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1792B" w14:textId="77777777" w:rsidR="00880579" w:rsidRPr="00880579" w:rsidRDefault="00880579" w:rsidP="00880579">
      <w:pPr>
        <w:spacing w:before="100" w:beforeAutospacing="1" w:after="100" w:afterAutospacing="1" w:line="240" w:lineRule="auto"/>
        <w:jc w:val="center"/>
        <w:rPr>
          <w:rFonts w:ascii="Calibri" w:eastAsia="Times New Roman" w:hAnsi="Calibri" w:cs="Calibri"/>
          <w:b/>
          <w:bCs/>
          <w:caps/>
          <w:color w:val="000000"/>
          <w:kern w:val="0"/>
          <w:sz w:val="26"/>
          <w:szCs w:val="26"/>
          <w:lang w:eastAsia="pt-BR"/>
          <w14:ligatures w14:val="none"/>
        </w:rPr>
      </w:pPr>
      <w:r w:rsidRPr="00880579">
        <w:rPr>
          <w:rFonts w:ascii="Calibri" w:eastAsia="Times New Roman" w:hAnsi="Calibri" w:cs="Calibri"/>
          <w:b/>
          <w:bCs/>
          <w:caps/>
          <w:color w:val="000000"/>
          <w:kern w:val="0"/>
          <w:sz w:val="26"/>
          <w:szCs w:val="26"/>
          <w:lang w:eastAsia="pt-BR"/>
          <w14:ligatures w14:val="none"/>
        </w:rPr>
        <w:t> AVISO DE CONTRATAÇÃO DIRETA</w:t>
      </w:r>
    </w:p>
    <w:p w14:paraId="1E3228B6" w14:textId="53567A53"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Processo Administrativo </w:t>
      </w:r>
      <w:r w:rsidR="002017CD" w:rsidRPr="002017CD">
        <w:rPr>
          <w:rFonts w:ascii="Calibri" w:eastAsia="Times New Roman" w:hAnsi="Calibri" w:cs="Calibri"/>
          <w:b/>
          <w:bCs/>
          <w:color w:val="000000"/>
          <w:kern w:val="0"/>
          <w:sz w:val="27"/>
          <w:szCs w:val="27"/>
          <w:lang w:eastAsia="pt-BR"/>
          <w14:ligatures w14:val="none"/>
        </w:rPr>
        <w:t>25382.000465/2023-49</w:t>
      </w:r>
    </w:p>
    <w:p w14:paraId="0550898A" w14:textId="09566E2F"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Dispensa de licitação n. </w:t>
      </w:r>
      <w:r w:rsidR="00E16754">
        <w:rPr>
          <w:rFonts w:ascii="Calibri" w:eastAsia="Times New Roman" w:hAnsi="Calibri" w:cs="Calibri"/>
          <w:b/>
          <w:bCs/>
          <w:color w:val="000000"/>
          <w:kern w:val="0"/>
          <w:sz w:val="27"/>
          <w:szCs w:val="27"/>
          <w:lang w:eastAsia="pt-BR"/>
          <w14:ligatures w14:val="none"/>
        </w:rPr>
        <w:t xml:space="preserve">  </w:t>
      </w:r>
      <w:r w:rsidR="0039767C">
        <w:rPr>
          <w:rFonts w:ascii="Calibri" w:eastAsia="Times New Roman" w:hAnsi="Calibri" w:cs="Calibri"/>
          <w:b/>
          <w:bCs/>
          <w:color w:val="000000"/>
          <w:kern w:val="0"/>
          <w:sz w:val="27"/>
          <w:szCs w:val="27"/>
          <w:lang w:eastAsia="pt-BR"/>
          <w14:ligatures w14:val="none"/>
        </w:rPr>
        <w:t>900</w:t>
      </w:r>
      <w:r w:rsidR="002017CD">
        <w:rPr>
          <w:rFonts w:ascii="Calibri" w:eastAsia="Times New Roman" w:hAnsi="Calibri" w:cs="Calibri"/>
          <w:b/>
          <w:bCs/>
          <w:color w:val="000000"/>
          <w:kern w:val="0"/>
          <w:sz w:val="27"/>
          <w:szCs w:val="27"/>
          <w:lang w:eastAsia="pt-BR"/>
          <w14:ligatures w14:val="none"/>
        </w:rPr>
        <w:t>64</w:t>
      </w:r>
      <w:r w:rsidR="00762A3D">
        <w:rPr>
          <w:rFonts w:ascii="Calibri" w:eastAsia="Times New Roman" w:hAnsi="Calibri" w:cs="Calibri"/>
          <w:b/>
          <w:bCs/>
          <w:color w:val="000000"/>
          <w:kern w:val="0"/>
          <w:sz w:val="27"/>
          <w:szCs w:val="27"/>
          <w:lang w:eastAsia="pt-BR"/>
          <w14:ligatures w14:val="none"/>
        </w:rPr>
        <w:t>/202</w:t>
      </w:r>
      <w:r w:rsidR="002017CD">
        <w:rPr>
          <w:rFonts w:ascii="Calibri" w:eastAsia="Times New Roman" w:hAnsi="Calibri" w:cs="Calibri"/>
          <w:b/>
          <w:bCs/>
          <w:color w:val="000000"/>
          <w:kern w:val="0"/>
          <w:sz w:val="27"/>
          <w:szCs w:val="27"/>
          <w:lang w:eastAsia="pt-BR"/>
          <w14:ligatures w14:val="none"/>
        </w:rPr>
        <w:t>4</w:t>
      </w:r>
    </w:p>
    <w:p w14:paraId="7DB9282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43475DA1" w14:textId="7FAA2AC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CONTRATANTE (UASG): </w:t>
      </w:r>
      <w:r w:rsidRPr="00880579">
        <w:rPr>
          <w:rFonts w:ascii="Calibri" w:eastAsia="Times New Roman" w:hAnsi="Calibri" w:cs="Calibri"/>
          <w:color w:val="000000"/>
          <w:kern w:val="0"/>
          <w:sz w:val="27"/>
          <w:szCs w:val="27"/>
          <w:lang w:eastAsia="pt-BR"/>
          <w14:ligatures w14:val="none"/>
        </w:rPr>
        <w:t xml:space="preserve">Fundação Oswaldo Cruz/Instituto </w:t>
      </w:r>
      <w:r w:rsidR="00E16754">
        <w:rPr>
          <w:rFonts w:ascii="Calibri" w:eastAsia="Times New Roman" w:hAnsi="Calibri" w:cs="Calibri"/>
          <w:color w:val="000000"/>
          <w:kern w:val="0"/>
          <w:sz w:val="27"/>
          <w:szCs w:val="27"/>
          <w:lang w:eastAsia="pt-BR"/>
          <w14:ligatures w14:val="none"/>
        </w:rPr>
        <w:t>Aggeu Magalhães</w:t>
      </w:r>
    </w:p>
    <w:p w14:paraId="09C9FC4B" w14:textId="6C91DDFD" w:rsidR="00E93695" w:rsidRPr="002017CD" w:rsidRDefault="00880579" w:rsidP="00E93695">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OBJETO:</w:t>
      </w:r>
      <w:r w:rsidR="009E40B5">
        <w:rPr>
          <w:rFonts w:ascii="Calibri" w:eastAsia="Times New Roman" w:hAnsi="Calibri" w:cs="Calibri"/>
          <w:b/>
          <w:bCs/>
          <w:color w:val="000000"/>
          <w:kern w:val="0"/>
          <w:sz w:val="27"/>
          <w:szCs w:val="27"/>
          <w:lang w:eastAsia="pt-BR"/>
          <w14:ligatures w14:val="none"/>
        </w:rPr>
        <w:t xml:space="preserve"> </w:t>
      </w:r>
      <w:r w:rsidR="002017CD" w:rsidRPr="002017CD">
        <w:rPr>
          <w:sz w:val="27"/>
          <w:szCs w:val="27"/>
        </w:rPr>
        <w:t>Locação de uma CPCT (Central Privada de Comutação Telefônica tipo PABX Digital) + 5 Aparelho telefônico digital.</w:t>
      </w:r>
    </w:p>
    <w:p w14:paraId="23DFB924" w14:textId="2820ED10" w:rsidR="00880579" w:rsidRPr="00880579" w:rsidRDefault="00AE7F05"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roofErr w:type="gramStart"/>
      <w:r w:rsidRPr="00AE7F05">
        <w:rPr>
          <w:rFonts w:ascii="Calibri" w:eastAsia="Times New Roman" w:hAnsi="Calibri" w:cs="Calibri"/>
          <w:b/>
          <w:bCs/>
          <w:color w:val="000000"/>
          <w:kern w:val="0"/>
          <w:sz w:val="27"/>
          <w:szCs w:val="27"/>
          <w:lang w:eastAsia="pt-BR"/>
          <w14:ligatures w14:val="none"/>
        </w:rPr>
        <w:t xml:space="preserve">DATA </w:t>
      </w:r>
      <w:r>
        <w:rPr>
          <w:rFonts w:ascii="Calibri" w:eastAsia="Times New Roman" w:hAnsi="Calibri" w:cs="Calibri"/>
          <w:color w:val="000000"/>
          <w:kern w:val="0"/>
          <w:sz w:val="27"/>
          <w:szCs w:val="27"/>
          <w:lang w:eastAsia="pt-BR"/>
          <w14:ligatures w14:val="none"/>
        </w:rPr>
        <w:t>:</w:t>
      </w:r>
      <w:proofErr w:type="gramEnd"/>
      <w:r>
        <w:rPr>
          <w:rFonts w:ascii="Calibri" w:eastAsia="Times New Roman" w:hAnsi="Calibri" w:cs="Calibri"/>
          <w:color w:val="000000"/>
          <w:kern w:val="0"/>
          <w:sz w:val="27"/>
          <w:szCs w:val="27"/>
          <w:lang w:eastAsia="pt-BR"/>
          <w14:ligatures w14:val="none"/>
        </w:rPr>
        <w:t xml:space="preserve"> </w:t>
      </w:r>
      <w:r w:rsidR="000C6B28">
        <w:rPr>
          <w:rFonts w:ascii="Calibri" w:eastAsia="Times New Roman" w:hAnsi="Calibri" w:cs="Calibri"/>
          <w:color w:val="000000"/>
          <w:kern w:val="0"/>
          <w:sz w:val="27"/>
          <w:szCs w:val="27"/>
          <w:lang w:eastAsia="pt-BR"/>
          <w14:ligatures w14:val="none"/>
        </w:rPr>
        <w:t>0</w:t>
      </w:r>
      <w:r w:rsidR="002017CD">
        <w:rPr>
          <w:rFonts w:ascii="Calibri" w:eastAsia="Times New Roman" w:hAnsi="Calibri" w:cs="Calibri"/>
          <w:color w:val="000000"/>
          <w:kern w:val="0"/>
          <w:sz w:val="27"/>
          <w:szCs w:val="27"/>
          <w:lang w:eastAsia="pt-BR"/>
          <w14:ligatures w14:val="none"/>
        </w:rPr>
        <w:t>5</w:t>
      </w:r>
      <w:r>
        <w:rPr>
          <w:rFonts w:ascii="Calibri" w:eastAsia="Times New Roman" w:hAnsi="Calibri" w:cs="Calibri"/>
          <w:color w:val="000000"/>
          <w:kern w:val="0"/>
          <w:sz w:val="27"/>
          <w:szCs w:val="27"/>
          <w:lang w:eastAsia="pt-BR"/>
          <w14:ligatures w14:val="none"/>
        </w:rPr>
        <w:t>/</w:t>
      </w:r>
      <w:r w:rsidR="0039767C">
        <w:rPr>
          <w:rFonts w:ascii="Calibri" w:eastAsia="Times New Roman" w:hAnsi="Calibri" w:cs="Calibri"/>
          <w:color w:val="000000"/>
          <w:kern w:val="0"/>
          <w:sz w:val="27"/>
          <w:szCs w:val="27"/>
          <w:lang w:eastAsia="pt-BR"/>
          <w14:ligatures w14:val="none"/>
        </w:rPr>
        <w:t>0</w:t>
      </w:r>
      <w:r w:rsidR="000C6B28">
        <w:rPr>
          <w:rFonts w:ascii="Calibri" w:eastAsia="Times New Roman" w:hAnsi="Calibri" w:cs="Calibri"/>
          <w:color w:val="000000"/>
          <w:kern w:val="0"/>
          <w:sz w:val="27"/>
          <w:szCs w:val="27"/>
          <w:lang w:eastAsia="pt-BR"/>
          <w14:ligatures w14:val="none"/>
        </w:rPr>
        <w:t>2</w:t>
      </w:r>
      <w:r>
        <w:rPr>
          <w:rFonts w:ascii="Calibri" w:eastAsia="Times New Roman" w:hAnsi="Calibri" w:cs="Calibri"/>
          <w:color w:val="000000"/>
          <w:kern w:val="0"/>
          <w:sz w:val="27"/>
          <w:szCs w:val="27"/>
          <w:lang w:eastAsia="pt-BR"/>
          <w14:ligatures w14:val="none"/>
        </w:rPr>
        <w:t>/202</w:t>
      </w:r>
      <w:r w:rsidR="0039767C">
        <w:rPr>
          <w:rFonts w:ascii="Calibri" w:eastAsia="Times New Roman" w:hAnsi="Calibri" w:cs="Calibri"/>
          <w:color w:val="000000"/>
          <w:kern w:val="0"/>
          <w:sz w:val="27"/>
          <w:szCs w:val="27"/>
          <w:lang w:eastAsia="pt-BR"/>
          <w14:ligatures w14:val="none"/>
        </w:rPr>
        <w:t>4</w:t>
      </w:r>
    </w:p>
    <w:p w14:paraId="58CE50C6" w14:textId="27B8C9CE"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HORÁRIO DA FASE DE LANCES: </w:t>
      </w:r>
      <w:r w:rsidRPr="00880579">
        <w:rPr>
          <w:rFonts w:ascii="Calibri" w:eastAsia="Times New Roman" w:hAnsi="Calibri" w:cs="Calibri"/>
          <w:color w:val="000000"/>
          <w:kern w:val="0"/>
          <w:sz w:val="27"/>
          <w:szCs w:val="27"/>
          <w:lang w:eastAsia="pt-BR"/>
          <w14:ligatures w14:val="none"/>
        </w:rPr>
        <w:t xml:space="preserve">Das 8h até </w:t>
      </w:r>
      <w:r w:rsidR="001C568A">
        <w:rPr>
          <w:rFonts w:ascii="Calibri" w:eastAsia="Times New Roman" w:hAnsi="Calibri" w:cs="Calibri"/>
          <w:color w:val="000000"/>
          <w:kern w:val="0"/>
          <w:sz w:val="27"/>
          <w:szCs w:val="27"/>
          <w:lang w:eastAsia="pt-BR"/>
          <w14:ligatures w14:val="none"/>
        </w:rPr>
        <w:t>18:00</w:t>
      </w:r>
    </w:p>
    <w:p w14:paraId="7DFDACB1" w14:textId="1E5A954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PREFERÊNCIA ME/EPP/EQUIPARADAS: </w:t>
      </w:r>
      <w:r w:rsidR="002017CD">
        <w:rPr>
          <w:rFonts w:ascii="Calibri" w:eastAsia="Times New Roman" w:hAnsi="Calibri" w:cs="Calibri"/>
          <w:color w:val="000000"/>
          <w:kern w:val="0"/>
          <w:sz w:val="27"/>
          <w:szCs w:val="27"/>
          <w:lang w:eastAsia="pt-BR"/>
          <w14:ligatures w14:val="none"/>
        </w:rPr>
        <w:t>NÃO</w:t>
      </w:r>
    </w:p>
    <w:p w14:paraId="07D710A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i/>
          <w:iCs/>
          <w:color w:val="000000"/>
          <w:kern w:val="0"/>
          <w:sz w:val="27"/>
          <w:szCs w:val="27"/>
          <w:lang w:eastAsia="pt-BR"/>
          <w14:ligatures w14:val="none"/>
        </w:rPr>
        <w:t>  </w:t>
      </w:r>
    </w:p>
    <w:p w14:paraId="60A728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SUMÁRIO</w:t>
      </w:r>
    </w:p>
    <w:p w14:paraId="07B9EE8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1. OBJETO DA CONTRATAÇÃO DIRETA</w:t>
      </w:r>
    </w:p>
    <w:p w14:paraId="02FF46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2. PARTICIPAÇÃO NA DISPENSA ELETRÔNICA</w:t>
      </w:r>
    </w:p>
    <w:p w14:paraId="163E41C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3. INGRESSO NA DISPENSA ELETRÔNICA E CADASTRAMENTO DA PROPOSTA INICIAL</w:t>
      </w:r>
    </w:p>
    <w:p w14:paraId="6D6D67B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4. FASE DE LANCES</w:t>
      </w:r>
    </w:p>
    <w:p w14:paraId="19320B0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5. JULGAMENTO DAS PROPOSTAS DE PREÇO</w:t>
      </w:r>
    </w:p>
    <w:p w14:paraId="2FDE53D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6. HABILITAÇÃO</w:t>
      </w:r>
    </w:p>
    <w:p w14:paraId="7F42B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7. CONTRATAÇÃO</w:t>
      </w:r>
    </w:p>
    <w:p w14:paraId="3CF2B3A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8. INFRAÇÕES E SANÇÕES ADMINISTRATIVAS</w:t>
      </w:r>
    </w:p>
    <w:p w14:paraId="45E3117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9. DAS DISPOSIÇÕES GERAIS</w:t>
      </w:r>
    </w:p>
    <w:p w14:paraId="3321EF7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880579">
        <w:rPr>
          <w:rFonts w:ascii="Calibri" w:eastAsia="Times New Roman" w:hAnsi="Calibri" w:cs="Calibri"/>
          <w:color w:val="000000"/>
          <w:kern w:val="0"/>
          <w:sz w:val="24"/>
          <w:szCs w:val="24"/>
          <w:lang w:eastAsia="pt-BR"/>
          <w14:ligatures w14:val="none"/>
        </w:rPr>
        <w:t> </w:t>
      </w:r>
    </w:p>
    <w:p w14:paraId="37ECEEB7" w14:textId="241872A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Torna-se público que a FUNDAÇÃO OSWALDO CRUZ, por meio do INSTITUTO </w:t>
      </w:r>
      <w:r>
        <w:rPr>
          <w:rFonts w:ascii="Calibri" w:eastAsia="Times New Roman" w:hAnsi="Calibri" w:cs="Calibri"/>
          <w:color w:val="000000"/>
          <w:kern w:val="0"/>
          <w:sz w:val="27"/>
          <w:szCs w:val="27"/>
          <w:lang w:eastAsia="pt-BR"/>
          <w14:ligatures w14:val="none"/>
        </w:rPr>
        <w:t>AGGE</w:t>
      </w:r>
      <w:r w:rsidR="00D62840">
        <w:rPr>
          <w:rFonts w:ascii="Calibri" w:eastAsia="Times New Roman" w:hAnsi="Calibri" w:cs="Calibri"/>
          <w:color w:val="000000"/>
          <w:kern w:val="0"/>
          <w:sz w:val="27"/>
          <w:szCs w:val="27"/>
          <w:lang w:eastAsia="pt-BR"/>
          <w14:ligatures w14:val="none"/>
        </w:rPr>
        <w:t>U</w:t>
      </w:r>
      <w:r>
        <w:rPr>
          <w:rFonts w:ascii="Calibri" w:eastAsia="Times New Roman" w:hAnsi="Calibri" w:cs="Calibri"/>
          <w:color w:val="000000"/>
          <w:kern w:val="0"/>
          <w:sz w:val="27"/>
          <w:szCs w:val="27"/>
          <w:lang w:eastAsia="pt-BR"/>
          <w14:ligatures w14:val="none"/>
        </w:rPr>
        <w:t xml:space="preserve"> MAGALHAES</w:t>
      </w:r>
      <w:r w:rsidRPr="00880579">
        <w:rPr>
          <w:rFonts w:ascii="Calibri" w:eastAsia="Times New Roman" w:hAnsi="Calibri" w:cs="Calibri"/>
          <w:color w:val="000000"/>
          <w:kern w:val="0"/>
          <w:sz w:val="27"/>
          <w:szCs w:val="27"/>
          <w:lang w:eastAsia="pt-BR"/>
          <w14:ligatures w14:val="none"/>
        </w:rPr>
        <w:t>, </w:t>
      </w:r>
      <w:proofErr w:type="spellStart"/>
      <w:r w:rsidRPr="00880579">
        <w:rPr>
          <w:rFonts w:ascii="Calibri" w:eastAsia="Times New Roman" w:hAnsi="Calibri" w:cs="Calibri"/>
          <w:b/>
          <w:bCs/>
          <w:color w:val="000000"/>
          <w:kern w:val="0"/>
          <w:sz w:val="27"/>
          <w:szCs w:val="27"/>
          <w:lang w:eastAsia="pt-BR"/>
          <w14:ligatures w14:val="none"/>
        </w:rPr>
        <w:t>Cnpj</w:t>
      </w:r>
      <w:proofErr w:type="spellEnd"/>
      <w:r w:rsidRPr="00880579">
        <w:rPr>
          <w:rFonts w:ascii="Calibri" w:eastAsia="Times New Roman" w:hAnsi="Calibri" w:cs="Calibri"/>
          <w:b/>
          <w:bCs/>
          <w:color w:val="000000"/>
          <w:kern w:val="0"/>
          <w:sz w:val="27"/>
          <w:szCs w:val="27"/>
          <w:lang w:eastAsia="pt-BR"/>
          <w14:ligatures w14:val="none"/>
        </w:rPr>
        <w:t>: 33.781.055/000</w:t>
      </w:r>
      <w:r>
        <w:rPr>
          <w:rFonts w:ascii="Calibri" w:eastAsia="Times New Roman" w:hAnsi="Calibri" w:cs="Calibri"/>
          <w:b/>
          <w:bCs/>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xml:space="preserve">, localizado na Av. </w:t>
      </w:r>
      <w:r>
        <w:rPr>
          <w:rFonts w:ascii="Calibri" w:eastAsia="Times New Roman" w:hAnsi="Calibri" w:cs="Calibri"/>
          <w:color w:val="000000"/>
          <w:kern w:val="0"/>
          <w:sz w:val="27"/>
          <w:szCs w:val="27"/>
          <w:lang w:eastAsia="pt-BR"/>
          <w14:ligatures w14:val="none"/>
        </w:rPr>
        <w:t xml:space="preserve">Professor Moraes Rego s/n, Campus da </w:t>
      </w:r>
      <w:proofErr w:type="gramStart"/>
      <w:r>
        <w:rPr>
          <w:rFonts w:ascii="Calibri" w:eastAsia="Times New Roman" w:hAnsi="Calibri" w:cs="Calibri"/>
          <w:color w:val="000000"/>
          <w:kern w:val="0"/>
          <w:sz w:val="27"/>
          <w:szCs w:val="27"/>
          <w:lang w:eastAsia="pt-BR"/>
          <w14:ligatures w14:val="none"/>
        </w:rPr>
        <w:t xml:space="preserve">UPFE </w:t>
      </w:r>
      <w:r w:rsidRPr="00880579">
        <w:rPr>
          <w:rFonts w:ascii="Calibri" w:eastAsia="Times New Roman" w:hAnsi="Calibri" w:cs="Calibri"/>
          <w:color w:val="000000"/>
          <w:kern w:val="0"/>
          <w:sz w:val="27"/>
          <w:szCs w:val="27"/>
          <w:lang w:eastAsia="pt-BR"/>
          <w14:ligatures w14:val="none"/>
        </w:rPr>
        <w:t>,</w:t>
      </w:r>
      <w:proofErr w:type="gramEnd"/>
      <w:r w:rsidRPr="00880579">
        <w:rPr>
          <w:rFonts w:ascii="Calibri" w:eastAsia="Times New Roman" w:hAnsi="Calibri" w:cs="Calibri"/>
          <w:color w:val="000000"/>
          <w:kern w:val="0"/>
          <w:sz w:val="27"/>
          <w:szCs w:val="27"/>
          <w:lang w:eastAsia="pt-BR"/>
          <w14:ligatures w14:val="none"/>
        </w:rPr>
        <w:t xml:space="preserve"> bairro </w:t>
      </w:r>
      <w:r>
        <w:rPr>
          <w:rFonts w:ascii="Calibri" w:eastAsia="Times New Roman" w:hAnsi="Calibri" w:cs="Calibri"/>
          <w:color w:val="000000"/>
          <w:kern w:val="0"/>
          <w:sz w:val="27"/>
          <w:szCs w:val="27"/>
          <w:lang w:eastAsia="pt-BR"/>
          <w14:ligatures w14:val="none"/>
        </w:rPr>
        <w:t>VÁRZEA</w:t>
      </w:r>
      <w:r w:rsidRPr="00880579">
        <w:rPr>
          <w:rFonts w:ascii="Calibri" w:eastAsia="Times New Roman" w:hAnsi="Calibri" w:cs="Calibri"/>
          <w:color w:val="000000"/>
          <w:kern w:val="0"/>
          <w:sz w:val="27"/>
          <w:szCs w:val="27"/>
          <w:lang w:eastAsia="pt-BR"/>
          <w14:ligatures w14:val="none"/>
        </w:rPr>
        <w:t>,</w:t>
      </w:r>
      <w:r w:rsidR="00AE5CCA">
        <w:rPr>
          <w:rFonts w:ascii="Calibri" w:eastAsia="Times New Roman" w:hAnsi="Calibri" w:cs="Calibri"/>
          <w:color w:val="000000"/>
          <w:kern w:val="0"/>
          <w:sz w:val="27"/>
          <w:szCs w:val="27"/>
          <w:lang w:eastAsia="pt-BR"/>
          <w14:ligatures w14:val="none"/>
        </w:rPr>
        <w:t xml:space="preserve"> </w:t>
      </w:r>
      <w:r>
        <w:rPr>
          <w:rFonts w:ascii="Calibri" w:eastAsia="Times New Roman" w:hAnsi="Calibri" w:cs="Calibri"/>
          <w:color w:val="000000"/>
          <w:kern w:val="0"/>
          <w:sz w:val="27"/>
          <w:szCs w:val="27"/>
          <w:lang w:eastAsia="pt-BR"/>
          <w14:ligatures w14:val="none"/>
        </w:rPr>
        <w:t>Recife PE</w:t>
      </w:r>
      <w:r w:rsidRPr="00880579">
        <w:rPr>
          <w:rFonts w:ascii="Calibri" w:eastAsia="Times New Roman" w:hAnsi="Calibri" w:cs="Calibri"/>
          <w:color w:val="000000"/>
          <w:kern w:val="0"/>
          <w:sz w:val="27"/>
          <w:szCs w:val="27"/>
          <w:lang w:eastAsia="pt-BR"/>
          <w14:ligatures w14:val="none"/>
        </w:rPr>
        <w:t xml:space="preserve"> Cep. </w:t>
      </w:r>
      <w:r>
        <w:rPr>
          <w:rFonts w:ascii="Calibri" w:eastAsia="Times New Roman" w:hAnsi="Calibri" w:cs="Calibri"/>
          <w:color w:val="000000"/>
          <w:kern w:val="0"/>
          <w:sz w:val="27"/>
          <w:szCs w:val="27"/>
          <w:lang w:eastAsia="pt-BR"/>
          <w14:ligatures w14:val="none"/>
        </w:rPr>
        <w:t>50640</w:t>
      </w:r>
      <w:r w:rsidR="00D62840">
        <w:rPr>
          <w:rFonts w:ascii="Calibri" w:eastAsia="Times New Roman" w:hAnsi="Calibri" w:cs="Calibri"/>
          <w:color w:val="000000"/>
          <w:kern w:val="0"/>
          <w:sz w:val="27"/>
          <w:szCs w:val="27"/>
          <w:lang w:eastAsia="pt-BR"/>
          <w14:ligatures w14:val="none"/>
        </w:rPr>
        <w:t>-</w:t>
      </w:r>
      <w:r>
        <w:rPr>
          <w:rFonts w:ascii="Calibri" w:eastAsia="Times New Roman" w:hAnsi="Calibri" w:cs="Calibri"/>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realizará Dispensa Eletrônica</w:t>
      </w:r>
      <w:r w:rsidR="00D62840">
        <w:rPr>
          <w:rFonts w:ascii="Calibri" w:eastAsia="Times New Roman" w:hAnsi="Calibri" w:cs="Calibri"/>
          <w:color w:val="000000"/>
          <w:kern w:val="0"/>
          <w:sz w:val="27"/>
          <w:szCs w:val="27"/>
          <w:lang w:eastAsia="pt-BR"/>
          <w14:ligatures w14:val="none"/>
        </w:rPr>
        <w:t xml:space="preserve"> N 7/2023</w:t>
      </w:r>
      <w:r w:rsidRPr="00880579">
        <w:rPr>
          <w:rFonts w:ascii="Calibri" w:eastAsia="Times New Roman" w:hAnsi="Calibri" w:cs="Calibri"/>
          <w:color w:val="000000"/>
          <w:kern w:val="0"/>
          <w:sz w:val="27"/>
          <w:szCs w:val="27"/>
          <w:lang w:eastAsia="pt-BR"/>
          <w14:ligatures w14:val="none"/>
        </w:rPr>
        <w:t>, com </w:t>
      </w:r>
      <w:r w:rsidRPr="00880579">
        <w:rPr>
          <w:rFonts w:ascii="Calibri" w:eastAsia="Times New Roman" w:hAnsi="Calibri" w:cs="Calibri"/>
          <w:b/>
          <w:bCs/>
          <w:color w:val="000000"/>
          <w:kern w:val="0"/>
          <w:sz w:val="27"/>
          <w:szCs w:val="27"/>
          <w:u w:val="single"/>
          <w:lang w:eastAsia="pt-BR"/>
          <w14:ligatures w14:val="none"/>
        </w:rPr>
        <w:t>critério de julgamento menor preço</w:t>
      </w:r>
      <w:r w:rsidRPr="00880579">
        <w:rPr>
          <w:rFonts w:ascii="Calibri" w:eastAsia="Times New Roman" w:hAnsi="Calibri" w:cs="Calibri"/>
          <w:b/>
          <w:bCs/>
          <w:color w:val="000000"/>
          <w:kern w:val="0"/>
          <w:sz w:val="27"/>
          <w:szCs w:val="27"/>
          <w:lang w:eastAsia="pt-BR"/>
          <w14:ligatures w14:val="none"/>
        </w:rPr>
        <w:t>, </w:t>
      </w:r>
      <w:r w:rsidRPr="00880579">
        <w:rPr>
          <w:rFonts w:ascii="Calibri" w:eastAsia="Times New Roman" w:hAnsi="Calibri" w:cs="Calibri"/>
          <w:color w:val="000000"/>
          <w:kern w:val="0"/>
          <w:sz w:val="27"/>
          <w:szCs w:val="27"/>
          <w:lang w:eastAsia="pt-BR"/>
          <w14:ligatures w14:val="none"/>
        </w:rPr>
        <w:t>na hipótese do art. 75, inciso II,</w:t>
      </w:r>
      <w:r w:rsidRPr="00880579">
        <w:rPr>
          <w:rFonts w:ascii="Calibri" w:eastAsia="Times New Roman" w:hAnsi="Calibri" w:cs="Calibri"/>
          <w:i/>
          <w:iCs/>
          <w:color w:val="000000"/>
          <w:kern w:val="0"/>
          <w:sz w:val="27"/>
          <w:szCs w:val="27"/>
          <w:lang w:eastAsia="pt-BR"/>
          <w14:ligatures w14:val="none"/>
        </w:rPr>
        <w:t> n</w:t>
      </w:r>
      <w:r w:rsidRPr="00880579">
        <w:rPr>
          <w:rFonts w:ascii="Calibri" w:eastAsia="Times New Roman" w:hAnsi="Calibri" w:cs="Calibri"/>
          <w:color w:val="000000"/>
          <w:kern w:val="0"/>
          <w:sz w:val="27"/>
          <w:szCs w:val="27"/>
          <w:lang w:eastAsia="pt-BR"/>
          <w14:ligatures w14:val="none"/>
        </w:rPr>
        <w:t>os termos da Lei nº 14.133, de 1º de abril de 2021, da Instrução Normativa SEGES/ME nº 67/2021 e demais legislação aplicável.</w:t>
      </w:r>
    </w:p>
    <w:p w14:paraId="178EC2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CFBC7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OBJETO DA CONTRATAÇÃO DIRETA</w:t>
      </w:r>
    </w:p>
    <w:p w14:paraId="60488E15" w14:textId="1E47C84A"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w:t>
      </w:r>
      <w:r>
        <w:rPr>
          <w:rFonts w:ascii="Calibri" w:eastAsia="Times New Roman" w:hAnsi="Calibri" w:cs="Calibri"/>
          <w:color w:val="000000"/>
          <w:kern w:val="0"/>
          <w:sz w:val="27"/>
          <w:szCs w:val="27"/>
          <w:lang w:eastAsia="pt-BR"/>
          <w14:ligatures w14:val="none"/>
        </w:rPr>
        <w:t>OBJETO DA LICITAÇÃO:</w:t>
      </w:r>
      <w:r w:rsidR="002017CD">
        <w:rPr>
          <w:rFonts w:ascii="Calibri" w:eastAsia="Times New Roman" w:hAnsi="Calibri" w:cs="Calibri"/>
          <w:color w:val="000000"/>
          <w:kern w:val="0"/>
          <w:sz w:val="27"/>
          <w:szCs w:val="27"/>
          <w:lang w:eastAsia="pt-BR"/>
          <w14:ligatures w14:val="none"/>
        </w:rPr>
        <w:t xml:space="preserve"> </w:t>
      </w:r>
      <w:r w:rsidR="002017CD">
        <w:t xml:space="preserve">Contratação locação de uma CPCT (Central Privada de Comutação Telefônica tipo PABX Digital, com Controle por Programa Armazenado - CPA - com matriz de comutação temporal, com possibilidade de interação a uma RDSI - Rede Digital de Sistemas Integrados, para comunicação de voz, dados, textos, redes locais, multimídia e </w:t>
      </w:r>
      <w:proofErr w:type="gramStart"/>
      <w:r w:rsidR="002017CD">
        <w:t>ATM)  para</w:t>
      </w:r>
      <w:proofErr w:type="gramEnd"/>
      <w:r w:rsidR="002017CD">
        <w:t xml:space="preserve"> o Instituto Aggeu </w:t>
      </w:r>
      <w:proofErr w:type="spellStart"/>
      <w:r w:rsidR="002017CD">
        <w:t>Magalhães-IAM</w:t>
      </w:r>
      <w:proofErr w:type="spellEnd"/>
      <w:r w:rsidR="002017CD">
        <w:t>, unidade da Fundação Oswaldo Cruz em Pernambuco, FIOCRUZ-PE.</w:t>
      </w:r>
    </w:p>
    <w:p w14:paraId="14306C23" w14:textId="77777777" w:rsidR="000C6B28" w:rsidRDefault="000C6B28"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4B08FFA8" w14:textId="77777777" w:rsidR="000C6B28" w:rsidRDefault="000C6B28"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6F717C6F" w14:textId="77777777" w:rsidR="000C6B28" w:rsidRDefault="000C6B28"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27E1FF6E" w14:textId="77777777" w:rsidR="000C6B28" w:rsidRPr="00880579" w:rsidRDefault="000C6B28"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A7F9BE9"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PARTICIPAÇÃO NA DISPENSA ELETRÔNICA.</w:t>
      </w:r>
    </w:p>
    <w:p w14:paraId="6C8D23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participação na presente dispensa eletrônica se dará mediante Sistema de Dispensa Eletrônica integrante do Sistema de Compras do Governo Federal –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disponível no endereço eletrônico www.compras.gov.br.</w:t>
      </w:r>
    </w:p>
    <w:p w14:paraId="7D8A12B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deverão atender aos procedimentos previstos no Manual do Sistema de Dispensa Eletrônica, disponível no Portal de Compras do Governo Federal, para acesso ao sistema e operacionalização.</w:t>
      </w:r>
    </w:p>
    <w:p w14:paraId="34FBD87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CABD7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poderão participar desta dispensa os fornecedores:</w:t>
      </w:r>
    </w:p>
    <w:p w14:paraId="277138D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atendam às condições deste Aviso de Contratação Direta e seu(s) anexo(s);</w:t>
      </w:r>
    </w:p>
    <w:p w14:paraId="3D9D685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estrangeiros que não tenham representação legal no Brasil com poderes expressos para receber citação e responder administrativa ou judicialmente;</w:t>
      </w:r>
    </w:p>
    <w:p w14:paraId="5AB8B73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se enquadrem nas seguintes vedações:</w:t>
      </w:r>
    </w:p>
    <w:p w14:paraId="7B5951C7"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autor do anteprojeto, do projeto básico ou do projeto executivo, pessoa física ou jurídica, quando a contratação versar sobre obra, serviços ou fornecimento de bens a ele relacionados;</w:t>
      </w:r>
    </w:p>
    <w:p w14:paraId="2CA3443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7CD4D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se encontre, ao tempo da contratação, impossibilitada de contratar em decorrência de sanção que lhe foi imposta;</w:t>
      </w:r>
    </w:p>
    <w:p w14:paraId="65FCF97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FA41A3"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empresas controladoras, controladas ou coligadas, nos termos da </w:t>
      </w:r>
      <w:hyperlink r:id="rId7" w:tgtFrame="_blank" w:history="1">
        <w:r w:rsidRPr="00880579">
          <w:rPr>
            <w:rFonts w:ascii="Calibri" w:eastAsia="Times New Roman" w:hAnsi="Calibri" w:cs="Calibri"/>
            <w:color w:val="0000FF"/>
            <w:kern w:val="0"/>
            <w:sz w:val="27"/>
            <w:szCs w:val="27"/>
            <w:u w:val="single"/>
            <w:lang w:eastAsia="pt-BR"/>
            <w14:ligatures w14:val="none"/>
          </w:rPr>
          <w:t>Lei nº 6.404, de 15 de dezembro de 1976</w:t>
        </w:r>
      </w:hyperlink>
      <w:r w:rsidRPr="00880579">
        <w:rPr>
          <w:rFonts w:ascii="Calibri" w:eastAsia="Times New Roman" w:hAnsi="Calibri" w:cs="Calibri"/>
          <w:color w:val="000000"/>
          <w:kern w:val="0"/>
          <w:sz w:val="27"/>
          <w:szCs w:val="27"/>
          <w:lang w:eastAsia="pt-BR"/>
          <w14:ligatures w14:val="none"/>
        </w:rPr>
        <w:t>, concorrendo entre si;</w:t>
      </w:r>
    </w:p>
    <w:p w14:paraId="7FB4DF0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8DD276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Equiparam-se aos autores do projeto as empresas integrantes do mesmo grupo econômico;</w:t>
      </w:r>
    </w:p>
    <w:p w14:paraId="373E3B4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97482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organizações da Sociedade Civil de Interesse Público - OSCIP, atuando nessa condição (Acórdão nº 746/2014-TCU-Plenário); e</w:t>
      </w:r>
    </w:p>
    <w:p w14:paraId="35B22C4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0" w:name="_Hlk519667815"/>
      <w:r w:rsidRPr="00880579">
        <w:rPr>
          <w:rFonts w:ascii="Calibri" w:eastAsia="Times New Roman" w:hAnsi="Calibri" w:cs="Calibri"/>
          <w:color w:val="000000"/>
          <w:kern w:val="0"/>
          <w:sz w:val="27"/>
          <w:szCs w:val="27"/>
          <w:lang w:eastAsia="pt-BR"/>
          <w14:ligatures w14:val="none"/>
        </w:rPr>
        <w:t>sociedades cooperativas.</w:t>
      </w:r>
      <w:bookmarkEnd w:id="0"/>
    </w:p>
    <w:p w14:paraId="0F5A2B7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1413AA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INGRESSO NA DISPENSA ELETRÔNICA E CADASTRAMENTO DA PROPOSTA INICIAL</w:t>
      </w:r>
    </w:p>
    <w:p w14:paraId="0E73359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ingresso do fornecedor na disputa da dispensa eletrônica se dará com o cadastramento de sua proposta inicial, na forma deste item.</w:t>
      </w:r>
    </w:p>
    <w:p w14:paraId="74DC9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E7D28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B8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Todas as especificações do objeto contidas na proposta, em especial o preço, vinculam a Contratada.</w:t>
      </w:r>
    </w:p>
    <w:p w14:paraId="0EE6B7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Nos valores propostos estarão inclusos todos os custos operacionais, encargos previdenciários, trabalhistas, tributários, comerciais e quaisquer outros que incidam direta ou indiretamente na prestação dos serviços;</w:t>
      </w:r>
    </w:p>
    <w:p w14:paraId="441E103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preços ofertados, tanto na proposta inicial, quanto na etapa de lances, serão de exclusiva responsabilidade do fornecedor, não lhe assistindo o direito de pleitear qualquer alteração, sob alegação de erro, omissão ou qualquer outro pretexto.</w:t>
      </w:r>
    </w:p>
    <w:p w14:paraId="506111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o regime tributário da empresa implicar o recolhimento de tributos em percentuais variáveis, a cotação adequada será a que corresponde à média dos efetivos recolhimentos da empresa nos últimos doze meses.</w:t>
      </w:r>
    </w:p>
    <w:p w14:paraId="36EB4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Independentemente do percentual de tributo inserido na planilha, no pagamento serão retidos na fonte os percentuais estabelecidos na legislação vigente.</w:t>
      </w:r>
    </w:p>
    <w:p w14:paraId="7BF2FFD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4E5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Uma vez enviada a proposta no sistema, os fornecedores </w:t>
      </w:r>
      <w:r w:rsidRPr="00880579">
        <w:rPr>
          <w:rFonts w:ascii="Calibri" w:eastAsia="Times New Roman" w:hAnsi="Calibri" w:cs="Calibri"/>
          <w:b/>
          <w:bCs/>
          <w:color w:val="000000"/>
          <w:kern w:val="0"/>
          <w:sz w:val="27"/>
          <w:szCs w:val="27"/>
          <w:lang w:eastAsia="pt-BR"/>
          <w14:ligatures w14:val="none"/>
        </w:rPr>
        <w:t>NÃO</w:t>
      </w:r>
      <w:r w:rsidRPr="00880579">
        <w:rPr>
          <w:rFonts w:ascii="Calibri" w:eastAsia="Times New Roman" w:hAnsi="Calibri" w:cs="Calibri"/>
          <w:color w:val="000000"/>
          <w:kern w:val="0"/>
          <w:sz w:val="27"/>
          <w:szCs w:val="27"/>
          <w:lang w:eastAsia="pt-BR"/>
          <w14:ligatures w14:val="none"/>
        </w:rPr>
        <w:t> poderão retirá-la, substituí-la ou modificá-la;</w:t>
      </w:r>
    </w:p>
    <w:p w14:paraId="3BEBA7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cadastramento da proposta inicial, o fornecedor deverá, também, assinalar “sim” ou “não” em campo próprio do sistema eletrônico, às seguintes declarações:​</w:t>
      </w:r>
    </w:p>
    <w:p w14:paraId="5A8F3D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que cumpre os requisitos estabelecidos no artigo 3° da Lei Complementar nº 123, de 2006, estando apto a usufruir do tratamento favorecido estabelecido em seus </w:t>
      </w:r>
      <w:proofErr w:type="spellStart"/>
      <w:r w:rsidRPr="00880579">
        <w:rPr>
          <w:rFonts w:ascii="Calibri" w:eastAsia="Times New Roman" w:hAnsi="Calibri" w:cs="Calibri"/>
          <w:color w:val="000000"/>
          <w:kern w:val="0"/>
          <w:sz w:val="27"/>
          <w:szCs w:val="27"/>
          <w:lang w:eastAsia="pt-BR"/>
          <w14:ligatures w14:val="none"/>
        </w:rPr>
        <w:t>arts</w:t>
      </w:r>
      <w:proofErr w:type="spellEnd"/>
      <w:r w:rsidRPr="00880579">
        <w:rPr>
          <w:rFonts w:ascii="Calibri" w:eastAsia="Times New Roman" w:hAnsi="Calibri" w:cs="Calibri"/>
          <w:color w:val="000000"/>
          <w:kern w:val="0"/>
          <w:sz w:val="27"/>
          <w:szCs w:val="27"/>
          <w:lang w:eastAsia="pt-BR"/>
          <w14:ligatures w14:val="none"/>
        </w:rPr>
        <w:t>. 42 a 49.</w:t>
      </w:r>
    </w:p>
    <w:p w14:paraId="442ACBA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inexistem fatos impeditivos para sua habilitação no certame, ciente da obrigatoriedade de declarar ocorrências posteriores;</w:t>
      </w:r>
    </w:p>
    <w:p w14:paraId="38D48E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está ciente e concorda com as condições contidas no Aviso de Contratação Direta e seus anexos;</w:t>
      </w:r>
    </w:p>
    <w:p w14:paraId="4D5894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assume a responsabilidade pelas transações que forem efetuadas no sistema, assumindo como firmes e verdadeiras;</w:t>
      </w:r>
    </w:p>
    <w:p w14:paraId="5A3C5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as exigências de reserva de cargos para pessoa com deficiência e para reabilitado da Previdência Social, de que trata o art. 93 da Lei nº 8.213/91.</w:t>
      </w:r>
    </w:p>
    <w:p w14:paraId="58EC1E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emprega menor de 18 anos em trabalho noturno, perigoso ou insalubre e não emprega menor de 16 anos, salvo menor, a partir de 14 anos, na condição de aprendiz, nos termos do artigo 7°, XXXIII, da Constituição;</w:t>
      </w:r>
    </w:p>
    <w:p w14:paraId="755CA557"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E3FFB8E"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FASE DE LANCES</w:t>
      </w:r>
    </w:p>
    <w:p w14:paraId="77A267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C6F4F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Iniciada a etapa competitiva, os fornecedores deverão encaminhar lances exclusivamente por meio de sistema eletrônico, sendo imediatamente informados do seu recebimento e do valor consignado no registro.</w:t>
      </w:r>
    </w:p>
    <w:p w14:paraId="4540458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lance deverá ser ofertado pelo valor total do item.</w:t>
      </w:r>
    </w:p>
    <w:p w14:paraId="4DB75E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somente poderá oferecer valor inferior ou maior percentual de desconto em relação ao último lance por ele ofertado e registrado pelo sistema.</w:t>
      </w:r>
    </w:p>
    <w:p w14:paraId="0EAB59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88A27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intervalo mínimo de diferença de valores ou percentuais entre os lances, que incidirá tanto em relação aos lances intermediários quanto em relação ao que cobrir a melhor oferta é de</w:t>
      </w:r>
      <w:r w:rsidRPr="00880579">
        <w:rPr>
          <w:rFonts w:ascii="Calibri" w:eastAsia="Times New Roman" w:hAnsi="Calibri" w:cs="Calibri"/>
          <w:i/>
          <w:iCs/>
          <w:color w:val="000000"/>
          <w:kern w:val="0"/>
          <w:sz w:val="27"/>
          <w:szCs w:val="27"/>
          <w:lang w:eastAsia="pt-BR"/>
          <w14:ligatures w14:val="none"/>
        </w:rPr>
        <w:t> 0,5%.</w:t>
      </w:r>
    </w:p>
    <w:p w14:paraId="3ACE3D0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lances iguais ao menor já ofertado, prevalecerá aquele que for recebido e registrado primeiro no sistema.</w:t>
      </w:r>
    </w:p>
    <w:p w14:paraId="1508D2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não apresente lances, concorrerá com o valor de sua proposta.</w:t>
      </w:r>
    </w:p>
    <w:p w14:paraId="0E8303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Durante o procedimento, os fornecedores serão informados, em tempo real, do valor do menor lance registrado, vedada a identificação do fornecedor.</w:t>
      </w:r>
    </w:p>
    <w:p w14:paraId="53257F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Imediatamente após o término do prazo estabelecido para a fase de lances, haverá o seu encerramento, com o ordenamento e divulgação dos lances, pelo sistema, em ordem crescente de classificação.</w:t>
      </w:r>
    </w:p>
    <w:p w14:paraId="60AC38B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encerramento da fase de lances ocorrerá de forma automática pontualmente no horário indicado, sem qualquer possibilidade de prorrogação e não havendo tempo aleatório ou mecanismo similar.</w:t>
      </w:r>
    </w:p>
    <w:p w14:paraId="4A08D7F0"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5050FE02"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JULGAMENTO DAS PROPOSTAS DE PREÇO</w:t>
      </w:r>
    </w:p>
    <w:p w14:paraId="4E2D7B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fase de lances, será verificada a conformidade da proposta classificada em primeiro lugar quanto à adequação do objeto e à compatibilidade do preço em relação ao estipulado para a contratação.</w:t>
      </w:r>
    </w:p>
    <w:p w14:paraId="41DB4F2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o preço da proposta vencedora estar acima do estimado pela Administração, poderá haver a negociação de condições mais vantajosas.</w:t>
      </w:r>
    </w:p>
    <w:p w14:paraId="157780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Neste caso, será encaminhada contraproposta ao fornecedor que tenha apresentado o melhor preço, para que seja obtida </w:t>
      </w:r>
      <w:proofErr w:type="gramStart"/>
      <w:r w:rsidRPr="00880579">
        <w:rPr>
          <w:rFonts w:ascii="Calibri" w:eastAsia="Times New Roman" w:hAnsi="Calibri" w:cs="Calibri"/>
          <w:color w:val="000000"/>
          <w:kern w:val="0"/>
          <w:sz w:val="27"/>
          <w:szCs w:val="27"/>
          <w:lang w:eastAsia="pt-BR"/>
          <w14:ligatures w14:val="none"/>
        </w:rPr>
        <w:t>melhor</w:t>
      </w:r>
      <w:proofErr w:type="gramEnd"/>
      <w:r w:rsidRPr="00880579">
        <w:rPr>
          <w:rFonts w:ascii="Calibri" w:eastAsia="Times New Roman" w:hAnsi="Calibri" w:cs="Calibri"/>
          <w:color w:val="000000"/>
          <w:kern w:val="0"/>
          <w:sz w:val="27"/>
          <w:szCs w:val="27"/>
          <w:lang w:eastAsia="pt-BR"/>
          <w14:ligatures w14:val="none"/>
        </w:rPr>
        <w:t xml:space="preserve"> proposta com preço compatível ao estimado pela Administração.</w:t>
      </w:r>
    </w:p>
    <w:p w14:paraId="2485B9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93C550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qualquer caso, concluída a negociação, o resultado será registrado na ata do procedimento da dispensa eletrônica.</w:t>
      </w:r>
    </w:p>
    <w:p w14:paraId="5A96E9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Estando o preço compatível, será solicitado o envio da proposta e, se necessário, de documentos complementares, adequada ao último lance.</w:t>
      </w:r>
    </w:p>
    <w:p w14:paraId="6A9BD08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u w:val="single"/>
          <w:lang w:eastAsia="pt-BR"/>
          <w14:ligatures w14:val="none"/>
        </w:rPr>
        <w:t>Enviar PROPOSTA COMERCIAL (incluindo a marca e referências ofertadas);</w:t>
      </w:r>
    </w:p>
    <w:p w14:paraId="769B8C4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de validade da proposta não será inferior a 60 (sessenta) dias</w:t>
      </w:r>
      <w:r w:rsidRPr="00880579">
        <w:rPr>
          <w:rFonts w:ascii="Calibri" w:eastAsia="Times New Roman" w:hAnsi="Calibri" w:cs="Calibri"/>
          <w:b/>
          <w:bCs/>
          <w:color w:val="000000"/>
          <w:kern w:val="0"/>
          <w:sz w:val="27"/>
          <w:szCs w:val="27"/>
          <w:lang w:eastAsia="pt-BR"/>
          <w14:ligatures w14:val="none"/>
        </w:rPr>
        <w:t>,</w:t>
      </w:r>
      <w:r w:rsidRPr="00880579">
        <w:rPr>
          <w:rFonts w:ascii="Calibri" w:eastAsia="Times New Roman" w:hAnsi="Calibri" w:cs="Calibri"/>
          <w:color w:val="000000"/>
          <w:kern w:val="0"/>
          <w:sz w:val="27"/>
          <w:szCs w:val="27"/>
          <w:lang w:eastAsia="pt-BR"/>
          <w14:ligatures w14:val="none"/>
        </w:rPr>
        <w:t> a contar da data de sua apresentação.</w:t>
      </w:r>
    </w:p>
    <w:p w14:paraId="48626E3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Será desclassificada a proposta vencedora que:</w:t>
      </w:r>
    </w:p>
    <w:p w14:paraId="032A305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contiver vícios insanáveis;</w:t>
      </w:r>
    </w:p>
    <w:p w14:paraId="048D01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obedecer às especificações técnicas pormenorizadas neste aviso ou em seus anexos;</w:t>
      </w:r>
    </w:p>
    <w:p w14:paraId="3075BBF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preços inexequíveis ou permanecerem acima do preço máximo definido para a contratação;</w:t>
      </w:r>
    </w:p>
    <w:p w14:paraId="2FB890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tiverem sua exequibilidade demonstrada, quando exigido pela Administração;</w:t>
      </w:r>
    </w:p>
    <w:p w14:paraId="56855AB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desconformidade com quaisquer outras exigências deste aviso ou seus anexos, desde que insanável.</w:t>
      </w:r>
    </w:p>
    <w:p w14:paraId="54F5F42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Quando o fornecedor não conseguir comprovar que possui ou possuirá recursos suficientes para executar a contento o objeto, será considerada inexequível a proposta de preços ou menor lance que:</w:t>
      </w:r>
    </w:p>
    <w:p w14:paraId="7AA4AA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31AA6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houver indícios de inexequibilidade da proposta de preço, ou em caso da necessidade de esclarecimentos complementares, poderão ser efetuadas diligências, para que a empresa comprove a exequibilidade da proposta. </w:t>
      </w:r>
    </w:p>
    <w:p w14:paraId="7E628D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Erros no preenchimento da proposta </w:t>
      </w:r>
      <w:proofErr w:type="spellStart"/>
      <w:r w:rsidRPr="00880579">
        <w:rPr>
          <w:rFonts w:ascii="Calibri" w:eastAsia="Times New Roman" w:hAnsi="Calibri" w:cs="Calibri"/>
          <w:color w:val="000000"/>
          <w:kern w:val="0"/>
          <w:sz w:val="27"/>
          <w:szCs w:val="27"/>
          <w:lang w:eastAsia="pt-BR"/>
          <w14:ligatures w14:val="none"/>
        </w:rPr>
        <w:t>não</w:t>
      </w:r>
      <w:proofErr w:type="spellEnd"/>
      <w:r w:rsidRPr="00880579">
        <w:rPr>
          <w:rFonts w:ascii="Calibri" w:eastAsia="Times New Roman" w:hAnsi="Calibri" w:cs="Calibri"/>
          <w:color w:val="000000"/>
          <w:kern w:val="0"/>
          <w:sz w:val="27"/>
          <w:szCs w:val="27"/>
          <w:lang w:eastAsia="pt-BR"/>
          <w14:ligatures w14:val="none"/>
        </w:rPr>
        <w:t xml:space="preserve"> constituem motivo para a </w:t>
      </w:r>
      <w:proofErr w:type="spellStart"/>
      <w:r w:rsidRPr="00880579">
        <w:rPr>
          <w:rFonts w:ascii="Calibri" w:eastAsia="Times New Roman" w:hAnsi="Calibri" w:cs="Calibri"/>
          <w:color w:val="000000"/>
          <w:kern w:val="0"/>
          <w:sz w:val="27"/>
          <w:szCs w:val="27"/>
          <w:lang w:eastAsia="pt-BR"/>
          <w14:ligatures w14:val="none"/>
        </w:rPr>
        <w:t>desclassificação</w:t>
      </w:r>
      <w:proofErr w:type="spellEnd"/>
      <w:r w:rsidRPr="00880579">
        <w:rPr>
          <w:rFonts w:ascii="Calibri" w:eastAsia="Times New Roman" w:hAnsi="Calibri" w:cs="Calibri"/>
          <w:color w:val="000000"/>
          <w:kern w:val="0"/>
          <w:sz w:val="27"/>
          <w:szCs w:val="27"/>
          <w:lang w:eastAsia="pt-BR"/>
          <w14:ligatures w14:val="none"/>
        </w:rPr>
        <w:t xml:space="preserve"> da proposta. A proposta </w:t>
      </w:r>
      <w:proofErr w:type="spellStart"/>
      <w:r w:rsidRPr="00880579">
        <w:rPr>
          <w:rFonts w:ascii="Calibri" w:eastAsia="Times New Roman" w:hAnsi="Calibri" w:cs="Calibri"/>
          <w:color w:val="000000"/>
          <w:kern w:val="0"/>
          <w:sz w:val="27"/>
          <w:szCs w:val="27"/>
          <w:lang w:eastAsia="pt-BR"/>
          <w14:ligatures w14:val="none"/>
        </w:rPr>
        <w:t>podera</w:t>
      </w:r>
      <w:proofErr w:type="spellEnd"/>
      <w:r w:rsidRPr="00880579">
        <w:rPr>
          <w:rFonts w:ascii="Calibri" w:eastAsia="Times New Roman" w:hAnsi="Calibri" w:cs="Calibri"/>
          <w:color w:val="000000"/>
          <w:kern w:val="0"/>
          <w:sz w:val="27"/>
          <w:szCs w:val="27"/>
          <w:lang w:eastAsia="pt-BR"/>
          <w14:ligatures w14:val="none"/>
        </w:rPr>
        <w:t>́ ser ajustada pelo fornecedor, no prazo indicado pelo sistema, desde que não haja majoração do preço.</w:t>
      </w:r>
    </w:p>
    <w:p w14:paraId="25CB0E6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ajuste de que trata este dispositivo se limita a sanar erros ou falhas que não alterem a substância das propostas;</w:t>
      </w:r>
    </w:p>
    <w:p w14:paraId="79F58D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fins de análise da proposta quanto ao cumprimento das especificações do objeto, poderá ser colhida a manifestação escrita do setor requisitante do serviço ou da área especializada no objeto.</w:t>
      </w:r>
    </w:p>
    <w:p w14:paraId="5C542E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a proposta ou lance vencedor for desclassificado, será examinada a proposta ou lance subsequente, e, assim sucessivamente, na ordem de classificação.</w:t>
      </w:r>
    </w:p>
    <w:p w14:paraId="247C282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a sessão será suspensa, informando-se no “chat” a nova data e horário para a sua continuidade.</w:t>
      </w:r>
    </w:p>
    <w:p w14:paraId="4A1C1AC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análise quanto à aceitação da proposta, se iniciará a fase de habilitação, observado o disposto neste Aviso de Contratação Direta. </w:t>
      </w:r>
    </w:p>
    <w:p w14:paraId="333D401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FD11B8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HABILITAÇÃO</w:t>
      </w:r>
    </w:p>
    <w:p w14:paraId="241A147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Os documentos a serem exigidos para fins de habilitação constam do </w:t>
      </w:r>
      <w:r w:rsidRPr="00880579">
        <w:rPr>
          <w:rFonts w:ascii="Calibri" w:eastAsia="Times New Roman" w:hAnsi="Calibri" w:cs="Calibri"/>
          <w:b/>
          <w:bCs/>
          <w:color w:val="000000"/>
          <w:kern w:val="0"/>
          <w:sz w:val="27"/>
          <w:szCs w:val="27"/>
          <w:lang w:eastAsia="pt-BR"/>
          <w14:ligatures w14:val="none"/>
        </w:rPr>
        <w:t>ANEXO I – DOCUMENTAÇÃO EXIGIDA PARA HABILITAÇÃO </w:t>
      </w:r>
      <w:r w:rsidRPr="00880579">
        <w:rPr>
          <w:rFonts w:ascii="Calibri" w:eastAsia="Times New Roman" w:hAnsi="Calibri" w:cs="Calibri"/>
          <w:color w:val="000000"/>
          <w:kern w:val="0"/>
          <w:sz w:val="27"/>
          <w:szCs w:val="27"/>
          <w:lang w:eastAsia="pt-BR"/>
          <w14:ligatures w14:val="none"/>
        </w:rPr>
        <w:t>deste aviso e serão solicitados do fornecedor mais bem classificado da fase de lances.</w:t>
      </w:r>
    </w:p>
    <w:p w14:paraId="178ED2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D405C7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SICAF;</w:t>
      </w:r>
    </w:p>
    <w:p w14:paraId="09284269"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Empresas Inidôneas e Suspensas - CEIS, mantido pela Controladoria-Geral da União (</w:t>
      </w:r>
      <w:hyperlink r:id="rId8" w:tgtFrame="_blank" w:history="1">
        <w:r w:rsidRPr="00880579">
          <w:rPr>
            <w:rFonts w:ascii="Calibri" w:eastAsia="Times New Roman" w:hAnsi="Calibri" w:cs="Calibri"/>
            <w:color w:val="0000FF"/>
            <w:kern w:val="0"/>
            <w:sz w:val="27"/>
            <w:szCs w:val="27"/>
            <w:u w:val="single"/>
            <w:lang w:eastAsia="pt-BR"/>
            <w14:ligatures w14:val="none"/>
          </w:rPr>
          <w:t>www.portaldatransparencia.gov.br/ceis</w:t>
        </w:r>
      </w:hyperlink>
      <w:r w:rsidRPr="00880579">
        <w:rPr>
          <w:rFonts w:ascii="Calibri" w:eastAsia="Times New Roman" w:hAnsi="Calibri" w:cs="Calibri"/>
          <w:color w:val="000000"/>
          <w:kern w:val="0"/>
          <w:sz w:val="27"/>
          <w:szCs w:val="27"/>
          <w:lang w:eastAsia="pt-BR"/>
          <w14:ligatures w14:val="none"/>
        </w:rPr>
        <w:t>); </w:t>
      </w:r>
    </w:p>
    <w:p w14:paraId="68886F5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Condenações Cíveis por Atos de Improbidade Administrativa, mantido pelo Conselho Nacional de Justiça (</w:t>
      </w:r>
      <w:hyperlink r:id="rId9" w:tgtFrame="_blank" w:history="1">
        <w:r w:rsidRPr="00880579">
          <w:rPr>
            <w:rFonts w:ascii="Calibri" w:eastAsia="Times New Roman" w:hAnsi="Calibri" w:cs="Calibri"/>
            <w:color w:val="0000FF"/>
            <w:kern w:val="0"/>
            <w:sz w:val="27"/>
            <w:szCs w:val="27"/>
            <w:u w:val="single"/>
            <w:lang w:eastAsia="pt-BR"/>
            <w14:ligatures w14:val="none"/>
          </w:rPr>
          <w:t>www.cnj.jus.br/improbidade_adm/consultar_requerido.php</w:t>
        </w:r>
      </w:hyperlink>
      <w:r w:rsidRPr="00880579">
        <w:rPr>
          <w:rFonts w:ascii="Calibri" w:eastAsia="Times New Roman" w:hAnsi="Calibri" w:cs="Calibri"/>
          <w:color w:val="000000"/>
          <w:kern w:val="0"/>
          <w:sz w:val="27"/>
          <w:szCs w:val="27"/>
          <w:lang w:eastAsia="pt-BR"/>
          <w14:ligatures w14:val="none"/>
        </w:rPr>
        <w:t>). </w:t>
      </w:r>
    </w:p>
    <w:p w14:paraId="5523409B"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Lista de Inidôneos mantida pelo Tribunal de Contas da União - TCU;</w:t>
      </w:r>
    </w:p>
    <w:p w14:paraId="44724D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a consulta de fornecedores pessoa jurídica poderá haver a substituição das consultas das alíneas “b”, “c” e “d” acima pela Consulta Consolidada de Pessoa Jurídica do TCU (https://certidoesapf.apps.tcu.gov.br/).</w:t>
      </w:r>
    </w:p>
    <w:p w14:paraId="7010531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consulta aos cadastros será realizada em nome da empresa fornecedora </w:t>
      </w:r>
      <w:proofErr w:type="gramStart"/>
      <w:r w:rsidRPr="00880579">
        <w:rPr>
          <w:rFonts w:ascii="Calibri" w:eastAsia="Times New Roman" w:hAnsi="Calibri" w:cs="Calibri"/>
          <w:color w:val="000000"/>
          <w:kern w:val="0"/>
          <w:sz w:val="27"/>
          <w:szCs w:val="27"/>
          <w:lang w:eastAsia="pt-BR"/>
          <w14:ligatures w14:val="none"/>
        </w:rPr>
        <w:t>e também</w:t>
      </w:r>
      <w:proofErr w:type="gramEnd"/>
      <w:r w:rsidRPr="00880579">
        <w:rPr>
          <w:rFonts w:ascii="Calibri" w:eastAsia="Times New Roman" w:hAnsi="Calibri" w:cs="Calibri"/>
          <w:color w:val="000000"/>
          <w:kern w:val="0"/>
          <w:sz w:val="27"/>
          <w:szCs w:val="27"/>
          <w:lang w:eastAsia="pt-BR"/>
          <w14:ligatures w14:val="none"/>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5172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conste na Consulta de Situação do Fornecedor a existência de Ocorrências Impeditivas Indiretas, o gestor diligenciará para verificar se houve fraude por parte das empresas apontadas no Relatório de Ocorrências Impeditivas Indiretas.</w:t>
      </w:r>
    </w:p>
    <w:p w14:paraId="78A45E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tentativa de burla será verificada por meio dos vínculos societários, linhas de fornecimento similares, dentre outros.</w:t>
      </w:r>
    </w:p>
    <w:p w14:paraId="54BD74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será convocado para manifestação previamente à sua desclassificação</w:t>
      </w:r>
    </w:p>
    <w:p w14:paraId="0326A8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Constatada a existência de sanção, o fornecedor será reputado inabilitado, por falta de condição de participação.</w:t>
      </w:r>
    </w:p>
    <w:p w14:paraId="7D20A1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atendidas as condições de participação, a habilitação dos fornecedores será verificada por meio do SICAF, nos documentos por ele abrangidos.</w:t>
      </w:r>
    </w:p>
    <w:p w14:paraId="67F3AE9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É dever do fornecedor atualizar previamente as comprovações constantes do SICAF para que estejam vigentes na data da abertura da sessão pública, ou encaminhar, quando solicitado, a respectiva documentação atualizada.</w:t>
      </w:r>
    </w:p>
    <w:p w14:paraId="0A7DF0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descumprimento do subitem acima implicará a inabilitação do fornecedor, exceto se a consulta aos sítios eletrônicos oficiais emissores de certidões lograr êxito em encontrar a(s) certidão(</w:t>
      </w:r>
      <w:proofErr w:type="spellStart"/>
      <w:r w:rsidRPr="00880579">
        <w:rPr>
          <w:rFonts w:ascii="Calibri" w:eastAsia="Times New Roman" w:hAnsi="Calibri" w:cs="Calibri"/>
          <w:color w:val="000000"/>
          <w:kern w:val="0"/>
          <w:sz w:val="27"/>
          <w:szCs w:val="27"/>
          <w:lang w:eastAsia="pt-BR"/>
          <w14:ligatures w14:val="none"/>
        </w:rPr>
        <w:t>ões</w:t>
      </w:r>
      <w:proofErr w:type="spellEnd"/>
      <w:r w:rsidRPr="00880579">
        <w:rPr>
          <w:rFonts w:ascii="Calibri" w:eastAsia="Times New Roman" w:hAnsi="Calibri" w:cs="Calibri"/>
          <w:color w:val="000000"/>
          <w:kern w:val="0"/>
          <w:sz w:val="27"/>
          <w:szCs w:val="27"/>
          <w:lang w:eastAsia="pt-BR"/>
          <w14:ligatures w14:val="none"/>
        </w:rPr>
        <w:t>) válida(s).</w:t>
      </w:r>
    </w:p>
    <w:p w14:paraId="1C8CFFA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837C50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Somente haverá a necessidade de comprovação do preenchimento de requisitos mediante apresentação dos documentos originais </w:t>
      </w:r>
      <w:proofErr w:type="spellStart"/>
      <w:r w:rsidRPr="00880579">
        <w:rPr>
          <w:rFonts w:ascii="Calibri" w:eastAsia="Times New Roman" w:hAnsi="Calibri" w:cs="Calibri"/>
          <w:color w:val="000000"/>
          <w:kern w:val="0"/>
          <w:sz w:val="27"/>
          <w:szCs w:val="27"/>
          <w:lang w:eastAsia="pt-BR"/>
          <w14:ligatures w14:val="none"/>
        </w:rPr>
        <w:t>não-digitais</w:t>
      </w:r>
      <w:proofErr w:type="spellEnd"/>
      <w:r w:rsidRPr="00880579">
        <w:rPr>
          <w:rFonts w:ascii="Calibri" w:eastAsia="Times New Roman" w:hAnsi="Calibri" w:cs="Calibri"/>
          <w:color w:val="000000"/>
          <w:kern w:val="0"/>
          <w:sz w:val="27"/>
          <w:szCs w:val="27"/>
          <w:lang w:eastAsia="pt-BR"/>
          <w14:ligatures w14:val="none"/>
        </w:rPr>
        <w:t xml:space="preserve"> quando houver dúvida em relação à integridade do documento digital.</w:t>
      </w:r>
    </w:p>
    <w:p w14:paraId="3E8EEC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C1951E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de analisar minuciosamente os documentos exigidos, a sessão será suspensa, sendo informada a nova data e horário para a sua continuidade.</w:t>
      </w:r>
    </w:p>
    <w:p w14:paraId="4266F9B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inabilitado o fornecedor que não comprovar sua habilitação, seja por não apresentar quaisquer dos documentos exigidos, ou apresentá-los em desacordo com o estabelecido neste Aviso de Contratação Direta.</w:t>
      </w:r>
    </w:p>
    <w:p w14:paraId="03866DD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730D02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Constatado o atendimento às exigências de habilitação, o fornecedor será habilitado.</w:t>
      </w:r>
    </w:p>
    <w:p w14:paraId="06AF775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481028B"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CONTRATAÇÃO</w:t>
      </w:r>
    </w:p>
    <w:p w14:paraId="344B571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Após a homologação e adjudicação, caso se conclua pela contratação, será emitida a nota de empenho e a ordem de fornecimento.</w:t>
      </w:r>
    </w:p>
    <w:p w14:paraId="49595AA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03F7D38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previsto para aceitação da nota de empenho e da ordem de fornecimento poderá ser prorrogado pela Administração.</w:t>
      </w:r>
    </w:p>
    <w:p w14:paraId="557B66A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Aceite da Nota de Empenho ou do instrumento equivalente, emitida à empresa adjudicada, implica no reconhecimento de que:</w:t>
      </w:r>
    </w:p>
    <w:p w14:paraId="7A1D98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referida Nota está substituindo o contrato, aplicando-se à relação de negócios ali estabelecida as disposições da Lei nº 14.133, de 2021;</w:t>
      </w:r>
    </w:p>
    <w:p w14:paraId="5C5E98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se vincula à sua proposta e às previsões contidas no Aviso de Contratação Direta e seus anexos;</w:t>
      </w:r>
    </w:p>
    <w:p w14:paraId="33FF751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 contratada reconhece que as hipóteses de rescisão são aquelas previstas nos artigos 137 e 138 da Lei nº 14.133/21 e reconhece os direitos da Administração previstos nos artigos 137 a 139 da mesma Lei.</w:t>
      </w:r>
    </w:p>
    <w:p w14:paraId="6A3CEA2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emissão da nota de empenho será exigida a comprovação das condições de habilitação e contratação consignadas neste aviso, que deverão ser mantidas pelo fornecedor durante a vigência do contrato.</w:t>
      </w:r>
    </w:p>
    <w:p w14:paraId="3DEF7D03"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79BA15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SANÇÕES</w:t>
      </w:r>
    </w:p>
    <w:p w14:paraId="1888C0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Comete infração administrativa o fornecedor que cometer quaisquer das infrações previstas no art. 155 da Lei nº 14.133, de 2021, quais sejam:</w:t>
      </w:r>
    </w:p>
    <w:p w14:paraId="51555AC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w:t>
      </w:r>
    </w:p>
    <w:p w14:paraId="5289917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 que cause grave dano à Administração, ao funcionamento dos serviços públicos ou ao interesse coletivo;</w:t>
      </w:r>
    </w:p>
    <w:p w14:paraId="029F3D8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total do contrato;</w:t>
      </w:r>
    </w:p>
    <w:p w14:paraId="32084B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deixar de entregar a documentação exigida para o certame;</w:t>
      </w:r>
    </w:p>
    <w:p w14:paraId="0334C20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manter a proposta, salvo em decorrência de fato superveniente devidamente justificado;</w:t>
      </w:r>
    </w:p>
    <w:p w14:paraId="1A03E1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celebrar o contrato ou não entregar a documentação exigida para a contratação, quando convocado dentro do prazo de validade de sua proposta;</w:t>
      </w:r>
    </w:p>
    <w:p w14:paraId="21DE9D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ensejar o retardamento da execução ou da entrega do objeto da licitação sem motivo justificado;</w:t>
      </w:r>
    </w:p>
    <w:p w14:paraId="7439E6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declaração ou documentação falsa exigida para o certame ou prestar declaração falsa durante a dispensa eletrônica ou a execução do contrato;</w:t>
      </w:r>
    </w:p>
    <w:p w14:paraId="6C4FDD4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fraudar a dispensa eletrônica ou praticar ato fraudulento na execução do contrato;</w:t>
      </w:r>
    </w:p>
    <w:p w14:paraId="4EEA113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comportar-se de modo inidôneo ou cometer fraude de qualquer natureza;</w:t>
      </w:r>
    </w:p>
    <w:p w14:paraId="04A34C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A7F1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atos ilícitos com vistas a frustrar os objetivos deste certame.</w:t>
      </w:r>
    </w:p>
    <w:p w14:paraId="50EA554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 lesivo previsto no </w:t>
      </w:r>
      <w:hyperlink r:id="rId10" w:anchor="art5" w:tgtFrame="_blank" w:history="1">
        <w:r w:rsidRPr="00880579">
          <w:rPr>
            <w:rFonts w:ascii="Calibri" w:eastAsia="Times New Roman" w:hAnsi="Calibri" w:cs="Calibri"/>
            <w:color w:val="0000FF"/>
            <w:kern w:val="0"/>
            <w:sz w:val="27"/>
            <w:szCs w:val="27"/>
            <w:u w:val="single"/>
            <w:lang w:eastAsia="pt-BR"/>
            <w14:ligatures w14:val="none"/>
          </w:rPr>
          <w:t>art. 5º da Lei nº 12.846, de 1º de agosto de 2013.</w:t>
        </w:r>
      </w:hyperlink>
    </w:p>
    <w:p w14:paraId="48D5B72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que cometer qualquer das infrações discriminadas nos subitens anteriores ficará sujeito, sem prejuízo da responsabilidade civil e criminal, às seguintes sanções:</w:t>
      </w:r>
    </w:p>
    <w:p w14:paraId="49E0BF9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Advertência pela falta do subitem 8.1.1 deste Aviso de Contratação Direta, quando não se justificar a imposição de penalidade mais grave;</w:t>
      </w:r>
    </w:p>
    <w:p w14:paraId="4E21FA7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Multa de 5% (cinco por cento) sobre o valor estimado do(s) item(s) prejudicado(s) pela conduta do fornecedor, por qualquer das infrações dos subitens 8.1.1 a 8.1.12;</w:t>
      </w:r>
    </w:p>
    <w:p w14:paraId="08916F96"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4E72794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8A269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aplicação das sanções serão considerados:</w:t>
      </w:r>
    </w:p>
    <w:p w14:paraId="29A64CD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natureza e a gravidade da infração cometida;</w:t>
      </w:r>
    </w:p>
    <w:p w14:paraId="6BDF3B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peculiaridades do caso concreto;</w:t>
      </w:r>
    </w:p>
    <w:p w14:paraId="6DFCBA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circunstâncias agravantes ou atenuantes;</w:t>
      </w:r>
    </w:p>
    <w:p w14:paraId="137E8F3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danos que dela provierem para a Administração Pública;</w:t>
      </w:r>
    </w:p>
    <w:p w14:paraId="7949D0A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implantação ou o aperfeiçoamento de programa de integridade, conforme normas e orientações dos órgãos de controle.</w:t>
      </w:r>
    </w:p>
    <w:p w14:paraId="1FD596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1" w:name="art156§6"/>
      <w:bookmarkStart w:id="2" w:name="art156§7"/>
      <w:bookmarkStart w:id="3" w:name="art156§8"/>
      <w:bookmarkEnd w:id="1"/>
      <w:bookmarkEnd w:id="2"/>
      <w:bookmarkEnd w:id="3"/>
      <w:r w:rsidRPr="00880579">
        <w:rPr>
          <w:rFonts w:ascii="Calibri" w:eastAsia="Times New Roman" w:hAnsi="Calibri" w:cs="Calibri"/>
          <w:color w:val="000000"/>
          <w:kern w:val="0"/>
          <w:sz w:val="27"/>
          <w:szCs w:val="27"/>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FD15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4" w:name="art156§9"/>
      <w:bookmarkEnd w:id="4"/>
      <w:r w:rsidRPr="00880579">
        <w:rPr>
          <w:rFonts w:ascii="Calibri" w:eastAsia="Times New Roman" w:hAnsi="Calibri" w:cs="Calibri"/>
          <w:color w:val="000000"/>
          <w:kern w:val="0"/>
          <w:sz w:val="27"/>
          <w:szCs w:val="27"/>
          <w:lang w:eastAsia="pt-BR"/>
          <w14:ligatures w14:val="none"/>
        </w:rPr>
        <w:t>A aplicação das sanções previstas neste Aviso de Contratação Direta, em hipótese alguma, a obrigação de reparação integral do dano causado à Administração Pública.</w:t>
      </w:r>
    </w:p>
    <w:p w14:paraId="0B2558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penalidade de multa pode ser aplicada cumulativamente com as demais sanções.</w:t>
      </w:r>
    </w:p>
    <w:p w14:paraId="32CA74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3CAD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718FD4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processamento do PAR não interfere no seguimento regular dos processos administrativos específicos para apuração da ocorrência de danos e prejuízos à </w:t>
      </w:r>
      <w:r w:rsidRPr="00880579">
        <w:rPr>
          <w:rFonts w:ascii="Calibri" w:eastAsia="Times New Roman" w:hAnsi="Calibri" w:cs="Calibri"/>
          <w:color w:val="000000"/>
          <w:kern w:val="0"/>
          <w:sz w:val="27"/>
          <w:szCs w:val="27"/>
          <w:lang w:eastAsia="pt-BR"/>
          <w14:ligatures w14:val="none"/>
        </w:rPr>
        <w:lastRenderedPageBreak/>
        <w:t>Administração Pública Federal resultantes de ato lesivo cometido por pessoa jurídica, com ou sem a participação de agente público.</w:t>
      </w:r>
    </w:p>
    <w:p w14:paraId="04B8A97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B490D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sanções por atos praticados no decorrer da contratação estão previstas nos anexos a este Aviso.</w:t>
      </w:r>
    </w:p>
    <w:p w14:paraId="7C874E2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6DCDBCC7"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DAS DISPOSIÇÕES GERAIS</w:t>
      </w:r>
    </w:p>
    <w:p w14:paraId="08D008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procedimento será divulgado no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e no Portal Nacional de Contratações Públicas - PNCP, e encaminhado automaticamente aos fornecedores registrados no Sistema de Registro Cadastral Unificado - </w:t>
      </w:r>
      <w:proofErr w:type="spellStart"/>
      <w:r w:rsidRPr="00880579">
        <w:rPr>
          <w:rFonts w:ascii="Calibri" w:eastAsia="Times New Roman" w:hAnsi="Calibri" w:cs="Calibri"/>
          <w:color w:val="000000"/>
          <w:kern w:val="0"/>
          <w:sz w:val="27"/>
          <w:szCs w:val="27"/>
          <w:lang w:eastAsia="pt-BR"/>
          <w14:ligatures w14:val="none"/>
        </w:rPr>
        <w:t>Sicaf</w:t>
      </w:r>
      <w:proofErr w:type="spellEnd"/>
      <w:r w:rsidRPr="00880579">
        <w:rPr>
          <w:rFonts w:ascii="Calibri" w:eastAsia="Times New Roman" w:hAnsi="Calibri" w:cs="Calibri"/>
          <w:color w:val="000000"/>
          <w:kern w:val="0"/>
          <w:sz w:val="27"/>
          <w:szCs w:val="27"/>
          <w:lang w:eastAsia="pt-BR"/>
          <w14:ligatures w14:val="none"/>
        </w:rPr>
        <w:t>, por mensagem eletrônica, na correspondente linha de fornecimento que pretende atender.</w:t>
      </w:r>
    </w:p>
    <w:p w14:paraId="2FDBE6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todos os fornecedores restarem desclassificados ou inabilitados (procedimento fracassado), a Administração poderá:</w:t>
      </w:r>
    </w:p>
    <w:p w14:paraId="2219B1D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republicar o presente aviso com uma nova data;</w:t>
      </w:r>
    </w:p>
    <w:p w14:paraId="4EC7B9F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valer-se, para a contratação, de proposta obtida na pesquisa de preços que serviu de base ao procedimento, se houver, privilegiando-se os menores preços, sempre que possível, e desde que atendidas às condições de habilitação exigidas.</w:t>
      </w:r>
    </w:p>
    <w:p w14:paraId="5F35985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do subitem anterior, a contratação será operacionalizada fora deste procedimento.</w:t>
      </w:r>
    </w:p>
    <w:p w14:paraId="2622EF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fixar prazo para que possa haver adequação das propostas ou da documentação de habilitação, conforme o caso.</w:t>
      </w:r>
    </w:p>
    <w:p w14:paraId="255047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providências dos subitens 9.2.1 e 9.2.2 acima poderão ser utilizadas se não houver o comparecimento de quaisquer fornecedores interessados (procedimento deserto)</w:t>
      </w:r>
    </w:p>
    <w:p w14:paraId="13E0ADB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76131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Caberá ao fornecedor acompanhar as operações, ficando responsável pelo ônus decorrente da perda do negócio diante da inobservância de quaisquer mensagens emitidas pela Administração ou de sua desconexão.</w:t>
      </w:r>
    </w:p>
    <w:p w14:paraId="25C619C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D73C9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horários estabelecidos na divulgação deste procedimento e durante o envio de lances observarão o horário de Brasília-DF, inclusive para contagem de tempo e registro no Sistema e na documentação relativa ao procedimento.</w:t>
      </w:r>
    </w:p>
    <w:p w14:paraId="4B3C0BC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9D91F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CF65A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assumem todos os custos de preparação e apresentação de suas propostas e a Administração não será, em nenhum caso, responsável por esses custos, independentemente da condução ou do resultado do processo de contratação.</w:t>
      </w:r>
    </w:p>
    <w:p w14:paraId="61FD6D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caso de divergência entre disposições deste Aviso de Contratação Direta e de seus anexos ou demais peças que compõem o processo, prevalecerá as deste Aviso.</w:t>
      </w:r>
    </w:p>
    <w:p w14:paraId="526663F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 sessão pública será divulgada Ata no sistema eletrônico.</w:t>
      </w:r>
    </w:p>
    <w:p w14:paraId="3D16B3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Integram este Aviso de Contratação Direta, para todos os fins e efeitos, os seguintes anexos:</w:t>
      </w:r>
    </w:p>
    <w:p w14:paraId="2AEA963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 – Documentação exigida para Habilitação</w:t>
      </w:r>
    </w:p>
    <w:p w14:paraId="0491FA7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II - Termo de Referência;</w:t>
      </w:r>
    </w:p>
    <w:p w14:paraId="6F41DD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CD2BBEB" w14:textId="2814A33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 xml:space="preserve">Recife </w:t>
      </w:r>
      <w:r w:rsidR="000C6B28">
        <w:rPr>
          <w:rFonts w:ascii="Calibri" w:eastAsia="Times New Roman" w:hAnsi="Calibri" w:cs="Calibri"/>
          <w:color w:val="000000"/>
          <w:kern w:val="0"/>
          <w:sz w:val="27"/>
          <w:szCs w:val="27"/>
          <w:lang w:eastAsia="pt-BR"/>
          <w14:ligatures w14:val="none"/>
        </w:rPr>
        <w:t>3</w:t>
      </w:r>
      <w:r w:rsidR="002017CD">
        <w:rPr>
          <w:rFonts w:ascii="Calibri" w:eastAsia="Times New Roman" w:hAnsi="Calibri" w:cs="Calibri"/>
          <w:color w:val="000000"/>
          <w:kern w:val="0"/>
          <w:sz w:val="27"/>
          <w:szCs w:val="27"/>
          <w:lang w:eastAsia="pt-BR"/>
          <w14:ligatures w14:val="none"/>
        </w:rPr>
        <w:t>1</w:t>
      </w:r>
      <w:r>
        <w:rPr>
          <w:rFonts w:ascii="Calibri" w:eastAsia="Times New Roman" w:hAnsi="Calibri" w:cs="Calibri"/>
          <w:color w:val="000000"/>
          <w:kern w:val="0"/>
          <w:sz w:val="27"/>
          <w:szCs w:val="27"/>
          <w:lang w:eastAsia="pt-BR"/>
          <w14:ligatures w14:val="none"/>
        </w:rPr>
        <w:t xml:space="preserve"> de </w:t>
      </w:r>
      <w:proofErr w:type="gramStart"/>
      <w:r w:rsidR="0039767C">
        <w:rPr>
          <w:rFonts w:ascii="Calibri" w:eastAsia="Times New Roman" w:hAnsi="Calibri" w:cs="Calibri"/>
          <w:color w:val="000000"/>
          <w:kern w:val="0"/>
          <w:sz w:val="27"/>
          <w:szCs w:val="27"/>
          <w:lang w:eastAsia="pt-BR"/>
          <w14:ligatures w14:val="none"/>
        </w:rPr>
        <w:t>Janeiro</w:t>
      </w:r>
      <w:proofErr w:type="gramEnd"/>
      <w:r w:rsidR="0039767C">
        <w:rPr>
          <w:rFonts w:ascii="Calibri" w:eastAsia="Times New Roman" w:hAnsi="Calibri" w:cs="Calibri"/>
          <w:color w:val="000000"/>
          <w:kern w:val="0"/>
          <w:sz w:val="27"/>
          <w:szCs w:val="27"/>
          <w:lang w:eastAsia="pt-BR"/>
          <w14:ligatures w14:val="none"/>
        </w:rPr>
        <w:t xml:space="preserve"> </w:t>
      </w:r>
      <w:r w:rsidR="00A83737">
        <w:rPr>
          <w:rFonts w:ascii="Calibri" w:eastAsia="Times New Roman" w:hAnsi="Calibri" w:cs="Calibri"/>
          <w:color w:val="000000"/>
          <w:kern w:val="0"/>
          <w:sz w:val="27"/>
          <w:szCs w:val="27"/>
          <w:lang w:eastAsia="pt-BR"/>
          <w14:ligatures w14:val="none"/>
        </w:rPr>
        <w:t>de 202</w:t>
      </w:r>
      <w:r w:rsidR="0039767C">
        <w:rPr>
          <w:rFonts w:ascii="Calibri" w:eastAsia="Times New Roman" w:hAnsi="Calibri" w:cs="Calibri"/>
          <w:color w:val="000000"/>
          <w:kern w:val="0"/>
          <w:sz w:val="27"/>
          <w:szCs w:val="27"/>
          <w:lang w:eastAsia="pt-BR"/>
          <w14:ligatures w14:val="none"/>
        </w:rPr>
        <w:t>4</w:t>
      </w:r>
      <w:r w:rsidR="00A83737">
        <w:rPr>
          <w:rFonts w:ascii="Calibri" w:eastAsia="Times New Roman" w:hAnsi="Calibri" w:cs="Calibri"/>
          <w:color w:val="000000"/>
          <w:kern w:val="0"/>
          <w:sz w:val="27"/>
          <w:szCs w:val="27"/>
          <w:lang w:eastAsia="pt-BR"/>
          <w14:ligatures w14:val="none"/>
        </w:rPr>
        <w:t>.</w:t>
      </w:r>
    </w:p>
    <w:p w14:paraId="4B7FF9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0780F5B5" w14:textId="18981643" w:rsidR="00880579" w:rsidRDefault="00A83737"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Diogo Girão</w:t>
      </w:r>
    </w:p>
    <w:p w14:paraId="0812D71F" w14:textId="7700304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Compras FIOCRUZ IAM</w:t>
      </w:r>
    </w:p>
    <w:p w14:paraId="795EDFC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7BB5930" w14:textId="77777777"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ANEXO I – DOCUMENTAÇÃO EXIGIDA PARA HABILITAÇÃO</w:t>
      </w:r>
    </w:p>
    <w:p w14:paraId="7959715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75EB7F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Habilitação jurídica:</w:t>
      </w:r>
    </w:p>
    <w:p w14:paraId="07C4DED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empresário individual, inscrição no Registro Público de Empresas Mercantis, a cargo da Junta Comercial da respectiva sede;</w:t>
      </w:r>
    </w:p>
    <w:p w14:paraId="26A5C3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se tratando de Microempreendedor Individual – MEI: Certificado da Condição de Microempreendedor Individual - CCMEI, cuja aceitação ficará condicionada à verificação da autenticidade no sítio www.portaldoempreendedor.gov.br;</w:t>
      </w:r>
    </w:p>
    <w:p w14:paraId="4037FD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F02DB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inscrição no Registro Público de Empresas Mercantis onde opera, com averbação no Registro onde tem sede a matriz, no caso de ser o participante sucursal, filial ou agência;</w:t>
      </w:r>
    </w:p>
    <w:p w14:paraId="6BB341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simples: inscrição do ato constitutivo no Registro Civil das Pessoas Jurídicas do local de sua sede, acompanhada de prova da indicação dos seus administradores;</w:t>
      </w:r>
    </w:p>
    <w:p w14:paraId="56DE5BE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decreto de autorização, em se tratando de sociedade empresária estrangeira em funcionamento no País;</w:t>
      </w:r>
    </w:p>
    <w:p w14:paraId="2B77A6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832959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Regularidade fiscal, social e trabalhista:</w:t>
      </w:r>
    </w:p>
    <w:p w14:paraId="37A254C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Nacional de Pessoas Jurídicas ou no Cadastro de Pessoas Físicas, conforme o caso;</w:t>
      </w:r>
    </w:p>
    <w:p w14:paraId="699ACDE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2D9E39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o Fundo de Garantia do Tempo de Serviço (FGTS);</w:t>
      </w:r>
    </w:p>
    <w:p w14:paraId="2BFC2AE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07029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de contribuintes </w:t>
      </w:r>
      <w:r w:rsidRPr="00880579">
        <w:rPr>
          <w:rFonts w:ascii="Calibri" w:eastAsia="Times New Roman" w:hAnsi="Calibri" w:cs="Calibri"/>
          <w:i/>
          <w:iCs/>
          <w:color w:val="000000"/>
          <w:kern w:val="0"/>
          <w:sz w:val="27"/>
          <w:szCs w:val="27"/>
          <w:lang w:eastAsia="pt-BR"/>
          <w14:ligatures w14:val="none"/>
        </w:rPr>
        <w:t>estadual</w:t>
      </w:r>
      <w:r w:rsidRPr="00880579">
        <w:rPr>
          <w:rFonts w:ascii="Calibri" w:eastAsia="Times New Roman" w:hAnsi="Calibri" w:cs="Calibri"/>
          <w:color w:val="000000"/>
          <w:kern w:val="0"/>
          <w:sz w:val="27"/>
          <w:szCs w:val="27"/>
          <w:lang w:eastAsia="pt-BR"/>
          <w14:ligatures w14:val="none"/>
        </w:rPr>
        <w:t>, relativo ao domicílio ou sede do fornecedor, pertinente ao seu ramo de atividade e compatível com o objeto contratual;</w:t>
      </w:r>
    </w:p>
    <w:p w14:paraId="1BFB1B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a Fazenda </w:t>
      </w:r>
      <w:r w:rsidRPr="00880579">
        <w:rPr>
          <w:rFonts w:ascii="Calibri" w:eastAsia="Times New Roman" w:hAnsi="Calibri" w:cs="Calibri"/>
          <w:i/>
          <w:iCs/>
          <w:color w:val="000000"/>
          <w:kern w:val="0"/>
          <w:sz w:val="27"/>
          <w:szCs w:val="27"/>
          <w:lang w:eastAsia="pt-BR"/>
          <w14:ligatures w14:val="none"/>
        </w:rPr>
        <w:t>Estadual </w:t>
      </w:r>
      <w:r w:rsidRPr="00880579">
        <w:rPr>
          <w:rFonts w:ascii="Calibri" w:eastAsia="Times New Roman" w:hAnsi="Calibri" w:cs="Calibri"/>
          <w:color w:val="000000"/>
          <w:kern w:val="0"/>
          <w:sz w:val="27"/>
          <w:szCs w:val="27"/>
          <w:lang w:eastAsia="pt-BR"/>
          <w14:ligatures w14:val="none"/>
        </w:rPr>
        <w:t>do domicílio ou sede do fornecedor, relativa à atividade em cujo exercício contrata ou concorre;</w:t>
      </w:r>
    </w:p>
    <w:p w14:paraId="0B58ADEC" w14:textId="77777777"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seja considerado isento dos tributos </w:t>
      </w:r>
      <w:proofErr w:type="gramStart"/>
      <w:r w:rsidRPr="00880579">
        <w:rPr>
          <w:rFonts w:ascii="Calibri" w:eastAsia="Times New Roman" w:hAnsi="Calibri" w:cs="Calibri"/>
          <w:i/>
          <w:iCs/>
          <w:color w:val="000000"/>
          <w:kern w:val="0"/>
          <w:sz w:val="27"/>
          <w:szCs w:val="27"/>
          <w:lang w:eastAsia="pt-BR"/>
          <w14:ligatures w14:val="none"/>
        </w:rPr>
        <w:t>estaduais </w:t>
      </w:r>
      <w:r w:rsidRPr="00880579">
        <w:rPr>
          <w:rFonts w:ascii="Calibri" w:eastAsia="Times New Roman" w:hAnsi="Calibri" w:cs="Calibri"/>
          <w:color w:val="000000"/>
          <w:kern w:val="0"/>
          <w:sz w:val="27"/>
          <w:szCs w:val="27"/>
          <w:lang w:eastAsia="pt-BR"/>
          <w14:ligatures w14:val="none"/>
        </w:rPr>
        <w:t> relacionados</w:t>
      </w:r>
      <w:proofErr w:type="gramEnd"/>
      <w:r w:rsidRPr="00880579">
        <w:rPr>
          <w:rFonts w:ascii="Calibri" w:eastAsia="Times New Roman" w:hAnsi="Calibri" w:cs="Calibri"/>
          <w:color w:val="000000"/>
          <w:kern w:val="0"/>
          <w:sz w:val="27"/>
          <w:szCs w:val="27"/>
          <w:lang w:eastAsia="pt-BR"/>
          <w14:ligatures w14:val="none"/>
        </w:rPr>
        <w:t xml:space="preserve"> ao objeto contratual, deverá comprovar tal condição mediante a apresentação de declaração da Fazenda respectiva do seu domicílio ou sede, ou outra equivalente, na forma da lei;</w:t>
      </w:r>
    </w:p>
    <w:p w14:paraId="7D6EBC6F"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C833938"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2560F522"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2A91A6E"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3781480"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1F0032D"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DADDEA6"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75E723F1"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8E8F5B9"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42E1020" w14:textId="77777777" w:rsidR="00355902" w:rsidRPr="00880579"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6414F17A" w14:textId="33C4E34A" w:rsidR="00880579" w:rsidRDefault="006D1B04" w:rsidP="00880579">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t xml:space="preserve">                                </w:t>
      </w:r>
      <w:r w:rsidR="00880579" w:rsidRPr="00880579">
        <w:rPr>
          <w:rFonts w:ascii="Times New Roman" w:eastAsia="Times New Roman" w:hAnsi="Times New Roman" w:cs="Times New Roman"/>
          <w:color w:val="000000"/>
          <w:kern w:val="0"/>
          <w:sz w:val="27"/>
          <w:szCs w:val="27"/>
          <w:lang w:eastAsia="pt-BR"/>
          <w14:ligatures w14:val="none"/>
        </w:rPr>
        <w:t> </w:t>
      </w:r>
      <w:r w:rsidRPr="00880579">
        <w:rPr>
          <w:rFonts w:ascii="Calibri" w:eastAsia="Times New Roman" w:hAnsi="Calibri" w:cs="Calibri"/>
          <w:b/>
          <w:bCs/>
          <w:color w:val="000000"/>
          <w:kern w:val="0"/>
          <w:sz w:val="27"/>
          <w:szCs w:val="27"/>
          <w:lang w:eastAsia="pt-BR"/>
          <w14:ligatures w14:val="none"/>
        </w:rPr>
        <w:t>ANEXO II – TERMO DE REFERÊNCIA</w:t>
      </w:r>
    </w:p>
    <w:p w14:paraId="77874A7A" w14:textId="77777777" w:rsidR="000C6B28" w:rsidRDefault="000C6B28" w:rsidP="00880579">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p>
    <w:p w14:paraId="0CB6C751" w14:textId="77777777" w:rsidR="002017CD" w:rsidRDefault="002017CD" w:rsidP="002017CD">
      <w:pPr>
        <w:pStyle w:val="Ttulo1"/>
      </w:pPr>
      <w:r>
        <w:t>Termo</w:t>
      </w:r>
      <w:r>
        <w:rPr>
          <w:spacing w:val="-3"/>
        </w:rPr>
        <w:t xml:space="preserve"> </w:t>
      </w:r>
      <w:r>
        <w:t>de</w:t>
      </w:r>
      <w:r>
        <w:rPr>
          <w:spacing w:val="-1"/>
        </w:rPr>
        <w:t xml:space="preserve"> </w:t>
      </w:r>
      <w:r>
        <w:t xml:space="preserve">Referência </w:t>
      </w:r>
      <w:r>
        <w:rPr>
          <w:spacing w:val="-2"/>
        </w:rPr>
        <w:t>131/2023</w:t>
      </w:r>
    </w:p>
    <w:p w14:paraId="5B093070" w14:textId="77777777" w:rsidR="002017CD" w:rsidRDefault="002017CD" w:rsidP="002017CD">
      <w:pPr>
        <w:pStyle w:val="Corpodetexto"/>
        <w:spacing w:before="314"/>
        <w:rPr>
          <w:b/>
          <w:sz w:val="36"/>
        </w:rPr>
      </w:pPr>
    </w:p>
    <w:p w14:paraId="0A941381" w14:textId="77777777" w:rsidR="002017CD" w:rsidRDefault="002017CD" w:rsidP="002017CD">
      <w:pPr>
        <w:pStyle w:val="Ttulo2"/>
        <w:rPr>
          <w:sz w:val="27"/>
        </w:rPr>
      </w:pPr>
      <w:r>
        <w:t>Informações</w:t>
      </w:r>
      <w:r>
        <w:rPr>
          <w:spacing w:val="-11"/>
        </w:rPr>
        <w:t xml:space="preserve"> </w:t>
      </w:r>
      <w:r>
        <w:rPr>
          <w:spacing w:val="-2"/>
        </w:rPr>
        <w:t>Básicas</w:t>
      </w:r>
    </w:p>
    <w:p w14:paraId="6DBCF508" w14:textId="77777777" w:rsidR="002017CD" w:rsidRDefault="002017CD" w:rsidP="002017CD">
      <w:pPr>
        <w:pStyle w:val="Corpodetexto"/>
        <w:spacing w:before="8"/>
        <w:rPr>
          <w:b/>
          <w:sz w:val="16"/>
        </w:rPr>
      </w:pPr>
    </w:p>
    <w:p w14:paraId="05112474" w14:textId="77777777" w:rsidR="002017CD" w:rsidRDefault="002017CD" w:rsidP="002017CD">
      <w:pPr>
        <w:rPr>
          <w:sz w:val="16"/>
        </w:rPr>
        <w:sectPr w:rsidR="002017CD" w:rsidSect="00EF4F79">
          <w:type w:val="continuous"/>
          <w:pgSz w:w="11910" w:h="16840"/>
          <w:pgMar w:top="920" w:right="1140" w:bottom="780" w:left="1140" w:header="469" w:footer="588" w:gutter="0"/>
          <w:pgNumType w:start="1"/>
          <w:cols w:space="720"/>
        </w:sectPr>
      </w:pPr>
    </w:p>
    <w:p w14:paraId="7DB02305" w14:textId="77777777" w:rsidR="002017CD" w:rsidRDefault="002017CD" w:rsidP="002017CD">
      <w:pPr>
        <w:pStyle w:val="Ttulo5"/>
        <w:spacing w:before="92" w:line="271" w:lineRule="auto"/>
        <w:ind w:left="159" w:right="38"/>
        <w:rPr>
          <w:b/>
          <w:sz w:val="18"/>
        </w:rPr>
      </w:pPr>
      <w:r>
        <w:t>Número</w:t>
      </w:r>
      <w:r>
        <w:rPr>
          <w:spacing w:val="-12"/>
        </w:rPr>
        <w:t xml:space="preserve"> </w:t>
      </w:r>
      <w:r>
        <w:t xml:space="preserve">do </w:t>
      </w:r>
      <w:r>
        <w:rPr>
          <w:spacing w:val="-2"/>
        </w:rPr>
        <w:t>artefato</w:t>
      </w:r>
    </w:p>
    <w:p w14:paraId="693C6F73" w14:textId="77777777" w:rsidR="002017CD" w:rsidRDefault="002017CD" w:rsidP="002017CD">
      <w:pPr>
        <w:spacing w:before="3"/>
        <w:rPr>
          <w:b/>
          <w:sz w:val="18"/>
        </w:rPr>
      </w:pPr>
      <w:r>
        <w:br w:type="column"/>
      </w:r>
    </w:p>
    <w:p w14:paraId="4E8C79B3" w14:textId="77777777" w:rsidR="002017CD" w:rsidRDefault="002017CD" w:rsidP="002017CD">
      <w:pPr>
        <w:pStyle w:val="Ttulo5"/>
        <w:tabs>
          <w:tab w:val="left" w:pos="3920"/>
          <w:tab w:val="left" w:pos="6722"/>
        </w:tabs>
        <w:spacing w:before="0"/>
        <w:ind w:left="159"/>
        <w:rPr>
          <w:b/>
          <w:sz w:val="18"/>
        </w:rPr>
      </w:pPr>
      <w:r>
        <w:rPr>
          <w:spacing w:val="-4"/>
        </w:rPr>
        <w:t>UASG</w:t>
      </w:r>
      <w:r>
        <w:tab/>
        <w:t xml:space="preserve">Editado </w:t>
      </w:r>
      <w:r>
        <w:rPr>
          <w:spacing w:val="-5"/>
        </w:rPr>
        <w:t>por</w:t>
      </w:r>
      <w:r>
        <w:tab/>
        <w:t xml:space="preserve">Atualizado </w:t>
      </w:r>
      <w:r>
        <w:rPr>
          <w:spacing w:val="-5"/>
        </w:rPr>
        <w:t>em</w:t>
      </w:r>
    </w:p>
    <w:p w14:paraId="7E25A995" w14:textId="77777777" w:rsidR="002017CD" w:rsidRDefault="002017CD" w:rsidP="002017CD">
      <w:pPr>
        <w:sectPr w:rsidR="002017CD" w:rsidSect="00EF4F79">
          <w:type w:val="continuous"/>
          <w:pgSz w:w="11910" w:h="16840"/>
          <w:pgMar w:top="920" w:right="1140" w:bottom="780" w:left="1140" w:header="469" w:footer="588" w:gutter="0"/>
          <w:cols w:num="2" w:space="720" w:equalWidth="0">
            <w:col w:w="1064" w:space="223"/>
            <w:col w:w="8343"/>
          </w:cols>
        </w:sectPr>
      </w:pPr>
    </w:p>
    <w:p w14:paraId="05E7A601" w14:textId="77777777" w:rsidR="002017CD" w:rsidRDefault="002017CD" w:rsidP="002017CD">
      <w:pPr>
        <w:pStyle w:val="Corpodetexto"/>
        <w:tabs>
          <w:tab w:val="left" w:pos="1446"/>
        </w:tabs>
        <w:spacing w:before="70" w:line="168" w:lineRule="auto"/>
        <w:ind w:left="1446" w:right="38" w:hanging="1288"/>
      </w:pPr>
      <w:r>
        <w:rPr>
          <w:spacing w:val="-2"/>
          <w:position w:val="-11"/>
        </w:rPr>
        <w:t>131/2023</w:t>
      </w:r>
      <w:r>
        <w:rPr>
          <w:position w:val="-11"/>
        </w:rPr>
        <w:tab/>
      </w:r>
      <w:r>
        <w:t>254421-INSTITUTO</w:t>
      </w:r>
      <w:r>
        <w:rPr>
          <w:spacing w:val="-12"/>
        </w:rPr>
        <w:t xml:space="preserve"> </w:t>
      </w:r>
      <w:r>
        <w:t>AGGEU</w:t>
      </w:r>
      <w:r>
        <w:rPr>
          <w:spacing w:val="-11"/>
        </w:rPr>
        <w:t xml:space="preserve"> </w:t>
      </w:r>
      <w:r>
        <w:t>MAGALHAES</w:t>
      </w:r>
      <w:r>
        <w:rPr>
          <w:spacing w:val="-11"/>
        </w:rPr>
        <w:t xml:space="preserve"> </w:t>
      </w:r>
      <w:r>
        <w:t xml:space="preserve">- </w:t>
      </w:r>
      <w:r>
        <w:rPr>
          <w:spacing w:val="-2"/>
        </w:rPr>
        <w:t>FIOCRUZ/PE</w:t>
      </w:r>
    </w:p>
    <w:p w14:paraId="22D824FE" w14:textId="77777777" w:rsidR="002017CD" w:rsidRDefault="002017CD" w:rsidP="002017CD">
      <w:pPr>
        <w:pStyle w:val="Corpodetexto"/>
        <w:spacing w:before="56" w:line="266" w:lineRule="auto"/>
        <w:ind w:left="158" w:right="38"/>
      </w:pPr>
      <w:r>
        <w:br w:type="column"/>
      </w:r>
      <w:r>
        <w:t>ALESSANDRA</w:t>
      </w:r>
      <w:r>
        <w:rPr>
          <w:spacing w:val="-12"/>
        </w:rPr>
        <w:t xml:space="preserve"> </w:t>
      </w:r>
      <w:r>
        <w:t>FERNANDA CICCO RIBAS</w:t>
      </w:r>
    </w:p>
    <w:p w14:paraId="590FF9B1" w14:textId="77777777" w:rsidR="002017CD" w:rsidRDefault="002017CD" w:rsidP="002017CD">
      <w:pPr>
        <w:pStyle w:val="Corpodetexto"/>
        <w:spacing w:before="56"/>
        <w:ind w:left="158"/>
      </w:pPr>
      <w:r>
        <w:br w:type="column"/>
      </w:r>
      <w:r>
        <w:t xml:space="preserve">10/01/2024 </w:t>
      </w:r>
      <w:r>
        <w:rPr>
          <w:spacing w:val="-2"/>
        </w:rPr>
        <w:t>11:16</w:t>
      </w:r>
    </w:p>
    <w:p w14:paraId="54EAD7D6" w14:textId="77777777" w:rsidR="002017CD" w:rsidRDefault="002017CD" w:rsidP="002017CD">
      <w:pPr>
        <w:pStyle w:val="Corpodetexto"/>
        <w:spacing w:before="25"/>
        <w:ind w:left="158"/>
      </w:pPr>
      <w:r>
        <w:t xml:space="preserve">(v </w:t>
      </w:r>
      <w:r>
        <w:rPr>
          <w:spacing w:val="-4"/>
        </w:rPr>
        <w:t>7.0)</w:t>
      </w:r>
    </w:p>
    <w:p w14:paraId="50671318" w14:textId="77777777" w:rsidR="002017CD" w:rsidRDefault="002017CD" w:rsidP="002017CD">
      <w:pPr>
        <w:sectPr w:rsidR="002017CD" w:rsidSect="00EF4F79">
          <w:type w:val="continuous"/>
          <w:pgSz w:w="11910" w:h="16840"/>
          <w:pgMar w:top="920" w:right="1140" w:bottom="780" w:left="1140" w:header="469" w:footer="588" w:gutter="0"/>
          <w:cols w:num="3" w:space="720" w:equalWidth="0">
            <w:col w:w="4981" w:space="223"/>
            <w:col w:w="2414" w:space="387"/>
            <w:col w:w="1779"/>
          </w:cols>
        </w:sectPr>
      </w:pPr>
    </w:p>
    <w:p w14:paraId="1D545E35" w14:textId="77777777" w:rsidR="002017CD" w:rsidRDefault="002017CD" w:rsidP="002017CD">
      <w:pPr>
        <w:pStyle w:val="Corpodetexto"/>
        <w:spacing w:before="3"/>
        <w:rPr>
          <w:sz w:val="6"/>
        </w:rPr>
      </w:pPr>
    </w:p>
    <w:tbl>
      <w:tblPr>
        <w:tblStyle w:val="TableNormal"/>
        <w:tblW w:w="0" w:type="auto"/>
        <w:tblInd w:w="121" w:type="dxa"/>
        <w:tblLayout w:type="fixed"/>
        <w:tblLook w:val="01E0" w:firstRow="1" w:lastRow="1" w:firstColumn="1" w:lastColumn="1" w:noHBand="0" w:noVBand="0"/>
      </w:tblPr>
      <w:tblGrid>
        <w:gridCol w:w="3874"/>
        <w:gridCol w:w="2383"/>
        <w:gridCol w:w="3143"/>
      </w:tblGrid>
      <w:tr w:rsidR="002017CD" w14:paraId="7E8E1E78" w14:textId="77777777" w:rsidTr="002017CD">
        <w:trPr>
          <w:trHeight w:val="613"/>
        </w:trPr>
        <w:tc>
          <w:tcPr>
            <w:tcW w:w="3874" w:type="dxa"/>
            <w:hideMark/>
          </w:tcPr>
          <w:p w14:paraId="48AECC9A" w14:textId="77777777" w:rsidR="002017CD" w:rsidRDefault="002017CD">
            <w:pPr>
              <w:pStyle w:val="TableParagraph"/>
              <w:spacing w:line="199" w:lineRule="exact"/>
              <w:ind w:left="45"/>
              <w:rPr>
                <w:b/>
                <w:sz w:val="18"/>
              </w:rPr>
            </w:pPr>
            <w:r>
              <w:rPr>
                <w:b/>
                <w:spacing w:val="-2"/>
                <w:sz w:val="18"/>
              </w:rPr>
              <w:t>Status</w:t>
            </w:r>
          </w:p>
          <w:p w14:paraId="74EC165F" w14:textId="77777777" w:rsidR="002017CD" w:rsidRDefault="002017CD">
            <w:pPr>
              <w:pStyle w:val="TableParagraph"/>
              <w:spacing w:before="85"/>
              <w:ind w:left="45"/>
              <w:rPr>
                <w:sz w:val="18"/>
              </w:rPr>
            </w:pPr>
            <w:r>
              <w:rPr>
                <w:spacing w:val="-2"/>
                <w:sz w:val="18"/>
              </w:rPr>
              <w:t>ASSINADO</w:t>
            </w:r>
          </w:p>
        </w:tc>
        <w:tc>
          <w:tcPr>
            <w:tcW w:w="5526" w:type="dxa"/>
            <w:gridSpan w:val="2"/>
            <w:vMerge w:val="restart"/>
            <w:tcBorders>
              <w:top w:val="nil"/>
              <w:left w:val="nil"/>
              <w:bottom w:val="single" w:sz="6" w:space="0" w:color="999999"/>
              <w:right w:val="nil"/>
            </w:tcBorders>
          </w:tcPr>
          <w:p w14:paraId="20231FF8" w14:textId="77777777" w:rsidR="002017CD" w:rsidRDefault="002017CD">
            <w:pPr>
              <w:pStyle w:val="TableParagraph"/>
              <w:rPr>
                <w:sz w:val="18"/>
              </w:rPr>
            </w:pPr>
          </w:p>
        </w:tc>
      </w:tr>
      <w:tr w:rsidR="002017CD" w14:paraId="2C68E884" w14:textId="77777777" w:rsidTr="002017CD">
        <w:trPr>
          <w:trHeight w:val="549"/>
        </w:trPr>
        <w:tc>
          <w:tcPr>
            <w:tcW w:w="3874" w:type="dxa"/>
            <w:tcBorders>
              <w:top w:val="nil"/>
              <w:left w:val="nil"/>
              <w:bottom w:val="single" w:sz="6" w:space="0" w:color="999999"/>
              <w:right w:val="nil"/>
            </w:tcBorders>
            <w:hideMark/>
          </w:tcPr>
          <w:p w14:paraId="2D33D655" w14:textId="77777777" w:rsidR="002017CD" w:rsidRDefault="002017CD">
            <w:pPr>
              <w:pStyle w:val="TableParagraph"/>
              <w:spacing w:before="114"/>
              <w:rPr>
                <w:b/>
                <w:sz w:val="21"/>
              </w:rPr>
            </w:pPr>
            <w:r>
              <w:rPr>
                <w:b/>
                <w:sz w:val="21"/>
              </w:rPr>
              <w:t>Outras</w:t>
            </w:r>
            <w:r>
              <w:rPr>
                <w:b/>
                <w:spacing w:val="-5"/>
                <w:sz w:val="21"/>
              </w:rPr>
              <w:t xml:space="preserve"> </w:t>
            </w:r>
            <w:r>
              <w:rPr>
                <w:b/>
                <w:spacing w:val="-2"/>
                <w:sz w:val="21"/>
              </w:rPr>
              <w:t>informações</w:t>
            </w:r>
          </w:p>
        </w:tc>
        <w:tc>
          <w:tcPr>
            <w:tcW w:w="8669" w:type="dxa"/>
            <w:gridSpan w:val="2"/>
            <w:vMerge/>
            <w:tcBorders>
              <w:top w:val="nil"/>
              <w:left w:val="nil"/>
              <w:bottom w:val="single" w:sz="6" w:space="0" w:color="999999"/>
              <w:right w:val="nil"/>
            </w:tcBorders>
            <w:vAlign w:val="center"/>
            <w:hideMark/>
          </w:tcPr>
          <w:p w14:paraId="38B254B8" w14:textId="77777777" w:rsidR="002017CD" w:rsidRDefault="002017CD">
            <w:pPr>
              <w:rPr>
                <w:rFonts w:ascii="Times New Roman" w:eastAsia="Times New Roman" w:hAnsi="Times New Roman" w:cs="Times New Roman"/>
                <w:sz w:val="18"/>
                <w:lang w:val="pt-PT"/>
              </w:rPr>
            </w:pPr>
          </w:p>
        </w:tc>
      </w:tr>
      <w:tr w:rsidR="002017CD" w14:paraId="5CB5E880" w14:textId="77777777" w:rsidTr="002017CD">
        <w:trPr>
          <w:trHeight w:val="914"/>
        </w:trPr>
        <w:tc>
          <w:tcPr>
            <w:tcW w:w="3874" w:type="dxa"/>
            <w:tcBorders>
              <w:top w:val="single" w:sz="6" w:space="0" w:color="999999"/>
              <w:left w:val="nil"/>
              <w:bottom w:val="nil"/>
              <w:right w:val="nil"/>
            </w:tcBorders>
            <w:hideMark/>
          </w:tcPr>
          <w:p w14:paraId="4FACE958" w14:textId="77777777" w:rsidR="002017CD" w:rsidRDefault="002017CD">
            <w:pPr>
              <w:pStyle w:val="TableParagraph"/>
              <w:spacing w:before="152"/>
              <w:ind w:left="45"/>
              <w:rPr>
                <w:b/>
                <w:sz w:val="18"/>
              </w:rPr>
            </w:pPr>
            <w:r>
              <w:rPr>
                <w:b/>
                <w:spacing w:val="-2"/>
                <w:sz w:val="18"/>
              </w:rPr>
              <w:t>Categoria</w:t>
            </w:r>
          </w:p>
          <w:p w14:paraId="3780A332" w14:textId="77777777" w:rsidR="002017CD" w:rsidRDefault="002017CD">
            <w:pPr>
              <w:pStyle w:val="TableParagraph"/>
              <w:spacing w:before="84"/>
              <w:ind w:left="45"/>
              <w:rPr>
                <w:sz w:val="18"/>
              </w:rPr>
            </w:pPr>
            <w:r>
              <w:rPr>
                <w:sz w:val="18"/>
              </w:rPr>
              <w:t>III</w:t>
            </w:r>
            <w:r>
              <w:rPr>
                <w:spacing w:val="-1"/>
                <w:sz w:val="18"/>
              </w:rPr>
              <w:t xml:space="preserve"> </w:t>
            </w:r>
            <w:r>
              <w:rPr>
                <w:sz w:val="18"/>
              </w:rPr>
              <w:t>–</w:t>
            </w:r>
            <w:r>
              <w:rPr>
                <w:spacing w:val="-1"/>
                <w:sz w:val="18"/>
              </w:rPr>
              <w:t xml:space="preserve"> </w:t>
            </w:r>
            <w:r>
              <w:rPr>
                <w:sz w:val="18"/>
              </w:rPr>
              <w:t>locação/Locação</w:t>
            </w:r>
            <w:r>
              <w:rPr>
                <w:spacing w:val="-1"/>
                <w:sz w:val="18"/>
              </w:rPr>
              <w:t xml:space="preserve"> </w:t>
            </w:r>
            <w:r>
              <w:rPr>
                <w:sz w:val="18"/>
              </w:rPr>
              <w:t>de</w:t>
            </w:r>
            <w:r>
              <w:rPr>
                <w:spacing w:val="-2"/>
                <w:sz w:val="18"/>
              </w:rPr>
              <w:t xml:space="preserve"> </w:t>
            </w:r>
            <w:r>
              <w:rPr>
                <w:sz w:val="18"/>
              </w:rPr>
              <w:t>bens</w:t>
            </w:r>
            <w:r>
              <w:rPr>
                <w:spacing w:val="-1"/>
                <w:sz w:val="18"/>
              </w:rPr>
              <w:t xml:space="preserve"> </w:t>
            </w:r>
            <w:r>
              <w:rPr>
                <w:spacing w:val="-2"/>
                <w:sz w:val="18"/>
              </w:rPr>
              <w:t>móveis</w:t>
            </w:r>
          </w:p>
        </w:tc>
        <w:tc>
          <w:tcPr>
            <w:tcW w:w="2383" w:type="dxa"/>
            <w:tcBorders>
              <w:top w:val="single" w:sz="6" w:space="0" w:color="999999"/>
              <w:left w:val="nil"/>
              <w:bottom w:val="nil"/>
              <w:right w:val="nil"/>
            </w:tcBorders>
            <w:hideMark/>
          </w:tcPr>
          <w:p w14:paraId="5D0180EA" w14:textId="77777777" w:rsidR="002017CD" w:rsidRDefault="002017CD">
            <w:pPr>
              <w:pStyle w:val="TableParagraph"/>
              <w:spacing w:before="152"/>
              <w:ind w:left="89"/>
              <w:rPr>
                <w:b/>
                <w:sz w:val="18"/>
              </w:rPr>
            </w:pPr>
            <w:r>
              <w:rPr>
                <w:b/>
                <w:sz w:val="18"/>
              </w:rPr>
              <w:t xml:space="preserve">Número da </w:t>
            </w:r>
            <w:r>
              <w:rPr>
                <w:b/>
                <w:spacing w:val="-2"/>
                <w:sz w:val="18"/>
              </w:rPr>
              <w:t>Contratação</w:t>
            </w:r>
          </w:p>
        </w:tc>
        <w:tc>
          <w:tcPr>
            <w:tcW w:w="3143" w:type="dxa"/>
            <w:tcBorders>
              <w:top w:val="single" w:sz="6" w:space="0" w:color="999999"/>
              <w:left w:val="nil"/>
              <w:bottom w:val="nil"/>
              <w:right w:val="nil"/>
            </w:tcBorders>
            <w:hideMark/>
          </w:tcPr>
          <w:p w14:paraId="1DBB835A" w14:textId="77777777" w:rsidR="002017CD" w:rsidRDefault="002017CD">
            <w:pPr>
              <w:pStyle w:val="TableParagraph"/>
              <w:spacing w:before="152"/>
              <w:ind w:left="421"/>
              <w:rPr>
                <w:b/>
                <w:sz w:val="18"/>
              </w:rPr>
            </w:pPr>
            <w:r>
              <w:rPr>
                <w:b/>
                <w:sz w:val="18"/>
              </w:rPr>
              <w:t xml:space="preserve">Processo </w:t>
            </w:r>
            <w:r>
              <w:rPr>
                <w:b/>
                <w:spacing w:val="-2"/>
                <w:sz w:val="18"/>
              </w:rPr>
              <w:t>Administrativo</w:t>
            </w:r>
          </w:p>
          <w:p w14:paraId="3DAACE37" w14:textId="77777777" w:rsidR="002017CD" w:rsidRDefault="002017CD">
            <w:pPr>
              <w:pStyle w:val="TableParagraph"/>
              <w:spacing w:before="84"/>
              <w:ind w:left="421"/>
              <w:rPr>
                <w:sz w:val="18"/>
              </w:rPr>
            </w:pPr>
            <w:r>
              <w:rPr>
                <w:sz w:val="18"/>
              </w:rPr>
              <w:t>25382.000465/2023-</w:t>
            </w:r>
            <w:r>
              <w:rPr>
                <w:spacing w:val="-5"/>
                <w:sz w:val="18"/>
              </w:rPr>
              <w:t>49</w:t>
            </w:r>
          </w:p>
        </w:tc>
      </w:tr>
      <w:tr w:rsidR="002017CD" w14:paraId="002F39F3" w14:textId="77777777" w:rsidTr="002017CD">
        <w:trPr>
          <w:trHeight w:val="685"/>
        </w:trPr>
        <w:tc>
          <w:tcPr>
            <w:tcW w:w="3874" w:type="dxa"/>
            <w:hideMark/>
          </w:tcPr>
          <w:p w14:paraId="49A54C25" w14:textId="77777777" w:rsidR="002017CD" w:rsidRDefault="002017CD">
            <w:pPr>
              <w:pStyle w:val="TableParagraph"/>
              <w:spacing w:before="252"/>
              <w:rPr>
                <w:b/>
                <w:sz w:val="27"/>
              </w:rPr>
            </w:pPr>
            <w:r>
              <w:rPr>
                <w:b/>
                <w:sz w:val="27"/>
              </w:rPr>
              <w:t xml:space="preserve">1. Definição do </w:t>
            </w:r>
            <w:r>
              <w:rPr>
                <w:b/>
                <w:spacing w:val="-2"/>
                <w:sz w:val="27"/>
              </w:rPr>
              <w:t>objeto</w:t>
            </w:r>
          </w:p>
        </w:tc>
        <w:tc>
          <w:tcPr>
            <w:tcW w:w="2383" w:type="dxa"/>
          </w:tcPr>
          <w:p w14:paraId="6566F285" w14:textId="77777777" w:rsidR="002017CD" w:rsidRDefault="002017CD">
            <w:pPr>
              <w:pStyle w:val="TableParagraph"/>
              <w:rPr>
                <w:sz w:val="18"/>
              </w:rPr>
            </w:pPr>
          </w:p>
        </w:tc>
        <w:tc>
          <w:tcPr>
            <w:tcW w:w="3143" w:type="dxa"/>
          </w:tcPr>
          <w:p w14:paraId="3972B24E" w14:textId="77777777" w:rsidR="002017CD" w:rsidRDefault="002017CD">
            <w:pPr>
              <w:pStyle w:val="TableParagraph"/>
              <w:rPr>
                <w:sz w:val="18"/>
              </w:rPr>
            </w:pPr>
          </w:p>
        </w:tc>
      </w:tr>
      <w:tr w:rsidR="002017CD" w14:paraId="1984B105" w14:textId="77777777" w:rsidTr="002017CD">
        <w:trPr>
          <w:trHeight w:val="322"/>
        </w:trPr>
        <w:tc>
          <w:tcPr>
            <w:tcW w:w="3874" w:type="dxa"/>
            <w:hideMark/>
          </w:tcPr>
          <w:p w14:paraId="2ECECA10" w14:textId="77777777" w:rsidR="002017CD" w:rsidRDefault="002017CD">
            <w:pPr>
              <w:pStyle w:val="TableParagraph"/>
              <w:spacing w:before="115" w:line="187" w:lineRule="exact"/>
              <w:rPr>
                <w:b/>
                <w:sz w:val="18"/>
              </w:rPr>
            </w:pPr>
            <w:r>
              <w:rPr>
                <w:b/>
                <w:sz w:val="18"/>
              </w:rPr>
              <w:t>1.</w:t>
            </w:r>
            <w:r>
              <w:rPr>
                <w:b/>
                <w:spacing w:val="-4"/>
                <w:sz w:val="18"/>
              </w:rPr>
              <w:t xml:space="preserve"> </w:t>
            </w:r>
            <w:r>
              <w:rPr>
                <w:b/>
                <w:sz w:val="18"/>
              </w:rPr>
              <w:t>CONDIÇÕES</w:t>
            </w:r>
            <w:r>
              <w:rPr>
                <w:b/>
                <w:spacing w:val="-5"/>
                <w:sz w:val="18"/>
              </w:rPr>
              <w:t xml:space="preserve"> </w:t>
            </w:r>
            <w:r>
              <w:rPr>
                <w:b/>
                <w:sz w:val="18"/>
              </w:rPr>
              <w:t>GERAIS</w:t>
            </w:r>
            <w:r>
              <w:rPr>
                <w:b/>
                <w:spacing w:val="-4"/>
                <w:sz w:val="18"/>
              </w:rPr>
              <w:t xml:space="preserve"> </w:t>
            </w:r>
            <w:r>
              <w:rPr>
                <w:b/>
                <w:sz w:val="18"/>
              </w:rPr>
              <w:t>DA</w:t>
            </w:r>
            <w:r>
              <w:rPr>
                <w:b/>
                <w:spacing w:val="-4"/>
                <w:sz w:val="18"/>
              </w:rPr>
              <w:t xml:space="preserve"> </w:t>
            </w:r>
            <w:r>
              <w:rPr>
                <w:b/>
                <w:spacing w:val="-2"/>
                <w:sz w:val="18"/>
              </w:rPr>
              <w:t>CONTRATAÇÃO</w:t>
            </w:r>
          </w:p>
        </w:tc>
        <w:tc>
          <w:tcPr>
            <w:tcW w:w="2383" w:type="dxa"/>
          </w:tcPr>
          <w:p w14:paraId="4E2A96CA" w14:textId="77777777" w:rsidR="002017CD" w:rsidRDefault="002017CD">
            <w:pPr>
              <w:pStyle w:val="TableParagraph"/>
              <w:rPr>
                <w:sz w:val="18"/>
              </w:rPr>
            </w:pPr>
          </w:p>
        </w:tc>
        <w:tc>
          <w:tcPr>
            <w:tcW w:w="3143" w:type="dxa"/>
          </w:tcPr>
          <w:p w14:paraId="52E7967A" w14:textId="77777777" w:rsidR="002017CD" w:rsidRDefault="002017CD">
            <w:pPr>
              <w:pStyle w:val="TableParagraph"/>
              <w:rPr>
                <w:sz w:val="18"/>
              </w:rPr>
            </w:pPr>
          </w:p>
        </w:tc>
      </w:tr>
    </w:tbl>
    <w:p w14:paraId="1287D979" w14:textId="77777777" w:rsidR="002017CD" w:rsidRDefault="002017CD" w:rsidP="002017CD">
      <w:pPr>
        <w:pStyle w:val="Corpodetexto"/>
        <w:spacing w:before="23"/>
      </w:pPr>
    </w:p>
    <w:p w14:paraId="00AEA378" w14:textId="77777777" w:rsidR="002017CD" w:rsidRDefault="002017CD" w:rsidP="002017CD">
      <w:pPr>
        <w:pStyle w:val="PargrafodaLista"/>
        <w:numPr>
          <w:ilvl w:val="1"/>
          <w:numId w:val="100"/>
        </w:numPr>
        <w:tabs>
          <w:tab w:val="left" w:pos="467"/>
        </w:tabs>
        <w:spacing w:line="268" w:lineRule="auto"/>
        <w:ind w:right="112" w:firstLine="0"/>
        <w:jc w:val="both"/>
        <w:rPr>
          <w:sz w:val="18"/>
        </w:rPr>
      </w:pPr>
      <w:r>
        <w:rPr>
          <w:sz w:val="18"/>
        </w:rPr>
        <w:t>Contratação locação de uma CPCT (Central Privada de Comutação Telefônica tipo PABX Digital, com Controle por Programa Armazenado - CPA - com matriz de comutação temporal, com possibilidade de interação a uma RDSI - Rede Digital</w:t>
      </w:r>
      <w:r>
        <w:rPr>
          <w:spacing w:val="80"/>
          <w:sz w:val="18"/>
        </w:rPr>
        <w:t xml:space="preserve"> </w:t>
      </w:r>
      <w:r>
        <w:rPr>
          <w:sz w:val="18"/>
        </w:rPr>
        <w:t xml:space="preserve">de Sistemas Integrados, para comunicação de voz, dados, textos, redes locais, multimídia e ATM) </w:t>
      </w:r>
      <w:r>
        <w:rPr>
          <w:b/>
          <w:sz w:val="18"/>
        </w:rPr>
        <w:t xml:space="preserve">para o Instituto Aggeu Magalhães-IAM, </w:t>
      </w:r>
      <w:r>
        <w:rPr>
          <w:sz w:val="18"/>
        </w:rPr>
        <w:t>unidade da Fundação Oswaldo Cruz em Pernambuco, FIOCRUZ-PE.</w:t>
      </w:r>
    </w:p>
    <w:p w14:paraId="46C1E206" w14:textId="77777777" w:rsidR="002017CD" w:rsidRDefault="002017CD" w:rsidP="002017CD">
      <w:pPr>
        <w:pStyle w:val="Corpodetexto"/>
        <w:spacing w:before="1" w:after="1"/>
        <w:rPr>
          <w:sz w:val="16"/>
        </w:rPr>
      </w:pPr>
    </w:p>
    <w:tbl>
      <w:tblPr>
        <w:tblStyle w:val="TableNormal"/>
        <w:tblW w:w="0" w:type="auto"/>
        <w:tblInd w:w="13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08"/>
        <w:gridCol w:w="4375"/>
        <w:gridCol w:w="1068"/>
        <w:gridCol w:w="1234"/>
        <w:gridCol w:w="768"/>
        <w:gridCol w:w="769"/>
      </w:tblGrid>
      <w:tr w:rsidR="002017CD" w14:paraId="07462969" w14:textId="77777777" w:rsidTr="002017CD">
        <w:trPr>
          <w:trHeight w:val="1106"/>
        </w:trPr>
        <w:tc>
          <w:tcPr>
            <w:tcW w:w="608" w:type="dxa"/>
            <w:tcBorders>
              <w:top w:val="single" w:sz="12" w:space="0" w:color="000000"/>
              <w:left w:val="single" w:sz="12" w:space="0" w:color="000000"/>
              <w:bottom w:val="single" w:sz="12" w:space="0" w:color="000000"/>
              <w:right w:val="single" w:sz="12" w:space="0" w:color="000000"/>
            </w:tcBorders>
          </w:tcPr>
          <w:p w14:paraId="1708D933" w14:textId="77777777" w:rsidR="002017CD" w:rsidRDefault="002017CD">
            <w:pPr>
              <w:pStyle w:val="TableParagraph"/>
              <w:rPr>
                <w:sz w:val="18"/>
              </w:rPr>
            </w:pPr>
          </w:p>
          <w:p w14:paraId="49813060" w14:textId="77777777" w:rsidR="002017CD" w:rsidRDefault="002017CD">
            <w:pPr>
              <w:pStyle w:val="TableParagraph"/>
              <w:spacing w:before="35"/>
              <w:rPr>
                <w:sz w:val="18"/>
              </w:rPr>
            </w:pPr>
          </w:p>
          <w:p w14:paraId="7C29AB36" w14:textId="77777777" w:rsidR="002017CD" w:rsidRDefault="002017CD">
            <w:pPr>
              <w:pStyle w:val="TableParagraph"/>
              <w:spacing w:before="1"/>
              <w:ind w:left="37" w:right="1"/>
              <w:jc w:val="center"/>
              <w:rPr>
                <w:sz w:val="18"/>
              </w:rPr>
            </w:pPr>
            <w:r>
              <w:rPr>
                <w:spacing w:val="-4"/>
                <w:sz w:val="18"/>
              </w:rPr>
              <w:t>Item</w:t>
            </w:r>
          </w:p>
        </w:tc>
        <w:tc>
          <w:tcPr>
            <w:tcW w:w="4375" w:type="dxa"/>
            <w:tcBorders>
              <w:top w:val="single" w:sz="12" w:space="0" w:color="000000"/>
              <w:left w:val="single" w:sz="12" w:space="0" w:color="000000"/>
              <w:bottom w:val="single" w:sz="12" w:space="0" w:color="000000"/>
              <w:right w:val="single" w:sz="12" w:space="0" w:color="000000"/>
            </w:tcBorders>
          </w:tcPr>
          <w:p w14:paraId="659A3CBD" w14:textId="77777777" w:rsidR="002017CD" w:rsidRDefault="002017CD">
            <w:pPr>
              <w:pStyle w:val="TableParagraph"/>
              <w:rPr>
                <w:sz w:val="18"/>
              </w:rPr>
            </w:pPr>
          </w:p>
          <w:p w14:paraId="6918FDE4" w14:textId="77777777" w:rsidR="002017CD" w:rsidRDefault="002017CD">
            <w:pPr>
              <w:pStyle w:val="TableParagraph"/>
              <w:spacing w:before="35"/>
              <w:rPr>
                <w:sz w:val="18"/>
              </w:rPr>
            </w:pPr>
          </w:p>
          <w:p w14:paraId="7ED10EDB" w14:textId="77777777" w:rsidR="002017CD" w:rsidRDefault="002017CD">
            <w:pPr>
              <w:pStyle w:val="TableParagraph"/>
              <w:spacing w:before="1"/>
              <w:ind w:left="1295"/>
              <w:rPr>
                <w:sz w:val="18"/>
              </w:rPr>
            </w:pPr>
            <w:r>
              <w:rPr>
                <w:sz w:val="18"/>
              </w:rPr>
              <w:t xml:space="preserve">Descrição </w:t>
            </w:r>
            <w:r>
              <w:rPr>
                <w:spacing w:val="-2"/>
                <w:sz w:val="18"/>
              </w:rPr>
              <w:t>/especificação</w:t>
            </w:r>
          </w:p>
        </w:tc>
        <w:tc>
          <w:tcPr>
            <w:tcW w:w="1068" w:type="dxa"/>
            <w:tcBorders>
              <w:top w:val="single" w:sz="12" w:space="0" w:color="000000"/>
              <w:left w:val="single" w:sz="12" w:space="0" w:color="000000"/>
              <w:bottom w:val="single" w:sz="12" w:space="0" w:color="000000"/>
              <w:right w:val="single" w:sz="12" w:space="0" w:color="000000"/>
            </w:tcBorders>
          </w:tcPr>
          <w:p w14:paraId="3533F181" w14:textId="77777777" w:rsidR="002017CD" w:rsidRDefault="002017CD">
            <w:pPr>
              <w:pStyle w:val="TableParagraph"/>
              <w:spacing w:before="126"/>
              <w:rPr>
                <w:sz w:val="18"/>
              </w:rPr>
            </w:pPr>
          </w:p>
          <w:p w14:paraId="24C4A4C7" w14:textId="77777777" w:rsidR="002017CD" w:rsidRDefault="002017CD">
            <w:pPr>
              <w:pStyle w:val="TableParagraph"/>
              <w:spacing w:line="266" w:lineRule="auto"/>
              <w:ind w:left="154" w:hanging="23"/>
              <w:rPr>
                <w:sz w:val="18"/>
              </w:rPr>
            </w:pPr>
            <w:r>
              <w:rPr>
                <w:sz w:val="18"/>
              </w:rPr>
              <w:t>Código</w:t>
            </w:r>
            <w:r>
              <w:rPr>
                <w:spacing w:val="-12"/>
                <w:sz w:val="18"/>
              </w:rPr>
              <w:t xml:space="preserve"> </w:t>
            </w:r>
            <w:r>
              <w:rPr>
                <w:sz w:val="18"/>
              </w:rPr>
              <w:t>no PGC</w:t>
            </w:r>
            <w:r>
              <w:rPr>
                <w:spacing w:val="-3"/>
                <w:sz w:val="18"/>
              </w:rPr>
              <w:t xml:space="preserve"> </w:t>
            </w:r>
            <w:r>
              <w:rPr>
                <w:spacing w:val="-4"/>
                <w:sz w:val="18"/>
              </w:rPr>
              <w:t>2024</w:t>
            </w:r>
          </w:p>
        </w:tc>
        <w:tc>
          <w:tcPr>
            <w:tcW w:w="1234" w:type="dxa"/>
            <w:tcBorders>
              <w:top w:val="single" w:sz="12" w:space="0" w:color="000000"/>
              <w:left w:val="single" w:sz="12" w:space="0" w:color="000000"/>
              <w:bottom w:val="single" w:sz="12" w:space="0" w:color="000000"/>
              <w:right w:val="single" w:sz="12" w:space="0" w:color="000000"/>
            </w:tcBorders>
          </w:tcPr>
          <w:p w14:paraId="26F221A3" w14:textId="77777777" w:rsidR="002017CD" w:rsidRDefault="002017CD">
            <w:pPr>
              <w:pStyle w:val="TableParagraph"/>
              <w:spacing w:before="11"/>
              <w:rPr>
                <w:sz w:val="18"/>
              </w:rPr>
            </w:pPr>
          </w:p>
          <w:p w14:paraId="32013EA9" w14:textId="77777777" w:rsidR="002017CD" w:rsidRDefault="002017CD">
            <w:pPr>
              <w:pStyle w:val="TableParagraph"/>
              <w:spacing w:line="266" w:lineRule="auto"/>
              <w:ind w:left="19" w:right="41"/>
              <w:jc w:val="center"/>
              <w:rPr>
                <w:sz w:val="18"/>
              </w:rPr>
            </w:pPr>
            <w:r>
              <w:rPr>
                <w:sz w:val="18"/>
              </w:rPr>
              <w:t>Código</w:t>
            </w:r>
            <w:r>
              <w:rPr>
                <w:spacing w:val="-12"/>
                <w:sz w:val="18"/>
              </w:rPr>
              <w:t xml:space="preserve"> </w:t>
            </w:r>
            <w:r>
              <w:rPr>
                <w:sz w:val="18"/>
              </w:rPr>
              <w:t xml:space="preserve">do </w:t>
            </w:r>
            <w:r>
              <w:rPr>
                <w:spacing w:val="-2"/>
                <w:sz w:val="18"/>
              </w:rPr>
              <w:t>serviço CATSER</w:t>
            </w:r>
          </w:p>
        </w:tc>
        <w:tc>
          <w:tcPr>
            <w:tcW w:w="768" w:type="dxa"/>
            <w:tcBorders>
              <w:top w:val="single" w:sz="12" w:space="0" w:color="000000"/>
              <w:left w:val="single" w:sz="12" w:space="0" w:color="000000"/>
              <w:bottom w:val="single" w:sz="12" w:space="0" w:color="000000"/>
              <w:right w:val="single" w:sz="12" w:space="0" w:color="000000"/>
            </w:tcBorders>
          </w:tcPr>
          <w:p w14:paraId="74CDA811" w14:textId="77777777" w:rsidR="002017CD" w:rsidRDefault="002017CD">
            <w:pPr>
              <w:pStyle w:val="TableParagraph"/>
              <w:rPr>
                <w:sz w:val="18"/>
              </w:rPr>
            </w:pPr>
          </w:p>
          <w:p w14:paraId="10B589BE" w14:textId="77777777" w:rsidR="002017CD" w:rsidRDefault="002017CD">
            <w:pPr>
              <w:pStyle w:val="TableParagraph"/>
              <w:spacing w:before="35"/>
              <w:rPr>
                <w:sz w:val="18"/>
              </w:rPr>
            </w:pPr>
          </w:p>
          <w:p w14:paraId="1F71F15A" w14:textId="77777777" w:rsidR="002017CD" w:rsidRDefault="002017CD">
            <w:pPr>
              <w:pStyle w:val="TableParagraph"/>
              <w:spacing w:before="1"/>
              <w:ind w:left="18" w:right="1"/>
              <w:jc w:val="center"/>
              <w:rPr>
                <w:sz w:val="18"/>
              </w:rPr>
            </w:pPr>
            <w:r>
              <w:rPr>
                <w:spacing w:val="-2"/>
                <w:sz w:val="18"/>
              </w:rPr>
              <w:t>Unid.</w:t>
            </w:r>
          </w:p>
        </w:tc>
        <w:tc>
          <w:tcPr>
            <w:tcW w:w="769" w:type="dxa"/>
            <w:tcBorders>
              <w:top w:val="single" w:sz="12" w:space="0" w:color="000000"/>
              <w:left w:val="single" w:sz="12" w:space="0" w:color="000000"/>
              <w:bottom w:val="single" w:sz="12" w:space="0" w:color="000000"/>
              <w:right w:val="single" w:sz="12" w:space="0" w:color="000000"/>
            </w:tcBorders>
          </w:tcPr>
          <w:p w14:paraId="7144CD6E" w14:textId="77777777" w:rsidR="002017CD" w:rsidRDefault="002017CD">
            <w:pPr>
              <w:pStyle w:val="TableParagraph"/>
              <w:rPr>
                <w:sz w:val="18"/>
              </w:rPr>
            </w:pPr>
          </w:p>
          <w:p w14:paraId="7789D697" w14:textId="77777777" w:rsidR="002017CD" w:rsidRDefault="002017CD">
            <w:pPr>
              <w:pStyle w:val="TableParagraph"/>
              <w:spacing w:before="35"/>
              <w:rPr>
                <w:sz w:val="18"/>
              </w:rPr>
            </w:pPr>
          </w:p>
          <w:p w14:paraId="7DFA52C4" w14:textId="77777777" w:rsidR="002017CD" w:rsidRDefault="002017CD">
            <w:pPr>
              <w:pStyle w:val="TableParagraph"/>
              <w:spacing w:before="1"/>
              <w:ind w:left="13"/>
              <w:jc w:val="center"/>
              <w:rPr>
                <w:sz w:val="18"/>
              </w:rPr>
            </w:pPr>
            <w:r>
              <w:rPr>
                <w:spacing w:val="-4"/>
                <w:sz w:val="18"/>
              </w:rPr>
              <w:t>Qtd.</w:t>
            </w:r>
          </w:p>
        </w:tc>
      </w:tr>
      <w:tr w:rsidR="002017CD" w14:paraId="5759E3C6" w14:textId="77777777" w:rsidTr="002017CD">
        <w:trPr>
          <w:trHeight w:val="1106"/>
        </w:trPr>
        <w:tc>
          <w:tcPr>
            <w:tcW w:w="608" w:type="dxa"/>
            <w:tcBorders>
              <w:top w:val="single" w:sz="12" w:space="0" w:color="000000"/>
              <w:left w:val="single" w:sz="12" w:space="0" w:color="000000"/>
              <w:bottom w:val="single" w:sz="12" w:space="0" w:color="000000"/>
              <w:right w:val="single" w:sz="12" w:space="0" w:color="000000"/>
            </w:tcBorders>
          </w:tcPr>
          <w:p w14:paraId="29AF4C88" w14:textId="77777777" w:rsidR="002017CD" w:rsidRDefault="002017CD">
            <w:pPr>
              <w:pStyle w:val="TableParagraph"/>
              <w:rPr>
                <w:sz w:val="18"/>
              </w:rPr>
            </w:pPr>
          </w:p>
          <w:p w14:paraId="4517B767" w14:textId="77777777" w:rsidR="002017CD" w:rsidRDefault="002017CD">
            <w:pPr>
              <w:pStyle w:val="TableParagraph"/>
              <w:spacing w:before="28"/>
              <w:rPr>
                <w:sz w:val="18"/>
              </w:rPr>
            </w:pPr>
          </w:p>
          <w:p w14:paraId="39E3B486" w14:textId="77777777" w:rsidR="002017CD" w:rsidRDefault="002017CD">
            <w:pPr>
              <w:pStyle w:val="TableParagraph"/>
              <w:ind w:left="37"/>
              <w:jc w:val="center"/>
              <w:rPr>
                <w:sz w:val="18"/>
              </w:rPr>
            </w:pPr>
            <w:r>
              <w:rPr>
                <w:spacing w:val="-10"/>
                <w:sz w:val="18"/>
              </w:rPr>
              <w:t>1</w:t>
            </w:r>
          </w:p>
        </w:tc>
        <w:tc>
          <w:tcPr>
            <w:tcW w:w="4375" w:type="dxa"/>
            <w:tcBorders>
              <w:top w:val="single" w:sz="12" w:space="0" w:color="000000"/>
              <w:left w:val="single" w:sz="12" w:space="0" w:color="000000"/>
              <w:bottom w:val="single" w:sz="12" w:space="0" w:color="000000"/>
              <w:right w:val="single" w:sz="12" w:space="0" w:color="000000"/>
            </w:tcBorders>
          </w:tcPr>
          <w:p w14:paraId="6F9144CE" w14:textId="77777777" w:rsidR="002017CD" w:rsidRDefault="002017CD">
            <w:pPr>
              <w:pStyle w:val="TableParagraph"/>
              <w:spacing w:before="3"/>
              <w:rPr>
                <w:sz w:val="18"/>
              </w:rPr>
            </w:pPr>
          </w:p>
          <w:p w14:paraId="330981A8" w14:textId="77777777" w:rsidR="002017CD" w:rsidRDefault="002017CD">
            <w:pPr>
              <w:pStyle w:val="TableParagraph"/>
              <w:spacing w:line="266" w:lineRule="auto"/>
              <w:ind w:left="173" w:right="185" w:hanging="3"/>
              <w:jc w:val="center"/>
              <w:rPr>
                <w:sz w:val="18"/>
              </w:rPr>
            </w:pPr>
            <w:r>
              <w:rPr>
                <w:sz w:val="18"/>
              </w:rPr>
              <w:t>Locação</w:t>
            </w:r>
            <w:r>
              <w:rPr>
                <w:spacing w:val="-5"/>
                <w:sz w:val="18"/>
              </w:rPr>
              <w:t xml:space="preserve"> </w:t>
            </w:r>
            <w:r>
              <w:rPr>
                <w:sz w:val="18"/>
              </w:rPr>
              <w:t>de</w:t>
            </w:r>
            <w:r>
              <w:rPr>
                <w:spacing w:val="-5"/>
                <w:sz w:val="18"/>
              </w:rPr>
              <w:t xml:space="preserve"> </w:t>
            </w:r>
            <w:r>
              <w:rPr>
                <w:sz w:val="18"/>
              </w:rPr>
              <w:t>uma</w:t>
            </w:r>
            <w:r>
              <w:rPr>
                <w:spacing w:val="-5"/>
                <w:sz w:val="18"/>
              </w:rPr>
              <w:t xml:space="preserve"> </w:t>
            </w:r>
            <w:r>
              <w:rPr>
                <w:sz w:val="18"/>
              </w:rPr>
              <w:t>CPCT</w:t>
            </w:r>
            <w:r>
              <w:rPr>
                <w:spacing w:val="-5"/>
                <w:sz w:val="18"/>
              </w:rPr>
              <w:t xml:space="preserve"> </w:t>
            </w:r>
            <w:r>
              <w:rPr>
                <w:sz w:val="18"/>
              </w:rPr>
              <w:t>(Central</w:t>
            </w:r>
            <w:r>
              <w:rPr>
                <w:spacing w:val="-5"/>
                <w:sz w:val="18"/>
              </w:rPr>
              <w:t xml:space="preserve"> </w:t>
            </w:r>
            <w:r>
              <w:rPr>
                <w:sz w:val="18"/>
              </w:rPr>
              <w:t>Privada</w:t>
            </w:r>
            <w:r>
              <w:rPr>
                <w:spacing w:val="-5"/>
                <w:sz w:val="18"/>
              </w:rPr>
              <w:t xml:space="preserve"> </w:t>
            </w:r>
            <w:r>
              <w:rPr>
                <w:sz w:val="18"/>
              </w:rPr>
              <w:t>de</w:t>
            </w:r>
            <w:r>
              <w:rPr>
                <w:spacing w:val="-5"/>
                <w:sz w:val="18"/>
              </w:rPr>
              <w:t xml:space="preserve"> </w:t>
            </w:r>
            <w:r>
              <w:rPr>
                <w:sz w:val="18"/>
              </w:rPr>
              <w:t>Comutação Telefônica</w:t>
            </w:r>
            <w:r>
              <w:rPr>
                <w:spacing w:val="-7"/>
                <w:sz w:val="18"/>
              </w:rPr>
              <w:t xml:space="preserve"> </w:t>
            </w:r>
            <w:r>
              <w:rPr>
                <w:sz w:val="18"/>
              </w:rPr>
              <w:t>tipo</w:t>
            </w:r>
            <w:r>
              <w:rPr>
                <w:spacing w:val="-6"/>
                <w:sz w:val="18"/>
              </w:rPr>
              <w:t xml:space="preserve"> </w:t>
            </w:r>
            <w:r>
              <w:rPr>
                <w:sz w:val="18"/>
              </w:rPr>
              <w:t>PABX</w:t>
            </w:r>
            <w:r>
              <w:rPr>
                <w:spacing w:val="-7"/>
                <w:sz w:val="18"/>
              </w:rPr>
              <w:t xml:space="preserve"> </w:t>
            </w:r>
            <w:r>
              <w:rPr>
                <w:sz w:val="18"/>
              </w:rPr>
              <w:t>Digital)</w:t>
            </w:r>
            <w:r>
              <w:rPr>
                <w:spacing w:val="-6"/>
                <w:sz w:val="18"/>
              </w:rPr>
              <w:t xml:space="preserve"> </w:t>
            </w:r>
            <w:r>
              <w:rPr>
                <w:sz w:val="18"/>
              </w:rPr>
              <w:t>+</w:t>
            </w:r>
            <w:r>
              <w:rPr>
                <w:spacing w:val="-7"/>
                <w:sz w:val="18"/>
              </w:rPr>
              <w:t xml:space="preserve"> </w:t>
            </w:r>
            <w:r>
              <w:rPr>
                <w:sz w:val="18"/>
              </w:rPr>
              <w:t>5</w:t>
            </w:r>
            <w:r>
              <w:rPr>
                <w:spacing w:val="-6"/>
                <w:sz w:val="18"/>
              </w:rPr>
              <w:t xml:space="preserve"> </w:t>
            </w:r>
            <w:r>
              <w:rPr>
                <w:sz w:val="18"/>
              </w:rPr>
              <w:t>Aparelho</w:t>
            </w:r>
            <w:r>
              <w:rPr>
                <w:spacing w:val="-6"/>
                <w:sz w:val="18"/>
              </w:rPr>
              <w:t xml:space="preserve"> </w:t>
            </w:r>
            <w:r>
              <w:rPr>
                <w:sz w:val="18"/>
              </w:rPr>
              <w:t xml:space="preserve">telefônico </w:t>
            </w:r>
            <w:r>
              <w:rPr>
                <w:spacing w:val="-2"/>
                <w:sz w:val="18"/>
              </w:rPr>
              <w:t>digital.</w:t>
            </w:r>
          </w:p>
        </w:tc>
        <w:tc>
          <w:tcPr>
            <w:tcW w:w="1068" w:type="dxa"/>
            <w:tcBorders>
              <w:top w:val="single" w:sz="12" w:space="0" w:color="000000"/>
              <w:left w:val="single" w:sz="12" w:space="0" w:color="000000"/>
              <w:bottom w:val="single" w:sz="12" w:space="0" w:color="000000"/>
              <w:right w:val="single" w:sz="12" w:space="0" w:color="000000"/>
            </w:tcBorders>
          </w:tcPr>
          <w:p w14:paraId="0EBFD663" w14:textId="77777777" w:rsidR="002017CD" w:rsidRDefault="002017CD">
            <w:pPr>
              <w:pStyle w:val="TableParagraph"/>
              <w:rPr>
                <w:sz w:val="18"/>
              </w:rPr>
            </w:pPr>
          </w:p>
          <w:p w14:paraId="70904AF6" w14:textId="77777777" w:rsidR="002017CD" w:rsidRDefault="002017CD">
            <w:pPr>
              <w:pStyle w:val="TableParagraph"/>
              <w:spacing w:before="28"/>
              <w:rPr>
                <w:sz w:val="18"/>
              </w:rPr>
            </w:pPr>
          </w:p>
          <w:p w14:paraId="6A98A5A4" w14:textId="77777777" w:rsidR="002017CD" w:rsidRDefault="002017CD">
            <w:pPr>
              <w:pStyle w:val="TableParagraph"/>
              <w:ind w:left="192"/>
              <w:rPr>
                <w:sz w:val="18"/>
              </w:rPr>
            </w:pPr>
            <w:r>
              <w:rPr>
                <w:spacing w:val="-2"/>
                <w:sz w:val="18"/>
              </w:rPr>
              <w:t>413/2023</w:t>
            </w:r>
          </w:p>
        </w:tc>
        <w:tc>
          <w:tcPr>
            <w:tcW w:w="1234" w:type="dxa"/>
            <w:tcBorders>
              <w:top w:val="single" w:sz="12" w:space="0" w:color="000000"/>
              <w:left w:val="single" w:sz="12" w:space="0" w:color="000000"/>
              <w:bottom w:val="single" w:sz="12" w:space="0" w:color="000000"/>
              <w:right w:val="single" w:sz="12" w:space="0" w:color="000000"/>
            </w:tcBorders>
          </w:tcPr>
          <w:p w14:paraId="7D178287" w14:textId="77777777" w:rsidR="002017CD" w:rsidRDefault="002017CD">
            <w:pPr>
              <w:pStyle w:val="TableParagraph"/>
              <w:rPr>
                <w:sz w:val="18"/>
              </w:rPr>
            </w:pPr>
          </w:p>
          <w:p w14:paraId="09F78236" w14:textId="77777777" w:rsidR="002017CD" w:rsidRDefault="002017CD">
            <w:pPr>
              <w:pStyle w:val="TableParagraph"/>
              <w:spacing w:before="28"/>
              <w:rPr>
                <w:sz w:val="18"/>
              </w:rPr>
            </w:pPr>
          </w:p>
          <w:p w14:paraId="774B0D2F" w14:textId="77777777" w:rsidR="002017CD" w:rsidRDefault="002017CD">
            <w:pPr>
              <w:pStyle w:val="TableParagraph"/>
              <w:ind w:left="387"/>
              <w:rPr>
                <w:sz w:val="18"/>
              </w:rPr>
            </w:pPr>
            <w:r>
              <w:rPr>
                <w:spacing w:val="-2"/>
                <w:sz w:val="18"/>
              </w:rPr>
              <w:t>16827</w:t>
            </w:r>
          </w:p>
        </w:tc>
        <w:tc>
          <w:tcPr>
            <w:tcW w:w="768" w:type="dxa"/>
            <w:tcBorders>
              <w:top w:val="single" w:sz="12" w:space="0" w:color="000000"/>
              <w:left w:val="single" w:sz="12" w:space="0" w:color="000000"/>
              <w:bottom w:val="single" w:sz="12" w:space="0" w:color="000000"/>
              <w:right w:val="single" w:sz="12" w:space="0" w:color="000000"/>
            </w:tcBorders>
          </w:tcPr>
          <w:p w14:paraId="1545AD6D" w14:textId="77777777" w:rsidR="002017CD" w:rsidRDefault="002017CD">
            <w:pPr>
              <w:pStyle w:val="TableParagraph"/>
              <w:rPr>
                <w:sz w:val="18"/>
              </w:rPr>
            </w:pPr>
          </w:p>
          <w:p w14:paraId="2D1AF10F" w14:textId="77777777" w:rsidR="002017CD" w:rsidRDefault="002017CD">
            <w:pPr>
              <w:pStyle w:val="TableParagraph"/>
              <w:spacing w:before="28"/>
              <w:rPr>
                <w:sz w:val="18"/>
              </w:rPr>
            </w:pPr>
          </w:p>
          <w:p w14:paraId="7D9EAAB5" w14:textId="77777777" w:rsidR="002017CD" w:rsidRDefault="002017CD">
            <w:pPr>
              <w:pStyle w:val="TableParagraph"/>
              <w:ind w:left="18"/>
              <w:jc w:val="center"/>
              <w:rPr>
                <w:sz w:val="18"/>
              </w:rPr>
            </w:pPr>
            <w:r>
              <w:rPr>
                <w:spacing w:val="-2"/>
                <w:sz w:val="18"/>
              </w:rPr>
              <w:t>Serviço</w:t>
            </w:r>
          </w:p>
        </w:tc>
        <w:tc>
          <w:tcPr>
            <w:tcW w:w="769" w:type="dxa"/>
            <w:tcBorders>
              <w:top w:val="single" w:sz="12" w:space="0" w:color="000000"/>
              <w:left w:val="single" w:sz="12" w:space="0" w:color="000000"/>
              <w:bottom w:val="single" w:sz="12" w:space="0" w:color="000000"/>
              <w:right w:val="single" w:sz="12" w:space="0" w:color="000000"/>
            </w:tcBorders>
          </w:tcPr>
          <w:p w14:paraId="4B07CEED" w14:textId="77777777" w:rsidR="002017CD" w:rsidRDefault="002017CD">
            <w:pPr>
              <w:pStyle w:val="TableParagraph"/>
              <w:rPr>
                <w:sz w:val="18"/>
              </w:rPr>
            </w:pPr>
          </w:p>
          <w:p w14:paraId="059A269A" w14:textId="77777777" w:rsidR="002017CD" w:rsidRDefault="002017CD">
            <w:pPr>
              <w:pStyle w:val="TableParagraph"/>
              <w:spacing w:before="28"/>
              <w:rPr>
                <w:sz w:val="18"/>
              </w:rPr>
            </w:pPr>
          </w:p>
          <w:p w14:paraId="05C7A6E2" w14:textId="77777777" w:rsidR="002017CD" w:rsidRDefault="002017CD">
            <w:pPr>
              <w:pStyle w:val="TableParagraph"/>
              <w:ind w:left="13"/>
              <w:jc w:val="center"/>
              <w:rPr>
                <w:sz w:val="18"/>
              </w:rPr>
            </w:pPr>
            <w:r>
              <w:rPr>
                <w:spacing w:val="-5"/>
                <w:sz w:val="18"/>
              </w:rPr>
              <w:t>01</w:t>
            </w:r>
          </w:p>
        </w:tc>
      </w:tr>
    </w:tbl>
    <w:p w14:paraId="2E83FB32" w14:textId="77777777" w:rsidR="002017CD" w:rsidRDefault="002017CD" w:rsidP="002017CD">
      <w:pPr>
        <w:pStyle w:val="PargrafodaLista"/>
        <w:numPr>
          <w:ilvl w:val="1"/>
          <w:numId w:val="100"/>
        </w:numPr>
        <w:tabs>
          <w:tab w:val="left" w:pos="431"/>
        </w:tabs>
        <w:spacing w:before="203" w:line="266" w:lineRule="auto"/>
        <w:ind w:right="112" w:firstLine="0"/>
        <w:jc w:val="both"/>
        <w:rPr>
          <w:sz w:val="18"/>
        </w:rPr>
      </w:pPr>
      <w:r>
        <w:rPr>
          <w:sz w:val="18"/>
        </w:rPr>
        <w:t>O serviço objeto desta contratação é caracterizado como comum uma vez que é possível definir com boa margem de precisão o escopo do serviço.</w:t>
      </w:r>
    </w:p>
    <w:p w14:paraId="184885F5" w14:textId="77777777" w:rsidR="002017CD" w:rsidRDefault="002017CD" w:rsidP="002017CD">
      <w:pPr>
        <w:pStyle w:val="PargrafodaLista"/>
        <w:numPr>
          <w:ilvl w:val="1"/>
          <w:numId w:val="100"/>
        </w:numPr>
        <w:tabs>
          <w:tab w:val="left" w:pos="433"/>
        </w:tabs>
        <w:spacing w:before="202" w:line="266" w:lineRule="auto"/>
        <w:ind w:right="112" w:firstLine="0"/>
        <w:jc w:val="both"/>
        <w:rPr>
          <w:sz w:val="18"/>
        </w:rPr>
      </w:pPr>
      <w:r>
        <w:rPr>
          <w:sz w:val="18"/>
        </w:rPr>
        <w:t xml:space="preserve">O prazo de vigência da contratação é de 12 (doze) meses contados do início da vigência do contrato e será definido no termo </w:t>
      </w:r>
      <w:r>
        <w:rPr>
          <w:sz w:val="18"/>
        </w:rPr>
        <w:lastRenderedPageBreak/>
        <w:t>de contrato assinado, prorrogável por até 10 anos, na forma dos artigos 106 e 107 da Lei n° 14.133, de 2021.</w:t>
      </w:r>
    </w:p>
    <w:p w14:paraId="3147C4D9" w14:textId="77777777" w:rsidR="002017CD" w:rsidRDefault="002017CD" w:rsidP="002017CD">
      <w:pPr>
        <w:pStyle w:val="PargrafodaLista"/>
        <w:numPr>
          <w:ilvl w:val="2"/>
          <w:numId w:val="100"/>
        </w:numPr>
        <w:tabs>
          <w:tab w:val="left" w:pos="594"/>
        </w:tabs>
        <w:spacing w:before="206" w:line="266" w:lineRule="auto"/>
        <w:ind w:right="112" w:firstLine="0"/>
        <w:jc w:val="both"/>
        <w:rPr>
          <w:sz w:val="18"/>
        </w:rPr>
      </w:pPr>
      <w:r>
        <w:rPr>
          <w:sz w:val="18"/>
        </w:rPr>
        <w:t xml:space="preserve">O serviço é enquadrado como </w:t>
      </w:r>
      <w:r>
        <w:rPr>
          <w:b/>
          <w:sz w:val="18"/>
        </w:rPr>
        <w:t xml:space="preserve">continuado </w:t>
      </w:r>
      <w:r>
        <w:rPr>
          <w:sz w:val="18"/>
        </w:rPr>
        <w:t>tendo em vista que é uma necessidade permanente para a manutenção das atividades do instituto.</w:t>
      </w:r>
    </w:p>
    <w:p w14:paraId="29577F31" w14:textId="77777777" w:rsidR="002017CD" w:rsidRDefault="002017CD" w:rsidP="002017CD">
      <w:pPr>
        <w:pStyle w:val="PargrafodaLista"/>
        <w:numPr>
          <w:ilvl w:val="1"/>
          <w:numId w:val="100"/>
        </w:numPr>
        <w:tabs>
          <w:tab w:val="left" w:pos="429"/>
        </w:tabs>
        <w:spacing w:before="202"/>
        <w:ind w:left="429" w:right="0" w:hanging="315"/>
        <w:jc w:val="both"/>
        <w:rPr>
          <w:sz w:val="18"/>
        </w:rPr>
      </w:pPr>
      <w:r>
        <w:rPr>
          <w:sz w:val="18"/>
        </w:rPr>
        <w:t>O</w:t>
      </w:r>
      <w:r>
        <w:rPr>
          <w:spacing w:val="-2"/>
          <w:sz w:val="18"/>
        </w:rPr>
        <w:t xml:space="preserve"> </w:t>
      </w:r>
      <w:r>
        <w:rPr>
          <w:sz w:val="18"/>
        </w:rPr>
        <w:t>objeto é</w:t>
      </w:r>
      <w:r>
        <w:rPr>
          <w:spacing w:val="-2"/>
          <w:sz w:val="18"/>
        </w:rPr>
        <w:t xml:space="preserve"> </w:t>
      </w:r>
      <w:r>
        <w:rPr>
          <w:sz w:val="18"/>
        </w:rPr>
        <w:t>de</w:t>
      </w:r>
      <w:r>
        <w:rPr>
          <w:spacing w:val="-1"/>
          <w:sz w:val="18"/>
        </w:rPr>
        <w:t xml:space="preserve"> </w:t>
      </w:r>
      <w:r>
        <w:rPr>
          <w:sz w:val="18"/>
        </w:rPr>
        <w:t>item</w:t>
      </w:r>
      <w:r>
        <w:rPr>
          <w:spacing w:val="-2"/>
          <w:sz w:val="18"/>
        </w:rPr>
        <w:t xml:space="preserve"> </w:t>
      </w:r>
      <w:r>
        <w:rPr>
          <w:sz w:val="18"/>
        </w:rPr>
        <w:t>único, não</w:t>
      </w:r>
      <w:r>
        <w:rPr>
          <w:spacing w:val="-1"/>
          <w:sz w:val="18"/>
        </w:rPr>
        <w:t xml:space="preserve"> </w:t>
      </w:r>
      <w:r>
        <w:rPr>
          <w:sz w:val="18"/>
        </w:rPr>
        <w:t xml:space="preserve">cabendo o </w:t>
      </w:r>
      <w:r>
        <w:rPr>
          <w:spacing w:val="-2"/>
          <w:sz w:val="18"/>
        </w:rPr>
        <w:t>parcelamento.</w:t>
      </w:r>
    </w:p>
    <w:p w14:paraId="1CB743C9" w14:textId="77777777" w:rsidR="002017CD" w:rsidRDefault="002017CD" w:rsidP="002017CD">
      <w:pPr>
        <w:pStyle w:val="Corpodetexto"/>
        <w:spacing w:before="19"/>
      </w:pPr>
    </w:p>
    <w:p w14:paraId="3DB02659" w14:textId="77777777" w:rsidR="002017CD" w:rsidRDefault="002017CD" w:rsidP="002017CD">
      <w:pPr>
        <w:pStyle w:val="PargrafodaLista"/>
        <w:numPr>
          <w:ilvl w:val="1"/>
          <w:numId w:val="100"/>
        </w:numPr>
        <w:tabs>
          <w:tab w:val="left" w:pos="429"/>
        </w:tabs>
        <w:ind w:left="429" w:right="0" w:hanging="315"/>
        <w:jc w:val="both"/>
        <w:rPr>
          <w:sz w:val="18"/>
        </w:rPr>
      </w:pPr>
      <w:r>
        <w:rPr>
          <w:sz w:val="18"/>
        </w:rPr>
        <w:t>O</w:t>
      </w:r>
      <w:r>
        <w:rPr>
          <w:spacing w:val="-6"/>
          <w:sz w:val="18"/>
        </w:rPr>
        <w:t xml:space="preserve"> </w:t>
      </w:r>
      <w:r>
        <w:rPr>
          <w:sz w:val="18"/>
        </w:rPr>
        <w:t>contrato</w:t>
      </w:r>
      <w:r>
        <w:rPr>
          <w:spacing w:val="-2"/>
          <w:sz w:val="18"/>
        </w:rPr>
        <w:t xml:space="preserve"> </w:t>
      </w:r>
      <w:r>
        <w:rPr>
          <w:sz w:val="18"/>
        </w:rPr>
        <w:t>oferece</w:t>
      </w:r>
      <w:r>
        <w:rPr>
          <w:spacing w:val="-3"/>
          <w:sz w:val="18"/>
        </w:rPr>
        <w:t xml:space="preserve"> </w:t>
      </w:r>
      <w:r>
        <w:rPr>
          <w:sz w:val="18"/>
        </w:rPr>
        <w:t>maior</w:t>
      </w:r>
      <w:r>
        <w:rPr>
          <w:spacing w:val="-2"/>
          <w:sz w:val="18"/>
        </w:rPr>
        <w:t xml:space="preserve"> </w:t>
      </w:r>
      <w:r>
        <w:rPr>
          <w:sz w:val="18"/>
        </w:rPr>
        <w:t>detalhamento</w:t>
      </w:r>
      <w:r>
        <w:rPr>
          <w:spacing w:val="-2"/>
          <w:sz w:val="18"/>
        </w:rPr>
        <w:t xml:space="preserve"> </w:t>
      </w:r>
      <w:r>
        <w:rPr>
          <w:sz w:val="18"/>
        </w:rPr>
        <w:t>das</w:t>
      </w:r>
      <w:r>
        <w:rPr>
          <w:spacing w:val="-3"/>
          <w:sz w:val="18"/>
        </w:rPr>
        <w:t xml:space="preserve"> </w:t>
      </w:r>
      <w:r>
        <w:rPr>
          <w:sz w:val="18"/>
        </w:rPr>
        <w:t>regras</w:t>
      </w:r>
      <w:r>
        <w:rPr>
          <w:spacing w:val="-3"/>
          <w:sz w:val="18"/>
        </w:rPr>
        <w:t xml:space="preserve"> </w:t>
      </w:r>
      <w:r>
        <w:rPr>
          <w:sz w:val="18"/>
        </w:rPr>
        <w:t>que</w:t>
      </w:r>
      <w:r>
        <w:rPr>
          <w:spacing w:val="-4"/>
          <w:sz w:val="18"/>
        </w:rPr>
        <w:t xml:space="preserve"> </w:t>
      </w:r>
      <w:r>
        <w:rPr>
          <w:sz w:val="18"/>
        </w:rPr>
        <w:t>serão</w:t>
      </w:r>
      <w:r>
        <w:rPr>
          <w:spacing w:val="-2"/>
          <w:sz w:val="18"/>
        </w:rPr>
        <w:t xml:space="preserve"> </w:t>
      </w:r>
      <w:r>
        <w:rPr>
          <w:sz w:val="18"/>
        </w:rPr>
        <w:t>aplicadas</w:t>
      </w:r>
      <w:r>
        <w:rPr>
          <w:spacing w:val="-3"/>
          <w:sz w:val="18"/>
        </w:rPr>
        <w:t xml:space="preserve"> </w:t>
      </w:r>
      <w:r>
        <w:rPr>
          <w:sz w:val="18"/>
        </w:rPr>
        <w:t>em</w:t>
      </w:r>
      <w:r>
        <w:rPr>
          <w:spacing w:val="-3"/>
          <w:sz w:val="18"/>
        </w:rPr>
        <w:t xml:space="preserve"> </w:t>
      </w:r>
      <w:r>
        <w:rPr>
          <w:sz w:val="18"/>
        </w:rPr>
        <w:t>relação</w:t>
      </w:r>
      <w:r>
        <w:rPr>
          <w:spacing w:val="-2"/>
          <w:sz w:val="18"/>
        </w:rPr>
        <w:t xml:space="preserve"> </w:t>
      </w:r>
      <w:r>
        <w:rPr>
          <w:sz w:val="18"/>
        </w:rPr>
        <w:t>à</w:t>
      </w:r>
      <w:r>
        <w:rPr>
          <w:spacing w:val="-3"/>
          <w:sz w:val="18"/>
        </w:rPr>
        <w:t xml:space="preserve"> </w:t>
      </w:r>
      <w:r>
        <w:rPr>
          <w:sz w:val="18"/>
        </w:rPr>
        <w:t>vigência</w:t>
      </w:r>
      <w:r>
        <w:rPr>
          <w:spacing w:val="-3"/>
          <w:sz w:val="18"/>
        </w:rPr>
        <w:t xml:space="preserve"> </w:t>
      </w:r>
      <w:r>
        <w:rPr>
          <w:sz w:val="18"/>
        </w:rPr>
        <w:t>da</w:t>
      </w:r>
      <w:r>
        <w:rPr>
          <w:spacing w:val="-3"/>
          <w:sz w:val="18"/>
        </w:rPr>
        <w:t xml:space="preserve"> </w:t>
      </w:r>
      <w:r>
        <w:rPr>
          <w:spacing w:val="-2"/>
          <w:sz w:val="18"/>
        </w:rPr>
        <w:t>contratação.</w:t>
      </w:r>
    </w:p>
    <w:p w14:paraId="29BC043E" w14:textId="77777777" w:rsidR="002017CD" w:rsidRDefault="002017CD" w:rsidP="002017CD">
      <w:pPr>
        <w:pStyle w:val="Corpodetexto"/>
      </w:pPr>
    </w:p>
    <w:p w14:paraId="2CFB852F" w14:textId="77777777" w:rsidR="002017CD" w:rsidRDefault="002017CD" w:rsidP="002017CD">
      <w:pPr>
        <w:pStyle w:val="Corpodetexto"/>
      </w:pPr>
    </w:p>
    <w:p w14:paraId="48311A90" w14:textId="77777777" w:rsidR="002017CD" w:rsidRDefault="002017CD" w:rsidP="002017CD">
      <w:pPr>
        <w:pStyle w:val="Corpodetexto"/>
        <w:spacing w:before="51"/>
      </w:pPr>
    </w:p>
    <w:p w14:paraId="1ED4F2E3" w14:textId="77777777" w:rsidR="002017CD" w:rsidRDefault="002017CD" w:rsidP="002017CD">
      <w:pPr>
        <w:pStyle w:val="Ttulo2"/>
        <w:numPr>
          <w:ilvl w:val="0"/>
          <w:numId w:val="102"/>
        </w:numPr>
        <w:tabs>
          <w:tab w:val="left" w:pos="384"/>
        </w:tabs>
        <w:ind w:left="114" w:hanging="405"/>
        <w:jc w:val="both"/>
      </w:pPr>
      <w:r>
        <w:t xml:space="preserve">Fundamentação da </w:t>
      </w:r>
      <w:r>
        <w:rPr>
          <w:spacing w:val="-2"/>
        </w:rPr>
        <w:t>contratação</w:t>
      </w:r>
    </w:p>
    <w:p w14:paraId="6A76A982" w14:textId="77777777" w:rsidR="002017CD" w:rsidRDefault="002017CD" w:rsidP="002017CD">
      <w:pPr>
        <w:pStyle w:val="PargrafodaLista"/>
        <w:numPr>
          <w:ilvl w:val="0"/>
          <w:numId w:val="104"/>
        </w:numPr>
        <w:tabs>
          <w:tab w:val="left" w:pos="294"/>
        </w:tabs>
        <w:spacing w:before="235"/>
        <w:ind w:right="0"/>
        <w:jc w:val="both"/>
        <w:rPr>
          <w:sz w:val="18"/>
        </w:rPr>
      </w:pPr>
      <w:r>
        <w:rPr>
          <w:sz w:val="18"/>
        </w:rPr>
        <w:t>FUNDAMENTAÇÃO</w:t>
      </w:r>
      <w:r>
        <w:rPr>
          <w:spacing w:val="-9"/>
          <w:sz w:val="18"/>
        </w:rPr>
        <w:t xml:space="preserve"> </w:t>
      </w:r>
      <w:r>
        <w:rPr>
          <w:sz w:val="18"/>
        </w:rPr>
        <w:t>E</w:t>
      </w:r>
      <w:r>
        <w:rPr>
          <w:spacing w:val="-6"/>
          <w:sz w:val="18"/>
        </w:rPr>
        <w:t xml:space="preserve"> </w:t>
      </w:r>
      <w:r>
        <w:rPr>
          <w:sz w:val="18"/>
        </w:rPr>
        <w:t>DESCRIÇÃO</w:t>
      </w:r>
      <w:r>
        <w:rPr>
          <w:spacing w:val="-6"/>
          <w:sz w:val="18"/>
        </w:rPr>
        <w:t xml:space="preserve"> </w:t>
      </w:r>
      <w:r>
        <w:rPr>
          <w:sz w:val="18"/>
        </w:rPr>
        <w:t>DA</w:t>
      </w:r>
      <w:r>
        <w:rPr>
          <w:spacing w:val="-7"/>
          <w:sz w:val="18"/>
        </w:rPr>
        <w:t xml:space="preserve"> </w:t>
      </w:r>
      <w:r>
        <w:rPr>
          <w:sz w:val="18"/>
        </w:rPr>
        <w:t>NECESSIDADE</w:t>
      </w:r>
      <w:r>
        <w:rPr>
          <w:spacing w:val="-6"/>
          <w:sz w:val="18"/>
        </w:rPr>
        <w:t xml:space="preserve"> </w:t>
      </w:r>
      <w:r>
        <w:rPr>
          <w:sz w:val="18"/>
        </w:rPr>
        <w:t>DA</w:t>
      </w:r>
      <w:r>
        <w:rPr>
          <w:spacing w:val="-6"/>
          <w:sz w:val="18"/>
        </w:rPr>
        <w:t xml:space="preserve"> </w:t>
      </w:r>
      <w:r>
        <w:rPr>
          <w:spacing w:val="-2"/>
          <w:sz w:val="18"/>
        </w:rPr>
        <w:t>CONTRATAÇÃO</w:t>
      </w:r>
    </w:p>
    <w:p w14:paraId="6551BF29" w14:textId="77777777" w:rsidR="002017CD" w:rsidRDefault="002017CD" w:rsidP="002017CD">
      <w:pPr>
        <w:rPr>
          <w:sz w:val="18"/>
        </w:rPr>
        <w:sectPr w:rsidR="002017CD" w:rsidSect="00EF4F79">
          <w:type w:val="continuous"/>
          <w:pgSz w:w="11910" w:h="16840"/>
          <w:pgMar w:top="920" w:right="1140" w:bottom="780" w:left="1140" w:header="469" w:footer="588" w:gutter="0"/>
          <w:cols w:space="720"/>
        </w:sectPr>
      </w:pPr>
    </w:p>
    <w:p w14:paraId="0C1F670F" w14:textId="77777777" w:rsidR="002017CD" w:rsidRDefault="002017CD" w:rsidP="002017CD">
      <w:pPr>
        <w:pStyle w:val="Corpodetexto"/>
        <w:spacing w:before="200"/>
      </w:pPr>
    </w:p>
    <w:p w14:paraId="2BC151CA" w14:textId="77777777" w:rsidR="002017CD" w:rsidRDefault="002017CD" w:rsidP="002017CD">
      <w:pPr>
        <w:pStyle w:val="PargrafodaLista"/>
        <w:numPr>
          <w:ilvl w:val="1"/>
          <w:numId w:val="104"/>
        </w:numPr>
        <w:tabs>
          <w:tab w:val="left" w:pos="464"/>
        </w:tabs>
        <w:spacing w:line="266" w:lineRule="auto"/>
        <w:ind w:right="112" w:firstLine="0"/>
        <w:jc w:val="both"/>
        <w:rPr>
          <w:sz w:val="18"/>
        </w:rPr>
      </w:pPr>
      <w:r>
        <w:rPr>
          <w:sz w:val="18"/>
        </w:rPr>
        <w:t>Para o desempenho das atividades do Instituto Aggeu Magalhães - IAM é necessário a utilização de vários meios de comunicação para que as atividades do órgão sejam realizadas e os objetivos organizacionais alcançados. A comunicação por telefonia fixa é uma das modalidades utilizadas para se comunicar, com outras tais como e-mails, chamadas por aplicativos,</w:t>
      </w:r>
      <w:r>
        <w:rPr>
          <w:spacing w:val="80"/>
          <w:sz w:val="18"/>
        </w:rPr>
        <w:t xml:space="preserve"> </w:t>
      </w:r>
      <w:r>
        <w:rPr>
          <w:sz w:val="18"/>
        </w:rPr>
        <w:t>cartas e redes sociais. O (IAM) precisa de uma central telefônica que atenda suas necessidades a fim de agilizar, minimizar custos e otimizar a comunicação via telefonia. O Instituto ocupa uma área edificada localizada no Campus da UFPE Cidade</w:t>
      </w:r>
      <w:r>
        <w:rPr>
          <w:spacing w:val="80"/>
          <w:sz w:val="18"/>
        </w:rPr>
        <w:t xml:space="preserve"> </w:t>
      </w:r>
      <w:r>
        <w:rPr>
          <w:sz w:val="18"/>
        </w:rPr>
        <w:t>Universitária em Recife–PE, contendo os departamentos de ensino, pesquisa e gestão direcionados à área de saúde pública. Essa estrutura</w:t>
      </w:r>
      <w:r>
        <w:rPr>
          <w:spacing w:val="-2"/>
          <w:sz w:val="18"/>
        </w:rPr>
        <w:t xml:space="preserve"> </w:t>
      </w:r>
      <w:r>
        <w:rPr>
          <w:sz w:val="18"/>
        </w:rPr>
        <w:t>predial</w:t>
      </w:r>
      <w:r>
        <w:rPr>
          <w:spacing w:val="-2"/>
          <w:sz w:val="18"/>
        </w:rPr>
        <w:t xml:space="preserve"> </w:t>
      </w:r>
      <w:r>
        <w:rPr>
          <w:sz w:val="18"/>
        </w:rPr>
        <w:t>tem</w:t>
      </w:r>
      <w:r>
        <w:rPr>
          <w:spacing w:val="-2"/>
          <w:sz w:val="18"/>
        </w:rPr>
        <w:t xml:space="preserve"> </w:t>
      </w:r>
      <w:r>
        <w:rPr>
          <w:sz w:val="18"/>
        </w:rPr>
        <w:t>14</w:t>
      </w:r>
      <w:r>
        <w:rPr>
          <w:spacing w:val="-2"/>
          <w:sz w:val="18"/>
        </w:rPr>
        <w:t xml:space="preserve"> </w:t>
      </w:r>
      <w:r>
        <w:rPr>
          <w:sz w:val="18"/>
        </w:rPr>
        <w:t>(quatorze)</w:t>
      </w:r>
      <w:r>
        <w:rPr>
          <w:spacing w:val="-2"/>
          <w:sz w:val="18"/>
        </w:rPr>
        <w:t xml:space="preserve"> </w:t>
      </w:r>
      <w:r>
        <w:rPr>
          <w:sz w:val="18"/>
        </w:rPr>
        <w:t>blocos</w:t>
      </w:r>
      <w:r>
        <w:rPr>
          <w:spacing w:val="-2"/>
          <w:sz w:val="18"/>
        </w:rPr>
        <w:t xml:space="preserve"> </w:t>
      </w:r>
      <w:r>
        <w:rPr>
          <w:sz w:val="18"/>
        </w:rPr>
        <w:t>em</w:t>
      </w:r>
      <w:r>
        <w:rPr>
          <w:spacing w:val="-2"/>
          <w:sz w:val="18"/>
        </w:rPr>
        <w:t xml:space="preserve"> </w:t>
      </w:r>
      <w:r>
        <w:rPr>
          <w:sz w:val="18"/>
        </w:rPr>
        <w:t>uma</w:t>
      </w:r>
      <w:r>
        <w:rPr>
          <w:spacing w:val="-2"/>
          <w:sz w:val="18"/>
        </w:rPr>
        <w:t xml:space="preserve"> </w:t>
      </w:r>
      <w:r>
        <w:rPr>
          <w:sz w:val="18"/>
        </w:rPr>
        <w:t>área</w:t>
      </w:r>
      <w:r>
        <w:rPr>
          <w:spacing w:val="-2"/>
          <w:sz w:val="18"/>
        </w:rPr>
        <w:t xml:space="preserve"> </w:t>
      </w:r>
      <w:r>
        <w:rPr>
          <w:sz w:val="18"/>
        </w:rPr>
        <w:t>de</w:t>
      </w:r>
      <w:r>
        <w:rPr>
          <w:spacing w:val="-2"/>
          <w:sz w:val="18"/>
        </w:rPr>
        <w:t xml:space="preserve"> </w:t>
      </w:r>
      <w:r>
        <w:rPr>
          <w:sz w:val="18"/>
        </w:rPr>
        <w:t>20.000</w:t>
      </w:r>
      <w:r>
        <w:rPr>
          <w:spacing w:val="-2"/>
          <w:sz w:val="18"/>
        </w:rPr>
        <w:t xml:space="preserve"> </w:t>
      </w:r>
      <w:r>
        <w:rPr>
          <w:sz w:val="18"/>
        </w:rPr>
        <w:t>mZ,</w:t>
      </w:r>
      <w:r>
        <w:rPr>
          <w:spacing w:val="-2"/>
          <w:sz w:val="18"/>
        </w:rPr>
        <w:t xml:space="preserve"> </w:t>
      </w:r>
      <w:r>
        <w:rPr>
          <w:sz w:val="18"/>
        </w:rPr>
        <w:t>aproximadamente,</w:t>
      </w:r>
      <w:r>
        <w:rPr>
          <w:spacing w:val="-2"/>
          <w:sz w:val="18"/>
        </w:rPr>
        <w:t xml:space="preserve"> </w:t>
      </w:r>
      <w:r>
        <w:rPr>
          <w:sz w:val="18"/>
        </w:rPr>
        <w:t>com</w:t>
      </w:r>
      <w:r>
        <w:rPr>
          <w:spacing w:val="-2"/>
          <w:sz w:val="18"/>
        </w:rPr>
        <w:t xml:space="preserve"> </w:t>
      </w:r>
      <w:r>
        <w:rPr>
          <w:sz w:val="18"/>
        </w:rPr>
        <w:t>mais</w:t>
      </w:r>
      <w:r>
        <w:rPr>
          <w:spacing w:val="-2"/>
          <w:sz w:val="18"/>
        </w:rPr>
        <w:t xml:space="preserve"> </w:t>
      </w:r>
      <w:r>
        <w:rPr>
          <w:sz w:val="18"/>
        </w:rPr>
        <w:t>de</w:t>
      </w:r>
      <w:r>
        <w:rPr>
          <w:spacing w:val="-2"/>
          <w:sz w:val="18"/>
        </w:rPr>
        <w:t xml:space="preserve"> </w:t>
      </w:r>
      <w:r>
        <w:rPr>
          <w:sz w:val="18"/>
        </w:rPr>
        <w:t>30</w:t>
      </w:r>
      <w:r>
        <w:rPr>
          <w:spacing w:val="-2"/>
          <w:sz w:val="18"/>
        </w:rPr>
        <w:t xml:space="preserve"> </w:t>
      </w:r>
      <w:r>
        <w:rPr>
          <w:sz w:val="18"/>
        </w:rPr>
        <w:t>setores</w:t>
      </w:r>
      <w:r>
        <w:rPr>
          <w:spacing w:val="-2"/>
          <w:sz w:val="18"/>
        </w:rPr>
        <w:t xml:space="preserve"> </w:t>
      </w:r>
      <w:r>
        <w:rPr>
          <w:sz w:val="18"/>
        </w:rPr>
        <w:t>e</w:t>
      </w:r>
      <w:r>
        <w:rPr>
          <w:spacing w:val="-2"/>
          <w:sz w:val="18"/>
        </w:rPr>
        <w:t xml:space="preserve"> </w:t>
      </w:r>
      <w:r>
        <w:rPr>
          <w:sz w:val="18"/>
        </w:rPr>
        <w:t>departamentos e um público de colaboradores, estagiários e alunos de passam de 600 pessoas, trabalhando em prol das atividades acadêmicas e cientificas, bem como o devido atendimento à população.</w:t>
      </w:r>
    </w:p>
    <w:p w14:paraId="326B73B9" w14:textId="77777777" w:rsidR="002017CD" w:rsidRDefault="002017CD" w:rsidP="002017CD">
      <w:pPr>
        <w:pStyle w:val="PargrafodaLista"/>
        <w:numPr>
          <w:ilvl w:val="1"/>
          <w:numId w:val="104"/>
        </w:numPr>
        <w:tabs>
          <w:tab w:val="left" w:pos="429"/>
        </w:tabs>
        <w:spacing w:before="201"/>
        <w:ind w:left="429" w:right="0" w:hanging="315"/>
        <w:jc w:val="both"/>
        <w:rPr>
          <w:sz w:val="18"/>
        </w:rPr>
      </w:pPr>
      <w:r>
        <w:rPr>
          <w:sz w:val="18"/>
        </w:rPr>
        <w:t>O</w:t>
      </w:r>
      <w:r>
        <w:rPr>
          <w:spacing w:val="-3"/>
          <w:sz w:val="18"/>
        </w:rPr>
        <w:t xml:space="preserve"> </w:t>
      </w:r>
      <w:r>
        <w:rPr>
          <w:sz w:val="18"/>
        </w:rPr>
        <w:t>objeto</w:t>
      </w:r>
      <w:r>
        <w:rPr>
          <w:spacing w:val="-2"/>
          <w:sz w:val="18"/>
        </w:rPr>
        <w:t xml:space="preserve"> </w:t>
      </w:r>
      <w:r>
        <w:rPr>
          <w:sz w:val="18"/>
        </w:rPr>
        <w:t>da</w:t>
      </w:r>
      <w:r>
        <w:rPr>
          <w:spacing w:val="-3"/>
          <w:sz w:val="18"/>
        </w:rPr>
        <w:t xml:space="preserve"> </w:t>
      </w:r>
      <w:r>
        <w:rPr>
          <w:sz w:val="18"/>
        </w:rPr>
        <w:t>contratação</w:t>
      </w:r>
      <w:r>
        <w:rPr>
          <w:spacing w:val="-2"/>
          <w:sz w:val="18"/>
        </w:rPr>
        <w:t xml:space="preserve"> </w:t>
      </w:r>
      <w:r>
        <w:rPr>
          <w:sz w:val="18"/>
        </w:rPr>
        <w:t>está</w:t>
      </w:r>
      <w:r>
        <w:rPr>
          <w:spacing w:val="-2"/>
          <w:sz w:val="18"/>
        </w:rPr>
        <w:t xml:space="preserve"> </w:t>
      </w:r>
      <w:r>
        <w:rPr>
          <w:sz w:val="18"/>
        </w:rPr>
        <w:t>previsto</w:t>
      </w:r>
      <w:r>
        <w:rPr>
          <w:spacing w:val="-2"/>
          <w:sz w:val="18"/>
        </w:rPr>
        <w:t xml:space="preserve"> </w:t>
      </w:r>
      <w:r>
        <w:rPr>
          <w:sz w:val="18"/>
        </w:rPr>
        <w:t>no</w:t>
      </w:r>
      <w:r>
        <w:rPr>
          <w:spacing w:val="-2"/>
          <w:sz w:val="18"/>
        </w:rPr>
        <w:t xml:space="preserve"> </w:t>
      </w:r>
      <w:r>
        <w:rPr>
          <w:sz w:val="18"/>
        </w:rPr>
        <w:t>Plano</w:t>
      </w:r>
      <w:r>
        <w:rPr>
          <w:spacing w:val="-2"/>
          <w:sz w:val="18"/>
        </w:rPr>
        <w:t xml:space="preserve"> </w:t>
      </w:r>
      <w:r>
        <w:rPr>
          <w:sz w:val="18"/>
        </w:rPr>
        <w:t>de</w:t>
      </w:r>
      <w:r>
        <w:rPr>
          <w:spacing w:val="-3"/>
          <w:sz w:val="18"/>
        </w:rPr>
        <w:t xml:space="preserve"> </w:t>
      </w:r>
      <w:r>
        <w:rPr>
          <w:sz w:val="18"/>
        </w:rPr>
        <w:t>Contratações</w:t>
      </w:r>
      <w:r>
        <w:rPr>
          <w:spacing w:val="-3"/>
          <w:sz w:val="18"/>
        </w:rPr>
        <w:t xml:space="preserve"> </w:t>
      </w:r>
      <w:r>
        <w:rPr>
          <w:sz w:val="18"/>
        </w:rPr>
        <w:t>Anual</w:t>
      </w:r>
      <w:r>
        <w:rPr>
          <w:spacing w:val="-3"/>
          <w:sz w:val="18"/>
        </w:rPr>
        <w:t xml:space="preserve"> </w:t>
      </w:r>
      <w:r>
        <w:rPr>
          <w:i/>
          <w:sz w:val="18"/>
        </w:rPr>
        <w:t>2024</w:t>
      </w:r>
      <w:r>
        <w:rPr>
          <w:sz w:val="18"/>
        </w:rPr>
        <w:t>,</w:t>
      </w:r>
      <w:r>
        <w:rPr>
          <w:spacing w:val="-2"/>
          <w:sz w:val="18"/>
        </w:rPr>
        <w:t xml:space="preserve"> </w:t>
      </w:r>
      <w:r>
        <w:rPr>
          <w:sz w:val="18"/>
        </w:rPr>
        <w:t>conforme</w:t>
      </w:r>
      <w:r>
        <w:rPr>
          <w:spacing w:val="-3"/>
          <w:sz w:val="18"/>
        </w:rPr>
        <w:t xml:space="preserve"> </w:t>
      </w:r>
      <w:r>
        <w:rPr>
          <w:sz w:val="18"/>
        </w:rPr>
        <w:t>detalhamento</w:t>
      </w:r>
      <w:r>
        <w:rPr>
          <w:spacing w:val="-2"/>
          <w:sz w:val="18"/>
        </w:rPr>
        <w:t xml:space="preserve"> </w:t>
      </w:r>
      <w:r>
        <w:rPr>
          <w:sz w:val="18"/>
        </w:rPr>
        <w:t>a</w:t>
      </w:r>
      <w:r>
        <w:rPr>
          <w:spacing w:val="-2"/>
          <w:sz w:val="18"/>
        </w:rPr>
        <w:t xml:space="preserve"> seguir:</w:t>
      </w:r>
    </w:p>
    <w:p w14:paraId="5F4342AB" w14:textId="77777777" w:rsidR="002017CD" w:rsidRDefault="002017CD" w:rsidP="002017CD">
      <w:pPr>
        <w:pStyle w:val="Corpodetexto"/>
        <w:spacing w:before="20"/>
      </w:pPr>
    </w:p>
    <w:p w14:paraId="32617862" w14:textId="77777777" w:rsidR="002017CD" w:rsidRDefault="002017CD" w:rsidP="002017CD">
      <w:pPr>
        <w:pStyle w:val="PargrafodaLista"/>
        <w:numPr>
          <w:ilvl w:val="0"/>
          <w:numId w:val="106"/>
        </w:numPr>
        <w:tabs>
          <w:tab w:val="left" w:pos="878"/>
        </w:tabs>
        <w:ind w:right="0" w:hanging="164"/>
        <w:rPr>
          <w:sz w:val="18"/>
        </w:rPr>
      </w:pPr>
      <w:r>
        <w:rPr>
          <w:sz w:val="18"/>
        </w:rPr>
        <w:t>ID</w:t>
      </w:r>
      <w:r>
        <w:rPr>
          <w:spacing w:val="-3"/>
          <w:sz w:val="18"/>
        </w:rPr>
        <w:t xml:space="preserve"> </w:t>
      </w:r>
      <w:r>
        <w:rPr>
          <w:sz w:val="18"/>
        </w:rPr>
        <w:t>PCA</w:t>
      </w:r>
      <w:r>
        <w:rPr>
          <w:spacing w:val="-3"/>
          <w:sz w:val="18"/>
        </w:rPr>
        <w:t xml:space="preserve"> </w:t>
      </w:r>
      <w:r>
        <w:rPr>
          <w:sz w:val="18"/>
        </w:rPr>
        <w:t>no</w:t>
      </w:r>
      <w:r>
        <w:rPr>
          <w:spacing w:val="-2"/>
          <w:sz w:val="18"/>
        </w:rPr>
        <w:t xml:space="preserve"> </w:t>
      </w:r>
      <w:r>
        <w:rPr>
          <w:sz w:val="18"/>
        </w:rPr>
        <w:t>PNCP:</w:t>
      </w:r>
      <w:r>
        <w:rPr>
          <w:spacing w:val="-2"/>
          <w:sz w:val="18"/>
        </w:rPr>
        <w:t xml:space="preserve"> </w:t>
      </w:r>
      <w:r>
        <w:rPr>
          <w:sz w:val="18"/>
        </w:rPr>
        <w:t>33781055000135-0-</w:t>
      </w:r>
      <w:r>
        <w:rPr>
          <w:spacing w:val="-2"/>
          <w:sz w:val="18"/>
        </w:rPr>
        <w:t>000002/2024</w:t>
      </w:r>
    </w:p>
    <w:p w14:paraId="60540E68" w14:textId="77777777" w:rsidR="002017CD" w:rsidRDefault="002017CD" w:rsidP="002017CD">
      <w:pPr>
        <w:pStyle w:val="Corpodetexto"/>
        <w:spacing w:before="20"/>
      </w:pPr>
    </w:p>
    <w:p w14:paraId="13B99E93" w14:textId="77777777" w:rsidR="002017CD" w:rsidRDefault="002017CD" w:rsidP="002017CD">
      <w:pPr>
        <w:pStyle w:val="PargrafodaLista"/>
        <w:numPr>
          <w:ilvl w:val="0"/>
          <w:numId w:val="106"/>
        </w:numPr>
        <w:tabs>
          <w:tab w:val="left" w:pos="938"/>
        </w:tabs>
        <w:ind w:left="938" w:right="0" w:hanging="224"/>
        <w:rPr>
          <w:sz w:val="18"/>
        </w:rPr>
      </w:pPr>
      <w:r>
        <w:rPr>
          <w:sz w:val="18"/>
        </w:rPr>
        <w:t>Data</w:t>
      </w:r>
      <w:r>
        <w:rPr>
          <w:spacing w:val="-5"/>
          <w:sz w:val="18"/>
        </w:rPr>
        <w:t xml:space="preserve"> </w:t>
      </w:r>
      <w:r>
        <w:rPr>
          <w:sz w:val="18"/>
        </w:rPr>
        <w:t>de</w:t>
      </w:r>
      <w:r>
        <w:rPr>
          <w:spacing w:val="-3"/>
          <w:sz w:val="18"/>
        </w:rPr>
        <w:t xml:space="preserve"> </w:t>
      </w:r>
      <w:r>
        <w:rPr>
          <w:sz w:val="18"/>
        </w:rPr>
        <w:t>publicação</w:t>
      </w:r>
      <w:r>
        <w:rPr>
          <w:spacing w:val="-1"/>
          <w:sz w:val="18"/>
        </w:rPr>
        <w:t xml:space="preserve"> </w:t>
      </w:r>
      <w:r>
        <w:rPr>
          <w:sz w:val="18"/>
        </w:rPr>
        <w:t>no</w:t>
      </w:r>
      <w:r>
        <w:rPr>
          <w:spacing w:val="-2"/>
          <w:sz w:val="18"/>
        </w:rPr>
        <w:t xml:space="preserve"> </w:t>
      </w:r>
      <w:r>
        <w:rPr>
          <w:sz w:val="18"/>
        </w:rPr>
        <w:t>PNCP:</w:t>
      </w:r>
      <w:r>
        <w:rPr>
          <w:spacing w:val="-2"/>
          <w:sz w:val="18"/>
        </w:rPr>
        <w:t xml:space="preserve"> 20/05/2023</w:t>
      </w:r>
    </w:p>
    <w:p w14:paraId="53052B5E" w14:textId="77777777" w:rsidR="002017CD" w:rsidRDefault="002017CD" w:rsidP="002017CD">
      <w:pPr>
        <w:pStyle w:val="Corpodetexto"/>
        <w:spacing w:before="19"/>
      </w:pPr>
    </w:p>
    <w:p w14:paraId="085D974F" w14:textId="77777777" w:rsidR="002017CD" w:rsidRDefault="002017CD" w:rsidP="002017CD">
      <w:pPr>
        <w:pStyle w:val="PargrafodaLista"/>
        <w:numPr>
          <w:ilvl w:val="0"/>
          <w:numId w:val="106"/>
        </w:numPr>
        <w:tabs>
          <w:tab w:val="left" w:pos="998"/>
        </w:tabs>
        <w:ind w:left="998" w:right="0" w:hanging="284"/>
        <w:rPr>
          <w:sz w:val="18"/>
        </w:rPr>
      </w:pPr>
      <w:r>
        <w:rPr>
          <w:sz w:val="18"/>
        </w:rPr>
        <w:t>Id</w:t>
      </w:r>
      <w:r>
        <w:rPr>
          <w:spacing w:val="-2"/>
          <w:sz w:val="18"/>
        </w:rPr>
        <w:t xml:space="preserve"> </w:t>
      </w:r>
      <w:r>
        <w:rPr>
          <w:sz w:val="18"/>
        </w:rPr>
        <w:t>do</w:t>
      </w:r>
      <w:r>
        <w:rPr>
          <w:spacing w:val="-1"/>
          <w:sz w:val="18"/>
        </w:rPr>
        <w:t xml:space="preserve"> </w:t>
      </w:r>
      <w:r>
        <w:rPr>
          <w:sz w:val="18"/>
        </w:rPr>
        <w:t>item</w:t>
      </w:r>
      <w:r>
        <w:rPr>
          <w:spacing w:val="-2"/>
          <w:sz w:val="18"/>
        </w:rPr>
        <w:t xml:space="preserve"> </w:t>
      </w:r>
      <w:r>
        <w:rPr>
          <w:sz w:val="18"/>
        </w:rPr>
        <w:t>no</w:t>
      </w:r>
      <w:r>
        <w:rPr>
          <w:spacing w:val="-1"/>
          <w:sz w:val="18"/>
        </w:rPr>
        <w:t xml:space="preserve"> </w:t>
      </w:r>
      <w:r>
        <w:rPr>
          <w:sz w:val="18"/>
        </w:rPr>
        <w:t>PCA:</w:t>
      </w:r>
      <w:r>
        <w:rPr>
          <w:spacing w:val="-2"/>
          <w:sz w:val="18"/>
        </w:rPr>
        <w:t xml:space="preserve"> </w:t>
      </w:r>
      <w:r>
        <w:rPr>
          <w:spacing w:val="-5"/>
          <w:sz w:val="18"/>
        </w:rPr>
        <w:t>445</w:t>
      </w:r>
    </w:p>
    <w:p w14:paraId="0982633B" w14:textId="77777777" w:rsidR="002017CD" w:rsidRDefault="002017CD" w:rsidP="002017CD">
      <w:pPr>
        <w:pStyle w:val="Corpodetexto"/>
        <w:spacing w:before="20"/>
      </w:pPr>
    </w:p>
    <w:p w14:paraId="6A258461" w14:textId="77777777" w:rsidR="002017CD" w:rsidRDefault="002017CD" w:rsidP="002017CD">
      <w:pPr>
        <w:pStyle w:val="PargrafodaLista"/>
        <w:numPr>
          <w:ilvl w:val="0"/>
          <w:numId w:val="106"/>
        </w:numPr>
        <w:tabs>
          <w:tab w:val="left" w:pos="1008"/>
        </w:tabs>
        <w:ind w:left="1008" w:right="0" w:hanging="294"/>
        <w:rPr>
          <w:sz w:val="18"/>
        </w:rPr>
      </w:pPr>
      <w:r>
        <w:rPr>
          <w:spacing w:val="-2"/>
          <w:sz w:val="18"/>
        </w:rPr>
        <w:t>Classe/Grupo:</w:t>
      </w:r>
      <w:r>
        <w:rPr>
          <w:spacing w:val="13"/>
          <w:sz w:val="18"/>
        </w:rPr>
        <w:t xml:space="preserve"> </w:t>
      </w:r>
      <w:r>
        <w:rPr>
          <w:spacing w:val="-5"/>
          <w:sz w:val="18"/>
        </w:rPr>
        <w:t>859</w:t>
      </w:r>
    </w:p>
    <w:p w14:paraId="3C54750D" w14:textId="77777777" w:rsidR="002017CD" w:rsidRDefault="002017CD" w:rsidP="002017CD">
      <w:pPr>
        <w:pStyle w:val="Corpodetexto"/>
        <w:spacing w:before="19"/>
      </w:pPr>
    </w:p>
    <w:p w14:paraId="0F1B3836" w14:textId="77777777" w:rsidR="002017CD" w:rsidRDefault="002017CD" w:rsidP="002017CD">
      <w:pPr>
        <w:pStyle w:val="PargrafodaLista"/>
        <w:numPr>
          <w:ilvl w:val="0"/>
          <w:numId w:val="106"/>
        </w:numPr>
        <w:tabs>
          <w:tab w:val="left" w:pos="948"/>
        </w:tabs>
        <w:ind w:left="948" w:right="0" w:hanging="234"/>
        <w:rPr>
          <w:sz w:val="18"/>
        </w:rPr>
      </w:pPr>
      <w:r>
        <w:rPr>
          <w:sz w:val="18"/>
        </w:rPr>
        <w:t>Identificador</w:t>
      </w:r>
      <w:r>
        <w:rPr>
          <w:spacing w:val="-5"/>
          <w:sz w:val="18"/>
        </w:rPr>
        <w:t xml:space="preserve"> </w:t>
      </w:r>
      <w:r>
        <w:rPr>
          <w:sz w:val="18"/>
        </w:rPr>
        <w:t>da</w:t>
      </w:r>
      <w:r>
        <w:rPr>
          <w:spacing w:val="-5"/>
          <w:sz w:val="18"/>
        </w:rPr>
        <w:t xml:space="preserve"> </w:t>
      </w:r>
      <w:r>
        <w:rPr>
          <w:sz w:val="18"/>
        </w:rPr>
        <w:t>Futura</w:t>
      </w:r>
      <w:r>
        <w:rPr>
          <w:spacing w:val="-5"/>
          <w:sz w:val="18"/>
        </w:rPr>
        <w:t xml:space="preserve"> </w:t>
      </w:r>
      <w:r>
        <w:rPr>
          <w:sz w:val="18"/>
        </w:rPr>
        <w:t>Contratação:</w:t>
      </w:r>
      <w:r>
        <w:rPr>
          <w:spacing w:val="-5"/>
          <w:sz w:val="18"/>
        </w:rPr>
        <w:t xml:space="preserve"> </w:t>
      </w:r>
      <w:r>
        <w:rPr>
          <w:sz w:val="18"/>
        </w:rPr>
        <w:t>254421-</w:t>
      </w:r>
      <w:r>
        <w:rPr>
          <w:spacing w:val="-2"/>
          <w:sz w:val="18"/>
        </w:rPr>
        <w:t>90064/2023</w:t>
      </w:r>
    </w:p>
    <w:p w14:paraId="224823D8" w14:textId="77777777" w:rsidR="002017CD" w:rsidRDefault="002017CD" w:rsidP="002017CD">
      <w:pPr>
        <w:pStyle w:val="Corpodetexto"/>
      </w:pPr>
    </w:p>
    <w:p w14:paraId="4493E019" w14:textId="77777777" w:rsidR="002017CD" w:rsidRDefault="002017CD" w:rsidP="002017CD">
      <w:pPr>
        <w:pStyle w:val="Corpodetexto"/>
      </w:pPr>
    </w:p>
    <w:p w14:paraId="7808F59F" w14:textId="77777777" w:rsidR="002017CD" w:rsidRDefault="002017CD" w:rsidP="002017CD">
      <w:pPr>
        <w:pStyle w:val="Corpodetexto"/>
        <w:spacing w:before="51"/>
      </w:pPr>
    </w:p>
    <w:p w14:paraId="0AC3CD1A" w14:textId="77777777" w:rsidR="002017CD" w:rsidRDefault="002017CD" w:rsidP="002017CD">
      <w:pPr>
        <w:pStyle w:val="Ttulo2"/>
        <w:numPr>
          <w:ilvl w:val="0"/>
          <w:numId w:val="104"/>
        </w:numPr>
        <w:tabs>
          <w:tab w:val="left" w:pos="384"/>
        </w:tabs>
        <w:spacing w:before="1"/>
        <w:ind w:left="384" w:hanging="270"/>
        <w:jc w:val="both"/>
      </w:pPr>
      <w:r>
        <w:t xml:space="preserve">Descrição da </w:t>
      </w:r>
      <w:r>
        <w:rPr>
          <w:spacing w:val="-2"/>
        </w:rPr>
        <w:t>solução</w:t>
      </w:r>
    </w:p>
    <w:p w14:paraId="14A00722" w14:textId="77777777" w:rsidR="002017CD" w:rsidRDefault="002017CD" w:rsidP="002017CD">
      <w:pPr>
        <w:pStyle w:val="Ttulo4"/>
        <w:numPr>
          <w:ilvl w:val="0"/>
          <w:numId w:val="102"/>
        </w:numPr>
        <w:tabs>
          <w:tab w:val="left" w:pos="339"/>
        </w:tabs>
        <w:ind w:left="339" w:hanging="180"/>
        <w:jc w:val="both"/>
      </w:pPr>
      <w:r>
        <w:t>DESCRIÇÃO</w:t>
      </w:r>
      <w:r>
        <w:rPr>
          <w:spacing w:val="-7"/>
        </w:rPr>
        <w:t xml:space="preserve"> </w:t>
      </w:r>
      <w:r>
        <w:t>DA</w:t>
      </w:r>
      <w:r>
        <w:rPr>
          <w:spacing w:val="-4"/>
        </w:rPr>
        <w:t xml:space="preserve"> </w:t>
      </w:r>
      <w:r>
        <w:t>SOLUÇÃO</w:t>
      </w:r>
      <w:r>
        <w:rPr>
          <w:spacing w:val="-5"/>
        </w:rPr>
        <w:t xml:space="preserve"> </w:t>
      </w:r>
      <w:r>
        <w:t>COMO</w:t>
      </w:r>
      <w:r>
        <w:rPr>
          <w:spacing w:val="-4"/>
        </w:rPr>
        <w:t xml:space="preserve"> </w:t>
      </w:r>
      <w:r>
        <w:t>UM</w:t>
      </w:r>
      <w:r>
        <w:rPr>
          <w:spacing w:val="-5"/>
        </w:rPr>
        <w:t xml:space="preserve"> </w:t>
      </w:r>
      <w:r>
        <w:t>TODO</w:t>
      </w:r>
      <w:r>
        <w:rPr>
          <w:spacing w:val="-4"/>
        </w:rPr>
        <w:t xml:space="preserve"> </w:t>
      </w:r>
      <w:r>
        <w:t>CONSIDERADO</w:t>
      </w:r>
      <w:r>
        <w:rPr>
          <w:spacing w:val="-4"/>
        </w:rPr>
        <w:t xml:space="preserve"> </w:t>
      </w:r>
      <w:r>
        <w:t>O</w:t>
      </w:r>
      <w:r>
        <w:rPr>
          <w:spacing w:val="-5"/>
        </w:rPr>
        <w:t xml:space="preserve"> </w:t>
      </w:r>
      <w:r>
        <w:t>CICLO</w:t>
      </w:r>
      <w:r>
        <w:rPr>
          <w:spacing w:val="-4"/>
        </w:rPr>
        <w:t xml:space="preserve"> </w:t>
      </w:r>
      <w:r>
        <w:t>DE</w:t>
      </w:r>
      <w:r>
        <w:rPr>
          <w:spacing w:val="-5"/>
        </w:rPr>
        <w:t xml:space="preserve"> </w:t>
      </w:r>
      <w:r>
        <w:t>VIDA</w:t>
      </w:r>
      <w:r>
        <w:rPr>
          <w:spacing w:val="-4"/>
        </w:rPr>
        <w:t xml:space="preserve"> </w:t>
      </w:r>
      <w:r>
        <w:t>DO</w:t>
      </w:r>
      <w:r>
        <w:rPr>
          <w:spacing w:val="-4"/>
        </w:rPr>
        <w:t xml:space="preserve"> </w:t>
      </w:r>
      <w:r>
        <w:rPr>
          <w:spacing w:val="-2"/>
        </w:rPr>
        <w:t>OBJETO</w:t>
      </w:r>
    </w:p>
    <w:p w14:paraId="5A3E6F07" w14:textId="77777777" w:rsidR="002017CD" w:rsidRDefault="002017CD" w:rsidP="002017CD">
      <w:pPr>
        <w:pStyle w:val="Corpodetexto"/>
        <w:spacing w:before="19"/>
        <w:rPr>
          <w:b/>
        </w:rPr>
      </w:pPr>
    </w:p>
    <w:p w14:paraId="28364AEB" w14:textId="77777777" w:rsidR="002017CD" w:rsidRDefault="002017CD" w:rsidP="002017CD">
      <w:pPr>
        <w:pStyle w:val="PargrafodaLista"/>
        <w:numPr>
          <w:ilvl w:val="1"/>
          <w:numId w:val="102"/>
        </w:numPr>
        <w:tabs>
          <w:tab w:val="left" w:pos="451"/>
        </w:tabs>
        <w:spacing w:line="266" w:lineRule="auto"/>
        <w:ind w:right="112" w:firstLine="0"/>
        <w:jc w:val="both"/>
        <w:rPr>
          <w:sz w:val="18"/>
        </w:rPr>
      </w:pPr>
      <w:r>
        <w:rPr>
          <w:sz w:val="18"/>
        </w:rPr>
        <w:t>A Empresa deverá fornecer, em regime de locação, para o Instituto Aggeu Magalhães, uma central telefônica, conforme características descritas neste termo de referência, assim como garantir a sua manutenção preventiva e corretiva, objetivando o contínuo funcionamento da telefonia.</w:t>
      </w:r>
    </w:p>
    <w:p w14:paraId="45E4D803" w14:textId="77777777" w:rsidR="002017CD" w:rsidRDefault="002017CD" w:rsidP="002017CD">
      <w:pPr>
        <w:pStyle w:val="PargrafodaLista"/>
        <w:numPr>
          <w:ilvl w:val="1"/>
          <w:numId w:val="108"/>
        </w:numPr>
        <w:tabs>
          <w:tab w:val="left" w:pos="384"/>
        </w:tabs>
        <w:spacing w:before="202"/>
        <w:ind w:right="0"/>
        <w:rPr>
          <w:sz w:val="18"/>
        </w:rPr>
      </w:pPr>
      <w:r>
        <w:rPr>
          <w:sz w:val="18"/>
        </w:rPr>
        <w:t>Aluguel</w:t>
      </w:r>
      <w:r>
        <w:rPr>
          <w:spacing w:val="-7"/>
          <w:sz w:val="18"/>
        </w:rPr>
        <w:t xml:space="preserve"> </w:t>
      </w:r>
      <w:r>
        <w:rPr>
          <w:sz w:val="18"/>
        </w:rPr>
        <w:t>de</w:t>
      </w:r>
      <w:r>
        <w:rPr>
          <w:spacing w:val="-7"/>
          <w:sz w:val="18"/>
        </w:rPr>
        <w:t xml:space="preserve"> </w:t>
      </w:r>
      <w:r>
        <w:rPr>
          <w:sz w:val="18"/>
        </w:rPr>
        <w:t>uma</w:t>
      </w:r>
      <w:r>
        <w:rPr>
          <w:spacing w:val="-6"/>
          <w:sz w:val="18"/>
        </w:rPr>
        <w:t xml:space="preserve"> </w:t>
      </w:r>
      <w:r>
        <w:rPr>
          <w:sz w:val="18"/>
        </w:rPr>
        <w:t>central</w:t>
      </w:r>
      <w:r>
        <w:rPr>
          <w:spacing w:val="-7"/>
          <w:sz w:val="18"/>
        </w:rPr>
        <w:t xml:space="preserve"> </w:t>
      </w:r>
      <w:r>
        <w:rPr>
          <w:sz w:val="18"/>
        </w:rPr>
        <w:t>telefônica</w:t>
      </w:r>
      <w:r>
        <w:rPr>
          <w:spacing w:val="-7"/>
          <w:sz w:val="18"/>
        </w:rPr>
        <w:t xml:space="preserve"> </w:t>
      </w:r>
      <w:r>
        <w:rPr>
          <w:sz w:val="18"/>
        </w:rPr>
        <w:t>CPCT-CPA-T</w:t>
      </w:r>
      <w:r>
        <w:rPr>
          <w:spacing w:val="-6"/>
          <w:sz w:val="18"/>
        </w:rPr>
        <w:t xml:space="preserve"> </w:t>
      </w:r>
      <w:r>
        <w:rPr>
          <w:sz w:val="18"/>
        </w:rPr>
        <w:t>conforme</w:t>
      </w:r>
      <w:r>
        <w:rPr>
          <w:spacing w:val="-7"/>
          <w:sz w:val="18"/>
        </w:rPr>
        <w:t xml:space="preserve"> </w:t>
      </w:r>
      <w:r>
        <w:rPr>
          <w:sz w:val="18"/>
        </w:rPr>
        <w:t>tabela</w:t>
      </w:r>
      <w:r>
        <w:rPr>
          <w:spacing w:val="-6"/>
          <w:sz w:val="18"/>
        </w:rPr>
        <w:t xml:space="preserve"> </w:t>
      </w:r>
      <w:r>
        <w:rPr>
          <w:spacing w:val="-2"/>
          <w:sz w:val="18"/>
        </w:rPr>
        <w:t>abaixo:</w:t>
      </w:r>
    </w:p>
    <w:p w14:paraId="773FBF3B" w14:textId="77777777" w:rsidR="002017CD" w:rsidRDefault="002017CD" w:rsidP="002017CD">
      <w:pPr>
        <w:pStyle w:val="Corpodetexto"/>
        <w:spacing w:before="2" w:after="1"/>
        <w:rPr>
          <w:sz w:val="20"/>
        </w:rPr>
      </w:pPr>
    </w:p>
    <w:tbl>
      <w:tblPr>
        <w:tblStyle w:val="TableNormal"/>
        <w:tblW w:w="0" w:type="auto"/>
        <w:tblInd w:w="158"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1E0" w:firstRow="1" w:lastRow="1" w:firstColumn="1" w:lastColumn="1" w:noHBand="0" w:noVBand="0"/>
      </w:tblPr>
      <w:tblGrid>
        <w:gridCol w:w="1015"/>
        <w:gridCol w:w="2404"/>
        <w:gridCol w:w="4097"/>
      </w:tblGrid>
      <w:tr w:rsidR="002017CD" w14:paraId="6D2CBABD" w14:textId="77777777" w:rsidTr="002017CD">
        <w:trPr>
          <w:trHeight w:val="266"/>
        </w:trPr>
        <w:tc>
          <w:tcPr>
            <w:tcW w:w="1015" w:type="dxa"/>
            <w:tcBorders>
              <w:top w:val="double" w:sz="6" w:space="0" w:color="000000"/>
              <w:left w:val="double" w:sz="6" w:space="0" w:color="000000"/>
              <w:bottom w:val="double" w:sz="6" w:space="0" w:color="000000"/>
              <w:right w:val="double" w:sz="6" w:space="0" w:color="000000"/>
            </w:tcBorders>
            <w:hideMark/>
          </w:tcPr>
          <w:p w14:paraId="639839F6" w14:textId="77777777" w:rsidR="002017CD" w:rsidRDefault="002017CD">
            <w:pPr>
              <w:pStyle w:val="TableParagraph"/>
              <w:spacing w:before="28"/>
              <w:ind w:left="252"/>
              <w:rPr>
                <w:b/>
                <w:sz w:val="18"/>
              </w:rPr>
            </w:pPr>
            <w:r>
              <w:rPr>
                <w:b/>
                <w:spacing w:val="-4"/>
                <w:sz w:val="18"/>
              </w:rPr>
              <w:t>ITEM</w:t>
            </w:r>
          </w:p>
        </w:tc>
        <w:tc>
          <w:tcPr>
            <w:tcW w:w="2404" w:type="dxa"/>
            <w:tcBorders>
              <w:top w:val="double" w:sz="6" w:space="0" w:color="000000"/>
              <w:left w:val="double" w:sz="6" w:space="0" w:color="000000"/>
              <w:bottom w:val="double" w:sz="6" w:space="0" w:color="000000"/>
              <w:right w:val="double" w:sz="6" w:space="0" w:color="000000"/>
            </w:tcBorders>
            <w:hideMark/>
          </w:tcPr>
          <w:p w14:paraId="61F47233" w14:textId="77777777" w:rsidR="002017CD" w:rsidRDefault="002017CD">
            <w:pPr>
              <w:pStyle w:val="TableParagraph"/>
              <w:spacing w:before="28"/>
              <w:ind w:left="13" w:right="2"/>
              <w:jc w:val="center"/>
              <w:rPr>
                <w:b/>
                <w:sz w:val="18"/>
              </w:rPr>
            </w:pPr>
            <w:r>
              <w:rPr>
                <w:b/>
                <w:spacing w:val="-2"/>
                <w:sz w:val="18"/>
              </w:rPr>
              <w:t>QUANTIDADE</w:t>
            </w:r>
          </w:p>
        </w:tc>
        <w:tc>
          <w:tcPr>
            <w:tcW w:w="4097" w:type="dxa"/>
            <w:tcBorders>
              <w:top w:val="double" w:sz="6" w:space="0" w:color="000000"/>
              <w:left w:val="double" w:sz="6" w:space="0" w:color="000000"/>
              <w:bottom w:val="double" w:sz="6" w:space="0" w:color="000000"/>
              <w:right w:val="double" w:sz="6" w:space="0" w:color="000000"/>
            </w:tcBorders>
            <w:hideMark/>
          </w:tcPr>
          <w:p w14:paraId="79CDF494" w14:textId="77777777" w:rsidR="002017CD" w:rsidRDefault="002017CD">
            <w:pPr>
              <w:pStyle w:val="TableParagraph"/>
              <w:spacing w:before="28"/>
              <w:ind w:left="15" w:right="3"/>
              <w:jc w:val="center"/>
              <w:rPr>
                <w:b/>
                <w:sz w:val="18"/>
              </w:rPr>
            </w:pPr>
            <w:r>
              <w:rPr>
                <w:b/>
                <w:spacing w:val="-2"/>
                <w:sz w:val="18"/>
              </w:rPr>
              <w:t>DESCRIÇÃO</w:t>
            </w:r>
          </w:p>
        </w:tc>
      </w:tr>
      <w:tr w:rsidR="002017CD" w14:paraId="398B73DC" w14:textId="77777777" w:rsidTr="002017CD">
        <w:trPr>
          <w:trHeight w:val="261"/>
        </w:trPr>
        <w:tc>
          <w:tcPr>
            <w:tcW w:w="1015" w:type="dxa"/>
            <w:vMerge w:val="restart"/>
            <w:tcBorders>
              <w:top w:val="double" w:sz="6" w:space="0" w:color="000000"/>
              <w:left w:val="double" w:sz="6" w:space="0" w:color="000000"/>
              <w:bottom w:val="double" w:sz="6" w:space="0" w:color="000000"/>
              <w:right w:val="double" w:sz="6" w:space="0" w:color="000000"/>
            </w:tcBorders>
          </w:tcPr>
          <w:p w14:paraId="6804D0EE" w14:textId="77777777" w:rsidR="002017CD" w:rsidRDefault="002017CD">
            <w:pPr>
              <w:pStyle w:val="TableParagraph"/>
              <w:rPr>
                <w:sz w:val="18"/>
              </w:rPr>
            </w:pPr>
          </w:p>
          <w:p w14:paraId="1BD0266F" w14:textId="77777777" w:rsidR="002017CD" w:rsidRDefault="002017CD">
            <w:pPr>
              <w:pStyle w:val="TableParagraph"/>
              <w:spacing w:before="69"/>
              <w:rPr>
                <w:sz w:val="18"/>
              </w:rPr>
            </w:pPr>
          </w:p>
          <w:p w14:paraId="1B5F405A" w14:textId="77777777" w:rsidR="002017CD" w:rsidRDefault="002017CD">
            <w:pPr>
              <w:pStyle w:val="TableParagraph"/>
              <w:ind w:left="14"/>
              <w:jc w:val="center"/>
              <w:rPr>
                <w:sz w:val="18"/>
              </w:rPr>
            </w:pPr>
            <w:r>
              <w:rPr>
                <w:spacing w:val="-10"/>
                <w:sz w:val="18"/>
              </w:rPr>
              <w:t>1</w:t>
            </w:r>
          </w:p>
        </w:tc>
        <w:tc>
          <w:tcPr>
            <w:tcW w:w="2404" w:type="dxa"/>
            <w:tcBorders>
              <w:top w:val="double" w:sz="6" w:space="0" w:color="000000"/>
              <w:left w:val="double" w:sz="6" w:space="0" w:color="000000"/>
              <w:bottom w:val="double" w:sz="6" w:space="0" w:color="000000"/>
              <w:right w:val="double" w:sz="6" w:space="0" w:color="000000"/>
            </w:tcBorders>
            <w:hideMark/>
          </w:tcPr>
          <w:p w14:paraId="30346FDF" w14:textId="77777777" w:rsidR="002017CD" w:rsidRDefault="002017CD">
            <w:pPr>
              <w:pStyle w:val="TableParagraph"/>
              <w:spacing w:before="24"/>
              <w:ind w:left="13"/>
              <w:jc w:val="center"/>
              <w:rPr>
                <w:sz w:val="18"/>
              </w:rPr>
            </w:pPr>
            <w:r>
              <w:rPr>
                <w:spacing w:val="-10"/>
                <w:sz w:val="18"/>
              </w:rPr>
              <w:t>3</w:t>
            </w:r>
          </w:p>
        </w:tc>
        <w:tc>
          <w:tcPr>
            <w:tcW w:w="4097" w:type="dxa"/>
            <w:tcBorders>
              <w:top w:val="double" w:sz="6" w:space="0" w:color="000000"/>
              <w:left w:val="double" w:sz="6" w:space="0" w:color="000000"/>
              <w:bottom w:val="double" w:sz="6" w:space="0" w:color="000000"/>
              <w:right w:val="double" w:sz="6" w:space="0" w:color="000000"/>
            </w:tcBorders>
            <w:hideMark/>
          </w:tcPr>
          <w:p w14:paraId="66B49A2C" w14:textId="77777777" w:rsidR="002017CD" w:rsidRDefault="002017CD">
            <w:pPr>
              <w:pStyle w:val="TableParagraph"/>
              <w:spacing w:before="24"/>
              <w:ind w:left="15" w:right="1"/>
              <w:jc w:val="center"/>
              <w:rPr>
                <w:sz w:val="18"/>
              </w:rPr>
            </w:pPr>
            <w:r>
              <w:rPr>
                <w:sz w:val="18"/>
              </w:rPr>
              <w:t>Link</w:t>
            </w:r>
            <w:r>
              <w:rPr>
                <w:spacing w:val="-3"/>
                <w:sz w:val="18"/>
              </w:rPr>
              <w:t xml:space="preserve"> </w:t>
            </w:r>
            <w:r>
              <w:rPr>
                <w:sz w:val="18"/>
              </w:rPr>
              <w:t>ISDN</w:t>
            </w:r>
            <w:r>
              <w:rPr>
                <w:spacing w:val="-2"/>
                <w:sz w:val="18"/>
              </w:rPr>
              <w:t xml:space="preserve"> </w:t>
            </w:r>
            <w:r>
              <w:rPr>
                <w:sz w:val="18"/>
              </w:rPr>
              <w:t>30</w:t>
            </w:r>
            <w:r>
              <w:rPr>
                <w:spacing w:val="-3"/>
                <w:sz w:val="18"/>
              </w:rPr>
              <w:t xml:space="preserve"> </w:t>
            </w:r>
            <w:r>
              <w:rPr>
                <w:sz w:val="18"/>
              </w:rPr>
              <w:t>canais</w:t>
            </w:r>
            <w:r>
              <w:rPr>
                <w:spacing w:val="-2"/>
                <w:sz w:val="18"/>
              </w:rPr>
              <w:t xml:space="preserve"> </w:t>
            </w:r>
            <w:r>
              <w:rPr>
                <w:spacing w:val="-4"/>
                <w:sz w:val="18"/>
              </w:rPr>
              <w:t>cada</w:t>
            </w:r>
          </w:p>
        </w:tc>
      </w:tr>
      <w:tr w:rsidR="002017CD" w14:paraId="669EBBEC" w14:textId="77777777" w:rsidTr="002017CD">
        <w:trPr>
          <w:trHeight w:val="261"/>
        </w:trPr>
        <w:tc>
          <w:tcPr>
            <w:tcW w:w="1015" w:type="dxa"/>
            <w:vMerge/>
            <w:tcBorders>
              <w:top w:val="double" w:sz="6" w:space="0" w:color="000000"/>
              <w:left w:val="double" w:sz="6" w:space="0" w:color="000000"/>
              <w:bottom w:val="double" w:sz="6" w:space="0" w:color="000000"/>
              <w:right w:val="double" w:sz="6" w:space="0" w:color="000000"/>
            </w:tcBorders>
            <w:vAlign w:val="center"/>
            <w:hideMark/>
          </w:tcPr>
          <w:p w14:paraId="35E88BA6" w14:textId="77777777" w:rsidR="002017CD" w:rsidRDefault="002017CD">
            <w:pPr>
              <w:rPr>
                <w:rFonts w:ascii="Times New Roman" w:eastAsia="Times New Roman" w:hAnsi="Times New Roman" w:cs="Times New Roman"/>
                <w:sz w:val="18"/>
                <w:lang w:val="pt-PT"/>
              </w:rPr>
            </w:pPr>
          </w:p>
        </w:tc>
        <w:tc>
          <w:tcPr>
            <w:tcW w:w="2404" w:type="dxa"/>
            <w:tcBorders>
              <w:top w:val="double" w:sz="6" w:space="0" w:color="000000"/>
              <w:left w:val="double" w:sz="6" w:space="0" w:color="000000"/>
              <w:bottom w:val="double" w:sz="6" w:space="0" w:color="000000"/>
              <w:right w:val="double" w:sz="6" w:space="0" w:color="000000"/>
            </w:tcBorders>
            <w:hideMark/>
          </w:tcPr>
          <w:p w14:paraId="35423925" w14:textId="77777777" w:rsidR="002017CD" w:rsidRDefault="002017CD">
            <w:pPr>
              <w:pStyle w:val="TableParagraph"/>
              <w:spacing w:before="24"/>
              <w:ind w:left="13"/>
              <w:jc w:val="center"/>
              <w:rPr>
                <w:sz w:val="18"/>
              </w:rPr>
            </w:pPr>
            <w:r>
              <w:rPr>
                <w:spacing w:val="-5"/>
                <w:sz w:val="18"/>
              </w:rPr>
              <w:t>350</w:t>
            </w:r>
          </w:p>
        </w:tc>
        <w:tc>
          <w:tcPr>
            <w:tcW w:w="4097" w:type="dxa"/>
            <w:tcBorders>
              <w:top w:val="double" w:sz="6" w:space="0" w:color="000000"/>
              <w:left w:val="double" w:sz="6" w:space="0" w:color="000000"/>
              <w:bottom w:val="double" w:sz="6" w:space="0" w:color="000000"/>
              <w:right w:val="double" w:sz="6" w:space="0" w:color="000000"/>
            </w:tcBorders>
            <w:hideMark/>
          </w:tcPr>
          <w:p w14:paraId="4897121D" w14:textId="77777777" w:rsidR="002017CD" w:rsidRDefault="002017CD">
            <w:pPr>
              <w:pStyle w:val="TableParagraph"/>
              <w:spacing w:before="24"/>
              <w:ind w:left="15" w:right="1"/>
              <w:jc w:val="center"/>
              <w:rPr>
                <w:sz w:val="18"/>
              </w:rPr>
            </w:pPr>
            <w:r>
              <w:rPr>
                <w:sz w:val="18"/>
              </w:rPr>
              <w:t>Portas</w:t>
            </w:r>
            <w:r>
              <w:rPr>
                <w:spacing w:val="-6"/>
                <w:sz w:val="18"/>
              </w:rPr>
              <w:t xml:space="preserve"> </w:t>
            </w:r>
            <w:r>
              <w:rPr>
                <w:sz w:val="18"/>
              </w:rPr>
              <w:t>para</w:t>
            </w:r>
            <w:r>
              <w:rPr>
                <w:spacing w:val="-5"/>
                <w:sz w:val="18"/>
              </w:rPr>
              <w:t xml:space="preserve"> </w:t>
            </w:r>
            <w:r>
              <w:rPr>
                <w:sz w:val="18"/>
              </w:rPr>
              <w:t>ramais</w:t>
            </w:r>
            <w:r>
              <w:rPr>
                <w:spacing w:val="-5"/>
                <w:sz w:val="18"/>
              </w:rPr>
              <w:t xml:space="preserve"> </w:t>
            </w:r>
            <w:r>
              <w:rPr>
                <w:spacing w:val="-2"/>
                <w:sz w:val="18"/>
              </w:rPr>
              <w:t>analógicos</w:t>
            </w:r>
          </w:p>
        </w:tc>
      </w:tr>
      <w:tr w:rsidR="002017CD" w14:paraId="59F48CCE" w14:textId="77777777" w:rsidTr="002017CD">
        <w:trPr>
          <w:trHeight w:val="261"/>
        </w:trPr>
        <w:tc>
          <w:tcPr>
            <w:tcW w:w="1015" w:type="dxa"/>
            <w:vMerge/>
            <w:tcBorders>
              <w:top w:val="double" w:sz="6" w:space="0" w:color="000000"/>
              <w:left w:val="double" w:sz="6" w:space="0" w:color="000000"/>
              <w:bottom w:val="double" w:sz="6" w:space="0" w:color="000000"/>
              <w:right w:val="double" w:sz="6" w:space="0" w:color="000000"/>
            </w:tcBorders>
            <w:vAlign w:val="center"/>
            <w:hideMark/>
          </w:tcPr>
          <w:p w14:paraId="729C4152" w14:textId="77777777" w:rsidR="002017CD" w:rsidRDefault="002017CD">
            <w:pPr>
              <w:rPr>
                <w:rFonts w:ascii="Times New Roman" w:eastAsia="Times New Roman" w:hAnsi="Times New Roman" w:cs="Times New Roman"/>
                <w:sz w:val="18"/>
                <w:lang w:val="pt-PT"/>
              </w:rPr>
            </w:pPr>
          </w:p>
        </w:tc>
        <w:tc>
          <w:tcPr>
            <w:tcW w:w="2404" w:type="dxa"/>
            <w:tcBorders>
              <w:top w:val="double" w:sz="6" w:space="0" w:color="000000"/>
              <w:left w:val="double" w:sz="6" w:space="0" w:color="000000"/>
              <w:bottom w:val="double" w:sz="6" w:space="0" w:color="000000"/>
              <w:right w:val="double" w:sz="6" w:space="0" w:color="000000"/>
            </w:tcBorders>
            <w:hideMark/>
          </w:tcPr>
          <w:p w14:paraId="6F82D8E7" w14:textId="77777777" w:rsidR="002017CD" w:rsidRDefault="002017CD">
            <w:pPr>
              <w:pStyle w:val="TableParagraph"/>
              <w:spacing w:before="24"/>
              <w:ind w:left="13"/>
              <w:jc w:val="center"/>
              <w:rPr>
                <w:sz w:val="18"/>
              </w:rPr>
            </w:pPr>
            <w:r>
              <w:rPr>
                <w:spacing w:val="-10"/>
                <w:sz w:val="18"/>
              </w:rPr>
              <w:t>8</w:t>
            </w:r>
          </w:p>
        </w:tc>
        <w:tc>
          <w:tcPr>
            <w:tcW w:w="4097" w:type="dxa"/>
            <w:tcBorders>
              <w:top w:val="double" w:sz="6" w:space="0" w:color="000000"/>
              <w:left w:val="double" w:sz="6" w:space="0" w:color="000000"/>
              <w:bottom w:val="double" w:sz="6" w:space="0" w:color="000000"/>
              <w:right w:val="double" w:sz="6" w:space="0" w:color="000000"/>
            </w:tcBorders>
            <w:hideMark/>
          </w:tcPr>
          <w:p w14:paraId="09C80856" w14:textId="77777777" w:rsidR="002017CD" w:rsidRDefault="002017CD">
            <w:pPr>
              <w:pStyle w:val="TableParagraph"/>
              <w:spacing w:before="24"/>
              <w:ind w:left="15" w:right="1"/>
              <w:jc w:val="center"/>
              <w:rPr>
                <w:sz w:val="18"/>
              </w:rPr>
            </w:pPr>
            <w:r>
              <w:rPr>
                <w:sz w:val="18"/>
              </w:rPr>
              <w:t>Portas</w:t>
            </w:r>
            <w:r>
              <w:rPr>
                <w:spacing w:val="-8"/>
                <w:sz w:val="18"/>
              </w:rPr>
              <w:t xml:space="preserve"> </w:t>
            </w:r>
            <w:r>
              <w:rPr>
                <w:sz w:val="18"/>
              </w:rPr>
              <w:t>para</w:t>
            </w:r>
            <w:r>
              <w:rPr>
                <w:spacing w:val="-5"/>
                <w:sz w:val="18"/>
              </w:rPr>
              <w:t xml:space="preserve"> </w:t>
            </w:r>
            <w:r>
              <w:rPr>
                <w:sz w:val="18"/>
              </w:rPr>
              <w:t>ramais</w:t>
            </w:r>
            <w:r>
              <w:rPr>
                <w:spacing w:val="-5"/>
                <w:sz w:val="18"/>
              </w:rPr>
              <w:t xml:space="preserve"> </w:t>
            </w:r>
            <w:r>
              <w:rPr>
                <w:spacing w:val="-2"/>
                <w:sz w:val="18"/>
              </w:rPr>
              <w:t>digitais</w:t>
            </w:r>
          </w:p>
        </w:tc>
      </w:tr>
      <w:tr w:rsidR="002017CD" w14:paraId="4109F44A" w14:textId="77777777" w:rsidTr="002017CD">
        <w:trPr>
          <w:trHeight w:val="261"/>
        </w:trPr>
        <w:tc>
          <w:tcPr>
            <w:tcW w:w="1015" w:type="dxa"/>
            <w:vMerge/>
            <w:tcBorders>
              <w:top w:val="double" w:sz="6" w:space="0" w:color="000000"/>
              <w:left w:val="double" w:sz="6" w:space="0" w:color="000000"/>
              <w:bottom w:val="double" w:sz="6" w:space="0" w:color="000000"/>
              <w:right w:val="double" w:sz="6" w:space="0" w:color="000000"/>
            </w:tcBorders>
            <w:vAlign w:val="center"/>
            <w:hideMark/>
          </w:tcPr>
          <w:p w14:paraId="15CA9235" w14:textId="77777777" w:rsidR="002017CD" w:rsidRDefault="002017CD">
            <w:pPr>
              <w:rPr>
                <w:rFonts w:ascii="Times New Roman" w:eastAsia="Times New Roman" w:hAnsi="Times New Roman" w:cs="Times New Roman"/>
                <w:sz w:val="18"/>
                <w:lang w:val="pt-PT"/>
              </w:rPr>
            </w:pPr>
          </w:p>
        </w:tc>
        <w:tc>
          <w:tcPr>
            <w:tcW w:w="2404" w:type="dxa"/>
            <w:tcBorders>
              <w:top w:val="double" w:sz="6" w:space="0" w:color="000000"/>
              <w:left w:val="double" w:sz="6" w:space="0" w:color="000000"/>
              <w:bottom w:val="double" w:sz="6" w:space="0" w:color="000000"/>
              <w:right w:val="double" w:sz="6" w:space="0" w:color="000000"/>
            </w:tcBorders>
            <w:hideMark/>
          </w:tcPr>
          <w:p w14:paraId="1757A6CA" w14:textId="77777777" w:rsidR="002017CD" w:rsidRDefault="002017CD">
            <w:pPr>
              <w:pStyle w:val="TableParagraph"/>
              <w:spacing w:before="24"/>
              <w:ind w:left="13"/>
              <w:jc w:val="center"/>
              <w:rPr>
                <w:sz w:val="18"/>
              </w:rPr>
            </w:pPr>
            <w:r>
              <w:rPr>
                <w:spacing w:val="-10"/>
                <w:sz w:val="18"/>
              </w:rPr>
              <w:t>5</w:t>
            </w:r>
          </w:p>
        </w:tc>
        <w:tc>
          <w:tcPr>
            <w:tcW w:w="4097" w:type="dxa"/>
            <w:tcBorders>
              <w:top w:val="double" w:sz="6" w:space="0" w:color="000000"/>
              <w:left w:val="double" w:sz="6" w:space="0" w:color="000000"/>
              <w:bottom w:val="double" w:sz="6" w:space="0" w:color="000000"/>
              <w:right w:val="double" w:sz="6" w:space="0" w:color="000000"/>
            </w:tcBorders>
            <w:hideMark/>
          </w:tcPr>
          <w:p w14:paraId="18A65B51" w14:textId="77777777" w:rsidR="002017CD" w:rsidRDefault="002017CD">
            <w:pPr>
              <w:pStyle w:val="TableParagraph"/>
              <w:spacing w:before="24"/>
              <w:ind w:left="15"/>
              <w:jc w:val="center"/>
              <w:rPr>
                <w:sz w:val="18"/>
              </w:rPr>
            </w:pPr>
            <w:r>
              <w:rPr>
                <w:sz w:val="18"/>
              </w:rPr>
              <w:t xml:space="preserve">Aparelho telefônico </w:t>
            </w:r>
            <w:r>
              <w:rPr>
                <w:spacing w:val="-2"/>
                <w:sz w:val="18"/>
              </w:rPr>
              <w:t>digital</w:t>
            </w:r>
          </w:p>
        </w:tc>
      </w:tr>
    </w:tbl>
    <w:p w14:paraId="35ED87C3" w14:textId="77777777" w:rsidR="002017CD" w:rsidRDefault="002017CD" w:rsidP="002017CD">
      <w:pPr>
        <w:pStyle w:val="PargrafodaLista"/>
        <w:numPr>
          <w:ilvl w:val="1"/>
          <w:numId w:val="108"/>
        </w:numPr>
        <w:tabs>
          <w:tab w:val="left" w:pos="395"/>
        </w:tabs>
        <w:spacing w:before="199" w:line="266" w:lineRule="auto"/>
        <w:ind w:left="114" w:right="112" w:firstLine="0"/>
        <w:jc w:val="both"/>
        <w:rPr>
          <w:sz w:val="18"/>
        </w:rPr>
      </w:pPr>
      <w:r>
        <w:rPr>
          <w:sz w:val="18"/>
        </w:rPr>
        <w:t>Instalação do equipamento em Nobreak, adequado para manter a central telefônica funcionando por 30 minutos em caso de falta de energia, também fornecido pela contratada;</w:t>
      </w:r>
    </w:p>
    <w:p w14:paraId="747E0540" w14:textId="77777777" w:rsidR="002017CD" w:rsidRDefault="002017CD" w:rsidP="002017CD">
      <w:pPr>
        <w:pStyle w:val="PargrafodaLista"/>
        <w:numPr>
          <w:ilvl w:val="1"/>
          <w:numId w:val="108"/>
        </w:numPr>
        <w:tabs>
          <w:tab w:val="left" w:pos="384"/>
        </w:tabs>
        <w:spacing w:before="201"/>
        <w:ind w:right="0"/>
        <w:rPr>
          <w:sz w:val="18"/>
        </w:rPr>
      </w:pPr>
      <w:r>
        <w:rPr>
          <w:sz w:val="18"/>
        </w:rPr>
        <w:t>Manutenções</w:t>
      </w:r>
      <w:r>
        <w:rPr>
          <w:spacing w:val="-11"/>
          <w:sz w:val="18"/>
        </w:rPr>
        <w:t xml:space="preserve"> </w:t>
      </w:r>
      <w:r>
        <w:rPr>
          <w:sz w:val="18"/>
        </w:rPr>
        <w:t>Preventiva</w:t>
      </w:r>
      <w:r>
        <w:rPr>
          <w:spacing w:val="-10"/>
          <w:sz w:val="18"/>
        </w:rPr>
        <w:t xml:space="preserve"> </w:t>
      </w:r>
      <w:r>
        <w:rPr>
          <w:spacing w:val="-2"/>
          <w:sz w:val="18"/>
        </w:rPr>
        <w:t>(MENSAIS)</w:t>
      </w:r>
    </w:p>
    <w:p w14:paraId="219C580C" w14:textId="77777777" w:rsidR="002017CD" w:rsidRDefault="002017CD" w:rsidP="002017CD">
      <w:pPr>
        <w:pStyle w:val="Corpodetexto"/>
        <w:spacing w:before="20"/>
      </w:pPr>
    </w:p>
    <w:p w14:paraId="05EA7824" w14:textId="77777777" w:rsidR="002017CD" w:rsidRDefault="002017CD" w:rsidP="002017CD">
      <w:pPr>
        <w:pStyle w:val="PargrafodaLista"/>
        <w:numPr>
          <w:ilvl w:val="1"/>
          <w:numId w:val="108"/>
        </w:numPr>
        <w:tabs>
          <w:tab w:val="left" w:pos="384"/>
        </w:tabs>
        <w:ind w:right="0"/>
        <w:rPr>
          <w:sz w:val="18"/>
        </w:rPr>
      </w:pPr>
      <w:r>
        <w:rPr>
          <w:sz w:val="18"/>
        </w:rPr>
        <w:t>Manutenções</w:t>
      </w:r>
      <w:r>
        <w:rPr>
          <w:spacing w:val="-10"/>
          <w:sz w:val="18"/>
        </w:rPr>
        <w:t xml:space="preserve"> </w:t>
      </w:r>
      <w:r>
        <w:rPr>
          <w:sz w:val="18"/>
        </w:rPr>
        <w:t>corretivas</w:t>
      </w:r>
      <w:r>
        <w:rPr>
          <w:spacing w:val="-7"/>
          <w:sz w:val="18"/>
        </w:rPr>
        <w:t xml:space="preserve"> </w:t>
      </w:r>
      <w:r>
        <w:rPr>
          <w:sz w:val="18"/>
        </w:rPr>
        <w:t>quando</w:t>
      </w:r>
      <w:r>
        <w:rPr>
          <w:spacing w:val="-6"/>
          <w:sz w:val="18"/>
        </w:rPr>
        <w:t xml:space="preserve"> </w:t>
      </w:r>
      <w:r>
        <w:rPr>
          <w:spacing w:val="-2"/>
          <w:sz w:val="18"/>
        </w:rPr>
        <w:t>necessário;</w:t>
      </w:r>
    </w:p>
    <w:p w14:paraId="0F0F9DE6" w14:textId="77777777" w:rsidR="002017CD" w:rsidRDefault="002017CD" w:rsidP="002017CD">
      <w:pPr>
        <w:pStyle w:val="Corpodetexto"/>
        <w:spacing w:before="19"/>
      </w:pPr>
    </w:p>
    <w:p w14:paraId="65294975" w14:textId="77777777" w:rsidR="002017CD" w:rsidRDefault="002017CD" w:rsidP="002017CD">
      <w:pPr>
        <w:pStyle w:val="PargrafodaLista"/>
        <w:numPr>
          <w:ilvl w:val="1"/>
          <w:numId w:val="108"/>
        </w:numPr>
        <w:tabs>
          <w:tab w:val="left" w:pos="384"/>
        </w:tabs>
        <w:ind w:right="0"/>
        <w:rPr>
          <w:sz w:val="18"/>
        </w:rPr>
      </w:pPr>
      <w:r>
        <w:rPr>
          <w:sz w:val="18"/>
        </w:rPr>
        <w:t>Configuração</w:t>
      </w:r>
      <w:r>
        <w:rPr>
          <w:spacing w:val="-3"/>
          <w:sz w:val="18"/>
        </w:rPr>
        <w:t xml:space="preserve"> </w:t>
      </w:r>
      <w:r>
        <w:rPr>
          <w:sz w:val="18"/>
        </w:rPr>
        <w:t>e</w:t>
      </w:r>
      <w:r>
        <w:rPr>
          <w:spacing w:val="-4"/>
          <w:sz w:val="18"/>
        </w:rPr>
        <w:t xml:space="preserve"> </w:t>
      </w:r>
      <w:r>
        <w:rPr>
          <w:sz w:val="18"/>
        </w:rPr>
        <w:t>atualizações</w:t>
      </w:r>
      <w:r>
        <w:rPr>
          <w:spacing w:val="-4"/>
          <w:sz w:val="18"/>
        </w:rPr>
        <w:t xml:space="preserve"> </w:t>
      </w:r>
      <w:r>
        <w:rPr>
          <w:sz w:val="18"/>
        </w:rPr>
        <w:t>quando</w:t>
      </w:r>
      <w:r>
        <w:rPr>
          <w:spacing w:val="-2"/>
          <w:sz w:val="18"/>
        </w:rPr>
        <w:t xml:space="preserve"> necessário;</w:t>
      </w:r>
    </w:p>
    <w:p w14:paraId="7BF40396" w14:textId="77777777" w:rsidR="002017CD" w:rsidRDefault="002017CD" w:rsidP="002017CD">
      <w:pPr>
        <w:pStyle w:val="Corpodetexto"/>
        <w:spacing w:before="20"/>
      </w:pPr>
    </w:p>
    <w:p w14:paraId="5B3A9BE2" w14:textId="77777777" w:rsidR="002017CD" w:rsidRDefault="002017CD" w:rsidP="002017CD">
      <w:pPr>
        <w:pStyle w:val="PargrafodaLista"/>
        <w:numPr>
          <w:ilvl w:val="1"/>
          <w:numId w:val="108"/>
        </w:numPr>
        <w:tabs>
          <w:tab w:val="left" w:pos="384"/>
        </w:tabs>
        <w:ind w:right="0"/>
        <w:rPr>
          <w:sz w:val="18"/>
        </w:rPr>
      </w:pPr>
      <w:r>
        <w:rPr>
          <w:sz w:val="18"/>
        </w:rPr>
        <w:t>O</w:t>
      </w:r>
      <w:r>
        <w:rPr>
          <w:spacing w:val="-3"/>
          <w:sz w:val="18"/>
        </w:rPr>
        <w:t xml:space="preserve"> </w:t>
      </w:r>
      <w:r>
        <w:rPr>
          <w:sz w:val="18"/>
        </w:rPr>
        <w:t>prazo</w:t>
      </w:r>
      <w:r>
        <w:rPr>
          <w:spacing w:val="-1"/>
          <w:sz w:val="18"/>
        </w:rPr>
        <w:t xml:space="preserve"> </w:t>
      </w:r>
      <w:r>
        <w:rPr>
          <w:sz w:val="18"/>
        </w:rPr>
        <w:t>de</w:t>
      </w:r>
      <w:r>
        <w:rPr>
          <w:spacing w:val="-2"/>
          <w:sz w:val="18"/>
        </w:rPr>
        <w:t xml:space="preserve"> </w:t>
      </w:r>
      <w:r>
        <w:rPr>
          <w:sz w:val="18"/>
        </w:rPr>
        <w:t>atendimento</w:t>
      </w:r>
      <w:r>
        <w:rPr>
          <w:spacing w:val="-1"/>
          <w:sz w:val="18"/>
        </w:rPr>
        <w:t xml:space="preserve"> </w:t>
      </w:r>
      <w:r>
        <w:rPr>
          <w:sz w:val="18"/>
        </w:rPr>
        <w:t>para</w:t>
      </w:r>
      <w:r>
        <w:rPr>
          <w:spacing w:val="-2"/>
          <w:sz w:val="18"/>
        </w:rPr>
        <w:t xml:space="preserve"> </w:t>
      </w:r>
      <w:r>
        <w:rPr>
          <w:sz w:val="18"/>
        </w:rPr>
        <w:t>os</w:t>
      </w:r>
      <w:r>
        <w:rPr>
          <w:spacing w:val="-2"/>
          <w:sz w:val="18"/>
        </w:rPr>
        <w:t xml:space="preserve"> </w:t>
      </w:r>
      <w:r>
        <w:rPr>
          <w:sz w:val="18"/>
        </w:rPr>
        <w:t>sub</w:t>
      </w:r>
      <w:r>
        <w:rPr>
          <w:spacing w:val="-1"/>
          <w:sz w:val="18"/>
        </w:rPr>
        <w:t xml:space="preserve"> </w:t>
      </w:r>
      <w:r>
        <w:rPr>
          <w:sz w:val="18"/>
        </w:rPr>
        <w:t>itens</w:t>
      </w:r>
      <w:r>
        <w:rPr>
          <w:spacing w:val="-2"/>
          <w:sz w:val="18"/>
        </w:rPr>
        <w:t xml:space="preserve"> </w:t>
      </w:r>
      <w:r>
        <w:rPr>
          <w:sz w:val="18"/>
        </w:rPr>
        <w:t>3.5</w:t>
      </w:r>
      <w:r>
        <w:rPr>
          <w:spacing w:val="-1"/>
          <w:sz w:val="18"/>
        </w:rPr>
        <w:t xml:space="preserve"> </w:t>
      </w:r>
      <w:r>
        <w:rPr>
          <w:sz w:val="18"/>
        </w:rPr>
        <w:t>e</w:t>
      </w:r>
      <w:r>
        <w:rPr>
          <w:spacing w:val="-2"/>
          <w:sz w:val="18"/>
        </w:rPr>
        <w:t xml:space="preserve"> </w:t>
      </w:r>
      <w:r>
        <w:rPr>
          <w:sz w:val="18"/>
        </w:rPr>
        <w:t>3.6</w:t>
      </w:r>
      <w:r>
        <w:rPr>
          <w:spacing w:val="-1"/>
          <w:sz w:val="18"/>
        </w:rPr>
        <w:t xml:space="preserve"> </w:t>
      </w:r>
      <w:r>
        <w:rPr>
          <w:sz w:val="18"/>
        </w:rPr>
        <w:t>é</w:t>
      </w:r>
      <w:r>
        <w:rPr>
          <w:spacing w:val="-2"/>
          <w:sz w:val="18"/>
        </w:rPr>
        <w:t xml:space="preserve"> </w:t>
      </w:r>
      <w:r>
        <w:rPr>
          <w:sz w:val="18"/>
        </w:rPr>
        <w:t>de</w:t>
      </w:r>
      <w:r>
        <w:rPr>
          <w:spacing w:val="-2"/>
          <w:sz w:val="18"/>
        </w:rPr>
        <w:t xml:space="preserve"> </w:t>
      </w:r>
      <w:r>
        <w:rPr>
          <w:sz w:val="18"/>
        </w:rPr>
        <w:t>24</w:t>
      </w:r>
      <w:r>
        <w:rPr>
          <w:spacing w:val="-1"/>
          <w:sz w:val="18"/>
        </w:rPr>
        <w:t xml:space="preserve"> </w:t>
      </w:r>
      <w:r>
        <w:rPr>
          <w:sz w:val="18"/>
        </w:rPr>
        <w:t>horas</w:t>
      </w:r>
      <w:r>
        <w:rPr>
          <w:spacing w:val="-2"/>
          <w:sz w:val="18"/>
        </w:rPr>
        <w:t xml:space="preserve"> </w:t>
      </w:r>
      <w:r>
        <w:rPr>
          <w:sz w:val="18"/>
        </w:rPr>
        <w:t>corridas</w:t>
      </w:r>
      <w:r>
        <w:rPr>
          <w:spacing w:val="-2"/>
          <w:sz w:val="18"/>
        </w:rPr>
        <w:t xml:space="preserve"> </w:t>
      </w:r>
      <w:r>
        <w:rPr>
          <w:sz w:val="18"/>
        </w:rPr>
        <w:t>a</w:t>
      </w:r>
      <w:r>
        <w:rPr>
          <w:spacing w:val="-2"/>
          <w:sz w:val="18"/>
        </w:rPr>
        <w:t xml:space="preserve"> </w:t>
      </w:r>
      <w:r>
        <w:rPr>
          <w:sz w:val="18"/>
        </w:rPr>
        <w:t>partir</w:t>
      </w:r>
      <w:r>
        <w:rPr>
          <w:spacing w:val="-1"/>
          <w:sz w:val="18"/>
        </w:rPr>
        <w:t xml:space="preserve"> </w:t>
      </w:r>
      <w:r>
        <w:rPr>
          <w:sz w:val="18"/>
        </w:rPr>
        <w:t>da</w:t>
      </w:r>
      <w:r>
        <w:rPr>
          <w:spacing w:val="-2"/>
          <w:sz w:val="18"/>
        </w:rPr>
        <w:t xml:space="preserve"> </w:t>
      </w:r>
      <w:r>
        <w:rPr>
          <w:sz w:val="18"/>
        </w:rPr>
        <w:t>comunicação</w:t>
      </w:r>
      <w:r>
        <w:rPr>
          <w:spacing w:val="-1"/>
          <w:sz w:val="18"/>
        </w:rPr>
        <w:t xml:space="preserve"> </w:t>
      </w:r>
      <w:r>
        <w:rPr>
          <w:sz w:val="18"/>
        </w:rPr>
        <w:t>do</w:t>
      </w:r>
      <w:r>
        <w:rPr>
          <w:spacing w:val="-1"/>
          <w:sz w:val="18"/>
        </w:rPr>
        <w:t xml:space="preserve"> </w:t>
      </w:r>
      <w:r>
        <w:rPr>
          <w:spacing w:val="-2"/>
          <w:sz w:val="18"/>
        </w:rPr>
        <w:t>evento.</w:t>
      </w:r>
    </w:p>
    <w:p w14:paraId="727B19D2" w14:textId="77777777" w:rsidR="002017CD" w:rsidRDefault="002017CD" w:rsidP="002017CD">
      <w:pPr>
        <w:pStyle w:val="Corpodetexto"/>
      </w:pPr>
    </w:p>
    <w:p w14:paraId="779A7CA1" w14:textId="77777777" w:rsidR="002017CD" w:rsidRDefault="002017CD" w:rsidP="002017CD">
      <w:pPr>
        <w:pStyle w:val="Corpodetexto"/>
      </w:pPr>
    </w:p>
    <w:p w14:paraId="7CAC29B1" w14:textId="77777777" w:rsidR="002017CD" w:rsidRDefault="002017CD" w:rsidP="002017CD">
      <w:pPr>
        <w:pStyle w:val="Corpodetexto"/>
        <w:spacing w:before="51"/>
      </w:pPr>
    </w:p>
    <w:p w14:paraId="73C85938" w14:textId="77777777" w:rsidR="002017CD" w:rsidRDefault="002017CD" w:rsidP="002017CD">
      <w:pPr>
        <w:pStyle w:val="Ttulo2"/>
        <w:numPr>
          <w:ilvl w:val="0"/>
          <w:numId w:val="102"/>
        </w:numPr>
        <w:tabs>
          <w:tab w:val="left" w:pos="384"/>
        </w:tabs>
        <w:ind w:left="114" w:hanging="405"/>
      </w:pPr>
      <w:r>
        <w:t>Requisitos</w:t>
      </w:r>
      <w:r>
        <w:rPr>
          <w:spacing w:val="-6"/>
        </w:rPr>
        <w:t xml:space="preserve"> </w:t>
      </w:r>
      <w:r>
        <w:t>da</w:t>
      </w:r>
      <w:r>
        <w:rPr>
          <w:spacing w:val="-4"/>
        </w:rPr>
        <w:t xml:space="preserve"> </w:t>
      </w:r>
      <w:r>
        <w:rPr>
          <w:spacing w:val="-2"/>
        </w:rPr>
        <w:t>contratação</w:t>
      </w:r>
    </w:p>
    <w:p w14:paraId="6813A52A" w14:textId="77777777" w:rsidR="002017CD" w:rsidRDefault="002017CD" w:rsidP="002017CD">
      <w:pPr>
        <w:pStyle w:val="Ttulo4"/>
        <w:numPr>
          <w:ilvl w:val="0"/>
          <w:numId w:val="104"/>
        </w:numPr>
        <w:tabs>
          <w:tab w:val="left" w:pos="294"/>
        </w:tabs>
        <w:ind w:left="298" w:hanging="185"/>
      </w:pPr>
      <w:r>
        <w:t>REQUISITOS</w:t>
      </w:r>
      <w:r>
        <w:rPr>
          <w:spacing w:val="-6"/>
        </w:rPr>
        <w:t xml:space="preserve"> </w:t>
      </w:r>
      <w:r>
        <w:t>DA</w:t>
      </w:r>
      <w:r>
        <w:rPr>
          <w:spacing w:val="-6"/>
        </w:rPr>
        <w:t xml:space="preserve"> </w:t>
      </w:r>
      <w:r>
        <w:rPr>
          <w:spacing w:val="-2"/>
        </w:rPr>
        <w:t>CONTRATAÇÃO</w:t>
      </w:r>
    </w:p>
    <w:p w14:paraId="54B424C8" w14:textId="77777777" w:rsidR="002017CD" w:rsidRDefault="002017CD" w:rsidP="002017CD">
      <w:pPr>
        <w:pStyle w:val="Corpodetexto"/>
        <w:spacing w:before="24"/>
        <w:rPr>
          <w:b/>
        </w:rPr>
      </w:pPr>
    </w:p>
    <w:p w14:paraId="1DF3F569" w14:textId="77777777" w:rsidR="002017CD" w:rsidRDefault="002017CD" w:rsidP="002017CD">
      <w:pPr>
        <w:pStyle w:val="Ttulo5"/>
        <w:spacing w:before="0"/>
        <w:rPr>
          <w:b/>
        </w:rPr>
      </w:pPr>
      <w:r>
        <w:rPr>
          <w:spacing w:val="-2"/>
        </w:rPr>
        <w:t>Sustentabilidade:</w:t>
      </w:r>
    </w:p>
    <w:p w14:paraId="331A6E13" w14:textId="77777777" w:rsidR="002017CD" w:rsidRDefault="002017CD" w:rsidP="002017CD">
      <w:pPr>
        <w:pStyle w:val="Corpodetexto"/>
        <w:spacing w:before="20"/>
        <w:rPr>
          <w:b/>
        </w:rPr>
      </w:pPr>
    </w:p>
    <w:p w14:paraId="17FD99D5" w14:textId="77777777" w:rsidR="002017CD" w:rsidRDefault="002017CD" w:rsidP="002017CD">
      <w:pPr>
        <w:pStyle w:val="PargrafodaLista"/>
        <w:numPr>
          <w:ilvl w:val="1"/>
          <w:numId w:val="104"/>
        </w:numPr>
        <w:tabs>
          <w:tab w:val="left" w:pos="450"/>
        </w:tabs>
        <w:spacing w:line="266" w:lineRule="auto"/>
        <w:ind w:right="112" w:firstLine="0"/>
        <w:jc w:val="both"/>
        <w:rPr>
          <w:i/>
          <w:sz w:val="18"/>
        </w:rPr>
      </w:pPr>
      <w:r>
        <w:rPr>
          <w:sz w:val="18"/>
        </w:rPr>
        <w:t xml:space="preserve">Além dos critérios de sustentabilidade eventualmente inseridos na descrição do objeto, devem ser atendidos os seguintes requisitos, que se baseiam no </w:t>
      </w:r>
      <w:r>
        <w:rPr>
          <w:i/>
          <w:color w:val="287FB8"/>
          <w:sz w:val="18"/>
          <w:u w:val="single" w:color="000000"/>
        </w:rPr>
        <w:t>Guia Nacional de Contratações Sustentáveis</w:t>
      </w:r>
      <w:r>
        <w:rPr>
          <w:i/>
          <w:color w:val="E64C3B"/>
          <w:sz w:val="18"/>
        </w:rPr>
        <w:t>:</w:t>
      </w:r>
    </w:p>
    <w:p w14:paraId="77034C6E" w14:textId="77777777" w:rsidR="002017CD" w:rsidRDefault="002017CD" w:rsidP="002017CD">
      <w:pPr>
        <w:spacing w:line="266" w:lineRule="auto"/>
        <w:rPr>
          <w:sz w:val="18"/>
        </w:rPr>
        <w:sectPr w:rsidR="002017CD" w:rsidSect="00EF4F79">
          <w:pgSz w:w="11910" w:h="16840"/>
          <w:pgMar w:top="920" w:right="1140" w:bottom="780" w:left="1140" w:header="469" w:footer="588" w:gutter="0"/>
          <w:cols w:space="720"/>
        </w:sectPr>
      </w:pPr>
    </w:p>
    <w:p w14:paraId="5497FFD0" w14:textId="77777777" w:rsidR="002017CD" w:rsidRDefault="002017CD" w:rsidP="002017CD">
      <w:pPr>
        <w:pStyle w:val="PargrafodaLista"/>
        <w:numPr>
          <w:ilvl w:val="2"/>
          <w:numId w:val="104"/>
        </w:numPr>
        <w:tabs>
          <w:tab w:val="left" w:pos="623"/>
        </w:tabs>
        <w:spacing w:before="205" w:line="266" w:lineRule="auto"/>
        <w:ind w:right="112" w:firstLine="0"/>
        <w:jc w:val="both"/>
        <w:rPr>
          <w:sz w:val="18"/>
        </w:rPr>
      </w:pPr>
      <w:r>
        <w:rPr>
          <w:sz w:val="18"/>
        </w:rPr>
        <w:lastRenderedPageBreak/>
        <w:t>É obrigatório que a Contratada detenha conhecimentos ambientais, atenda aos critérios socioambientais vigentes decorrentes da Lei nº 6.938/81 e regulamentos. Garantindo o cumprimento da legislação ambiental vigente.</w:t>
      </w:r>
    </w:p>
    <w:p w14:paraId="663D9F1C" w14:textId="77777777" w:rsidR="002017CD" w:rsidRDefault="002017CD" w:rsidP="002017CD">
      <w:pPr>
        <w:pStyle w:val="PargrafodaLista"/>
        <w:numPr>
          <w:ilvl w:val="2"/>
          <w:numId w:val="104"/>
        </w:numPr>
        <w:tabs>
          <w:tab w:val="left" w:pos="564"/>
        </w:tabs>
        <w:spacing w:before="202"/>
        <w:ind w:left="564" w:right="0" w:hanging="450"/>
        <w:rPr>
          <w:sz w:val="18"/>
        </w:rPr>
      </w:pPr>
      <w:r>
        <w:rPr>
          <w:sz w:val="18"/>
        </w:rPr>
        <w:t>A</w:t>
      </w:r>
      <w:r>
        <w:rPr>
          <w:spacing w:val="-7"/>
          <w:sz w:val="18"/>
        </w:rPr>
        <w:t xml:space="preserve"> </w:t>
      </w:r>
      <w:r>
        <w:rPr>
          <w:sz w:val="18"/>
        </w:rPr>
        <w:t>Contratada</w:t>
      </w:r>
      <w:r>
        <w:rPr>
          <w:spacing w:val="-5"/>
          <w:sz w:val="18"/>
        </w:rPr>
        <w:t xml:space="preserve"> </w:t>
      </w:r>
      <w:r>
        <w:rPr>
          <w:sz w:val="18"/>
        </w:rPr>
        <w:t>deverá</w:t>
      </w:r>
      <w:r>
        <w:rPr>
          <w:spacing w:val="-4"/>
          <w:sz w:val="18"/>
        </w:rPr>
        <w:t xml:space="preserve"> </w:t>
      </w:r>
      <w:r>
        <w:rPr>
          <w:sz w:val="18"/>
        </w:rPr>
        <w:t>adotar</w:t>
      </w:r>
      <w:r>
        <w:rPr>
          <w:spacing w:val="-4"/>
          <w:sz w:val="18"/>
        </w:rPr>
        <w:t xml:space="preserve"> </w:t>
      </w:r>
      <w:r>
        <w:rPr>
          <w:sz w:val="18"/>
        </w:rPr>
        <w:t>métodos</w:t>
      </w:r>
      <w:r>
        <w:rPr>
          <w:spacing w:val="-4"/>
          <w:sz w:val="18"/>
        </w:rPr>
        <w:t xml:space="preserve"> </w:t>
      </w:r>
      <w:r>
        <w:rPr>
          <w:sz w:val="18"/>
        </w:rPr>
        <w:t>executivos</w:t>
      </w:r>
      <w:r>
        <w:rPr>
          <w:spacing w:val="-5"/>
          <w:sz w:val="18"/>
        </w:rPr>
        <w:t xml:space="preserve"> </w:t>
      </w:r>
      <w:r>
        <w:rPr>
          <w:sz w:val="18"/>
        </w:rPr>
        <w:t>que</w:t>
      </w:r>
      <w:r>
        <w:rPr>
          <w:spacing w:val="-5"/>
          <w:sz w:val="18"/>
        </w:rPr>
        <w:t xml:space="preserve"> </w:t>
      </w:r>
      <w:r>
        <w:rPr>
          <w:sz w:val="18"/>
        </w:rPr>
        <w:t>gerem</w:t>
      </w:r>
      <w:r>
        <w:rPr>
          <w:spacing w:val="-4"/>
          <w:sz w:val="18"/>
        </w:rPr>
        <w:t xml:space="preserve"> </w:t>
      </w:r>
      <w:r>
        <w:rPr>
          <w:sz w:val="18"/>
        </w:rPr>
        <w:t>o</w:t>
      </w:r>
      <w:r>
        <w:rPr>
          <w:spacing w:val="-4"/>
          <w:sz w:val="18"/>
        </w:rPr>
        <w:t xml:space="preserve"> </w:t>
      </w:r>
      <w:r>
        <w:rPr>
          <w:sz w:val="18"/>
        </w:rPr>
        <w:t>mínimo</w:t>
      </w:r>
      <w:r>
        <w:rPr>
          <w:spacing w:val="-3"/>
          <w:sz w:val="18"/>
        </w:rPr>
        <w:t xml:space="preserve"> </w:t>
      </w:r>
      <w:r>
        <w:rPr>
          <w:sz w:val="18"/>
        </w:rPr>
        <w:t>de</w:t>
      </w:r>
      <w:r>
        <w:rPr>
          <w:spacing w:val="-5"/>
          <w:sz w:val="18"/>
        </w:rPr>
        <w:t xml:space="preserve"> </w:t>
      </w:r>
      <w:r>
        <w:rPr>
          <w:sz w:val="18"/>
        </w:rPr>
        <w:t>resíduos</w:t>
      </w:r>
      <w:r>
        <w:rPr>
          <w:spacing w:val="-4"/>
          <w:sz w:val="18"/>
        </w:rPr>
        <w:t xml:space="preserve"> </w:t>
      </w:r>
      <w:r>
        <w:rPr>
          <w:spacing w:val="-2"/>
          <w:sz w:val="18"/>
        </w:rPr>
        <w:t>poluentes.</w:t>
      </w:r>
    </w:p>
    <w:p w14:paraId="650DD920" w14:textId="77777777" w:rsidR="002017CD" w:rsidRDefault="002017CD" w:rsidP="002017CD">
      <w:pPr>
        <w:pStyle w:val="Corpodetexto"/>
        <w:spacing w:before="19"/>
      </w:pPr>
    </w:p>
    <w:p w14:paraId="5F4F864D" w14:textId="77777777" w:rsidR="002017CD" w:rsidRDefault="002017CD" w:rsidP="002017CD">
      <w:pPr>
        <w:pStyle w:val="PargrafodaLista"/>
        <w:numPr>
          <w:ilvl w:val="2"/>
          <w:numId w:val="104"/>
        </w:numPr>
        <w:tabs>
          <w:tab w:val="left" w:pos="604"/>
        </w:tabs>
        <w:spacing w:line="266" w:lineRule="auto"/>
        <w:ind w:right="112" w:firstLine="0"/>
        <w:jc w:val="both"/>
        <w:rPr>
          <w:sz w:val="18"/>
        </w:rPr>
      </w:pPr>
      <w:r>
        <w:rPr>
          <w:sz w:val="18"/>
        </w:rPr>
        <w:t>A Contratada será responsável pela coleta e destinação final de todos os resíduos gerados na execução do serviço, garantindo destinação final adequada.</w:t>
      </w:r>
    </w:p>
    <w:p w14:paraId="08E02479" w14:textId="77777777" w:rsidR="002017CD" w:rsidRDefault="002017CD" w:rsidP="002017CD">
      <w:pPr>
        <w:pStyle w:val="PargrafodaLista"/>
        <w:numPr>
          <w:ilvl w:val="2"/>
          <w:numId w:val="104"/>
        </w:numPr>
        <w:tabs>
          <w:tab w:val="left" w:pos="571"/>
        </w:tabs>
        <w:spacing w:before="202" w:line="266" w:lineRule="auto"/>
        <w:ind w:right="112" w:firstLine="0"/>
        <w:jc w:val="both"/>
        <w:rPr>
          <w:sz w:val="18"/>
        </w:rPr>
      </w:pPr>
      <w:r>
        <w:rPr>
          <w:sz w:val="18"/>
        </w:rPr>
        <w:t>A Contratada deverá fornecer materiais atendendo aos critérios de sustentabilidade, adotando aqueles que oferecem menor impacto ambiental, fabricados por indústrias de possuam licenciamento ambiental. E apresentar material constituído e embalado com critérios socioambientais vigentes decorrentes da Lei nº 6.938/81 e regulamentos, com os respectivos registros e comprovações oficiais (Ex: Cadastro Técnico Federal de Atividades Potencialmente Poluidoras, ANVISA, ou certificação energética), além de atentar para as exigências da Política de Resíduos Sólidos.</w:t>
      </w:r>
    </w:p>
    <w:p w14:paraId="19E3EA09" w14:textId="77777777" w:rsidR="002017CD" w:rsidRDefault="002017CD" w:rsidP="002017CD">
      <w:pPr>
        <w:pStyle w:val="PargrafodaLista"/>
        <w:numPr>
          <w:ilvl w:val="2"/>
          <w:numId w:val="104"/>
        </w:numPr>
        <w:tabs>
          <w:tab w:val="left" w:pos="605"/>
        </w:tabs>
        <w:spacing w:before="201" w:line="266" w:lineRule="auto"/>
        <w:ind w:right="112" w:firstLine="0"/>
        <w:jc w:val="both"/>
        <w:rPr>
          <w:sz w:val="18"/>
        </w:rPr>
      </w:pPr>
      <w:r>
        <w:rPr>
          <w:sz w:val="18"/>
        </w:rPr>
        <w:t>Os materiais e insumos adotados deverão ser adquiridos de fornecedores próximos da região, sempre que possível, apresentando menor impacto ambiental na logística.</w:t>
      </w:r>
    </w:p>
    <w:p w14:paraId="579617F6" w14:textId="77777777" w:rsidR="002017CD" w:rsidRDefault="002017CD" w:rsidP="002017CD">
      <w:pPr>
        <w:pStyle w:val="Ttulo5"/>
        <w:rPr>
          <w:sz w:val="18"/>
        </w:rPr>
      </w:pPr>
      <w:r>
        <w:rPr>
          <w:spacing w:val="-2"/>
        </w:rPr>
        <w:t>Subcontratação</w:t>
      </w:r>
    </w:p>
    <w:p w14:paraId="34221727" w14:textId="77777777" w:rsidR="002017CD" w:rsidRDefault="002017CD" w:rsidP="002017CD">
      <w:pPr>
        <w:pStyle w:val="Corpodetexto"/>
        <w:spacing w:before="20"/>
        <w:rPr>
          <w:b/>
        </w:rPr>
      </w:pPr>
    </w:p>
    <w:p w14:paraId="1ADF0465" w14:textId="77777777" w:rsidR="002017CD" w:rsidRDefault="002017CD" w:rsidP="002017CD">
      <w:pPr>
        <w:pStyle w:val="PargrafodaLista"/>
        <w:numPr>
          <w:ilvl w:val="1"/>
          <w:numId w:val="104"/>
        </w:numPr>
        <w:tabs>
          <w:tab w:val="left" w:pos="429"/>
        </w:tabs>
        <w:ind w:left="429" w:right="0" w:hanging="315"/>
        <w:rPr>
          <w:sz w:val="18"/>
        </w:rPr>
      </w:pPr>
      <w:r>
        <w:rPr>
          <w:sz w:val="18"/>
        </w:rPr>
        <w:t>Não</w:t>
      </w:r>
      <w:r>
        <w:rPr>
          <w:spacing w:val="-2"/>
          <w:sz w:val="18"/>
        </w:rPr>
        <w:t xml:space="preserve"> </w:t>
      </w:r>
      <w:r>
        <w:rPr>
          <w:sz w:val="18"/>
        </w:rPr>
        <w:t>será</w:t>
      </w:r>
      <w:r>
        <w:rPr>
          <w:spacing w:val="-2"/>
          <w:sz w:val="18"/>
        </w:rPr>
        <w:t xml:space="preserve"> </w:t>
      </w:r>
      <w:r>
        <w:rPr>
          <w:sz w:val="18"/>
        </w:rPr>
        <w:t>admitida</w:t>
      </w:r>
      <w:r>
        <w:rPr>
          <w:spacing w:val="-3"/>
          <w:sz w:val="18"/>
        </w:rPr>
        <w:t xml:space="preserve"> </w:t>
      </w:r>
      <w:r>
        <w:rPr>
          <w:sz w:val="18"/>
        </w:rPr>
        <w:t>a</w:t>
      </w:r>
      <w:r>
        <w:rPr>
          <w:spacing w:val="-2"/>
          <w:sz w:val="18"/>
        </w:rPr>
        <w:t xml:space="preserve"> </w:t>
      </w:r>
      <w:r>
        <w:rPr>
          <w:sz w:val="18"/>
        </w:rPr>
        <w:t>subcontratação</w:t>
      </w:r>
      <w:r>
        <w:rPr>
          <w:spacing w:val="-2"/>
          <w:sz w:val="18"/>
        </w:rPr>
        <w:t xml:space="preserve"> </w:t>
      </w:r>
      <w:r>
        <w:rPr>
          <w:sz w:val="18"/>
        </w:rPr>
        <w:t>do</w:t>
      </w:r>
      <w:r>
        <w:rPr>
          <w:spacing w:val="-1"/>
          <w:sz w:val="18"/>
        </w:rPr>
        <w:t xml:space="preserve"> </w:t>
      </w:r>
      <w:r>
        <w:rPr>
          <w:sz w:val="18"/>
        </w:rPr>
        <w:t>objeto</w:t>
      </w:r>
      <w:r>
        <w:rPr>
          <w:spacing w:val="-1"/>
          <w:sz w:val="18"/>
        </w:rPr>
        <w:t xml:space="preserve"> </w:t>
      </w:r>
      <w:r>
        <w:rPr>
          <w:spacing w:val="-2"/>
          <w:sz w:val="18"/>
        </w:rPr>
        <w:t>contratual.</w:t>
      </w:r>
    </w:p>
    <w:p w14:paraId="78B84645" w14:textId="77777777" w:rsidR="002017CD" w:rsidRDefault="002017CD" w:rsidP="002017CD">
      <w:pPr>
        <w:pStyle w:val="Corpodetexto"/>
        <w:spacing w:before="24"/>
      </w:pPr>
    </w:p>
    <w:p w14:paraId="506CAC04" w14:textId="77777777" w:rsidR="002017CD" w:rsidRDefault="002017CD" w:rsidP="002017CD">
      <w:pPr>
        <w:pStyle w:val="Ttulo5"/>
        <w:spacing w:before="0"/>
      </w:pPr>
      <w:r>
        <w:t xml:space="preserve">Garantia da </w:t>
      </w:r>
      <w:r>
        <w:rPr>
          <w:spacing w:val="-2"/>
        </w:rPr>
        <w:t>contratação</w:t>
      </w:r>
    </w:p>
    <w:p w14:paraId="74100578" w14:textId="77777777" w:rsidR="002017CD" w:rsidRDefault="002017CD" w:rsidP="002017CD">
      <w:pPr>
        <w:pStyle w:val="Corpodetexto"/>
        <w:spacing w:before="19"/>
        <w:rPr>
          <w:b/>
        </w:rPr>
      </w:pPr>
    </w:p>
    <w:p w14:paraId="25AEBBA4" w14:textId="77777777" w:rsidR="002017CD" w:rsidRDefault="002017CD" w:rsidP="002017CD">
      <w:pPr>
        <w:pStyle w:val="PargrafodaLista"/>
        <w:numPr>
          <w:ilvl w:val="1"/>
          <w:numId w:val="104"/>
        </w:numPr>
        <w:tabs>
          <w:tab w:val="left" w:pos="460"/>
        </w:tabs>
        <w:spacing w:before="1" w:line="266" w:lineRule="auto"/>
        <w:ind w:right="112" w:firstLine="0"/>
        <w:jc w:val="both"/>
        <w:rPr>
          <w:sz w:val="18"/>
        </w:rPr>
      </w:pPr>
      <w:r>
        <w:rPr>
          <w:sz w:val="18"/>
        </w:rPr>
        <w:t>Não haverá exigência da garantia da contratação dos artigos 96 e seguintes da Lei nº 14.133, de 2021, pelo fato de a contratação não contemplar mão de obra dedicada onde a exigência da garantia oneraria desnecessariamente o contrato, além do fato a garantia não suprimiria a falta de execução contratual.</w:t>
      </w:r>
    </w:p>
    <w:p w14:paraId="3B613D8C" w14:textId="77777777" w:rsidR="002017CD" w:rsidRDefault="002017CD" w:rsidP="002017CD">
      <w:pPr>
        <w:pStyle w:val="PargrafodaLista"/>
        <w:numPr>
          <w:ilvl w:val="1"/>
          <w:numId w:val="104"/>
        </w:numPr>
        <w:tabs>
          <w:tab w:val="left" w:pos="578"/>
        </w:tabs>
        <w:spacing w:before="201" w:line="266" w:lineRule="auto"/>
        <w:ind w:right="112" w:firstLine="0"/>
        <w:jc w:val="both"/>
        <w:rPr>
          <w:sz w:val="18"/>
        </w:rPr>
      </w:pPr>
      <w:r>
        <w:rPr>
          <w:sz w:val="18"/>
        </w:rPr>
        <w:t>Será exigida a garantia da contratação de que tratam os arts. 96 e seguintes da Lei nº 14.133, de 2021, no percentual de 5% do valor contratual, conforme regras previstas no contrato.</w:t>
      </w:r>
    </w:p>
    <w:p w14:paraId="1C82FBD4" w14:textId="77777777" w:rsidR="002017CD" w:rsidRDefault="002017CD" w:rsidP="002017CD">
      <w:pPr>
        <w:pStyle w:val="PargrafodaLista"/>
        <w:numPr>
          <w:ilvl w:val="2"/>
          <w:numId w:val="104"/>
        </w:numPr>
        <w:tabs>
          <w:tab w:val="left" w:pos="750"/>
        </w:tabs>
        <w:spacing w:before="202"/>
        <w:ind w:left="750" w:right="0" w:hanging="636"/>
        <w:rPr>
          <w:sz w:val="18"/>
        </w:rPr>
      </w:pPr>
      <w:r>
        <w:rPr>
          <w:sz w:val="18"/>
        </w:rPr>
        <w:t>A</w:t>
      </w:r>
      <w:r>
        <w:rPr>
          <w:spacing w:val="10"/>
          <w:sz w:val="18"/>
        </w:rPr>
        <w:t xml:space="preserve"> </w:t>
      </w:r>
      <w:r>
        <w:rPr>
          <w:sz w:val="18"/>
        </w:rPr>
        <w:t>garantia</w:t>
      </w:r>
      <w:r>
        <w:rPr>
          <w:spacing w:val="12"/>
          <w:sz w:val="18"/>
        </w:rPr>
        <w:t xml:space="preserve"> </w:t>
      </w:r>
      <w:r>
        <w:rPr>
          <w:sz w:val="18"/>
        </w:rPr>
        <w:t>nas</w:t>
      </w:r>
      <w:r>
        <w:rPr>
          <w:spacing w:val="12"/>
          <w:sz w:val="18"/>
        </w:rPr>
        <w:t xml:space="preserve"> </w:t>
      </w:r>
      <w:r>
        <w:rPr>
          <w:sz w:val="18"/>
        </w:rPr>
        <w:t>modalidades</w:t>
      </w:r>
      <w:r>
        <w:rPr>
          <w:spacing w:val="12"/>
          <w:sz w:val="18"/>
        </w:rPr>
        <w:t xml:space="preserve"> </w:t>
      </w:r>
      <w:r>
        <w:rPr>
          <w:sz w:val="18"/>
        </w:rPr>
        <w:t>caução</w:t>
      </w:r>
      <w:r>
        <w:rPr>
          <w:spacing w:val="12"/>
          <w:sz w:val="18"/>
        </w:rPr>
        <w:t xml:space="preserve"> </w:t>
      </w:r>
      <w:r>
        <w:rPr>
          <w:sz w:val="18"/>
        </w:rPr>
        <w:t>e</w:t>
      </w:r>
      <w:r>
        <w:rPr>
          <w:spacing w:val="12"/>
          <w:sz w:val="18"/>
        </w:rPr>
        <w:t xml:space="preserve"> </w:t>
      </w:r>
      <w:r>
        <w:rPr>
          <w:sz w:val="18"/>
        </w:rPr>
        <w:t>fiança</w:t>
      </w:r>
      <w:r>
        <w:rPr>
          <w:spacing w:val="12"/>
          <w:sz w:val="18"/>
        </w:rPr>
        <w:t xml:space="preserve"> </w:t>
      </w:r>
      <w:r>
        <w:rPr>
          <w:sz w:val="18"/>
        </w:rPr>
        <w:t>bancária</w:t>
      </w:r>
      <w:r>
        <w:rPr>
          <w:spacing w:val="12"/>
          <w:sz w:val="18"/>
        </w:rPr>
        <w:t xml:space="preserve"> </w:t>
      </w:r>
      <w:r>
        <w:rPr>
          <w:sz w:val="18"/>
        </w:rPr>
        <w:t>deverá</w:t>
      </w:r>
      <w:r>
        <w:rPr>
          <w:spacing w:val="12"/>
          <w:sz w:val="18"/>
        </w:rPr>
        <w:t xml:space="preserve"> </w:t>
      </w:r>
      <w:r>
        <w:rPr>
          <w:sz w:val="18"/>
        </w:rPr>
        <w:t>ser</w:t>
      </w:r>
      <w:r>
        <w:rPr>
          <w:spacing w:val="12"/>
          <w:sz w:val="18"/>
        </w:rPr>
        <w:t xml:space="preserve"> </w:t>
      </w:r>
      <w:r>
        <w:rPr>
          <w:sz w:val="18"/>
        </w:rPr>
        <w:t>prestada</w:t>
      </w:r>
      <w:r>
        <w:rPr>
          <w:spacing w:val="12"/>
          <w:sz w:val="18"/>
        </w:rPr>
        <w:t xml:space="preserve"> </w:t>
      </w:r>
      <w:r>
        <w:rPr>
          <w:sz w:val="18"/>
        </w:rPr>
        <w:t>em</w:t>
      </w:r>
      <w:r>
        <w:rPr>
          <w:spacing w:val="12"/>
          <w:sz w:val="18"/>
        </w:rPr>
        <w:t xml:space="preserve"> </w:t>
      </w:r>
      <w:r>
        <w:rPr>
          <w:sz w:val="18"/>
        </w:rPr>
        <w:t>até</w:t>
      </w:r>
      <w:r>
        <w:rPr>
          <w:spacing w:val="12"/>
          <w:sz w:val="18"/>
        </w:rPr>
        <w:t xml:space="preserve"> </w:t>
      </w:r>
      <w:r>
        <w:rPr>
          <w:sz w:val="18"/>
        </w:rPr>
        <w:t>15</w:t>
      </w:r>
      <w:r>
        <w:rPr>
          <w:spacing w:val="12"/>
          <w:sz w:val="18"/>
        </w:rPr>
        <w:t xml:space="preserve"> </w:t>
      </w:r>
      <w:r>
        <w:rPr>
          <w:sz w:val="18"/>
        </w:rPr>
        <w:t>dias</w:t>
      </w:r>
      <w:r>
        <w:rPr>
          <w:spacing w:val="12"/>
          <w:sz w:val="18"/>
        </w:rPr>
        <w:t xml:space="preserve"> </w:t>
      </w:r>
      <w:r>
        <w:rPr>
          <w:sz w:val="18"/>
        </w:rPr>
        <w:t>após</w:t>
      </w:r>
      <w:r>
        <w:rPr>
          <w:spacing w:val="12"/>
          <w:sz w:val="18"/>
        </w:rPr>
        <w:t xml:space="preserve"> </w:t>
      </w:r>
      <w:r>
        <w:rPr>
          <w:sz w:val="18"/>
        </w:rPr>
        <w:t>a</w:t>
      </w:r>
      <w:r>
        <w:rPr>
          <w:spacing w:val="12"/>
          <w:sz w:val="18"/>
        </w:rPr>
        <w:t xml:space="preserve"> </w:t>
      </w:r>
      <w:r>
        <w:rPr>
          <w:sz w:val="18"/>
        </w:rPr>
        <w:t>assinatura</w:t>
      </w:r>
      <w:r>
        <w:rPr>
          <w:spacing w:val="12"/>
          <w:sz w:val="18"/>
        </w:rPr>
        <w:t xml:space="preserve"> </w:t>
      </w:r>
      <w:r>
        <w:rPr>
          <w:sz w:val="18"/>
        </w:rPr>
        <w:t>do</w:t>
      </w:r>
      <w:r>
        <w:rPr>
          <w:spacing w:val="12"/>
          <w:sz w:val="18"/>
        </w:rPr>
        <w:t xml:space="preserve"> </w:t>
      </w:r>
      <w:r>
        <w:rPr>
          <w:spacing w:val="-2"/>
          <w:sz w:val="18"/>
        </w:rPr>
        <w:t>contrato.</w:t>
      </w:r>
    </w:p>
    <w:p w14:paraId="6803B0EE" w14:textId="77777777" w:rsidR="002017CD" w:rsidRDefault="002017CD" w:rsidP="002017CD">
      <w:pPr>
        <w:pStyle w:val="PargrafodaLista"/>
        <w:numPr>
          <w:ilvl w:val="2"/>
          <w:numId w:val="104"/>
        </w:numPr>
        <w:tabs>
          <w:tab w:val="left" w:pos="699"/>
        </w:tabs>
        <w:spacing w:before="24"/>
        <w:ind w:left="699" w:right="0" w:hanging="585"/>
        <w:rPr>
          <w:sz w:val="18"/>
        </w:rPr>
      </w:pPr>
      <w:r>
        <w:rPr>
          <w:sz w:val="18"/>
        </w:rPr>
        <w:t>No</w:t>
      </w:r>
      <w:r>
        <w:rPr>
          <w:spacing w:val="-2"/>
          <w:sz w:val="18"/>
        </w:rPr>
        <w:t xml:space="preserve"> </w:t>
      </w:r>
      <w:r>
        <w:rPr>
          <w:sz w:val="18"/>
        </w:rPr>
        <w:t>caso</w:t>
      </w:r>
      <w:r>
        <w:rPr>
          <w:spacing w:val="-1"/>
          <w:sz w:val="18"/>
        </w:rPr>
        <w:t xml:space="preserve"> </w:t>
      </w:r>
      <w:r>
        <w:rPr>
          <w:sz w:val="18"/>
        </w:rPr>
        <w:t>de</w:t>
      </w:r>
      <w:r>
        <w:rPr>
          <w:spacing w:val="-3"/>
          <w:sz w:val="18"/>
        </w:rPr>
        <w:t xml:space="preserve"> </w:t>
      </w:r>
      <w:r>
        <w:rPr>
          <w:sz w:val="18"/>
        </w:rPr>
        <w:t>seguro-garantia,</w:t>
      </w:r>
      <w:r>
        <w:rPr>
          <w:spacing w:val="-1"/>
          <w:sz w:val="18"/>
        </w:rPr>
        <w:t xml:space="preserve"> </w:t>
      </w:r>
      <w:r>
        <w:rPr>
          <w:sz w:val="18"/>
        </w:rPr>
        <w:t>sua</w:t>
      </w:r>
      <w:r>
        <w:rPr>
          <w:spacing w:val="-3"/>
          <w:sz w:val="18"/>
        </w:rPr>
        <w:t xml:space="preserve"> </w:t>
      </w:r>
      <w:r>
        <w:rPr>
          <w:sz w:val="18"/>
        </w:rPr>
        <w:t>apresentação</w:t>
      </w:r>
      <w:r>
        <w:rPr>
          <w:spacing w:val="-1"/>
          <w:sz w:val="18"/>
        </w:rPr>
        <w:t xml:space="preserve"> </w:t>
      </w:r>
      <w:r>
        <w:rPr>
          <w:sz w:val="18"/>
        </w:rPr>
        <w:t>deverá</w:t>
      </w:r>
      <w:r>
        <w:rPr>
          <w:spacing w:val="-3"/>
          <w:sz w:val="18"/>
        </w:rPr>
        <w:t xml:space="preserve"> </w:t>
      </w:r>
      <w:r>
        <w:rPr>
          <w:sz w:val="18"/>
        </w:rPr>
        <w:t>ocorrer,</w:t>
      </w:r>
      <w:r>
        <w:rPr>
          <w:spacing w:val="-1"/>
          <w:sz w:val="18"/>
        </w:rPr>
        <w:t xml:space="preserve"> </w:t>
      </w:r>
      <w:r>
        <w:rPr>
          <w:sz w:val="18"/>
        </w:rPr>
        <w:t>no</w:t>
      </w:r>
      <w:r>
        <w:rPr>
          <w:spacing w:val="-1"/>
          <w:sz w:val="18"/>
        </w:rPr>
        <w:t xml:space="preserve"> </w:t>
      </w:r>
      <w:r>
        <w:rPr>
          <w:sz w:val="18"/>
        </w:rPr>
        <w:t>máximo,</w:t>
      </w:r>
      <w:r>
        <w:rPr>
          <w:spacing w:val="-2"/>
          <w:sz w:val="18"/>
        </w:rPr>
        <w:t xml:space="preserve"> </w:t>
      </w:r>
      <w:r>
        <w:rPr>
          <w:sz w:val="18"/>
        </w:rPr>
        <w:t>até</w:t>
      </w:r>
      <w:r>
        <w:rPr>
          <w:spacing w:val="-2"/>
          <w:sz w:val="18"/>
        </w:rPr>
        <w:t xml:space="preserve"> </w:t>
      </w:r>
      <w:r>
        <w:rPr>
          <w:sz w:val="18"/>
        </w:rPr>
        <w:t>a</w:t>
      </w:r>
      <w:r>
        <w:rPr>
          <w:spacing w:val="-3"/>
          <w:sz w:val="18"/>
        </w:rPr>
        <w:t xml:space="preserve"> </w:t>
      </w:r>
      <w:r>
        <w:rPr>
          <w:sz w:val="18"/>
        </w:rPr>
        <w:t>data</w:t>
      </w:r>
      <w:r>
        <w:rPr>
          <w:spacing w:val="-2"/>
          <w:sz w:val="18"/>
        </w:rPr>
        <w:t xml:space="preserve"> </w:t>
      </w:r>
      <w:r>
        <w:rPr>
          <w:sz w:val="18"/>
        </w:rPr>
        <w:t>de</w:t>
      </w:r>
      <w:r>
        <w:rPr>
          <w:spacing w:val="-3"/>
          <w:sz w:val="18"/>
        </w:rPr>
        <w:t xml:space="preserve"> </w:t>
      </w:r>
      <w:r>
        <w:rPr>
          <w:sz w:val="18"/>
        </w:rPr>
        <w:t>assinatura</w:t>
      </w:r>
      <w:r>
        <w:rPr>
          <w:spacing w:val="-2"/>
          <w:sz w:val="18"/>
        </w:rPr>
        <w:t xml:space="preserve"> </w:t>
      </w:r>
      <w:r>
        <w:rPr>
          <w:sz w:val="18"/>
        </w:rPr>
        <w:t>do</w:t>
      </w:r>
      <w:r>
        <w:rPr>
          <w:spacing w:val="-1"/>
          <w:sz w:val="18"/>
        </w:rPr>
        <w:t xml:space="preserve"> </w:t>
      </w:r>
      <w:r>
        <w:rPr>
          <w:spacing w:val="-2"/>
          <w:sz w:val="18"/>
        </w:rPr>
        <w:t>contrato.</w:t>
      </w:r>
    </w:p>
    <w:p w14:paraId="70A78E26" w14:textId="77777777" w:rsidR="002017CD" w:rsidRDefault="002017CD" w:rsidP="002017CD">
      <w:pPr>
        <w:pStyle w:val="Corpodetexto"/>
        <w:spacing w:before="20"/>
      </w:pPr>
    </w:p>
    <w:p w14:paraId="67053306" w14:textId="77777777" w:rsidR="002017CD" w:rsidRDefault="002017CD" w:rsidP="002017CD">
      <w:pPr>
        <w:pStyle w:val="PargrafodaLista"/>
        <w:numPr>
          <w:ilvl w:val="1"/>
          <w:numId w:val="104"/>
        </w:numPr>
        <w:tabs>
          <w:tab w:val="left" w:pos="564"/>
        </w:tabs>
        <w:ind w:left="564" w:right="0" w:hanging="450"/>
        <w:rPr>
          <w:sz w:val="18"/>
        </w:rPr>
      </w:pPr>
      <w:r>
        <w:rPr>
          <w:sz w:val="18"/>
        </w:rPr>
        <w:t>O</w:t>
      </w:r>
      <w:r>
        <w:rPr>
          <w:spacing w:val="-6"/>
          <w:sz w:val="18"/>
        </w:rPr>
        <w:t xml:space="preserve"> </w:t>
      </w:r>
      <w:r>
        <w:rPr>
          <w:sz w:val="18"/>
        </w:rPr>
        <w:t>contrato</w:t>
      </w:r>
      <w:r>
        <w:rPr>
          <w:spacing w:val="-2"/>
          <w:sz w:val="18"/>
        </w:rPr>
        <w:t xml:space="preserve"> </w:t>
      </w:r>
      <w:r>
        <w:rPr>
          <w:sz w:val="18"/>
        </w:rPr>
        <w:t>oferece</w:t>
      </w:r>
      <w:r>
        <w:rPr>
          <w:spacing w:val="-3"/>
          <w:sz w:val="18"/>
        </w:rPr>
        <w:t xml:space="preserve"> </w:t>
      </w:r>
      <w:r>
        <w:rPr>
          <w:sz w:val="18"/>
        </w:rPr>
        <w:t>maior</w:t>
      </w:r>
      <w:r>
        <w:rPr>
          <w:spacing w:val="-2"/>
          <w:sz w:val="18"/>
        </w:rPr>
        <w:t xml:space="preserve"> </w:t>
      </w:r>
      <w:r>
        <w:rPr>
          <w:sz w:val="18"/>
        </w:rPr>
        <w:t>detalhamento</w:t>
      </w:r>
      <w:r>
        <w:rPr>
          <w:spacing w:val="-2"/>
          <w:sz w:val="18"/>
        </w:rPr>
        <w:t xml:space="preserve"> </w:t>
      </w:r>
      <w:r>
        <w:rPr>
          <w:sz w:val="18"/>
        </w:rPr>
        <w:t>das</w:t>
      </w:r>
      <w:r>
        <w:rPr>
          <w:spacing w:val="-3"/>
          <w:sz w:val="18"/>
        </w:rPr>
        <w:t xml:space="preserve"> </w:t>
      </w:r>
      <w:r>
        <w:rPr>
          <w:sz w:val="18"/>
        </w:rPr>
        <w:t>regras</w:t>
      </w:r>
      <w:r>
        <w:rPr>
          <w:spacing w:val="-3"/>
          <w:sz w:val="18"/>
        </w:rPr>
        <w:t xml:space="preserve"> </w:t>
      </w:r>
      <w:r>
        <w:rPr>
          <w:sz w:val="18"/>
        </w:rPr>
        <w:t>que</w:t>
      </w:r>
      <w:r>
        <w:rPr>
          <w:spacing w:val="-4"/>
          <w:sz w:val="18"/>
        </w:rPr>
        <w:t xml:space="preserve"> </w:t>
      </w:r>
      <w:r>
        <w:rPr>
          <w:sz w:val="18"/>
        </w:rPr>
        <w:t>serão</w:t>
      </w:r>
      <w:r>
        <w:rPr>
          <w:spacing w:val="-2"/>
          <w:sz w:val="18"/>
        </w:rPr>
        <w:t xml:space="preserve"> </w:t>
      </w:r>
      <w:r>
        <w:rPr>
          <w:sz w:val="18"/>
        </w:rPr>
        <w:t>aplicadas</w:t>
      </w:r>
      <w:r>
        <w:rPr>
          <w:spacing w:val="-3"/>
          <w:sz w:val="18"/>
        </w:rPr>
        <w:t xml:space="preserve"> </w:t>
      </w:r>
      <w:r>
        <w:rPr>
          <w:sz w:val="18"/>
        </w:rPr>
        <w:t>em</w:t>
      </w:r>
      <w:r>
        <w:rPr>
          <w:spacing w:val="-3"/>
          <w:sz w:val="18"/>
        </w:rPr>
        <w:t xml:space="preserve"> </w:t>
      </w:r>
      <w:r>
        <w:rPr>
          <w:sz w:val="18"/>
        </w:rPr>
        <w:t>relação</w:t>
      </w:r>
      <w:r>
        <w:rPr>
          <w:spacing w:val="-2"/>
          <w:sz w:val="18"/>
        </w:rPr>
        <w:t xml:space="preserve"> </w:t>
      </w:r>
      <w:r>
        <w:rPr>
          <w:sz w:val="18"/>
        </w:rPr>
        <w:t>à</w:t>
      </w:r>
      <w:r>
        <w:rPr>
          <w:spacing w:val="-3"/>
          <w:sz w:val="18"/>
        </w:rPr>
        <w:t xml:space="preserve"> </w:t>
      </w:r>
      <w:r>
        <w:rPr>
          <w:sz w:val="18"/>
        </w:rPr>
        <w:t>garantia</w:t>
      </w:r>
      <w:r>
        <w:rPr>
          <w:spacing w:val="-3"/>
          <w:sz w:val="18"/>
        </w:rPr>
        <w:t xml:space="preserve"> </w:t>
      </w:r>
      <w:r>
        <w:rPr>
          <w:sz w:val="18"/>
        </w:rPr>
        <w:t>da</w:t>
      </w:r>
      <w:r>
        <w:rPr>
          <w:spacing w:val="-3"/>
          <w:sz w:val="18"/>
        </w:rPr>
        <w:t xml:space="preserve"> </w:t>
      </w:r>
      <w:r>
        <w:rPr>
          <w:spacing w:val="-2"/>
          <w:sz w:val="18"/>
        </w:rPr>
        <w:t>contratação.</w:t>
      </w:r>
    </w:p>
    <w:p w14:paraId="4D836AAF" w14:textId="77777777" w:rsidR="002017CD" w:rsidRDefault="002017CD" w:rsidP="002017CD">
      <w:pPr>
        <w:pStyle w:val="Corpodetexto"/>
        <w:spacing w:before="24"/>
      </w:pPr>
    </w:p>
    <w:p w14:paraId="45A09EEE" w14:textId="77777777" w:rsidR="002017CD" w:rsidRDefault="002017CD" w:rsidP="002017CD">
      <w:pPr>
        <w:pStyle w:val="Ttulo5"/>
        <w:spacing w:before="0"/>
      </w:pPr>
      <w:r>
        <w:rPr>
          <w:spacing w:val="-2"/>
        </w:rPr>
        <w:t>Vistoria</w:t>
      </w:r>
    </w:p>
    <w:p w14:paraId="3DFDE4C1" w14:textId="77777777" w:rsidR="002017CD" w:rsidRDefault="002017CD" w:rsidP="002017CD">
      <w:pPr>
        <w:pStyle w:val="Corpodetexto"/>
        <w:spacing w:before="19"/>
        <w:rPr>
          <w:b/>
        </w:rPr>
      </w:pPr>
    </w:p>
    <w:p w14:paraId="503DA737" w14:textId="77777777" w:rsidR="002017CD" w:rsidRDefault="002017CD" w:rsidP="002017CD">
      <w:pPr>
        <w:pStyle w:val="PargrafodaLista"/>
        <w:numPr>
          <w:ilvl w:val="1"/>
          <w:numId w:val="104"/>
        </w:numPr>
        <w:tabs>
          <w:tab w:val="left" w:pos="473"/>
        </w:tabs>
        <w:spacing w:before="1" w:line="266" w:lineRule="auto"/>
        <w:ind w:right="112" w:firstLine="0"/>
        <w:jc w:val="both"/>
        <w:rPr>
          <w:sz w:val="18"/>
        </w:rPr>
      </w:pPr>
      <w:r>
        <w:rPr>
          <w:sz w:val="18"/>
        </w:rPr>
        <w:t>A avaliação prévia do local de execução dos serviços poderá ser feita para o conhecimento pleno das condições e peculiaridades do objeto a ser contratado, sendo assegurado ao interessado o direito de realização de vistoria prévia,</w:t>
      </w:r>
      <w:r>
        <w:rPr>
          <w:spacing w:val="80"/>
          <w:sz w:val="18"/>
        </w:rPr>
        <w:t xml:space="preserve"> </w:t>
      </w:r>
      <w:r>
        <w:rPr>
          <w:sz w:val="18"/>
        </w:rPr>
        <w:t>acompanhado por servidor designado para esse fim, de segunda a sexta-feira, das 9h00 horas às 16h00 horas.</w:t>
      </w:r>
    </w:p>
    <w:p w14:paraId="6844C06B" w14:textId="77777777" w:rsidR="002017CD" w:rsidRDefault="002017CD" w:rsidP="002017CD">
      <w:pPr>
        <w:pStyle w:val="PargrafodaLista"/>
        <w:numPr>
          <w:ilvl w:val="1"/>
          <w:numId w:val="104"/>
        </w:numPr>
        <w:tabs>
          <w:tab w:val="left" w:pos="429"/>
        </w:tabs>
        <w:spacing w:before="201"/>
        <w:ind w:left="429" w:right="0" w:hanging="315"/>
        <w:rPr>
          <w:sz w:val="18"/>
        </w:rPr>
      </w:pPr>
      <w:r>
        <w:rPr>
          <w:sz w:val="18"/>
        </w:rPr>
        <w:t>Serão</w:t>
      </w:r>
      <w:r>
        <w:rPr>
          <w:spacing w:val="-7"/>
          <w:sz w:val="18"/>
        </w:rPr>
        <w:t xml:space="preserve"> </w:t>
      </w:r>
      <w:r>
        <w:rPr>
          <w:sz w:val="18"/>
        </w:rPr>
        <w:t>disponibilizados</w:t>
      </w:r>
      <w:r>
        <w:rPr>
          <w:spacing w:val="-5"/>
          <w:sz w:val="18"/>
        </w:rPr>
        <w:t xml:space="preserve"> </w:t>
      </w:r>
      <w:r>
        <w:rPr>
          <w:sz w:val="18"/>
        </w:rPr>
        <w:t>data</w:t>
      </w:r>
      <w:r>
        <w:rPr>
          <w:spacing w:val="-5"/>
          <w:sz w:val="18"/>
        </w:rPr>
        <w:t xml:space="preserve"> </w:t>
      </w:r>
      <w:r>
        <w:rPr>
          <w:sz w:val="18"/>
        </w:rPr>
        <w:t>e</w:t>
      </w:r>
      <w:r>
        <w:rPr>
          <w:spacing w:val="-4"/>
          <w:sz w:val="18"/>
        </w:rPr>
        <w:t xml:space="preserve"> </w:t>
      </w:r>
      <w:r>
        <w:rPr>
          <w:sz w:val="18"/>
        </w:rPr>
        <w:t>horário</w:t>
      </w:r>
      <w:r>
        <w:rPr>
          <w:spacing w:val="-5"/>
          <w:sz w:val="18"/>
        </w:rPr>
        <w:t xml:space="preserve"> </w:t>
      </w:r>
      <w:r>
        <w:rPr>
          <w:sz w:val="18"/>
        </w:rPr>
        <w:t>diferentes</w:t>
      </w:r>
      <w:r>
        <w:rPr>
          <w:spacing w:val="-5"/>
          <w:sz w:val="18"/>
        </w:rPr>
        <w:t xml:space="preserve"> </w:t>
      </w:r>
      <w:r>
        <w:rPr>
          <w:sz w:val="18"/>
        </w:rPr>
        <w:t>aos</w:t>
      </w:r>
      <w:r>
        <w:rPr>
          <w:spacing w:val="-5"/>
          <w:sz w:val="18"/>
        </w:rPr>
        <w:t xml:space="preserve"> </w:t>
      </w:r>
      <w:r>
        <w:rPr>
          <w:sz w:val="18"/>
        </w:rPr>
        <w:t>interessados</w:t>
      </w:r>
      <w:r>
        <w:rPr>
          <w:spacing w:val="-4"/>
          <w:sz w:val="18"/>
        </w:rPr>
        <w:t xml:space="preserve"> </w:t>
      </w:r>
      <w:r>
        <w:rPr>
          <w:sz w:val="18"/>
        </w:rPr>
        <w:t>em</w:t>
      </w:r>
      <w:r>
        <w:rPr>
          <w:spacing w:val="-5"/>
          <w:sz w:val="18"/>
        </w:rPr>
        <w:t xml:space="preserve"> </w:t>
      </w:r>
      <w:r>
        <w:rPr>
          <w:sz w:val="18"/>
        </w:rPr>
        <w:t>realizar</w:t>
      </w:r>
      <w:r>
        <w:rPr>
          <w:spacing w:val="-5"/>
          <w:sz w:val="18"/>
        </w:rPr>
        <w:t xml:space="preserve"> </w:t>
      </w:r>
      <w:r>
        <w:rPr>
          <w:sz w:val="18"/>
        </w:rPr>
        <w:t>a</w:t>
      </w:r>
      <w:r>
        <w:rPr>
          <w:spacing w:val="-5"/>
          <w:sz w:val="18"/>
        </w:rPr>
        <w:t xml:space="preserve"> </w:t>
      </w:r>
      <w:r>
        <w:rPr>
          <w:sz w:val="18"/>
        </w:rPr>
        <w:t>vistoria</w:t>
      </w:r>
      <w:r>
        <w:rPr>
          <w:spacing w:val="-4"/>
          <w:sz w:val="18"/>
        </w:rPr>
        <w:t xml:space="preserve"> </w:t>
      </w:r>
      <w:r>
        <w:rPr>
          <w:spacing w:val="-2"/>
          <w:sz w:val="18"/>
        </w:rPr>
        <w:t>prévia.</w:t>
      </w:r>
    </w:p>
    <w:p w14:paraId="3096C81A" w14:textId="77777777" w:rsidR="002017CD" w:rsidRDefault="002017CD" w:rsidP="002017CD">
      <w:pPr>
        <w:pStyle w:val="Corpodetexto"/>
        <w:spacing w:before="19"/>
      </w:pPr>
    </w:p>
    <w:p w14:paraId="23875142" w14:textId="77777777" w:rsidR="002017CD" w:rsidRDefault="002017CD" w:rsidP="002017CD">
      <w:pPr>
        <w:pStyle w:val="PargrafodaLista"/>
        <w:numPr>
          <w:ilvl w:val="1"/>
          <w:numId w:val="104"/>
        </w:numPr>
        <w:tabs>
          <w:tab w:val="left" w:pos="435"/>
        </w:tabs>
        <w:spacing w:before="1" w:line="266" w:lineRule="auto"/>
        <w:ind w:right="112" w:firstLine="0"/>
        <w:jc w:val="both"/>
        <w:rPr>
          <w:sz w:val="18"/>
        </w:rPr>
      </w:pPr>
      <w:r>
        <w:rPr>
          <w:sz w:val="18"/>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19451337" w14:textId="77777777" w:rsidR="002017CD" w:rsidRDefault="002017CD" w:rsidP="002017CD">
      <w:pPr>
        <w:pStyle w:val="PargrafodaLista"/>
        <w:numPr>
          <w:ilvl w:val="1"/>
          <w:numId w:val="104"/>
        </w:numPr>
        <w:tabs>
          <w:tab w:val="left" w:pos="429"/>
        </w:tabs>
        <w:spacing w:before="201"/>
        <w:ind w:left="429" w:right="0" w:hanging="315"/>
        <w:rPr>
          <w:sz w:val="18"/>
        </w:rPr>
      </w:pPr>
      <w:r>
        <w:rPr>
          <w:sz w:val="18"/>
        </w:rPr>
        <w:t>A</w:t>
      </w:r>
      <w:r>
        <w:rPr>
          <w:spacing w:val="-7"/>
          <w:sz w:val="18"/>
        </w:rPr>
        <w:t xml:space="preserve"> </w:t>
      </w:r>
      <w:r>
        <w:rPr>
          <w:sz w:val="18"/>
        </w:rPr>
        <w:t>visita</w:t>
      </w:r>
      <w:r>
        <w:rPr>
          <w:spacing w:val="-4"/>
          <w:sz w:val="18"/>
        </w:rPr>
        <w:t xml:space="preserve"> </w:t>
      </w:r>
      <w:r>
        <w:rPr>
          <w:sz w:val="18"/>
        </w:rPr>
        <w:t>deverá</w:t>
      </w:r>
      <w:r>
        <w:rPr>
          <w:spacing w:val="-4"/>
          <w:sz w:val="18"/>
        </w:rPr>
        <w:t xml:space="preserve"> </w:t>
      </w:r>
      <w:r>
        <w:rPr>
          <w:sz w:val="18"/>
        </w:rPr>
        <w:t>ser</w:t>
      </w:r>
      <w:r>
        <w:rPr>
          <w:spacing w:val="-4"/>
          <w:sz w:val="18"/>
        </w:rPr>
        <w:t xml:space="preserve"> </w:t>
      </w:r>
      <w:r>
        <w:rPr>
          <w:sz w:val="18"/>
        </w:rPr>
        <w:t>previamente</w:t>
      </w:r>
      <w:r>
        <w:rPr>
          <w:spacing w:val="-4"/>
          <w:sz w:val="18"/>
        </w:rPr>
        <w:t xml:space="preserve"> </w:t>
      </w:r>
      <w:r>
        <w:rPr>
          <w:sz w:val="18"/>
        </w:rPr>
        <w:t>agendada</w:t>
      </w:r>
      <w:r>
        <w:rPr>
          <w:spacing w:val="-4"/>
          <w:sz w:val="18"/>
        </w:rPr>
        <w:t xml:space="preserve"> </w:t>
      </w:r>
      <w:r>
        <w:rPr>
          <w:sz w:val="18"/>
        </w:rPr>
        <w:t>pelo</w:t>
      </w:r>
      <w:r>
        <w:rPr>
          <w:spacing w:val="-4"/>
          <w:sz w:val="18"/>
        </w:rPr>
        <w:t xml:space="preserve"> </w:t>
      </w:r>
      <w:r>
        <w:rPr>
          <w:sz w:val="18"/>
        </w:rPr>
        <w:t>telefone</w:t>
      </w:r>
      <w:r>
        <w:rPr>
          <w:spacing w:val="-4"/>
          <w:sz w:val="18"/>
        </w:rPr>
        <w:t xml:space="preserve"> </w:t>
      </w:r>
      <w:r>
        <w:rPr>
          <w:sz w:val="18"/>
        </w:rPr>
        <w:t>(81)</w:t>
      </w:r>
      <w:r>
        <w:rPr>
          <w:spacing w:val="-3"/>
          <w:sz w:val="18"/>
        </w:rPr>
        <w:t xml:space="preserve"> </w:t>
      </w:r>
      <w:r>
        <w:rPr>
          <w:sz w:val="18"/>
        </w:rPr>
        <w:t>2101-2513</w:t>
      </w:r>
      <w:r>
        <w:rPr>
          <w:spacing w:val="-4"/>
          <w:sz w:val="18"/>
        </w:rPr>
        <w:t xml:space="preserve"> </w:t>
      </w:r>
      <w:r>
        <w:rPr>
          <w:sz w:val="18"/>
        </w:rPr>
        <w:t>ou</w:t>
      </w:r>
      <w:r>
        <w:rPr>
          <w:spacing w:val="-3"/>
          <w:sz w:val="18"/>
        </w:rPr>
        <w:t xml:space="preserve"> </w:t>
      </w:r>
      <w:r>
        <w:rPr>
          <w:sz w:val="18"/>
        </w:rPr>
        <w:t>e-mail:</w:t>
      </w:r>
      <w:r>
        <w:rPr>
          <w:spacing w:val="-4"/>
          <w:sz w:val="18"/>
        </w:rPr>
        <w:t xml:space="preserve"> </w:t>
      </w:r>
      <w:hyperlink r:id="rId11" w:history="1">
        <w:r>
          <w:rPr>
            <w:rStyle w:val="Hyperlink"/>
            <w:spacing w:val="-2"/>
            <w:sz w:val="18"/>
          </w:rPr>
          <w:t>marcio.barros@fiocruz.br.</w:t>
        </w:r>
      </w:hyperlink>
    </w:p>
    <w:p w14:paraId="09FEEE57" w14:textId="77777777" w:rsidR="002017CD" w:rsidRDefault="002017CD" w:rsidP="002017CD">
      <w:pPr>
        <w:pStyle w:val="Corpodetexto"/>
        <w:spacing w:before="20"/>
      </w:pPr>
    </w:p>
    <w:p w14:paraId="140A2C6A" w14:textId="77777777" w:rsidR="002017CD" w:rsidRDefault="002017CD" w:rsidP="002017CD">
      <w:pPr>
        <w:pStyle w:val="PargrafodaLista"/>
        <w:numPr>
          <w:ilvl w:val="1"/>
          <w:numId w:val="104"/>
        </w:numPr>
        <w:tabs>
          <w:tab w:val="left" w:pos="524"/>
        </w:tabs>
        <w:spacing w:line="266" w:lineRule="auto"/>
        <w:ind w:right="112" w:firstLine="0"/>
        <w:jc w:val="both"/>
        <w:rPr>
          <w:sz w:val="18"/>
        </w:rPr>
      </w:pPr>
      <w:r>
        <w:rPr>
          <w:sz w:val="18"/>
        </w:rPr>
        <w:t>O prazo para vistoria iniciar-se-á no dia útil seguinte ao da publicação do Edital, estendendo-se até o dia útil anterior à data prevista para a abertura da sessão pública.</w:t>
      </w:r>
    </w:p>
    <w:p w14:paraId="6556A9CF" w14:textId="77777777" w:rsidR="002017CD" w:rsidRDefault="002017CD" w:rsidP="002017CD">
      <w:pPr>
        <w:pStyle w:val="PargrafodaLista"/>
        <w:numPr>
          <w:ilvl w:val="1"/>
          <w:numId w:val="104"/>
        </w:numPr>
        <w:tabs>
          <w:tab w:val="left" w:pos="541"/>
        </w:tabs>
        <w:spacing w:before="201" w:line="266" w:lineRule="auto"/>
        <w:ind w:right="112" w:firstLine="0"/>
        <w:jc w:val="both"/>
        <w:rPr>
          <w:sz w:val="18"/>
        </w:rPr>
      </w:pPr>
      <w:r>
        <w:rPr>
          <w:sz w:val="18"/>
        </w:rPr>
        <w:t xml:space="preserve">A não realização da vistoria não poderá embasar posteriores alegações de desconhecimento das instalações, dúvidas ou esquecimentos de quaisquer detalhes dos locais da prestação dos serviços, devendo o contratado assumir os ônus dos serviços </w:t>
      </w:r>
      <w:r>
        <w:rPr>
          <w:spacing w:val="-2"/>
          <w:sz w:val="18"/>
        </w:rPr>
        <w:t>decorrentes.</w:t>
      </w:r>
    </w:p>
    <w:p w14:paraId="48BD5918" w14:textId="77777777" w:rsidR="002017CD" w:rsidRDefault="002017CD" w:rsidP="002017CD">
      <w:pPr>
        <w:pStyle w:val="Corpodetexto"/>
      </w:pPr>
    </w:p>
    <w:p w14:paraId="230FC0F7" w14:textId="77777777" w:rsidR="002017CD" w:rsidRDefault="002017CD" w:rsidP="002017CD">
      <w:pPr>
        <w:pStyle w:val="Corpodetexto"/>
      </w:pPr>
    </w:p>
    <w:p w14:paraId="2E6A9601" w14:textId="77777777" w:rsidR="002017CD" w:rsidRDefault="002017CD" w:rsidP="002017CD">
      <w:pPr>
        <w:pStyle w:val="Corpodetexto"/>
        <w:spacing w:before="26"/>
      </w:pPr>
    </w:p>
    <w:p w14:paraId="4A0968C6" w14:textId="77777777" w:rsidR="002017CD" w:rsidRDefault="002017CD" w:rsidP="002017CD">
      <w:pPr>
        <w:pStyle w:val="Ttulo2"/>
        <w:numPr>
          <w:ilvl w:val="0"/>
          <w:numId w:val="104"/>
        </w:numPr>
        <w:tabs>
          <w:tab w:val="left" w:pos="384"/>
        </w:tabs>
        <w:ind w:left="384" w:hanging="270"/>
      </w:pPr>
      <w:r>
        <w:t>Modelo</w:t>
      </w:r>
      <w:r>
        <w:rPr>
          <w:spacing w:val="-1"/>
        </w:rPr>
        <w:t xml:space="preserve"> </w:t>
      </w:r>
      <w:r>
        <w:t>de</w:t>
      </w:r>
      <w:r>
        <w:rPr>
          <w:spacing w:val="-1"/>
        </w:rPr>
        <w:t xml:space="preserve"> </w:t>
      </w:r>
      <w:r>
        <w:t xml:space="preserve">execução do </w:t>
      </w:r>
      <w:r>
        <w:rPr>
          <w:spacing w:val="-2"/>
        </w:rPr>
        <w:t>objeto</w:t>
      </w:r>
    </w:p>
    <w:p w14:paraId="6605478C" w14:textId="77777777" w:rsidR="002017CD" w:rsidRDefault="002017CD" w:rsidP="002017CD">
      <w:pPr>
        <w:pStyle w:val="Ttulo4"/>
        <w:numPr>
          <w:ilvl w:val="0"/>
          <w:numId w:val="102"/>
        </w:numPr>
        <w:tabs>
          <w:tab w:val="left" w:pos="294"/>
        </w:tabs>
        <w:spacing w:before="240"/>
        <w:ind w:left="294" w:hanging="180"/>
      </w:pPr>
      <w:r>
        <w:t>MODELO</w:t>
      </w:r>
      <w:r>
        <w:rPr>
          <w:spacing w:val="-5"/>
        </w:rPr>
        <w:t xml:space="preserve"> </w:t>
      </w:r>
      <w:r>
        <w:t>DE</w:t>
      </w:r>
      <w:r>
        <w:rPr>
          <w:spacing w:val="-4"/>
        </w:rPr>
        <w:t xml:space="preserve"> </w:t>
      </w:r>
      <w:r>
        <w:t>EXECUÇÃO</w:t>
      </w:r>
      <w:r>
        <w:rPr>
          <w:spacing w:val="-5"/>
        </w:rPr>
        <w:t xml:space="preserve"> </w:t>
      </w:r>
      <w:r>
        <w:t>DO</w:t>
      </w:r>
      <w:r>
        <w:rPr>
          <w:spacing w:val="-4"/>
        </w:rPr>
        <w:t xml:space="preserve"> </w:t>
      </w:r>
      <w:r>
        <w:rPr>
          <w:spacing w:val="-2"/>
        </w:rPr>
        <w:t>OBJETO</w:t>
      </w:r>
    </w:p>
    <w:p w14:paraId="7396BAF8" w14:textId="77777777" w:rsidR="002017CD" w:rsidRDefault="002017CD" w:rsidP="002017CD">
      <w:pPr>
        <w:pStyle w:val="Corpodetexto"/>
        <w:spacing w:before="24"/>
        <w:rPr>
          <w:b/>
        </w:rPr>
      </w:pPr>
    </w:p>
    <w:p w14:paraId="788FB89F" w14:textId="77777777" w:rsidR="002017CD" w:rsidRDefault="002017CD" w:rsidP="002017CD">
      <w:pPr>
        <w:pStyle w:val="Ttulo5"/>
        <w:spacing w:before="0"/>
        <w:rPr>
          <w:b/>
        </w:rPr>
      </w:pPr>
      <w:r>
        <w:t>Condições</w:t>
      </w:r>
      <w:r>
        <w:rPr>
          <w:spacing w:val="-6"/>
        </w:rPr>
        <w:t xml:space="preserve"> </w:t>
      </w:r>
      <w:r>
        <w:t>de</w:t>
      </w:r>
      <w:r>
        <w:rPr>
          <w:spacing w:val="-5"/>
        </w:rPr>
        <w:t xml:space="preserve"> </w:t>
      </w:r>
      <w:r>
        <w:rPr>
          <w:spacing w:val="-2"/>
        </w:rPr>
        <w:t>Execução</w:t>
      </w:r>
    </w:p>
    <w:p w14:paraId="3CAAA7C5" w14:textId="77777777" w:rsidR="002017CD" w:rsidRDefault="002017CD" w:rsidP="002017CD">
      <w:pPr>
        <w:sectPr w:rsidR="002017CD" w:rsidSect="00EF4F79">
          <w:pgSz w:w="11910" w:h="16840"/>
          <w:pgMar w:top="920" w:right="1140" w:bottom="780" w:left="1140" w:header="469" w:footer="588" w:gutter="0"/>
          <w:cols w:space="720"/>
        </w:sectPr>
      </w:pPr>
    </w:p>
    <w:p w14:paraId="79F2FBB7" w14:textId="77777777" w:rsidR="002017CD" w:rsidRDefault="002017CD" w:rsidP="002017CD">
      <w:pPr>
        <w:pStyle w:val="Corpodetexto"/>
        <w:spacing w:before="200"/>
        <w:rPr>
          <w:b/>
        </w:rPr>
      </w:pPr>
    </w:p>
    <w:p w14:paraId="79AFA2CC" w14:textId="77777777" w:rsidR="002017CD" w:rsidRDefault="002017CD" w:rsidP="002017CD">
      <w:pPr>
        <w:pStyle w:val="PargrafodaLista"/>
        <w:numPr>
          <w:ilvl w:val="1"/>
          <w:numId w:val="102"/>
        </w:numPr>
        <w:tabs>
          <w:tab w:val="left" w:pos="466"/>
        </w:tabs>
        <w:spacing w:line="266" w:lineRule="auto"/>
        <w:ind w:right="112" w:firstLine="0"/>
        <w:jc w:val="both"/>
        <w:rPr>
          <w:sz w:val="18"/>
        </w:rPr>
      </w:pPr>
      <w:r>
        <w:rPr>
          <w:sz w:val="18"/>
        </w:rPr>
        <w:t>A contratada realizará os serviços de locação de central telefônica, e manutenções, conforme descrito neste termo de referência, a fim de que seja mantido em perfeito funcionamento o equipamento locado, aplicando-se as medidas preventivas e corretivas adequadas e conforme as especificações e padrões indicados pelo respectivo fabricante.</w:t>
      </w:r>
    </w:p>
    <w:p w14:paraId="62056E1C" w14:textId="77777777" w:rsidR="002017CD" w:rsidRDefault="002017CD" w:rsidP="002017CD">
      <w:pPr>
        <w:pStyle w:val="PargrafodaLista"/>
        <w:numPr>
          <w:ilvl w:val="2"/>
          <w:numId w:val="102"/>
        </w:numPr>
        <w:tabs>
          <w:tab w:val="left" w:pos="564"/>
        </w:tabs>
        <w:spacing w:before="201"/>
        <w:ind w:left="564" w:right="0" w:hanging="450"/>
        <w:rPr>
          <w:sz w:val="18"/>
        </w:rPr>
      </w:pPr>
      <w:r>
        <w:rPr>
          <w:sz w:val="18"/>
        </w:rPr>
        <w:t>A</w:t>
      </w:r>
      <w:r>
        <w:rPr>
          <w:spacing w:val="-7"/>
          <w:sz w:val="18"/>
        </w:rPr>
        <w:t xml:space="preserve"> </w:t>
      </w:r>
      <w:r>
        <w:rPr>
          <w:sz w:val="18"/>
        </w:rPr>
        <w:t>central</w:t>
      </w:r>
      <w:r>
        <w:rPr>
          <w:spacing w:val="-5"/>
          <w:sz w:val="18"/>
        </w:rPr>
        <w:t xml:space="preserve"> </w:t>
      </w:r>
      <w:r>
        <w:rPr>
          <w:sz w:val="18"/>
        </w:rPr>
        <w:t>deve</w:t>
      </w:r>
      <w:r>
        <w:rPr>
          <w:spacing w:val="-4"/>
          <w:sz w:val="18"/>
        </w:rPr>
        <w:t xml:space="preserve"> </w:t>
      </w:r>
      <w:r>
        <w:rPr>
          <w:sz w:val="18"/>
        </w:rPr>
        <w:t>ser</w:t>
      </w:r>
      <w:r>
        <w:rPr>
          <w:spacing w:val="-4"/>
          <w:sz w:val="18"/>
        </w:rPr>
        <w:t xml:space="preserve"> </w:t>
      </w:r>
      <w:r>
        <w:rPr>
          <w:sz w:val="18"/>
        </w:rPr>
        <w:t>mantida</w:t>
      </w:r>
      <w:r>
        <w:rPr>
          <w:spacing w:val="-5"/>
          <w:sz w:val="18"/>
        </w:rPr>
        <w:t xml:space="preserve"> </w:t>
      </w:r>
      <w:r>
        <w:rPr>
          <w:sz w:val="18"/>
        </w:rPr>
        <w:t>em</w:t>
      </w:r>
      <w:r>
        <w:rPr>
          <w:spacing w:val="-5"/>
          <w:sz w:val="18"/>
        </w:rPr>
        <w:t xml:space="preserve"> </w:t>
      </w:r>
      <w:r>
        <w:rPr>
          <w:sz w:val="18"/>
        </w:rPr>
        <w:t>perfeitas</w:t>
      </w:r>
      <w:r>
        <w:rPr>
          <w:spacing w:val="-4"/>
          <w:sz w:val="18"/>
        </w:rPr>
        <w:t xml:space="preserve"> </w:t>
      </w:r>
      <w:r>
        <w:rPr>
          <w:sz w:val="18"/>
        </w:rPr>
        <w:t>condições</w:t>
      </w:r>
      <w:r>
        <w:rPr>
          <w:spacing w:val="-5"/>
          <w:sz w:val="18"/>
        </w:rPr>
        <w:t xml:space="preserve"> </w:t>
      </w:r>
      <w:r>
        <w:rPr>
          <w:sz w:val="18"/>
        </w:rPr>
        <w:t>de</w:t>
      </w:r>
      <w:r>
        <w:rPr>
          <w:spacing w:val="-4"/>
          <w:sz w:val="18"/>
        </w:rPr>
        <w:t xml:space="preserve"> </w:t>
      </w:r>
      <w:r>
        <w:rPr>
          <w:spacing w:val="-2"/>
          <w:sz w:val="18"/>
        </w:rPr>
        <w:t>funcionamento.</w:t>
      </w:r>
    </w:p>
    <w:p w14:paraId="055E07B6" w14:textId="77777777" w:rsidR="002017CD" w:rsidRDefault="002017CD" w:rsidP="002017CD">
      <w:pPr>
        <w:pStyle w:val="Corpodetexto"/>
        <w:spacing w:before="20"/>
      </w:pPr>
    </w:p>
    <w:p w14:paraId="035A74F0" w14:textId="77777777" w:rsidR="002017CD" w:rsidRDefault="002017CD" w:rsidP="002017CD">
      <w:pPr>
        <w:pStyle w:val="PargrafodaLista"/>
        <w:numPr>
          <w:ilvl w:val="2"/>
          <w:numId w:val="102"/>
        </w:numPr>
        <w:tabs>
          <w:tab w:val="left" w:pos="564"/>
        </w:tabs>
        <w:ind w:left="564" w:right="0" w:hanging="450"/>
        <w:rPr>
          <w:sz w:val="18"/>
        </w:rPr>
      </w:pPr>
      <w:r>
        <w:rPr>
          <w:sz w:val="18"/>
        </w:rPr>
        <w:t>A</w:t>
      </w:r>
      <w:r>
        <w:rPr>
          <w:spacing w:val="-6"/>
          <w:sz w:val="18"/>
        </w:rPr>
        <w:t xml:space="preserve"> </w:t>
      </w:r>
      <w:r>
        <w:rPr>
          <w:sz w:val="18"/>
        </w:rPr>
        <w:t>contratada</w:t>
      </w:r>
      <w:r>
        <w:rPr>
          <w:spacing w:val="-6"/>
          <w:sz w:val="18"/>
        </w:rPr>
        <w:t xml:space="preserve"> </w:t>
      </w:r>
      <w:r>
        <w:rPr>
          <w:sz w:val="18"/>
        </w:rPr>
        <w:t>deve</w:t>
      </w:r>
      <w:r>
        <w:rPr>
          <w:spacing w:val="-6"/>
          <w:sz w:val="18"/>
        </w:rPr>
        <w:t xml:space="preserve"> </w:t>
      </w:r>
      <w:r>
        <w:rPr>
          <w:sz w:val="18"/>
        </w:rPr>
        <w:t>realizar</w:t>
      </w:r>
      <w:r>
        <w:rPr>
          <w:spacing w:val="-6"/>
          <w:sz w:val="18"/>
        </w:rPr>
        <w:t xml:space="preserve"> </w:t>
      </w:r>
      <w:r>
        <w:rPr>
          <w:sz w:val="18"/>
        </w:rPr>
        <w:t>inspeções</w:t>
      </w:r>
      <w:r>
        <w:rPr>
          <w:spacing w:val="-6"/>
          <w:sz w:val="18"/>
        </w:rPr>
        <w:t xml:space="preserve"> </w:t>
      </w:r>
      <w:r>
        <w:rPr>
          <w:sz w:val="18"/>
        </w:rPr>
        <w:t>e</w:t>
      </w:r>
      <w:r>
        <w:rPr>
          <w:spacing w:val="-6"/>
          <w:sz w:val="18"/>
        </w:rPr>
        <w:t xml:space="preserve"> </w:t>
      </w:r>
      <w:r>
        <w:rPr>
          <w:sz w:val="18"/>
        </w:rPr>
        <w:t>manutenções</w:t>
      </w:r>
      <w:r>
        <w:rPr>
          <w:spacing w:val="-6"/>
          <w:sz w:val="18"/>
        </w:rPr>
        <w:t xml:space="preserve"> </w:t>
      </w:r>
      <w:r>
        <w:rPr>
          <w:sz w:val="18"/>
        </w:rPr>
        <w:t>preventivas</w:t>
      </w:r>
      <w:r>
        <w:rPr>
          <w:spacing w:val="-5"/>
          <w:sz w:val="18"/>
        </w:rPr>
        <w:t xml:space="preserve"> </w:t>
      </w:r>
      <w:r>
        <w:rPr>
          <w:spacing w:val="-2"/>
          <w:sz w:val="18"/>
        </w:rPr>
        <w:t>mensais.</w:t>
      </w:r>
    </w:p>
    <w:p w14:paraId="4044C7EC" w14:textId="77777777" w:rsidR="002017CD" w:rsidRDefault="002017CD" w:rsidP="002017CD">
      <w:pPr>
        <w:pStyle w:val="Corpodetexto"/>
        <w:spacing w:before="19"/>
      </w:pPr>
    </w:p>
    <w:p w14:paraId="29B66D12" w14:textId="77777777" w:rsidR="002017CD" w:rsidRDefault="002017CD" w:rsidP="002017CD">
      <w:pPr>
        <w:pStyle w:val="PargrafodaLista"/>
        <w:numPr>
          <w:ilvl w:val="2"/>
          <w:numId w:val="102"/>
        </w:numPr>
        <w:tabs>
          <w:tab w:val="left" w:pos="569"/>
        </w:tabs>
        <w:spacing w:line="266" w:lineRule="auto"/>
        <w:ind w:left="114" w:right="112" w:firstLine="0"/>
        <w:jc w:val="both"/>
        <w:rPr>
          <w:sz w:val="18"/>
        </w:rPr>
      </w:pPr>
      <w:r>
        <w:rPr>
          <w:sz w:val="18"/>
        </w:rPr>
        <w:t>O serviço deve ser executado garantido o cumprimento das Normas Internas, de Biossegurança e de Medicina e Segurança do Trabalho.</w:t>
      </w:r>
    </w:p>
    <w:p w14:paraId="56831831" w14:textId="77777777" w:rsidR="002017CD" w:rsidRDefault="002017CD" w:rsidP="002017CD">
      <w:pPr>
        <w:pStyle w:val="PargrafodaLista"/>
        <w:numPr>
          <w:ilvl w:val="2"/>
          <w:numId w:val="102"/>
        </w:numPr>
        <w:tabs>
          <w:tab w:val="left" w:pos="592"/>
        </w:tabs>
        <w:spacing w:before="202" w:line="266" w:lineRule="auto"/>
        <w:ind w:left="114" w:right="111" w:firstLine="0"/>
        <w:jc w:val="both"/>
        <w:rPr>
          <w:sz w:val="18"/>
        </w:rPr>
      </w:pPr>
      <w:r>
        <w:rPr>
          <w:sz w:val="18"/>
        </w:rPr>
        <w:t>Os profissionais designados pela Contratada para realização dos serviços deverão ser especializados, treinados e com comprovada competência técnica nos procedimentos de instalação e manutenções do equipamento;</w:t>
      </w:r>
    </w:p>
    <w:p w14:paraId="7E43E2AB" w14:textId="77777777" w:rsidR="002017CD" w:rsidRDefault="002017CD" w:rsidP="002017CD">
      <w:pPr>
        <w:pStyle w:val="PargrafodaLista"/>
        <w:numPr>
          <w:ilvl w:val="1"/>
          <w:numId w:val="102"/>
        </w:numPr>
        <w:tabs>
          <w:tab w:val="left" w:pos="429"/>
        </w:tabs>
        <w:spacing w:before="206"/>
        <w:ind w:left="429" w:right="0" w:hanging="315"/>
        <w:rPr>
          <w:b/>
          <w:sz w:val="18"/>
        </w:rPr>
      </w:pPr>
      <w:r>
        <w:rPr>
          <w:b/>
          <w:sz w:val="18"/>
        </w:rPr>
        <w:t xml:space="preserve">Configuração da </w:t>
      </w:r>
      <w:r>
        <w:rPr>
          <w:b/>
          <w:spacing w:val="-2"/>
          <w:sz w:val="18"/>
        </w:rPr>
        <w:t>Central</w:t>
      </w:r>
    </w:p>
    <w:p w14:paraId="0D5BB648" w14:textId="77777777" w:rsidR="002017CD" w:rsidRDefault="002017CD" w:rsidP="002017CD">
      <w:pPr>
        <w:pStyle w:val="Corpodetexto"/>
        <w:spacing w:before="24"/>
        <w:rPr>
          <w:b/>
        </w:rPr>
      </w:pPr>
    </w:p>
    <w:p w14:paraId="126C9AE3" w14:textId="77777777" w:rsidR="002017CD" w:rsidRDefault="002017CD" w:rsidP="002017CD">
      <w:pPr>
        <w:pStyle w:val="PargrafodaLista"/>
        <w:numPr>
          <w:ilvl w:val="2"/>
          <w:numId w:val="102"/>
        </w:numPr>
        <w:tabs>
          <w:tab w:val="left" w:pos="564"/>
        </w:tabs>
        <w:ind w:left="564" w:right="0" w:hanging="450"/>
        <w:rPr>
          <w:b/>
          <w:sz w:val="18"/>
        </w:rPr>
      </w:pPr>
      <w:r>
        <w:rPr>
          <w:b/>
          <w:sz w:val="18"/>
        </w:rPr>
        <w:t>Configuração Mínima da CPCT-CPA-</w:t>
      </w:r>
      <w:r>
        <w:rPr>
          <w:b/>
          <w:spacing w:val="-5"/>
          <w:sz w:val="18"/>
        </w:rPr>
        <w:t>T:</w:t>
      </w:r>
    </w:p>
    <w:p w14:paraId="6B7EA8D0" w14:textId="77777777" w:rsidR="002017CD" w:rsidRDefault="002017CD" w:rsidP="002017CD">
      <w:pPr>
        <w:pStyle w:val="Corpodetexto"/>
        <w:spacing w:before="11"/>
        <w:rPr>
          <w:b/>
        </w:rPr>
      </w:pPr>
    </w:p>
    <w:tbl>
      <w:tblPr>
        <w:tblStyle w:val="TableNormal"/>
        <w:tblW w:w="0" w:type="auto"/>
        <w:tblInd w:w="1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73"/>
        <w:gridCol w:w="678"/>
        <w:gridCol w:w="466"/>
        <w:gridCol w:w="7754"/>
      </w:tblGrid>
      <w:tr w:rsidR="002017CD" w14:paraId="773CD94C" w14:textId="77777777" w:rsidTr="002017CD">
        <w:trPr>
          <w:trHeight w:val="639"/>
        </w:trPr>
        <w:tc>
          <w:tcPr>
            <w:tcW w:w="473" w:type="dxa"/>
            <w:tcBorders>
              <w:top w:val="single" w:sz="12" w:space="0" w:color="000000"/>
              <w:left w:val="single" w:sz="12" w:space="0" w:color="000000"/>
              <w:bottom w:val="single" w:sz="12" w:space="0" w:color="000000"/>
              <w:right w:val="single" w:sz="12" w:space="0" w:color="000000"/>
            </w:tcBorders>
          </w:tcPr>
          <w:p w14:paraId="751F3629" w14:textId="77777777" w:rsidR="002017CD" w:rsidRDefault="002017CD">
            <w:pPr>
              <w:pStyle w:val="TableParagraph"/>
              <w:spacing w:before="8"/>
              <w:rPr>
                <w:b/>
                <w:sz w:val="18"/>
              </w:rPr>
            </w:pPr>
          </w:p>
          <w:p w14:paraId="496DB3D0" w14:textId="77777777" w:rsidR="002017CD" w:rsidRDefault="002017CD">
            <w:pPr>
              <w:pStyle w:val="TableParagraph"/>
              <w:ind w:left="60"/>
              <w:rPr>
                <w:b/>
                <w:sz w:val="18"/>
              </w:rPr>
            </w:pPr>
            <w:r>
              <w:rPr>
                <w:b/>
                <w:spacing w:val="-4"/>
                <w:sz w:val="18"/>
              </w:rPr>
              <w:t>Item</w:t>
            </w:r>
          </w:p>
        </w:tc>
        <w:tc>
          <w:tcPr>
            <w:tcW w:w="678" w:type="dxa"/>
            <w:tcBorders>
              <w:top w:val="single" w:sz="12" w:space="0" w:color="000000"/>
              <w:left w:val="single" w:sz="12" w:space="0" w:color="000000"/>
              <w:bottom w:val="single" w:sz="12" w:space="0" w:color="000000"/>
              <w:right w:val="single" w:sz="12" w:space="0" w:color="000000"/>
            </w:tcBorders>
          </w:tcPr>
          <w:p w14:paraId="10980237" w14:textId="77777777" w:rsidR="002017CD" w:rsidRDefault="002017CD">
            <w:pPr>
              <w:pStyle w:val="TableParagraph"/>
              <w:spacing w:before="8"/>
              <w:rPr>
                <w:b/>
                <w:sz w:val="18"/>
              </w:rPr>
            </w:pPr>
          </w:p>
          <w:p w14:paraId="3299AEAE" w14:textId="77777777" w:rsidR="002017CD" w:rsidRDefault="002017CD">
            <w:pPr>
              <w:pStyle w:val="TableParagraph"/>
              <w:ind w:left="35"/>
              <w:jc w:val="center"/>
              <w:rPr>
                <w:b/>
                <w:sz w:val="18"/>
              </w:rPr>
            </w:pPr>
            <w:r>
              <w:rPr>
                <w:b/>
                <w:spacing w:val="-2"/>
                <w:sz w:val="18"/>
              </w:rPr>
              <w:t>Ordem</w:t>
            </w:r>
          </w:p>
        </w:tc>
        <w:tc>
          <w:tcPr>
            <w:tcW w:w="466" w:type="dxa"/>
            <w:tcBorders>
              <w:top w:val="single" w:sz="12" w:space="0" w:color="000000"/>
              <w:left w:val="single" w:sz="12" w:space="0" w:color="000000"/>
              <w:bottom w:val="single" w:sz="12" w:space="0" w:color="000000"/>
              <w:right w:val="single" w:sz="12" w:space="0" w:color="000000"/>
            </w:tcBorders>
          </w:tcPr>
          <w:p w14:paraId="4CCF139D" w14:textId="77777777" w:rsidR="002017CD" w:rsidRDefault="002017CD">
            <w:pPr>
              <w:pStyle w:val="TableParagraph"/>
              <w:spacing w:before="8"/>
              <w:rPr>
                <w:b/>
                <w:sz w:val="18"/>
              </w:rPr>
            </w:pPr>
          </w:p>
          <w:p w14:paraId="3F305609" w14:textId="77777777" w:rsidR="002017CD" w:rsidRDefault="002017CD">
            <w:pPr>
              <w:pStyle w:val="TableParagraph"/>
              <w:ind w:left="26"/>
              <w:jc w:val="center"/>
              <w:rPr>
                <w:b/>
                <w:sz w:val="18"/>
              </w:rPr>
            </w:pPr>
            <w:r>
              <w:rPr>
                <w:b/>
                <w:spacing w:val="-4"/>
                <w:sz w:val="18"/>
              </w:rPr>
              <w:t>Qtd.</w:t>
            </w:r>
          </w:p>
        </w:tc>
        <w:tc>
          <w:tcPr>
            <w:tcW w:w="7754" w:type="dxa"/>
            <w:tcBorders>
              <w:top w:val="single" w:sz="12" w:space="0" w:color="000000"/>
              <w:left w:val="single" w:sz="12" w:space="0" w:color="000000"/>
              <w:bottom w:val="single" w:sz="12" w:space="0" w:color="000000"/>
              <w:right w:val="single" w:sz="12" w:space="0" w:color="000000"/>
            </w:tcBorders>
          </w:tcPr>
          <w:p w14:paraId="3C61759B" w14:textId="77777777" w:rsidR="002017CD" w:rsidRDefault="002017CD">
            <w:pPr>
              <w:pStyle w:val="TableParagraph"/>
              <w:spacing w:before="8"/>
              <w:rPr>
                <w:b/>
                <w:sz w:val="18"/>
              </w:rPr>
            </w:pPr>
          </w:p>
          <w:p w14:paraId="01E98917" w14:textId="77777777" w:rsidR="002017CD" w:rsidRDefault="002017CD">
            <w:pPr>
              <w:pStyle w:val="TableParagraph"/>
              <w:ind w:left="23"/>
              <w:jc w:val="center"/>
              <w:rPr>
                <w:b/>
                <w:sz w:val="18"/>
              </w:rPr>
            </w:pPr>
            <w:r>
              <w:rPr>
                <w:b/>
                <w:spacing w:val="-2"/>
                <w:sz w:val="18"/>
              </w:rPr>
              <w:t>Dispositivos</w:t>
            </w:r>
          </w:p>
        </w:tc>
      </w:tr>
      <w:tr w:rsidR="002017CD" w14:paraId="5FEA3151" w14:textId="77777777" w:rsidTr="002017CD">
        <w:trPr>
          <w:trHeight w:val="1330"/>
        </w:trPr>
        <w:tc>
          <w:tcPr>
            <w:tcW w:w="473" w:type="dxa"/>
            <w:vMerge w:val="restart"/>
            <w:tcBorders>
              <w:top w:val="single" w:sz="12" w:space="0" w:color="000000"/>
              <w:left w:val="single" w:sz="12" w:space="0" w:color="000000"/>
              <w:bottom w:val="single" w:sz="12" w:space="0" w:color="000000"/>
              <w:right w:val="single" w:sz="12" w:space="0" w:color="000000"/>
            </w:tcBorders>
          </w:tcPr>
          <w:p w14:paraId="74691D50" w14:textId="77777777" w:rsidR="002017CD" w:rsidRDefault="002017CD">
            <w:pPr>
              <w:pStyle w:val="TableParagraph"/>
              <w:rPr>
                <w:b/>
                <w:sz w:val="18"/>
              </w:rPr>
            </w:pPr>
          </w:p>
          <w:p w14:paraId="7F967BC5" w14:textId="77777777" w:rsidR="002017CD" w:rsidRDefault="002017CD">
            <w:pPr>
              <w:pStyle w:val="TableParagraph"/>
              <w:rPr>
                <w:b/>
                <w:sz w:val="18"/>
              </w:rPr>
            </w:pPr>
          </w:p>
          <w:p w14:paraId="4B17428E" w14:textId="77777777" w:rsidR="002017CD" w:rsidRDefault="002017CD">
            <w:pPr>
              <w:pStyle w:val="TableParagraph"/>
              <w:rPr>
                <w:b/>
                <w:sz w:val="18"/>
              </w:rPr>
            </w:pPr>
          </w:p>
          <w:p w14:paraId="56612384" w14:textId="77777777" w:rsidR="002017CD" w:rsidRDefault="002017CD">
            <w:pPr>
              <w:pStyle w:val="TableParagraph"/>
              <w:rPr>
                <w:b/>
                <w:sz w:val="18"/>
              </w:rPr>
            </w:pPr>
          </w:p>
          <w:p w14:paraId="679C684D" w14:textId="77777777" w:rsidR="002017CD" w:rsidRDefault="002017CD">
            <w:pPr>
              <w:pStyle w:val="TableParagraph"/>
              <w:rPr>
                <w:b/>
                <w:sz w:val="18"/>
              </w:rPr>
            </w:pPr>
          </w:p>
          <w:p w14:paraId="765A3AA5" w14:textId="77777777" w:rsidR="002017CD" w:rsidRDefault="002017CD">
            <w:pPr>
              <w:pStyle w:val="TableParagraph"/>
              <w:rPr>
                <w:b/>
                <w:sz w:val="18"/>
              </w:rPr>
            </w:pPr>
          </w:p>
          <w:p w14:paraId="7E88C2A0" w14:textId="77777777" w:rsidR="002017CD" w:rsidRDefault="002017CD">
            <w:pPr>
              <w:pStyle w:val="TableParagraph"/>
              <w:rPr>
                <w:b/>
                <w:sz w:val="18"/>
              </w:rPr>
            </w:pPr>
          </w:p>
          <w:p w14:paraId="5F9F6989" w14:textId="77777777" w:rsidR="002017CD" w:rsidRDefault="002017CD">
            <w:pPr>
              <w:pStyle w:val="TableParagraph"/>
              <w:rPr>
                <w:b/>
                <w:sz w:val="18"/>
              </w:rPr>
            </w:pPr>
          </w:p>
          <w:p w14:paraId="01A09EE4" w14:textId="77777777" w:rsidR="002017CD" w:rsidRDefault="002017CD">
            <w:pPr>
              <w:pStyle w:val="TableParagraph"/>
              <w:rPr>
                <w:b/>
                <w:sz w:val="18"/>
              </w:rPr>
            </w:pPr>
          </w:p>
          <w:p w14:paraId="09FC3672" w14:textId="77777777" w:rsidR="002017CD" w:rsidRDefault="002017CD">
            <w:pPr>
              <w:pStyle w:val="TableParagraph"/>
              <w:rPr>
                <w:b/>
                <w:sz w:val="18"/>
              </w:rPr>
            </w:pPr>
          </w:p>
          <w:p w14:paraId="2BC16DF0" w14:textId="77777777" w:rsidR="002017CD" w:rsidRDefault="002017CD">
            <w:pPr>
              <w:pStyle w:val="TableParagraph"/>
              <w:spacing w:before="176"/>
              <w:rPr>
                <w:b/>
                <w:sz w:val="18"/>
              </w:rPr>
            </w:pPr>
          </w:p>
          <w:p w14:paraId="36A349D9" w14:textId="77777777" w:rsidR="002017CD" w:rsidRDefault="002017CD">
            <w:pPr>
              <w:pStyle w:val="TableParagraph"/>
              <w:ind w:left="37"/>
              <w:jc w:val="center"/>
              <w:rPr>
                <w:sz w:val="18"/>
              </w:rPr>
            </w:pPr>
            <w:r>
              <w:rPr>
                <w:spacing w:val="-10"/>
                <w:sz w:val="18"/>
              </w:rPr>
              <w:t>1</w:t>
            </w:r>
          </w:p>
        </w:tc>
        <w:tc>
          <w:tcPr>
            <w:tcW w:w="678" w:type="dxa"/>
            <w:tcBorders>
              <w:top w:val="single" w:sz="12" w:space="0" w:color="000000"/>
              <w:left w:val="single" w:sz="12" w:space="0" w:color="000000"/>
              <w:bottom w:val="single" w:sz="12" w:space="0" w:color="000000"/>
              <w:right w:val="single" w:sz="12" w:space="0" w:color="000000"/>
            </w:tcBorders>
          </w:tcPr>
          <w:p w14:paraId="3154C7C3" w14:textId="77777777" w:rsidR="002017CD" w:rsidRDefault="002017CD">
            <w:pPr>
              <w:pStyle w:val="TableParagraph"/>
              <w:rPr>
                <w:b/>
                <w:sz w:val="18"/>
              </w:rPr>
            </w:pPr>
          </w:p>
          <w:p w14:paraId="1C804F5F" w14:textId="77777777" w:rsidR="002017CD" w:rsidRDefault="002017CD">
            <w:pPr>
              <w:pStyle w:val="TableParagraph"/>
              <w:spacing w:before="143"/>
              <w:rPr>
                <w:b/>
                <w:sz w:val="18"/>
              </w:rPr>
            </w:pPr>
          </w:p>
          <w:p w14:paraId="0171A697" w14:textId="77777777" w:rsidR="002017CD" w:rsidRDefault="002017CD">
            <w:pPr>
              <w:pStyle w:val="TableParagraph"/>
              <w:spacing w:before="1"/>
              <w:ind w:left="35"/>
              <w:jc w:val="center"/>
              <w:rPr>
                <w:sz w:val="18"/>
              </w:rPr>
            </w:pPr>
            <w:r>
              <w:rPr>
                <w:spacing w:val="-10"/>
                <w:sz w:val="18"/>
              </w:rPr>
              <w:t>1</w:t>
            </w:r>
          </w:p>
        </w:tc>
        <w:tc>
          <w:tcPr>
            <w:tcW w:w="466" w:type="dxa"/>
            <w:tcBorders>
              <w:top w:val="single" w:sz="12" w:space="0" w:color="000000"/>
              <w:left w:val="single" w:sz="12" w:space="0" w:color="000000"/>
              <w:bottom w:val="single" w:sz="12" w:space="0" w:color="000000"/>
              <w:right w:val="single" w:sz="12" w:space="0" w:color="000000"/>
            </w:tcBorders>
          </w:tcPr>
          <w:p w14:paraId="00108F61" w14:textId="77777777" w:rsidR="002017CD" w:rsidRDefault="002017CD">
            <w:pPr>
              <w:pStyle w:val="TableParagraph"/>
              <w:rPr>
                <w:b/>
                <w:sz w:val="18"/>
              </w:rPr>
            </w:pPr>
          </w:p>
          <w:p w14:paraId="16592946" w14:textId="77777777" w:rsidR="002017CD" w:rsidRDefault="002017CD">
            <w:pPr>
              <w:pStyle w:val="TableParagraph"/>
              <w:spacing w:before="143"/>
              <w:rPr>
                <w:b/>
                <w:sz w:val="18"/>
              </w:rPr>
            </w:pPr>
          </w:p>
          <w:p w14:paraId="759127C5" w14:textId="77777777" w:rsidR="002017CD" w:rsidRDefault="002017CD">
            <w:pPr>
              <w:pStyle w:val="TableParagraph"/>
              <w:spacing w:before="1"/>
              <w:ind w:left="26"/>
              <w:jc w:val="center"/>
              <w:rPr>
                <w:sz w:val="18"/>
              </w:rPr>
            </w:pPr>
            <w:r>
              <w:rPr>
                <w:spacing w:val="-10"/>
                <w:sz w:val="18"/>
              </w:rPr>
              <w:t>1</w:t>
            </w:r>
          </w:p>
        </w:tc>
        <w:tc>
          <w:tcPr>
            <w:tcW w:w="7754" w:type="dxa"/>
            <w:tcBorders>
              <w:top w:val="single" w:sz="12" w:space="0" w:color="000000"/>
              <w:left w:val="single" w:sz="12" w:space="0" w:color="000000"/>
              <w:bottom w:val="single" w:sz="12" w:space="0" w:color="000000"/>
              <w:right w:val="single" w:sz="12" w:space="0" w:color="000000"/>
            </w:tcBorders>
          </w:tcPr>
          <w:p w14:paraId="5CAFB342" w14:textId="77777777" w:rsidR="002017CD" w:rsidRDefault="002017CD">
            <w:pPr>
              <w:pStyle w:val="TableParagraph"/>
              <w:spacing w:before="3"/>
              <w:rPr>
                <w:b/>
                <w:sz w:val="18"/>
              </w:rPr>
            </w:pPr>
          </w:p>
          <w:p w14:paraId="5B7CDAFE" w14:textId="77777777" w:rsidR="002017CD" w:rsidRDefault="002017CD">
            <w:pPr>
              <w:pStyle w:val="TableParagraph"/>
              <w:spacing w:line="266" w:lineRule="auto"/>
              <w:ind w:left="12"/>
              <w:rPr>
                <w:sz w:val="18"/>
              </w:rPr>
            </w:pPr>
            <w:r>
              <w:rPr>
                <w:sz w:val="18"/>
              </w:rPr>
              <w:t>Locação de uma CPCT (Central Privada de Comutação Telefônica tipo PABX Digital, com Controle por Programa</w:t>
            </w:r>
            <w:r>
              <w:rPr>
                <w:spacing w:val="-4"/>
                <w:sz w:val="18"/>
              </w:rPr>
              <w:t xml:space="preserve"> </w:t>
            </w:r>
            <w:r>
              <w:rPr>
                <w:sz w:val="18"/>
              </w:rPr>
              <w:t>Armazenado</w:t>
            </w:r>
            <w:r>
              <w:rPr>
                <w:spacing w:val="-3"/>
                <w:sz w:val="18"/>
              </w:rPr>
              <w:t xml:space="preserve"> </w:t>
            </w:r>
            <w:r>
              <w:rPr>
                <w:sz w:val="18"/>
              </w:rPr>
              <w:t>-</w:t>
            </w:r>
            <w:r>
              <w:rPr>
                <w:spacing w:val="-3"/>
                <w:sz w:val="18"/>
              </w:rPr>
              <w:t xml:space="preserve"> </w:t>
            </w:r>
            <w:r>
              <w:rPr>
                <w:sz w:val="18"/>
              </w:rPr>
              <w:t>CPA</w:t>
            </w:r>
            <w:r>
              <w:rPr>
                <w:spacing w:val="-4"/>
                <w:sz w:val="18"/>
              </w:rPr>
              <w:t xml:space="preserve"> </w:t>
            </w:r>
            <w:r>
              <w:rPr>
                <w:sz w:val="18"/>
              </w:rPr>
              <w:t>-</w:t>
            </w:r>
            <w:r>
              <w:rPr>
                <w:spacing w:val="-3"/>
                <w:sz w:val="18"/>
              </w:rPr>
              <w:t xml:space="preserve"> </w:t>
            </w:r>
            <w:r>
              <w:rPr>
                <w:sz w:val="18"/>
              </w:rPr>
              <w:t>com</w:t>
            </w:r>
            <w:r>
              <w:rPr>
                <w:spacing w:val="-4"/>
                <w:sz w:val="18"/>
              </w:rPr>
              <w:t xml:space="preserve"> </w:t>
            </w:r>
            <w:r>
              <w:rPr>
                <w:sz w:val="18"/>
              </w:rPr>
              <w:t>matriz</w:t>
            </w:r>
            <w:r>
              <w:rPr>
                <w:spacing w:val="-4"/>
                <w:sz w:val="18"/>
              </w:rPr>
              <w:t xml:space="preserve"> </w:t>
            </w:r>
            <w:r>
              <w:rPr>
                <w:sz w:val="18"/>
              </w:rPr>
              <w:t>de</w:t>
            </w:r>
            <w:r>
              <w:rPr>
                <w:spacing w:val="-4"/>
                <w:sz w:val="18"/>
              </w:rPr>
              <w:t xml:space="preserve"> </w:t>
            </w:r>
            <w:r>
              <w:rPr>
                <w:sz w:val="18"/>
              </w:rPr>
              <w:t>comutação</w:t>
            </w:r>
            <w:r>
              <w:rPr>
                <w:spacing w:val="-3"/>
                <w:sz w:val="18"/>
              </w:rPr>
              <w:t xml:space="preserve"> </w:t>
            </w:r>
            <w:r>
              <w:rPr>
                <w:sz w:val="18"/>
              </w:rPr>
              <w:t>temporal,</w:t>
            </w:r>
            <w:r>
              <w:rPr>
                <w:spacing w:val="-3"/>
                <w:sz w:val="18"/>
              </w:rPr>
              <w:t xml:space="preserve"> </w:t>
            </w:r>
            <w:r>
              <w:rPr>
                <w:sz w:val="18"/>
              </w:rPr>
              <w:t>com</w:t>
            </w:r>
            <w:r>
              <w:rPr>
                <w:spacing w:val="-4"/>
                <w:sz w:val="18"/>
              </w:rPr>
              <w:t xml:space="preserve"> </w:t>
            </w:r>
            <w:r>
              <w:rPr>
                <w:sz w:val="18"/>
              </w:rPr>
              <w:t>possibilidade</w:t>
            </w:r>
            <w:r>
              <w:rPr>
                <w:spacing w:val="-4"/>
                <w:sz w:val="18"/>
              </w:rPr>
              <w:t xml:space="preserve"> </w:t>
            </w:r>
            <w:r>
              <w:rPr>
                <w:sz w:val="18"/>
              </w:rPr>
              <w:t>de</w:t>
            </w:r>
            <w:r>
              <w:rPr>
                <w:spacing w:val="-4"/>
                <w:sz w:val="18"/>
              </w:rPr>
              <w:t xml:space="preserve"> </w:t>
            </w:r>
            <w:r>
              <w:rPr>
                <w:sz w:val="18"/>
              </w:rPr>
              <w:t>interação</w:t>
            </w:r>
            <w:r>
              <w:rPr>
                <w:spacing w:val="-3"/>
                <w:sz w:val="18"/>
              </w:rPr>
              <w:t xml:space="preserve"> </w:t>
            </w:r>
            <w:r>
              <w:rPr>
                <w:sz w:val="18"/>
              </w:rPr>
              <w:t>a</w:t>
            </w:r>
            <w:r>
              <w:rPr>
                <w:spacing w:val="-4"/>
                <w:sz w:val="18"/>
              </w:rPr>
              <w:t xml:space="preserve"> </w:t>
            </w:r>
            <w:r>
              <w:rPr>
                <w:sz w:val="18"/>
              </w:rPr>
              <w:t>uma RDSI - Rede Digital de Sistemas Integrados, para comunicação de voz, dados, textos, redes locais, multimídia e ATM)</w:t>
            </w:r>
          </w:p>
        </w:tc>
      </w:tr>
      <w:tr w:rsidR="002017CD" w14:paraId="0666CAD2" w14:textId="77777777" w:rsidTr="002017CD">
        <w:trPr>
          <w:trHeight w:val="635"/>
        </w:trPr>
        <w:tc>
          <w:tcPr>
            <w:tcW w:w="473" w:type="dxa"/>
            <w:vMerge/>
            <w:tcBorders>
              <w:top w:val="single" w:sz="12" w:space="0" w:color="000000"/>
              <w:left w:val="single" w:sz="12" w:space="0" w:color="000000"/>
              <w:bottom w:val="single" w:sz="12" w:space="0" w:color="000000"/>
              <w:right w:val="single" w:sz="12" w:space="0" w:color="000000"/>
            </w:tcBorders>
            <w:vAlign w:val="center"/>
            <w:hideMark/>
          </w:tcPr>
          <w:p w14:paraId="3672D19C" w14:textId="77777777" w:rsidR="002017CD" w:rsidRDefault="002017CD">
            <w:pPr>
              <w:rPr>
                <w:rFonts w:ascii="Times New Roman" w:eastAsia="Times New Roman" w:hAnsi="Times New Roman" w:cs="Times New Roman"/>
                <w:sz w:val="18"/>
                <w:lang w:val="pt-PT"/>
              </w:rPr>
            </w:pPr>
          </w:p>
        </w:tc>
        <w:tc>
          <w:tcPr>
            <w:tcW w:w="678" w:type="dxa"/>
            <w:tcBorders>
              <w:top w:val="single" w:sz="12" w:space="0" w:color="000000"/>
              <w:left w:val="single" w:sz="12" w:space="0" w:color="000000"/>
              <w:bottom w:val="single" w:sz="12" w:space="0" w:color="000000"/>
              <w:right w:val="single" w:sz="12" w:space="0" w:color="000000"/>
            </w:tcBorders>
          </w:tcPr>
          <w:p w14:paraId="6DE017B3" w14:textId="77777777" w:rsidR="002017CD" w:rsidRDefault="002017CD">
            <w:pPr>
              <w:pStyle w:val="TableParagraph"/>
              <w:spacing w:before="3"/>
              <w:rPr>
                <w:b/>
                <w:sz w:val="18"/>
              </w:rPr>
            </w:pPr>
          </w:p>
          <w:p w14:paraId="48FA198D" w14:textId="77777777" w:rsidR="002017CD" w:rsidRDefault="002017CD">
            <w:pPr>
              <w:pStyle w:val="TableParagraph"/>
              <w:ind w:left="35"/>
              <w:jc w:val="center"/>
              <w:rPr>
                <w:sz w:val="18"/>
              </w:rPr>
            </w:pPr>
            <w:r>
              <w:rPr>
                <w:spacing w:val="-10"/>
                <w:sz w:val="18"/>
              </w:rPr>
              <w:t>2</w:t>
            </w:r>
          </w:p>
        </w:tc>
        <w:tc>
          <w:tcPr>
            <w:tcW w:w="466" w:type="dxa"/>
            <w:tcBorders>
              <w:top w:val="single" w:sz="12" w:space="0" w:color="000000"/>
              <w:left w:val="single" w:sz="12" w:space="0" w:color="000000"/>
              <w:bottom w:val="single" w:sz="12" w:space="0" w:color="000000"/>
              <w:right w:val="single" w:sz="12" w:space="0" w:color="000000"/>
            </w:tcBorders>
          </w:tcPr>
          <w:p w14:paraId="3DB302E0" w14:textId="77777777" w:rsidR="002017CD" w:rsidRDefault="002017CD">
            <w:pPr>
              <w:pStyle w:val="TableParagraph"/>
              <w:spacing w:before="3"/>
              <w:rPr>
                <w:b/>
                <w:sz w:val="18"/>
              </w:rPr>
            </w:pPr>
          </w:p>
          <w:p w14:paraId="17821E40" w14:textId="77777777" w:rsidR="002017CD" w:rsidRDefault="002017CD">
            <w:pPr>
              <w:pStyle w:val="TableParagraph"/>
              <w:ind w:left="26"/>
              <w:jc w:val="center"/>
              <w:rPr>
                <w:sz w:val="18"/>
              </w:rPr>
            </w:pPr>
            <w:r>
              <w:rPr>
                <w:spacing w:val="-10"/>
                <w:sz w:val="18"/>
              </w:rPr>
              <w:t>2</w:t>
            </w:r>
          </w:p>
        </w:tc>
        <w:tc>
          <w:tcPr>
            <w:tcW w:w="7754" w:type="dxa"/>
            <w:tcBorders>
              <w:top w:val="single" w:sz="12" w:space="0" w:color="000000"/>
              <w:left w:val="single" w:sz="12" w:space="0" w:color="000000"/>
              <w:bottom w:val="single" w:sz="12" w:space="0" w:color="000000"/>
              <w:right w:val="single" w:sz="12" w:space="0" w:color="000000"/>
            </w:tcBorders>
          </w:tcPr>
          <w:p w14:paraId="75CF2CAD" w14:textId="77777777" w:rsidR="002017CD" w:rsidRDefault="002017CD">
            <w:pPr>
              <w:pStyle w:val="TableParagraph"/>
              <w:spacing w:before="3"/>
              <w:rPr>
                <w:b/>
                <w:sz w:val="18"/>
              </w:rPr>
            </w:pPr>
          </w:p>
          <w:p w14:paraId="27F1E83A" w14:textId="77777777" w:rsidR="002017CD" w:rsidRDefault="002017CD">
            <w:pPr>
              <w:pStyle w:val="TableParagraph"/>
              <w:ind w:left="12"/>
              <w:rPr>
                <w:sz w:val="18"/>
              </w:rPr>
            </w:pPr>
            <w:r>
              <w:rPr>
                <w:sz w:val="18"/>
              </w:rPr>
              <w:t>Link</w:t>
            </w:r>
            <w:r>
              <w:rPr>
                <w:spacing w:val="-3"/>
                <w:sz w:val="18"/>
              </w:rPr>
              <w:t xml:space="preserve"> </w:t>
            </w:r>
            <w:r>
              <w:rPr>
                <w:sz w:val="18"/>
              </w:rPr>
              <w:t>ISDN</w:t>
            </w:r>
            <w:r>
              <w:rPr>
                <w:spacing w:val="-2"/>
                <w:sz w:val="18"/>
              </w:rPr>
              <w:t xml:space="preserve"> </w:t>
            </w:r>
            <w:r>
              <w:rPr>
                <w:sz w:val="18"/>
              </w:rPr>
              <w:t>30</w:t>
            </w:r>
            <w:r>
              <w:rPr>
                <w:spacing w:val="-3"/>
                <w:sz w:val="18"/>
              </w:rPr>
              <w:t xml:space="preserve"> </w:t>
            </w:r>
            <w:r>
              <w:rPr>
                <w:sz w:val="18"/>
              </w:rPr>
              <w:t>canais</w:t>
            </w:r>
            <w:r>
              <w:rPr>
                <w:spacing w:val="-2"/>
                <w:sz w:val="18"/>
              </w:rPr>
              <w:t xml:space="preserve"> </w:t>
            </w:r>
            <w:r>
              <w:rPr>
                <w:spacing w:val="-4"/>
                <w:sz w:val="18"/>
              </w:rPr>
              <w:t>cada</w:t>
            </w:r>
          </w:p>
        </w:tc>
      </w:tr>
      <w:tr w:rsidR="002017CD" w14:paraId="797A0ECA" w14:textId="77777777" w:rsidTr="002017CD">
        <w:trPr>
          <w:trHeight w:val="635"/>
        </w:trPr>
        <w:tc>
          <w:tcPr>
            <w:tcW w:w="473" w:type="dxa"/>
            <w:vMerge/>
            <w:tcBorders>
              <w:top w:val="single" w:sz="12" w:space="0" w:color="000000"/>
              <w:left w:val="single" w:sz="12" w:space="0" w:color="000000"/>
              <w:bottom w:val="single" w:sz="12" w:space="0" w:color="000000"/>
              <w:right w:val="single" w:sz="12" w:space="0" w:color="000000"/>
            </w:tcBorders>
            <w:vAlign w:val="center"/>
            <w:hideMark/>
          </w:tcPr>
          <w:p w14:paraId="307F9449" w14:textId="77777777" w:rsidR="002017CD" w:rsidRDefault="002017CD">
            <w:pPr>
              <w:rPr>
                <w:rFonts w:ascii="Times New Roman" w:eastAsia="Times New Roman" w:hAnsi="Times New Roman" w:cs="Times New Roman"/>
                <w:sz w:val="18"/>
                <w:lang w:val="pt-PT"/>
              </w:rPr>
            </w:pPr>
          </w:p>
        </w:tc>
        <w:tc>
          <w:tcPr>
            <w:tcW w:w="678" w:type="dxa"/>
            <w:tcBorders>
              <w:top w:val="single" w:sz="12" w:space="0" w:color="000000"/>
              <w:left w:val="single" w:sz="12" w:space="0" w:color="000000"/>
              <w:bottom w:val="single" w:sz="12" w:space="0" w:color="000000"/>
              <w:right w:val="single" w:sz="12" w:space="0" w:color="000000"/>
            </w:tcBorders>
          </w:tcPr>
          <w:p w14:paraId="29687EA0" w14:textId="77777777" w:rsidR="002017CD" w:rsidRDefault="002017CD">
            <w:pPr>
              <w:pStyle w:val="TableParagraph"/>
              <w:spacing w:before="3"/>
              <w:rPr>
                <w:b/>
                <w:sz w:val="18"/>
              </w:rPr>
            </w:pPr>
          </w:p>
          <w:p w14:paraId="28CE8C41" w14:textId="77777777" w:rsidR="002017CD" w:rsidRDefault="002017CD">
            <w:pPr>
              <w:pStyle w:val="TableParagraph"/>
              <w:ind w:left="35"/>
              <w:jc w:val="center"/>
              <w:rPr>
                <w:sz w:val="18"/>
              </w:rPr>
            </w:pPr>
            <w:r>
              <w:rPr>
                <w:spacing w:val="-10"/>
                <w:sz w:val="18"/>
              </w:rPr>
              <w:t>3</w:t>
            </w:r>
          </w:p>
        </w:tc>
        <w:tc>
          <w:tcPr>
            <w:tcW w:w="466" w:type="dxa"/>
            <w:tcBorders>
              <w:top w:val="single" w:sz="12" w:space="0" w:color="000000"/>
              <w:left w:val="single" w:sz="12" w:space="0" w:color="000000"/>
              <w:bottom w:val="single" w:sz="12" w:space="0" w:color="000000"/>
              <w:right w:val="single" w:sz="12" w:space="0" w:color="000000"/>
            </w:tcBorders>
          </w:tcPr>
          <w:p w14:paraId="16E76212" w14:textId="77777777" w:rsidR="002017CD" w:rsidRDefault="002017CD">
            <w:pPr>
              <w:pStyle w:val="TableParagraph"/>
              <w:spacing w:before="3"/>
              <w:rPr>
                <w:b/>
                <w:sz w:val="18"/>
              </w:rPr>
            </w:pPr>
          </w:p>
          <w:p w14:paraId="45AA18D1" w14:textId="77777777" w:rsidR="002017CD" w:rsidRDefault="002017CD">
            <w:pPr>
              <w:pStyle w:val="TableParagraph"/>
              <w:ind w:left="26"/>
              <w:jc w:val="center"/>
              <w:rPr>
                <w:sz w:val="18"/>
              </w:rPr>
            </w:pPr>
            <w:r>
              <w:rPr>
                <w:spacing w:val="-5"/>
                <w:sz w:val="18"/>
              </w:rPr>
              <w:t>350</w:t>
            </w:r>
          </w:p>
        </w:tc>
        <w:tc>
          <w:tcPr>
            <w:tcW w:w="7754" w:type="dxa"/>
            <w:tcBorders>
              <w:top w:val="single" w:sz="12" w:space="0" w:color="000000"/>
              <w:left w:val="single" w:sz="12" w:space="0" w:color="000000"/>
              <w:bottom w:val="single" w:sz="12" w:space="0" w:color="000000"/>
              <w:right w:val="single" w:sz="12" w:space="0" w:color="000000"/>
            </w:tcBorders>
          </w:tcPr>
          <w:p w14:paraId="2986E052" w14:textId="77777777" w:rsidR="002017CD" w:rsidRDefault="002017CD">
            <w:pPr>
              <w:pStyle w:val="TableParagraph"/>
              <w:spacing w:before="3"/>
              <w:rPr>
                <w:b/>
                <w:sz w:val="18"/>
              </w:rPr>
            </w:pPr>
          </w:p>
          <w:p w14:paraId="36586DD3" w14:textId="77777777" w:rsidR="002017CD" w:rsidRDefault="002017CD">
            <w:pPr>
              <w:pStyle w:val="TableParagraph"/>
              <w:ind w:left="12"/>
              <w:rPr>
                <w:sz w:val="18"/>
              </w:rPr>
            </w:pPr>
            <w:r>
              <w:rPr>
                <w:sz w:val="18"/>
              </w:rPr>
              <w:t>Portas</w:t>
            </w:r>
            <w:r>
              <w:rPr>
                <w:spacing w:val="-6"/>
                <w:sz w:val="18"/>
              </w:rPr>
              <w:t xml:space="preserve"> </w:t>
            </w:r>
            <w:r>
              <w:rPr>
                <w:sz w:val="18"/>
              </w:rPr>
              <w:t>para</w:t>
            </w:r>
            <w:r>
              <w:rPr>
                <w:spacing w:val="-5"/>
                <w:sz w:val="18"/>
              </w:rPr>
              <w:t xml:space="preserve"> </w:t>
            </w:r>
            <w:r>
              <w:rPr>
                <w:sz w:val="18"/>
              </w:rPr>
              <w:t>ramais</w:t>
            </w:r>
            <w:r>
              <w:rPr>
                <w:spacing w:val="-5"/>
                <w:sz w:val="18"/>
              </w:rPr>
              <w:t xml:space="preserve"> </w:t>
            </w:r>
            <w:r>
              <w:rPr>
                <w:spacing w:val="-2"/>
                <w:sz w:val="18"/>
              </w:rPr>
              <w:t>analógicos</w:t>
            </w:r>
          </w:p>
        </w:tc>
      </w:tr>
      <w:tr w:rsidR="002017CD" w14:paraId="35C59488" w14:textId="77777777" w:rsidTr="002017CD">
        <w:trPr>
          <w:trHeight w:val="635"/>
        </w:trPr>
        <w:tc>
          <w:tcPr>
            <w:tcW w:w="473" w:type="dxa"/>
            <w:vMerge/>
            <w:tcBorders>
              <w:top w:val="single" w:sz="12" w:space="0" w:color="000000"/>
              <w:left w:val="single" w:sz="12" w:space="0" w:color="000000"/>
              <w:bottom w:val="single" w:sz="12" w:space="0" w:color="000000"/>
              <w:right w:val="single" w:sz="12" w:space="0" w:color="000000"/>
            </w:tcBorders>
            <w:vAlign w:val="center"/>
            <w:hideMark/>
          </w:tcPr>
          <w:p w14:paraId="5A96651A" w14:textId="77777777" w:rsidR="002017CD" w:rsidRDefault="002017CD">
            <w:pPr>
              <w:rPr>
                <w:rFonts w:ascii="Times New Roman" w:eastAsia="Times New Roman" w:hAnsi="Times New Roman" w:cs="Times New Roman"/>
                <w:sz w:val="18"/>
                <w:lang w:val="pt-PT"/>
              </w:rPr>
            </w:pPr>
          </w:p>
        </w:tc>
        <w:tc>
          <w:tcPr>
            <w:tcW w:w="678" w:type="dxa"/>
            <w:tcBorders>
              <w:top w:val="single" w:sz="12" w:space="0" w:color="000000"/>
              <w:left w:val="single" w:sz="12" w:space="0" w:color="000000"/>
              <w:bottom w:val="single" w:sz="12" w:space="0" w:color="000000"/>
              <w:right w:val="single" w:sz="12" w:space="0" w:color="000000"/>
            </w:tcBorders>
          </w:tcPr>
          <w:p w14:paraId="56B16AE3" w14:textId="77777777" w:rsidR="002017CD" w:rsidRDefault="002017CD">
            <w:pPr>
              <w:pStyle w:val="TableParagraph"/>
              <w:spacing w:before="3"/>
              <w:rPr>
                <w:b/>
                <w:sz w:val="18"/>
              </w:rPr>
            </w:pPr>
          </w:p>
          <w:p w14:paraId="6F5E7B80" w14:textId="77777777" w:rsidR="002017CD" w:rsidRDefault="002017CD">
            <w:pPr>
              <w:pStyle w:val="TableParagraph"/>
              <w:ind w:left="35"/>
              <w:jc w:val="center"/>
              <w:rPr>
                <w:sz w:val="18"/>
              </w:rPr>
            </w:pPr>
            <w:r>
              <w:rPr>
                <w:spacing w:val="-10"/>
                <w:sz w:val="18"/>
              </w:rPr>
              <w:t>4</w:t>
            </w:r>
          </w:p>
        </w:tc>
        <w:tc>
          <w:tcPr>
            <w:tcW w:w="466" w:type="dxa"/>
            <w:tcBorders>
              <w:top w:val="single" w:sz="12" w:space="0" w:color="000000"/>
              <w:left w:val="single" w:sz="12" w:space="0" w:color="000000"/>
              <w:bottom w:val="single" w:sz="12" w:space="0" w:color="000000"/>
              <w:right w:val="single" w:sz="12" w:space="0" w:color="000000"/>
            </w:tcBorders>
          </w:tcPr>
          <w:p w14:paraId="16B4D311" w14:textId="77777777" w:rsidR="002017CD" w:rsidRDefault="002017CD">
            <w:pPr>
              <w:pStyle w:val="TableParagraph"/>
              <w:spacing w:before="3"/>
              <w:rPr>
                <w:b/>
                <w:sz w:val="18"/>
              </w:rPr>
            </w:pPr>
          </w:p>
          <w:p w14:paraId="3211E681" w14:textId="77777777" w:rsidR="002017CD" w:rsidRDefault="002017CD">
            <w:pPr>
              <w:pStyle w:val="TableParagraph"/>
              <w:ind w:left="26"/>
              <w:jc w:val="center"/>
              <w:rPr>
                <w:sz w:val="18"/>
              </w:rPr>
            </w:pPr>
            <w:r>
              <w:rPr>
                <w:spacing w:val="-10"/>
                <w:sz w:val="18"/>
              </w:rPr>
              <w:t>8</w:t>
            </w:r>
          </w:p>
        </w:tc>
        <w:tc>
          <w:tcPr>
            <w:tcW w:w="7754" w:type="dxa"/>
            <w:tcBorders>
              <w:top w:val="single" w:sz="12" w:space="0" w:color="000000"/>
              <w:left w:val="single" w:sz="12" w:space="0" w:color="000000"/>
              <w:bottom w:val="single" w:sz="12" w:space="0" w:color="000000"/>
              <w:right w:val="single" w:sz="12" w:space="0" w:color="000000"/>
            </w:tcBorders>
          </w:tcPr>
          <w:p w14:paraId="73C4A698" w14:textId="77777777" w:rsidR="002017CD" w:rsidRDefault="002017CD">
            <w:pPr>
              <w:pStyle w:val="TableParagraph"/>
              <w:spacing w:before="3"/>
              <w:rPr>
                <w:b/>
                <w:sz w:val="18"/>
              </w:rPr>
            </w:pPr>
          </w:p>
          <w:p w14:paraId="5A381D36" w14:textId="77777777" w:rsidR="002017CD" w:rsidRDefault="002017CD">
            <w:pPr>
              <w:pStyle w:val="TableParagraph"/>
              <w:ind w:left="12"/>
              <w:rPr>
                <w:sz w:val="18"/>
              </w:rPr>
            </w:pPr>
            <w:r>
              <w:rPr>
                <w:sz w:val="18"/>
              </w:rPr>
              <w:t>Portas</w:t>
            </w:r>
            <w:r>
              <w:rPr>
                <w:spacing w:val="-8"/>
                <w:sz w:val="18"/>
              </w:rPr>
              <w:t xml:space="preserve"> </w:t>
            </w:r>
            <w:r>
              <w:rPr>
                <w:sz w:val="18"/>
              </w:rPr>
              <w:t>para</w:t>
            </w:r>
            <w:r>
              <w:rPr>
                <w:spacing w:val="-5"/>
                <w:sz w:val="18"/>
              </w:rPr>
              <w:t xml:space="preserve"> </w:t>
            </w:r>
            <w:r>
              <w:rPr>
                <w:sz w:val="18"/>
              </w:rPr>
              <w:t>ramais</w:t>
            </w:r>
            <w:r>
              <w:rPr>
                <w:spacing w:val="-5"/>
                <w:sz w:val="18"/>
              </w:rPr>
              <w:t xml:space="preserve"> </w:t>
            </w:r>
            <w:r>
              <w:rPr>
                <w:spacing w:val="-2"/>
                <w:sz w:val="18"/>
              </w:rPr>
              <w:t>digitais</w:t>
            </w:r>
          </w:p>
        </w:tc>
      </w:tr>
      <w:tr w:rsidR="002017CD" w14:paraId="71346E51" w14:textId="77777777" w:rsidTr="002017CD">
        <w:trPr>
          <w:trHeight w:val="635"/>
        </w:trPr>
        <w:tc>
          <w:tcPr>
            <w:tcW w:w="473" w:type="dxa"/>
            <w:vMerge/>
            <w:tcBorders>
              <w:top w:val="single" w:sz="12" w:space="0" w:color="000000"/>
              <w:left w:val="single" w:sz="12" w:space="0" w:color="000000"/>
              <w:bottom w:val="single" w:sz="12" w:space="0" w:color="000000"/>
              <w:right w:val="single" w:sz="12" w:space="0" w:color="000000"/>
            </w:tcBorders>
            <w:vAlign w:val="center"/>
            <w:hideMark/>
          </w:tcPr>
          <w:p w14:paraId="77DFFF2B" w14:textId="77777777" w:rsidR="002017CD" w:rsidRDefault="002017CD">
            <w:pPr>
              <w:rPr>
                <w:rFonts w:ascii="Times New Roman" w:eastAsia="Times New Roman" w:hAnsi="Times New Roman" w:cs="Times New Roman"/>
                <w:sz w:val="18"/>
                <w:lang w:val="pt-PT"/>
              </w:rPr>
            </w:pPr>
          </w:p>
        </w:tc>
        <w:tc>
          <w:tcPr>
            <w:tcW w:w="678" w:type="dxa"/>
            <w:tcBorders>
              <w:top w:val="single" w:sz="12" w:space="0" w:color="000000"/>
              <w:left w:val="single" w:sz="12" w:space="0" w:color="000000"/>
              <w:bottom w:val="single" w:sz="12" w:space="0" w:color="000000"/>
              <w:right w:val="single" w:sz="12" w:space="0" w:color="000000"/>
            </w:tcBorders>
          </w:tcPr>
          <w:p w14:paraId="674D05B0" w14:textId="77777777" w:rsidR="002017CD" w:rsidRDefault="002017CD">
            <w:pPr>
              <w:pStyle w:val="TableParagraph"/>
              <w:spacing w:before="3"/>
              <w:rPr>
                <w:b/>
                <w:sz w:val="18"/>
              </w:rPr>
            </w:pPr>
          </w:p>
          <w:p w14:paraId="10E00E87" w14:textId="77777777" w:rsidR="002017CD" w:rsidRDefault="002017CD">
            <w:pPr>
              <w:pStyle w:val="TableParagraph"/>
              <w:ind w:left="35"/>
              <w:jc w:val="center"/>
              <w:rPr>
                <w:sz w:val="18"/>
              </w:rPr>
            </w:pPr>
            <w:r>
              <w:rPr>
                <w:spacing w:val="-10"/>
                <w:sz w:val="18"/>
              </w:rPr>
              <w:t>5</w:t>
            </w:r>
          </w:p>
        </w:tc>
        <w:tc>
          <w:tcPr>
            <w:tcW w:w="466" w:type="dxa"/>
            <w:tcBorders>
              <w:top w:val="single" w:sz="12" w:space="0" w:color="000000"/>
              <w:left w:val="single" w:sz="12" w:space="0" w:color="000000"/>
              <w:bottom w:val="single" w:sz="12" w:space="0" w:color="000000"/>
              <w:right w:val="single" w:sz="12" w:space="0" w:color="000000"/>
            </w:tcBorders>
          </w:tcPr>
          <w:p w14:paraId="7E99FF7F" w14:textId="77777777" w:rsidR="002017CD" w:rsidRDefault="002017CD">
            <w:pPr>
              <w:pStyle w:val="TableParagraph"/>
              <w:spacing w:before="3"/>
              <w:rPr>
                <w:b/>
                <w:sz w:val="18"/>
              </w:rPr>
            </w:pPr>
          </w:p>
          <w:p w14:paraId="74EB9CA6" w14:textId="77777777" w:rsidR="002017CD" w:rsidRDefault="002017CD">
            <w:pPr>
              <w:pStyle w:val="TableParagraph"/>
              <w:ind w:left="26"/>
              <w:jc w:val="center"/>
              <w:rPr>
                <w:sz w:val="18"/>
              </w:rPr>
            </w:pPr>
            <w:r>
              <w:rPr>
                <w:spacing w:val="-10"/>
                <w:sz w:val="18"/>
              </w:rPr>
              <w:t>8</w:t>
            </w:r>
          </w:p>
        </w:tc>
        <w:tc>
          <w:tcPr>
            <w:tcW w:w="7754" w:type="dxa"/>
            <w:tcBorders>
              <w:top w:val="single" w:sz="12" w:space="0" w:color="000000"/>
              <w:left w:val="single" w:sz="12" w:space="0" w:color="000000"/>
              <w:bottom w:val="single" w:sz="12" w:space="0" w:color="000000"/>
              <w:right w:val="single" w:sz="12" w:space="0" w:color="000000"/>
            </w:tcBorders>
          </w:tcPr>
          <w:p w14:paraId="0DE593B4" w14:textId="77777777" w:rsidR="002017CD" w:rsidRDefault="002017CD">
            <w:pPr>
              <w:pStyle w:val="TableParagraph"/>
              <w:spacing w:before="3"/>
              <w:rPr>
                <w:b/>
                <w:sz w:val="18"/>
              </w:rPr>
            </w:pPr>
          </w:p>
          <w:p w14:paraId="3B601C8F" w14:textId="77777777" w:rsidR="002017CD" w:rsidRDefault="002017CD">
            <w:pPr>
              <w:pStyle w:val="TableParagraph"/>
              <w:ind w:left="12"/>
              <w:rPr>
                <w:sz w:val="18"/>
              </w:rPr>
            </w:pPr>
            <w:r>
              <w:rPr>
                <w:sz w:val="18"/>
              </w:rPr>
              <w:t>Portas</w:t>
            </w:r>
            <w:r>
              <w:rPr>
                <w:spacing w:val="-6"/>
                <w:sz w:val="18"/>
              </w:rPr>
              <w:t xml:space="preserve"> </w:t>
            </w:r>
            <w:r>
              <w:rPr>
                <w:sz w:val="18"/>
              </w:rPr>
              <w:t>para</w:t>
            </w:r>
            <w:r>
              <w:rPr>
                <w:spacing w:val="-6"/>
                <w:sz w:val="18"/>
              </w:rPr>
              <w:t xml:space="preserve"> </w:t>
            </w:r>
            <w:r>
              <w:rPr>
                <w:sz w:val="18"/>
              </w:rPr>
              <w:t>troncos</w:t>
            </w:r>
            <w:r>
              <w:rPr>
                <w:spacing w:val="-5"/>
                <w:sz w:val="18"/>
              </w:rPr>
              <w:t xml:space="preserve"> </w:t>
            </w:r>
            <w:r>
              <w:rPr>
                <w:spacing w:val="-2"/>
                <w:sz w:val="18"/>
              </w:rPr>
              <w:t>analógicos</w:t>
            </w:r>
          </w:p>
        </w:tc>
      </w:tr>
      <w:tr w:rsidR="002017CD" w14:paraId="74BF254F" w14:textId="77777777" w:rsidTr="002017CD">
        <w:trPr>
          <w:trHeight w:val="1098"/>
        </w:trPr>
        <w:tc>
          <w:tcPr>
            <w:tcW w:w="473" w:type="dxa"/>
            <w:vMerge/>
            <w:tcBorders>
              <w:top w:val="single" w:sz="12" w:space="0" w:color="000000"/>
              <w:left w:val="single" w:sz="12" w:space="0" w:color="000000"/>
              <w:bottom w:val="single" w:sz="12" w:space="0" w:color="000000"/>
              <w:right w:val="single" w:sz="12" w:space="0" w:color="000000"/>
            </w:tcBorders>
            <w:vAlign w:val="center"/>
            <w:hideMark/>
          </w:tcPr>
          <w:p w14:paraId="03790780" w14:textId="77777777" w:rsidR="002017CD" w:rsidRDefault="002017CD">
            <w:pPr>
              <w:rPr>
                <w:rFonts w:ascii="Times New Roman" w:eastAsia="Times New Roman" w:hAnsi="Times New Roman" w:cs="Times New Roman"/>
                <w:sz w:val="18"/>
                <w:lang w:val="pt-PT"/>
              </w:rPr>
            </w:pPr>
          </w:p>
        </w:tc>
        <w:tc>
          <w:tcPr>
            <w:tcW w:w="678" w:type="dxa"/>
            <w:tcBorders>
              <w:top w:val="single" w:sz="12" w:space="0" w:color="000000"/>
              <w:left w:val="single" w:sz="12" w:space="0" w:color="000000"/>
              <w:bottom w:val="single" w:sz="12" w:space="0" w:color="000000"/>
              <w:right w:val="single" w:sz="12" w:space="0" w:color="000000"/>
            </w:tcBorders>
          </w:tcPr>
          <w:p w14:paraId="55216688" w14:textId="77777777" w:rsidR="002017CD" w:rsidRDefault="002017CD">
            <w:pPr>
              <w:pStyle w:val="TableParagraph"/>
              <w:rPr>
                <w:b/>
                <w:sz w:val="18"/>
              </w:rPr>
            </w:pPr>
          </w:p>
          <w:p w14:paraId="7D674F9C" w14:textId="77777777" w:rsidR="002017CD" w:rsidRDefault="002017CD">
            <w:pPr>
              <w:pStyle w:val="TableParagraph"/>
              <w:spacing w:before="28"/>
              <w:rPr>
                <w:b/>
                <w:sz w:val="18"/>
              </w:rPr>
            </w:pPr>
          </w:p>
          <w:p w14:paraId="7F661C90" w14:textId="77777777" w:rsidR="002017CD" w:rsidRDefault="002017CD">
            <w:pPr>
              <w:pStyle w:val="TableParagraph"/>
              <w:ind w:left="35"/>
              <w:jc w:val="center"/>
              <w:rPr>
                <w:sz w:val="18"/>
              </w:rPr>
            </w:pPr>
            <w:r>
              <w:rPr>
                <w:spacing w:val="-10"/>
                <w:sz w:val="18"/>
              </w:rPr>
              <w:t>6</w:t>
            </w:r>
          </w:p>
        </w:tc>
        <w:tc>
          <w:tcPr>
            <w:tcW w:w="466" w:type="dxa"/>
            <w:tcBorders>
              <w:top w:val="single" w:sz="12" w:space="0" w:color="000000"/>
              <w:left w:val="single" w:sz="12" w:space="0" w:color="000000"/>
              <w:bottom w:val="single" w:sz="12" w:space="0" w:color="000000"/>
              <w:right w:val="single" w:sz="12" w:space="0" w:color="000000"/>
            </w:tcBorders>
          </w:tcPr>
          <w:p w14:paraId="0B62BB20" w14:textId="77777777" w:rsidR="002017CD" w:rsidRDefault="002017CD">
            <w:pPr>
              <w:pStyle w:val="TableParagraph"/>
              <w:rPr>
                <w:b/>
                <w:sz w:val="18"/>
              </w:rPr>
            </w:pPr>
          </w:p>
          <w:p w14:paraId="65B16302" w14:textId="77777777" w:rsidR="002017CD" w:rsidRDefault="002017CD">
            <w:pPr>
              <w:pStyle w:val="TableParagraph"/>
              <w:spacing w:before="28"/>
              <w:rPr>
                <w:b/>
                <w:sz w:val="18"/>
              </w:rPr>
            </w:pPr>
          </w:p>
          <w:p w14:paraId="61304041" w14:textId="77777777" w:rsidR="002017CD" w:rsidRDefault="002017CD">
            <w:pPr>
              <w:pStyle w:val="TableParagraph"/>
              <w:ind w:left="26"/>
              <w:jc w:val="center"/>
              <w:rPr>
                <w:sz w:val="18"/>
              </w:rPr>
            </w:pPr>
            <w:r>
              <w:rPr>
                <w:spacing w:val="-10"/>
                <w:sz w:val="18"/>
              </w:rPr>
              <w:t>5</w:t>
            </w:r>
          </w:p>
        </w:tc>
        <w:tc>
          <w:tcPr>
            <w:tcW w:w="7754" w:type="dxa"/>
            <w:tcBorders>
              <w:top w:val="single" w:sz="12" w:space="0" w:color="000000"/>
              <w:left w:val="single" w:sz="12" w:space="0" w:color="000000"/>
              <w:bottom w:val="single" w:sz="12" w:space="0" w:color="000000"/>
              <w:right w:val="single" w:sz="12" w:space="0" w:color="000000"/>
            </w:tcBorders>
          </w:tcPr>
          <w:p w14:paraId="131DF979" w14:textId="77777777" w:rsidR="002017CD" w:rsidRDefault="002017CD">
            <w:pPr>
              <w:pStyle w:val="TableParagraph"/>
              <w:spacing w:before="3"/>
              <w:rPr>
                <w:b/>
                <w:sz w:val="18"/>
              </w:rPr>
            </w:pPr>
          </w:p>
          <w:p w14:paraId="7FF85418" w14:textId="77777777" w:rsidR="002017CD" w:rsidRDefault="002017CD">
            <w:pPr>
              <w:pStyle w:val="TableParagraph"/>
              <w:spacing w:line="266" w:lineRule="auto"/>
              <w:ind w:left="12" w:right="64"/>
              <w:rPr>
                <w:sz w:val="18"/>
              </w:rPr>
            </w:pPr>
            <w:r>
              <w:rPr>
                <w:sz w:val="18"/>
              </w:rPr>
              <w:t>Aparelho telefônico digital com viva-voz full duplex e conferência, 12 teclas de função com LEDs, display</w:t>
            </w:r>
            <w:r>
              <w:rPr>
                <w:spacing w:val="-2"/>
                <w:sz w:val="18"/>
              </w:rPr>
              <w:t xml:space="preserve"> </w:t>
            </w:r>
            <w:r>
              <w:rPr>
                <w:sz w:val="18"/>
              </w:rPr>
              <w:t>2x24</w:t>
            </w:r>
            <w:r>
              <w:rPr>
                <w:spacing w:val="-2"/>
                <w:sz w:val="18"/>
              </w:rPr>
              <w:t xml:space="preserve"> </w:t>
            </w:r>
            <w:r>
              <w:rPr>
                <w:sz w:val="18"/>
              </w:rPr>
              <w:t>caracteres,</w:t>
            </w:r>
            <w:r>
              <w:rPr>
                <w:spacing w:val="-2"/>
                <w:sz w:val="18"/>
              </w:rPr>
              <w:t xml:space="preserve"> </w:t>
            </w:r>
            <w:r>
              <w:rPr>
                <w:sz w:val="18"/>
              </w:rPr>
              <w:t>3</w:t>
            </w:r>
            <w:r>
              <w:rPr>
                <w:spacing w:val="-2"/>
                <w:sz w:val="18"/>
              </w:rPr>
              <w:t xml:space="preserve"> </w:t>
            </w:r>
            <w:r>
              <w:rPr>
                <w:sz w:val="18"/>
              </w:rPr>
              <w:t>teclas</w:t>
            </w:r>
            <w:r>
              <w:rPr>
                <w:spacing w:val="-3"/>
                <w:sz w:val="18"/>
              </w:rPr>
              <w:t xml:space="preserve"> </w:t>
            </w:r>
            <w:r>
              <w:rPr>
                <w:sz w:val="18"/>
              </w:rPr>
              <w:t>de</w:t>
            </w:r>
            <w:r>
              <w:rPr>
                <w:spacing w:val="-3"/>
                <w:sz w:val="18"/>
              </w:rPr>
              <w:t xml:space="preserve"> </w:t>
            </w:r>
            <w:r>
              <w:rPr>
                <w:sz w:val="18"/>
              </w:rPr>
              <w:t>navegação,</w:t>
            </w:r>
            <w:r>
              <w:rPr>
                <w:spacing w:val="-2"/>
                <w:sz w:val="18"/>
              </w:rPr>
              <w:t xml:space="preserve"> </w:t>
            </w:r>
            <w:r>
              <w:rPr>
                <w:sz w:val="18"/>
              </w:rPr>
              <w:t>2</w:t>
            </w:r>
            <w:r>
              <w:rPr>
                <w:spacing w:val="-2"/>
                <w:sz w:val="18"/>
              </w:rPr>
              <w:t xml:space="preserve"> </w:t>
            </w:r>
            <w:r>
              <w:rPr>
                <w:sz w:val="18"/>
              </w:rPr>
              <w:t>teclas</w:t>
            </w:r>
            <w:r>
              <w:rPr>
                <w:spacing w:val="-3"/>
                <w:sz w:val="18"/>
              </w:rPr>
              <w:t xml:space="preserve"> </w:t>
            </w:r>
            <w:r>
              <w:rPr>
                <w:sz w:val="18"/>
              </w:rPr>
              <w:t>de</w:t>
            </w:r>
            <w:r>
              <w:rPr>
                <w:spacing w:val="-3"/>
                <w:sz w:val="18"/>
              </w:rPr>
              <w:t xml:space="preserve"> </w:t>
            </w:r>
            <w:r>
              <w:rPr>
                <w:sz w:val="18"/>
              </w:rPr>
              <w:t>ajuste</w:t>
            </w:r>
            <w:r>
              <w:rPr>
                <w:spacing w:val="-3"/>
                <w:sz w:val="18"/>
              </w:rPr>
              <w:t xml:space="preserve"> </w:t>
            </w:r>
            <w:r>
              <w:rPr>
                <w:sz w:val="18"/>
              </w:rPr>
              <w:t>(+/-),</w:t>
            </w:r>
            <w:r>
              <w:rPr>
                <w:spacing w:val="-2"/>
                <w:sz w:val="18"/>
              </w:rPr>
              <w:t xml:space="preserve"> </w:t>
            </w:r>
            <w:r>
              <w:rPr>
                <w:sz w:val="18"/>
              </w:rPr>
              <w:t>interface</w:t>
            </w:r>
            <w:r>
              <w:rPr>
                <w:spacing w:val="-3"/>
                <w:sz w:val="18"/>
              </w:rPr>
              <w:t xml:space="preserve"> </w:t>
            </w:r>
            <w:r>
              <w:rPr>
                <w:sz w:val="18"/>
              </w:rPr>
              <w:t>para</w:t>
            </w:r>
            <w:r>
              <w:rPr>
                <w:spacing w:val="-3"/>
                <w:sz w:val="18"/>
              </w:rPr>
              <w:t xml:space="preserve"> </w:t>
            </w:r>
            <w:r>
              <w:rPr>
                <w:sz w:val="18"/>
              </w:rPr>
              <w:t>até</w:t>
            </w:r>
            <w:r>
              <w:rPr>
                <w:spacing w:val="-3"/>
                <w:sz w:val="18"/>
              </w:rPr>
              <w:t xml:space="preserve"> </w:t>
            </w:r>
            <w:r>
              <w:rPr>
                <w:sz w:val="18"/>
              </w:rPr>
              <w:t>2</w:t>
            </w:r>
            <w:r>
              <w:rPr>
                <w:spacing w:val="-2"/>
                <w:sz w:val="18"/>
              </w:rPr>
              <w:t xml:space="preserve"> </w:t>
            </w:r>
            <w:r>
              <w:rPr>
                <w:sz w:val="18"/>
              </w:rPr>
              <w:t>módulos</w:t>
            </w:r>
            <w:r>
              <w:rPr>
                <w:spacing w:val="-3"/>
                <w:sz w:val="18"/>
              </w:rPr>
              <w:t xml:space="preserve"> </w:t>
            </w:r>
            <w:r>
              <w:rPr>
                <w:sz w:val="18"/>
              </w:rPr>
              <w:t>de expansão de teclas, 1 slot para módulos adaptadores, montável em parede.</w:t>
            </w:r>
          </w:p>
        </w:tc>
      </w:tr>
    </w:tbl>
    <w:p w14:paraId="64074CFF" w14:textId="77777777" w:rsidR="002017CD" w:rsidRDefault="002017CD" w:rsidP="002017CD">
      <w:pPr>
        <w:pStyle w:val="Corpodetexto"/>
        <w:rPr>
          <w:b/>
        </w:rPr>
      </w:pPr>
    </w:p>
    <w:p w14:paraId="0721B1E0" w14:textId="77777777" w:rsidR="002017CD" w:rsidRDefault="002017CD" w:rsidP="002017CD">
      <w:pPr>
        <w:pStyle w:val="Corpodetexto"/>
        <w:rPr>
          <w:b/>
        </w:rPr>
      </w:pPr>
    </w:p>
    <w:p w14:paraId="32B18CAF" w14:textId="77777777" w:rsidR="002017CD" w:rsidRDefault="002017CD" w:rsidP="002017CD">
      <w:pPr>
        <w:pStyle w:val="Corpodetexto"/>
        <w:spacing w:before="30"/>
        <w:rPr>
          <w:b/>
        </w:rPr>
      </w:pPr>
    </w:p>
    <w:p w14:paraId="606ED2CA" w14:textId="77777777" w:rsidR="002017CD" w:rsidRDefault="002017CD" w:rsidP="002017CD">
      <w:pPr>
        <w:spacing w:before="1"/>
        <w:ind w:left="114"/>
        <w:rPr>
          <w:b/>
          <w:sz w:val="18"/>
        </w:rPr>
      </w:pPr>
      <w:r>
        <w:rPr>
          <w:b/>
          <w:sz w:val="18"/>
        </w:rPr>
        <w:t>Local</w:t>
      </w:r>
      <w:r>
        <w:rPr>
          <w:b/>
          <w:spacing w:val="-2"/>
          <w:sz w:val="18"/>
        </w:rPr>
        <w:t xml:space="preserve"> </w:t>
      </w:r>
      <w:r>
        <w:rPr>
          <w:b/>
          <w:sz w:val="18"/>
        </w:rPr>
        <w:t>e</w:t>
      </w:r>
      <w:r>
        <w:rPr>
          <w:b/>
          <w:spacing w:val="-2"/>
          <w:sz w:val="18"/>
        </w:rPr>
        <w:t xml:space="preserve"> </w:t>
      </w:r>
      <w:r>
        <w:rPr>
          <w:b/>
          <w:sz w:val="18"/>
        </w:rPr>
        <w:t>horário</w:t>
      </w:r>
      <w:r>
        <w:rPr>
          <w:b/>
          <w:spacing w:val="-1"/>
          <w:sz w:val="18"/>
        </w:rPr>
        <w:t xml:space="preserve"> </w:t>
      </w:r>
      <w:r>
        <w:rPr>
          <w:b/>
          <w:sz w:val="18"/>
        </w:rPr>
        <w:t>da</w:t>
      </w:r>
      <w:r>
        <w:rPr>
          <w:b/>
          <w:spacing w:val="-1"/>
          <w:sz w:val="18"/>
        </w:rPr>
        <w:t xml:space="preserve"> </w:t>
      </w:r>
      <w:r>
        <w:rPr>
          <w:b/>
          <w:sz w:val="18"/>
        </w:rPr>
        <w:t>prestação</w:t>
      </w:r>
      <w:r>
        <w:rPr>
          <w:b/>
          <w:spacing w:val="-2"/>
          <w:sz w:val="18"/>
        </w:rPr>
        <w:t xml:space="preserve"> </w:t>
      </w:r>
      <w:r>
        <w:rPr>
          <w:b/>
          <w:sz w:val="18"/>
        </w:rPr>
        <w:t>dos</w:t>
      </w:r>
      <w:r>
        <w:rPr>
          <w:b/>
          <w:spacing w:val="-1"/>
          <w:sz w:val="18"/>
        </w:rPr>
        <w:t xml:space="preserve"> </w:t>
      </w:r>
      <w:r>
        <w:rPr>
          <w:b/>
          <w:spacing w:val="-2"/>
          <w:sz w:val="18"/>
        </w:rPr>
        <w:t>serviços</w:t>
      </w:r>
    </w:p>
    <w:p w14:paraId="16997896" w14:textId="77777777" w:rsidR="002017CD" w:rsidRDefault="002017CD" w:rsidP="002017CD">
      <w:pPr>
        <w:pStyle w:val="Corpodetexto"/>
        <w:spacing w:before="19"/>
        <w:rPr>
          <w:b/>
        </w:rPr>
      </w:pPr>
    </w:p>
    <w:p w14:paraId="18B3C6DF" w14:textId="77777777" w:rsidR="002017CD" w:rsidRDefault="002017CD" w:rsidP="002017CD">
      <w:pPr>
        <w:pStyle w:val="PargrafodaLista"/>
        <w:numPr>
          <w:ilvl w:val="1"/>
          <w:numId w:val="102"/>
        </w:numPr>
        <w:tabs>
          <w:tab w:val="left" w:pos="455"/>
        </w:tabs>
        <w:spacing w:line="266" w:lineRule="auto"/>
        <w:ind w:right="112" w:firstLine="0"/>
        <w:jc w:val="both"/>
        <w:rPr>
          <w:sz w:val="18"/>
        </w:rPr>
      </w:pPr>
      <w:r>
        <w:rPr>
          <w:sz w:val="18"/>
        </w:rPr>
        <w:t>Os serviços serão prestados no seguinte endereço: Av. Professor Moraes Rego, s/n - Cidade Universitária – Campus da</w:t>
      </w:r>
      <w:r>
        <w:rPr>
          <w:spacing w:val="80"/>
          <w:sz w:val="18"/>
        </w:rPr>
        <w:t xml:space="preserve"> </w:t>
      </w:r>
      <w:r>
        <w:rPr>
          <w:sz w:val="18"/>
        </w:rPr>
        <w:t>UFPE - Recife - PE - CEP: 50.740-465.</w:t>
      </w:r>
    </w:p>
    <w:p w14:paraId="43E10B37" w14:textId="77777777" w:rsidR="002017CD" w:rsidRDefault="002017CD" w:rsidP="002017CD">
      <w:pPr>
        <w:pStyle w:val="PargrafodaLista"/>
        <w:numPr>
          <w:ilvl w:val="1"/>
          <w:numId w:val="102"/>
        </w:numPr>
        <w:tabs>
          <w:tab w:val="left" w:pos="433"/>
        </w:tabs>
        <w:spacing w:before="202" w:line="266" w:lineRule="auto"/>
        <w:ind w:right="112" w:firstLine="0"/>
        <w:jc w:val="both"/>
        <w:rPr>
          <w:sz w:val="18"/>
        </w:rPr>
      </w:pPr>
      <w:r>
        <w:rPr>
          <w:sz w:val="18"/>
        </w:rPr>
        <w:t xml:space="preserve">A manutenção preventiva e corretiva deverá ser efetuada durante o expediente normal de trabalho, ou seja, das 8:00 às 17:00 </w:t>
      </w:r>
      <w:r>
        <w:rPr>
          <w:spacing w:val="-2"/>
          <w:sz w:val="18"/>
        </w:rPr>
        <w:t>horas.</w:t>
      </w:r>
    </w:p>
    <w:p w14:paraId="2B780B48" w14:textId="77777777" w:rsidR="002017CD" w:rsidRDefault="002017CD" w:rsidP="002017CD">
      <w:pPr>
        <w:pStyle w:val="Ttulo5"/>
        <w:rPr>
          <w:sz w:val="18"/>
        </w:rPr>
      </w:pPr>
      <w:r>
        <w:t>Materiais</w:t>
      </w:r>
      <w:r>
        <w:rPr>
          <w:spacing w:val="-4"/>
        </w:rPr>
        <w:t xml:space="preserve"> </w:t>
      </w:r>
      <w:r>
        <w:t>a</w:t>
      </w:r>
      <w:r>
        <w:rPr>
          <w:spacing w:val="-3"/>
        </w:rPr>
        <w:t xml:space="preserve"> </w:t>
      </w:r>
      <w:r>
        <w:t>serem</w:t>
      </w:r>
      <w:r>
        <w:rPr>
          <w:spacing w:val="-2"/>
        </w:rPr>
        <w:t xml:space="preserve"> disponibilizados</w:t>
      </w:r>
    </w:p>
    <w:p w14:paraId="37559BE1" w14:textId="77777777" w:rsidR="002017CD" w:rsidRDefault="002017CD" w:rsidP="002017CD">
      <w:pPr>
        <w:pStyle w:val="Corpodetexto"/>
        <w:spacing w:before="19"/>
        <w:rPr>
          <w:b/>
        </w:rPr>
      </w:pPr>
    </w:p>
    <w:p w14:paraId="6A49CE98" w14:textId="77777777" w:rsidR="002017CD" w:rsidRDefault="002017CD" w:rsidP="002017CD">
      <w:pPr>
        <w:pStyle w:val="PargrafodaLista"/>
        <w:numPr>
          <w:ilvl w:val="1"/>
          <w:numId w:val="102"/>
        </w:numPr>
        <w:tabs>
          <w:tab w:val="left" w:pos="475"/>
        </w:tabs>
        <w:spacing w:line="266" w:lineRule="auto"/>
        <w:ind w:right="111" w:firstLine="0"/>
        <w:jc w:val="both"/>
        <w:rPr>
          <w:sz w:val="18"/>
        </w:rPr>
      </w:pPr>
      <w:r>
        <w:rPr>
          <w:sz w:val="18"/>
        </w:rPr>
        <w:t>Para a perfeita execução dos serviços, a Contratada deverá disponibilizar os materiais, equipamentos, ferramentas e</w:t>
      </w:r>
      <w:r>
        <w:rPr>
          <w:spacing w:val="40"/>
          <w:sz w:val="18"/>
        </w:rPr>
        <w:t xml:space="preserve"> </w:t>
      </w:r>
      <w:r>
        <w:rPr>
          <w:sz w:val="18"/>
        </w:rPr>
        <w:t>utensílios necessários para a execução do serviço, promovendo sua substituição quando necessário.</w:t>
      </w:r>
    </w:p>
    <w:p w14:paraId="2C877E7A" w14:textId="77777777" w:rsidR="002017CD" w:rsidRDefault="002017CD" w:rsidP="002017CD">
      <w:pPr>
        <w:pStyle w:val="PargrafodaLista"/>
        <w:numPr>
          <w:ilvl w:val="1"/>
          <w:numId w:val="102"/>
        </w:numPr>
        <w:tabs>
          <w:tab w:val="left" w:pos="459"/>
        </w:tabs>
        <w:spacing w:before="202" w:line="266" w:lineRule="auto"/>
        <w:ind w:right="112" w:firstLine="0"/>
        <w:jc w:val="both"/>
        <w:rPr>
          <w:sz w:val="18"/>
        </w:rPr>
      </w:pPr>
      <w:r>
        <w:rPr>
          <w:sz w:val="18"/>
        </w:rPr>
        <w:t>Caso necessário, a contratada deverá disponibilizar equipamentos (furadeiras, parafusadeiras, etc), ferramentas (jogo de chaves, alicates, escada, etc) e utensílios necessários (EPIs) e todos os insumos, nas quantidades e qualidades necessárias para execução do serviço, promovendo sua substituição quando necessário, sem ônus adicional ao IAM-PE.</w:t>
      </w:r>
    </w:p>
    <w:p w14:paraId="650BDF51" w14:textId="77777777" w:rsidR="002017CD" w:rsidRDefault="002017CD" w:rsidP="002017CD">
      <w:pPr>
        <w:spacing w:line="266" w:lineRule="auto"/>
        <w:rPr>
          <w:sz w:val="18"/>
        </w:rPr>
        <w:sectPr w:rsidR="002017CD" w:rsidSect="00EF4F79">
          <w:pgSz w:w="11910" w:h="16840"/>
          <w:pgMar w:top="920" w:right="1140" w:bottom="780" w:left="1140" w:header="469" w:footer="588" w:gutter="0"/>
          <w:cols w:space="720"/>
        </w:sectPr>
      </w:pPr>
    </w:p>
    <w:p w14:paraId="13830DD4" w14:textId="77777777" w:rsidR="002017CD" w:rsidRDefault="002017CD" w:rsidP="002017CD">
      <w:pPr>
        <w:pStyle w:val="Corpodetexto"/>
        <w:spacing w:before="2"/>
      </w:pPr>
    </w:p>
    <w:p w14:paraId="25B64AF8" w14:textId="77777777" w:rsidR="002017CD" w:rsidRDefault="002017CD" w:rsidP="002017CD">
      <w:pPr>
        <w:pStyle w:val="Ttulo5"/>
        <w:spacing w:before="1"/>
      </w:pPr>
      <w:r>
        <w:t>Informações</w:t>
      </w:r>
      <w:r>
        <w:rPr>
          <w:spacing w:val="-5"/>
        </w:rPr>
        <w:t xml:space="preserve"> </w:t>
      </w:r>
      <w:r>
        <w:t>relevantes</w:t>
      </w:r>
      <w:r>
        <w:rPr>
          <w:spacing w:val="-4"/>
        </w:rPr>
        <w:t xml:space="preserve"> </w:t>
      </w:r>
      <w:r>
        <w:t>para</w:t>
      </w:r>
      <w:r>
        <w:rPr>
          <w:spacing w:val="-3"/>
        </w:rPr>
        <w:t xml:space="preserve"> </w:t>
      </w:r>
      <w:r>
        <w:t>o</w:t>
      </w:r>
      <w:r>
        <w:rPr>
          <w:spacing w:val="-3"/>
        </w:rPr>
        <w:t xml:space="preserve"> </w:t>
      </w:r>
      <w:r>
        <w:t>dimensionamento</w:t>
      </w:r>
      <w:r>
        <w:rPr>
          <w:spacing w:val="-3"/>
        </w:rPr>
        <w:t xml:space="preserve"> </w:t>
      </w:r>
      <w:r>
        <w:t>da</w:t>
      </w:r>
      <w:r>
        <w:rPr>
          <w:spacing w:val="-3"/>
        </w:rPr>
        <w:t xml:space="preserve"> </w:t>
      </w:r>
      <w:r>
        <w:rPr>
          <w:spacing w:val="-2"/>
        </w:rPr>
        <w:t>proposta</w:t>
      </w:r>
    </w:p>
    <w:p w14:paraId="5D66D479" w14:textId="77777777" w:rsidR="002017CD" w:rsidRDefault="002017CD" w:rsidP="002017CD">
      <w:pPr>
        <w:pStyle w:val="Corpodetexto"/>
        <w:spacing w:before="19"/>
        <w:rPr>
          <w:b/>
        </w:rPr>
      </w:pPr>
    </w:p>
    <w:p w14:paraId="4CF211A1" w14:textId="77777777" w:rsidR="002017CD" w:rsidRDefault="002017CD" w:rsidP="002017CD">
      <w:pPr>
        <w:pStyle w:val="PargrafodaLista"/>
        <w:numPr>
          <w:ilvl w:val="1"/>
          <w:numId w:val="102"/>
        </w:numPr>
        <w:tabs>
          <w:tab w:val="left" w:pos="429"/>
        </w:tabs>
        <w:ind w:left="429" w:right="0" w:hanging="315"/>
        <w:rPr>
          <w:sz w:val="18"/>
        </w:rPr>
      </w:pPr>
      <w:r>
        <w:rPr>
          <w:sz w:val="18"/>
        </w:rPr>
        <w:t>A</w:t>
      </w:r>
      <w:r>
        <w:rPr>
          <w:spacing w:val="-6"/>
          <w:sz w:val="18"/>
        </w:rPr>
        <w:t xml:space="preserve"> </w:t>
      </w:r>
      <w:r>
        <w:rPr>
          <w:sz w:val="18"/>
        </w:rPr>
        <w:t>demanda</w:t>
      </w:r>
      <w:r>
        <w:rPr>
          <w:spacing w:val="-3"/>
          <w:sz w:val="18"/>
        </w:rPr>
        <w:t xml:space="preserve"> </w:t>
      </w:r>
      <w:r>
        <w:rPr>
          <w:sz w:val="18"/>
        </w:rPr>
        <w:t>do</w:t>
      </w:r>
      <w:r>
        <w:rPr>
          <w:spacing w:val="-2"/>
          <w:sz w:val="18"/>
        </w:rPr>
        <w:t xml:space="preserve"> </w:t>
      </w:r>
      <w:r>
        <w:rPr>
          <w:sz w:val="18"/>
        </w:rPr>
        <w:t>órgão</w:t>
      </w:r>
      <w:r>
        <w:rPr>
          <w:spacing w:val="-2"/>
          <w:sz w:val="18"/>
        </w:rPr>
        <w:t xml:space="preserve"> </w:t>
      </w:r>
      <w:r>
        <w:rPr>
          <w:sz w:val="18"/>
        </w:rPr>
        <w:t>tem</w:t>
      </w:r>
      <w:r>
        <w:rPr>
          <w:spacing w:val="-4"/>
          <w:sz w:val="18"/>
        </w:rPr>
        <w:t xml:space="preserve"> </w:t>
      </w:r>
      <w:r>
        <w:rPr>
          <w:sz w:val="18"/>
        </w:rPr>
        <w:t>como</w:t>
      </w:r>
      <w:r>
        <w:rPr>
          <w:spacing w:val="-2"/>
          <w:sz w:val="18"/>
        </w:rPr>
        <w:t xml:space="preserve"> </w:t>
      </w:r>
      <w:r>
        <w:rPr>
          <w:sz w:val="18"/>
        </w:rPr>
        <w:t>base</w:t>
      </w:r>
      <w:r>
        <w:rPr>
          <w:spacing w:val="-3"/>
          <w:sz w:val="18"/>
        </w:rPr>
        <w:t xml:space="preserve"> </w:t>
      </w:r>
      <w:r>
        <w:rPr>
          <w:sz w:val="18"/>
        </w:rPr>
        <w:t>as</w:t>
      </w:r>
      <w:r>
        <w:rPr>
          <w:spacing w:val="-3"/>
          <w:sz w:val="18"/>
        </w:rPr>
        <w:t xml:space="preserve"> </w:t>
      </w:r>
      <w:r>
        <w:rPr>
          <w:sz w:val="18"/>
        </w:rPr>
        <w:t>seguintes</w:t>
      </w:r>
      <w:r>
        <w:rPr>
          <w:spacing w:val="-3"/>
          <w:sz w:val="18"/>
        </w:rPr>
        <w:t xml:space="preserve"> </w:t>
      </w:r>
      <w:r>
        <w:rPr>
          <w:spacing w:val="-2"/>
          <w:sz w:val="18"/>
        </w:rPr>
        <w:t>características:</w:t>
      </w:r>
    </w:p>
    <w:p w14:paraId="7D9B2800" w14:textId="77777777" w:rsidR="002017CD" w:rsidRDefault="002017CD" w:rsidP="002017CD">
      <w:pPr>
        <w:pStyle w:val="Corpodetexto"/>
        <w:spacing w:before="20"/>
      </w:pPr>
    </w:p>
    <w:p w14:paraId="445A7206" w14:textId="77777777" w:rsidR="002017CD" w:rsidRDefault="002017CD" w:rsidP="002017CD">
      <w:pPr>
        <w:pStyle w:val="PargrafodaLista"/>
        <w:numPr>
          <w:ilvl w:val="2"/>
          <w:numId w:val="102"/>
        </w:numPr>
        <w:tabs>
          <w:tab w:val="left" w:pos="594"/>
        </w:tabs>
        <w:spacing w:line="266" w:lineRule="auto"/>
        <w:ind w:left="114" w:right="111" w:firstLine="0"/>
        <w:jc w:val="both"/>
        <w:rPr>
          <w:sz w:val="18"/>
        </w:rPr>
      </w:pPr>
      <w:r>
        <w:rPr>
          <w:sz w:val="18"/>
        </w:rPr>
        <w:t>Os serviços de locação de central telefônica, e manutenções, a fim de que seja mantido em perfeito funcionamento o equipamento locado, aplicando-se as medidas preventivas e corretivas adequadas e conforme as especificações e padrões indicados pelo respectivo fabricante.</w:t>
      </w:r>
    </w:p>
    <w:p w14:paraId="5CD52AEB" w14:textId="77777777" w:rsidR="002017CD" w:rsidRDefault="002017CD" w:rsidP="002017CD">
      <w:pPr>
        <w:pStyle w:val="PargrafodaLista"/>
        <w:numPr>
          <w:ilvl w:val="2"/>
          <w:numId w:val="102"/>
        </w:numPr>
        <w:tabs>
          <w:tab w:val="left" w:pos="570"/>
        </w:tabs>
        <w:spacing w:before="201" w:line="266" w:lineRule="auto"/>
        <w:ind w:left="114" w:right="112" w:firstLine="0"/>
        <w:jc w:val="both"/>
        <w:rPr>
          <w:sz w:val="18"/>
        </w:rPr>
      </w:pPr>
      <w:r>
        <w:rPr>
          <w:sz w:val="18"/>
        </w:rPr>
        <w:t>O valor proposto abrange TODOS os custos diretos e indiretos necessários para o atendimento do objeto desta contratação na forma da Lei, como impostos, materiais, equipamento, ferramentas, instalações, adicionais, equipamentos de segurança, impostos, encargos trabalhistas, previdenciários, fiscais, comerciais, taxas, fretes, seguros, deslocamentos de pessoal, transporte, garantia, infortunística do trabalho, responsabilidade civil por danos, subcontratações e quaisquer outros que incidam ou incidam sobre o objeto da presente contratação.</w:t>
      </w:r>
    </w:p>
    <w:p w14:paraId="78DC51EF" w14:textId="77777777" w:rsidR="002017CD" w:rsidRDefault="002017CD" w:rsidP="002017CD">
      <w:pPr>
        <w:pStyle w:val="Ttulo5"/>
        <w:rPr>
          <w:sz w:val="18"/>
        </w:rPr>
      </w:pPr>
      <w:r>
        <w:t xml:space="preserve">Especificação da garantia do </w:t>
      </w:r>
      <w:r>
        <w:rPr>
          <w:spacing w:val="-2"/>
        </w:rPr>
        <w:t>serviço</w:t>
      </w:r>
    </w:p>
    <w:p w14:paraId="3740327D" w14:textId="77777777" w:rsidR="002017CD" w:rsidRDefault="002017CD" w:rsidP="002017CD">
      <w:pPr>
        <w:pStyle w:val="Corpodetexto"/>
        <w:spacing w:before="20"/>
        <w:rPr>
          <w:b/>
        </w:rPr>
      </w:pPr>
    </w:p>
    <w:p w14:paraId="34DDB835" w14:textId="77777777" w:rsidR="002017CD" w:rsidRDefault="002017CD" w:rsidP="002017CD">
      <w:pPr>
        <w:pStyle w:val="PargrafodaLista"/>
        <w:numPr>
          <w:ilvl w:val="1"/>
          <w:numId w:val="102"/>
        </w:numPr>
        <w:tabs>
          <w:tab w:val="left" w:pos="549"/>
        </w:tabs>
        <w:spacing w:line="266" w:lineRule="auto"/>
        <w:ind w:right="111" w:firstLine="0"/>
        <w:jc w:val="both"/>
        <w:rPr>
          <w:sz w:val="18"/>
        </w:rPr>
      </w:pPr>
      <w:r>
        <w:rPr>
          <w:sz w:val="18"/>
        </w:rPr>
        <w:t>O prazo de garantia contratual dos serviços é aquele estabelecido na Lei nº 8.078, de 11 de setembro de 1990 (Código de Defesa do Consumidor).</w:t>
      </w:r>
    </w:p>
    <w:p w14:paraId="38F09814" w14:textId="77777777" w:rsidR="002017CD" w:rsidRDefault="002017CD" w:rsidP="002017CD">
      <w:pPr>
        <w:pStyle w:val="Ttulo5"/>
        <w:rPr>
          <w:sz w:val="18"/>
        </w:rPr>
      </w:pPr>
      <w:r>
        <w:t>Obrigações</w:t>
      </w:r>
      <w:r>
        <w:rPr>
          <w:spacing w:val="-6"/>
        </w:rPr>
        <w:t xml:space="preserve"> </w:t>
      </w:r>
      <w:r>
        <w:t>da</w:t>
      </w:r>
      <w:r>
        <w:rPr>
          <w:spacing w:val="-4"/>
        </w:rPr>
        <w:t xml:space="preserve"> </w:t>
      </w:r>
      <w:r>
        <w:rPr>
          <w:spacing w:val="-2"/>
        </w:rPr>
        <w:t>contratante</w:t>
      </w:r>
    </w:p>
    <w:p w14:paraId="01071468" w14:textId="77777777" w:rsidR="002017CD" w:rsidRDefault="002017CD" w:rsidP="002017CD">
      <w:pPr>
        <w:pStyle w:val="Corpodetexto"/>
        <w:spacing w:before="19"/>
        <w:rPr>
          <w:b/>
        </w:rPr>
      </w:pPr>
    </w:p>
    <w:p w14:paraId="07A684CB" w14:textId="77777777" w:rsidR="002017CD" w:rsidRDefault="002017CD" w:rsidP="002017CD">
      <w:pPr>
        <w:pStyle w:val="PargrafodaLista"/>
        <w:numPr>
          <w:ilvl w:val="1"/>
          <w:numId w:val="102"/>
        </w:numPr>
        <w:tabs>
          <w:tab w:val="left" w:pos="434"/>
        </w:tabs>
        <w:spacing w:line="266" w:lineRule="auto"/>
        <w:ind w:right="112" w:firstLine="0"/>
        <w:jc w:val="both"/>
        <w:rPr>
          <w:sz w:val="18"/>
        </w:rPr>
      </w:pPr>
      <w:r>
        <w:rPr>
          <w:sz w:val="18"/>
        </w:rPr>
        <w:t>Exigir o cumprimento de todas as obrigações assumidas pela Contratada, de acordo com as cláusulas contratuais e os termos de sua proposta;</w:t>
      </w:r>
    </w:p>
    <w:p w14:paraId="1A411D44" w14:textId="77777777" w:rsidR="002017CD" w:rsidRDefault="002017CD" w:rsidP="002017CD">
      <w:pPr>
        <w:pStyle w:val="PargrafodaLista"/>
        <w:numPr>
          <w:ilvl w:val="1"/>
          <w:numId w:val="102"/>
        </w:numPr>
        <w:tabs>
          <w:tab w:val="left" w:pos="546"/>
        </w:tabs>
        <w:spacing w:before="202" w:line="266" w:lineRule="auto"/>
        <w:ind w:right="112" w:firstLine="0"/>
        <w:jc w:val="both"/>
        <w:rPr>
          <w:sz w:val="18"/>
        </w:rPr>
      </w:pPr>
      <w:r>
        <w:rPr>
          <w:sz w:val="18"/>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4F0C7D8D" w14:textId="77777777" w:rsidR="002017CD" w:rsidRDefault="002017CD" w:rsidP="002017CD">
      <w:pPr>
        <w:pStyle w:val="PargrafodaLista"/>
        <w:numPr>
          <w:ilvl w:val="1"/>
          <w:numId w:val="102"/>
        </w:numPr>
        <w:tabs>
          <w:tab w:val="left" w:pos="542"/>
        </w:tabs>
        <w:spacing w:before="202" w:line="266" w:lineRule="auto"/>
        <w:ind w:right="112" w:firstLine="0"/>
        <w:jc w:val="both"/>
        <w:rPr>
          <w:sz w:val="18"/>
        </w:rPr>
      </w:pPr>
      <w:r>
        <w:rPr>
          <w:sz w:val="18"/>
        </w:rPr>
        <w:t>Notificar a Contratada por escrito da ocorrência de eventuais imperfeições no curso da execução dos serviços, fixando</w:t>
      </w:r>
      <w:r>
        <w:rPr>
          <w:spacing w:val="80"/>
          <w:sz w:val="18"/>
        </w:rPr>
        <w:t xml:space="preserve"> </w:t>
      </w:r>
      <w:r>
        <w:rPr>
          <w:sz w:val="18"/>
        </w:rPr>
        <w:t>prazo para a sua correção;</w:t>
      </w:r>
    </w:p>
    <w:p w14:paraId="2D396320" w14:textId="77777777" w:rsidR="002017CD" w:rsidRDefault="002017CD" w:rsidP="002017CD">
      <w:pPr>
        <w:pStyle w:val="PargrafodaLista"/>
        <w:numPr>
          <w:ilvl w:val="1"/>
          <w:numId w:val="102"/>
        </w:numPr>
        <w:tabs>
          <w:tab w:val="left" w:pos="519"/>
        </w:tabs>
        <w:spacing w:before="201"/>
        <w:ind w:left="519" w:right="0" w:hanging="405"/>
        <w:rPr>
          <w:sz w:val="18"/>
        </w:rPr>
      </w:pPr>
      <w:r>
        <w:rPr>
          <w:sz w:val="18"/>
        </w:rPr>
        <w:t>Pagar</w:t>
      </w:r>
      <w:r>
        <w:rPr>
          <w:spacing w:val="-5"/>
          <w:sz w:val="18"/>
        </w:rPr>
        <w:t xml:space="preserve"> </w:t>
      </w:r>
      <w:r>
        <w:rPr>
          <w:sz w:val="18"/>
        </w:rPr>
        <w:t>à</w:t>
      </w:r>
      <w:r>
        <w:rPr>
          <w:spacing w:val="-3"/>
          <w:sz w:val="18"/>
        </w:rPr>
        <w:t xml:space="preserve"> </w:t>
      </w:r>
      <w:r>
        <w:rPr>
          <w:sz w:val="18"/>
        </w:rPr>
        <w:t>Contratada</w:t>
      </w:r>
      <w:r>
        <w:rPr>
          <w:spacing w:val="-4"/>
          <w:sz w:val="18"/>
        </w:rPr>
        <w:t xml:space="preserve"> </w:t>
      </w:r>
      <w:r>
        <w:rPr>
          <w:sz w:val="18"/>
        </w:rPr>
        <w:t>o</w:t>
      </w:r>
      <w:r>
        <w:rPr>
          <w:spacing w:val="-2"/>
          <w:sz w:val="18"/>
        </w:rPr>
        <w:t xml:space="preserve"> </w:t>
      </w:r>
      <w:r>
        <w:rPr>
          <w:sz w:val="18"/>
        </w:rPr>
        <w:t>valor</w:t>
      </w:r>
      <w:r>
        <w:rPr>
          <w:spacing w:val="-3"/>
          <w:sz w:val="18"/>
        </w:rPr>
        <w:t xml:space="preserve"> </w:t>
      </w:r>
      <w:r>
        <w:rPr>
          <w:sz w:val="18"/>
        </w:rPr>
        <w:t>resultante</w:t>
      </w:r>
      <w:r>
        <w:rPr>
          <w:spacing w:val="-3"/>
          <w:sz w:val="18"/>
        </w:rPr>
        <w:t xml:space="preserve"> </w:t>
      </w:r>
      <w:r>
        <w:rPr>
          <w:sz w:val="18"/>
        </w:rPr>
        <w:t>da</w:t>
      </w:r>
      <w:r>
        <w:rPr>
          <w:spacing w:val="-4"/>
          <w:sz w:val="18"/>
        </w:rPr>
        <w:t xml:space="preserve"> </w:t>
      </w:r>
      <w:r>
        <w:rPr>
          <w:sz w:val="18"/>
        </w:rPr>
        <w:t>prestação</w:t>
      </w:r>
      <w:r>
        <w:rPr>
          <w:spacing w:val="-2"/>
          <w:sz w:val="18"/>
        </w:rPr>
        <w:t xml:space="preserve"> </w:t>
      </w:r>
      <w:r>
        <w:rPr>
          <w:sz w:val="18"/>
        </w:rPr>
        <w:t>do</w:t>
      </w:r>
      <w:r>
        <w:rPr>
          <w:spacing w:val="-3"/>
          <w:sz w:val="18"/>
        </w:rPr>
        <w:t xml:space="preserve"> </w:t>
      </w:r>
      <w:r>
        <w:rPr>
          <w:sz w:val="18"/>
        </w:rPr>
        <w:t>serviço,</w:t>
      </w:r>
      <w:r>
        <w:rPr>
          <w:spacing w:val="-2"/>
          <w:sz w:val="18"/>
        </w:rPr>
        <w:t xml:space="preserve"> </w:t>
      </w:r>
      <w:r>
        <w:rPr>
          <w:sz w:val="18"/>
        </w:rPr>
        <w:t>no</w:t>
      </w:r>
      <w:r>
        <w:rPr>
          <w:spacing w:val="-3"/>
          <w:sz w:val="18"/>
        </w:rPr>
        <w:t xml:space="preserve"> </w:t>
      </w:r>
      <w:r>
        <w:rPr>
          <w:sz w:val="18"/>
        </w:rPr>
        <w:t>prazo</w:t>
      </w:r>
      <w:r>
        <w:rPr>
          <w:spacing w:val="-2"/>
          <w:sz w:val="18"/>
        </w:rPr>
        <w:t xml:space="preserve"> </w:t>
      </w:r>
      <w:r>
        <w:rPr>
          <w:sz w:val="18"/>
        </w:rPr>
        <w:t>e</w:t>
      </w:r>
      <w:r>
        <w:rPr>
          <w:spacing w:val="-4"/>
          <w:sz w:val="18"/>
        </w:rPr>
        <w:t xml:space="preserve"> </w:t>
      </w:r>
      <w:r>
        <w:rPr>
          <w:sz w:val="18"/>
        </w:rPr>
        <w:t>condições</w:t>
      </w:r>
      <w:r>
        <w:rPr>
          <w:spacing w:val="-3"/>
          <w:sz w:val="18"/>
        </w:rPr>
        <w:t xml:space="preserve"> </w:t>
      </w:r>
      <w:r>
        <w:rPr>
          <w:sz w:val="18"/>
        </w:rPr>
        <w:t>estabelecidas</w:t>
      </w:r>
      <w:r>
        <w:rPr>
          <w:spacing w:val="-4"/>
          <w:sz w:val="18"/>
        </w:rPr>
        <w:t xml:space="preserve"> </w:t>
      </w:r>
      <w:r>
        <w:rPr>
          <w:sz w:val="18"/>
        </w:rPr>
        <w:t>no</w:t>
      </w:r>
      <w:r>
        <w:rPr>
          <w:spacing w:val="-2"/>
          <w:sz w:val="18"/>
        </w:rPr>
        <w:t xml:space="preserve"> </w:t>
      </w:r>
      <w:r>
        <w:rPr>
          <w:sz w:val="18"/>
        </w:rPr>
        <w:t>Edital</w:t>
      </w:r>
      <w:r>
        <w:rPr>
          <w:spacing w:val="-4"/>
          <w:sz w:val="18"/>
        </w:rPr>
        <w:t xml:space="preserve"> </w:t>
      </w:r>
      <w:r>
        <w:rPr>
          <w:sz w:val="18"/>
        </w:rPr>
        <w:t>e</w:t>
      </w:r>
      <w:r>
        <w:rPr>
          <w:spacing w:val="-3"/>
          <w:sz w:val="18"/>
        </w:rPr>
        <w:t xml:space="preserve"> </w:t>
      </w:r>
      <w:r>
        <w:rPr>
          <w:sz w:val="18"/>
        </w:rPr>
        <w:t>seus</w:t>
      </w:r>
      <w:r>
        <w:rPr>
          <w:spacing w:val="-3"/>
          <w:sz w:val="18"/>
        </w:rPr>
        <w:t xml:space="preserve"> </w:t>
      </w:r>
      <w:r>
        <w:rPr>
          <w:spacing w:val="-2"/>
          <w:sz w:val="18"/>
        </w:rPr>
        <w:t>anexos;</w:t>
      </w:r>
    </w:p>
    <w:p w14:paraId="0D9C9D24" w14:textId="77777777" w:rsidR="002017CD" w:rsidRDefault="002017CD" w:rsidP="002017CD">
      <w:pPr>
        <w:pStyle w:val="Corpodetexto"/>
        <w:spacing w:before="20"/>
      </w:pPr>
    </w:p>
    <w:p w14:paraId="4C4531BD" w14:textId="77777777" w:rsidR="002017CD" w:rsidRDefault="002017CD" w:rsidP="002017CD">
      <w:pPr>
        <w:pStyle w:val="PargrafodaLista"/>
        <w:numPr>
          <w:ilvl w:val="1"/>
          <w:numId w:val="102"/>
        </w:numPr>
        <w:tabs>
          <w:tab w:val="left" w:pos="533"/>
        </w:tabs>
        <w:spacing w:line="266" w:lineRule="auto"/>
        <w:ind w:right="112" w:firstLine="0"/>
        <w:jc w:val="both"/>
        <w:rPr>
          <w:sz w:val="18"/>
        </w:rPr>
      </w:pPr>
      <w:r>
        <w:rPr>
          <w:sz w:val="18"/>
        </w:rPr>
        <w:t>Efetuar as retenções tributárias devidas sobre o valor da Nota Fiscal/Fatura fornecida pela contratada, no que couber, em conformidade legislação vigente.</w:t>
      </w:r>
    </w:p>
    <w:p w14:paraId="1591FA54" w14:textId="77777777" w:rsidR="002017CD" w:rsidRDefault="002017CD" w:rsidP="002017CD">
      <w:pPr>
        <w:pStyle w:val="PargrafodaLista"/>
        <w:numPr>
          <w:ilvl w:val="1"/>
          <w:numId w:val="102"/>
        </w:numPr>
        <w:tabs>
          <w:tab w:val="left" w:pos="519"/>
        </w:tabs>
        <w:spacing w:before="201"/>
        <w:ind w:left="519" w:right="0" w:hanging="405"/>
        <w:rPr>
          <w:sz w:val="18"/>
        </w:rPr>
      </w:pPr>
      <w:r>
        <w:rPr>
          <w:sz w:val="18"/>
        </w:rPr>
        <w:t>Atender</w:t>
      </w:r>
      <w:r>
        <w:rPr>
          <w:spacing w:val="-6"/>
          <w:sz w:val="18"/>
        </w:rPr>
        <w:t xml:space="preserve"> </w:t>
      </w:r>
      <w:r>
        <w:rPr>
          <w:sz w:val="18"/>
        </w:rPr>
        <w:t>a</w:t>
      </w:r>
      <w:r>
        <w:rPr>
          <w:spacing w:val="-4"/>
          <w:sz w:val="18"/>
        </w:rPr>
        <w:t xml:space="preserve"> </w:t>
      </w:r>
      <w:r>
        <w:rPr>
          <w:sz w:val="18"/>
        </w:rPr>
        <w:t>todas</w:t>
      </w:r>
      <w:r>
        <w:rPr>
          <w:spacing w:val="-4"/>
          <w:sz w:val="18"/>
        </w:rPr>
        <w:t xml:space="preserve"> </w:t>
      </w:r>
      <w:r>
        <w:rPr>
          <w:sz w:val="18"/>
        </w:rPr>
        <w:t>as</w:t>
      </w:r>
      <w:r>
        <w:rPr>
          <w:spacing w:val="-4"/>
          <w:sz w:val="18"/>
        </w:rPr>
        <w:t xml:space="preserve"> </w:t>
      </w:r>
      <w:r>
        <w:rPr>
          <w:sz w:val="18"/>
        </w:rPr>
        <w:t>obrigações</w:t>
      </w:r>
      <w:r>
        <w:rPr>
          <w:spacing w:val="-4"/>
          <w:sz w:val="18"/>
        </w:rPr>
        <w:t xml:space="preserve"> </w:t>
      </w:r>
      <w:r>
        <w:rPr>
          <w:sz w:val="18"/>
        </w:rPr>
        <w:t>descritas</w:t>
      </w:r>
      <w:r>
        <w:rPr>
          <w:spacing w:val="-4"/>
          <w:sz w:val="18"/>
        </w:rPr>
        <w:t xml:space="preserve"> </w:t>
      </w:r>
      <w:r>
        <w:rPr>
          <w:sz w:val="18"/>
        </w:rPr>
        <w:t>na</w:t>
      </w:r>
      <w:r>
        <w:rPr>
          <w:spacing w:val="-4"/>
          <w:sz w:val="18"/>
        </w:rPr>
        <w:t xml:space="preserve"> </w:t>
      </w:r>
      <w:r>
        <w:rPr>
          <w:sz w:val="18"/>
        </w:rPr>
        <w:t>Cláusula</w:t>
      </w:r>
      <w:r>
        <w:rPr>
          <w:spacing w:val="-5"/>
          <w:sz w:val="18"/>
        </w:rPr>
        <w:t xml:space="preserve"> </w:t>
      </w:r>
      <w:r>
        <w:rPr>
          <w:sz w:val="18"/>
        </w:rPr>
        <w:t>Oitava</w:t>
      </w:r>
      <w:r>
        <w:rPr>
          <w:spacing w:val="-4"/>
          <w:sz w:val="18"/>
        </w:rPr>
        <w:t xml:space="preserve"> </w:t>
      </w:r>
      <w:r>
        <w:rPr>
          <w:sz w:val="18"/>
        </w:rPr>
        <w:t>-</w:t>
      </w:r>
      <w:r>
        <w:rPr>
          <w:spacing w:val="-3"/>
          <w:sz w:val="18"/>
        </w:rPr>
        <w:t xml:space="preserve"> </w:t>
      </w:r>
      <w:r>
        <w:rPr>
          <w:sz w:val="18"/>
        </w:rPr>
        <w:t>Obrigações</w:t>
      </w:r>
      <w:r>
        <w:rPr>
          <w:spacing w:val="-4"/>
          <w:sz w:val="18"/>
        </w:rPr>
        <w:t xml:space="preserve"> </w:t>
      </w:r>
      <w:r>
        <w:rPr>
          <w:sz w:val="18"/>
        </w:rPr>
        <w:t>do</w:t>
      </w:r>
      <w:r>
        <w:rPr>
          <w:spacing w:val="-3"/>
          <w:sz w:val="18"/>
        </w:rPr>
        <w:t xml:space="preserve"> </w:t>
      </w:r>
      <w:r>
        <w:rPr>
          <w:sz w:val="18"/>
        </w:rPr>
        <w:t>Contratante,</w:t>
      </w:r>
      <w:r>
        <w:rPr>
          <w:spacing w:val="-3"/>
          <w:sz w:val="18"/>
        </w:rPr>
        <w:t xml:space="preserve"> </w:t>
      </w:r>
      <w:r>
        <w:rPr>
          <w:sz w:val="18"/>
        </w:rPr>
        <w:t>do</w:t>
      </w:r>
      <w:r>
        <w:rPr>
          <w:spacing w:val="-3"/>
          <w:sz w:val="18"/>
        </w:rPr>
        <w:t xml:space="preserve"> </w:t>
      </w:r>
      <w:r>
        <w:rPr>
          <w:spacing w:val="-2"/>
          <w:sz w:val="18"/>
        </w:rPr>
        <w:t>contrato.</w:t>
      </w:r>
    </w:p>
    <w:p w14:paraId="1C3D13C0" w14:textId="77777777" w:rsidR="002017CD" w:rsidRDefault="002017CD" w:rsidP="002017CD">
      <w:pPr>
        <w:pStyle w:val="Corpodetexto"/>
      </w:pPr>
    </w:p>
    <w:p w14:paraId="6E2B7F2B" w14:textId="77777777" w:rsidR="002017CD" w:rsidRDefault="002017CD" w:rsidP="002017CD">
      <w:pPr>
        <w:pStyle w:val="Corpodetexto"/>
      </w:pPr>
    </w:p>
    <w:p w14:paraId="15BA8D55" w14:textId="77777777" w:rsidR="002017CD" w:rsidRDefault="002017CD" w:rsidP="002017CD">
      <w:pPr>
        <w:pStyle w:val="Corpodetexto"/>
        <w:spacing w:before="44"/>
      </w:pPr>
    </w:p>
    <w:p w14:paraId="30CCC155" w14:textId="77777777" w:rsidR="002017CD" w:rsidRDefault="002017CD" w:rsidP="002017CD">
      <w:pPr>
        <w:pStyle w:val="Ttulo5"/>
        <w:spacing w:before="0"/>
        <w:ind w:left="159"/>
      </w:pPr>
      <w:r>
        <w:t>Obrigações</w:t>
      </w:r>
      <w:r>
        <w:rPr>
          <w:spacing w:val="-6"/>
        </w:rPr>
        <w:t xml:space="preserve"> </w:t>
      </w:r>
      <w:r>
        <w:t>da</w:t>
      </w:r>
      <w:r>
        <w:rPr>
          <w:spacing w:val="-4"/>
        </w:rPr>
        <w:t xml:space="preserve"> </w:t>
      </w:r>
      <w:r>
        <w:rPr>
          <w:spacing w:val="-2"/>
        </w:rPr>
        <w:t>contratada</w:t>
      </w:r>
    </w:p>
    <w:p w14:paraId="3A21B059" w14:textId="77777777" w:rsidR="002017CD" w:rsidRDefault="002017CD" w:rsidP="002017CD">
      <w:pPr>
        <w:pStyle w:val="Corpodetexto"/>
        <w:spacing w:before="19"/>
        <w:rPr>
          <w:b/>
        </w:rPr>
      </w:pPr>
    </w:p>
    <w:p w14:paraId="39771156" w14:textId="77777777" w:rsidR="002017CD" w:rsidRDefault="002017CD" w:rsidP="002017CD">
      <w:pPr>
        <w:pStyle w:val="PargrafodaLista"/>
        <w:numPr>
          <w:ilvl w:val="1"/>
          <w:numId w:val="102"/>
        </w:numPr>
        <w:tabs>
          <w:tab w:val="left" w:pos="569"/>
        </w:tabs>
        <w:spacing w:line="266" w:lineRule="auto"/>
        <w:ind w:right="112" w:firstLine="0"/>
        <w:jc w:val="both"/>
        <w:rPr>
          <w:sz w:val="18"/>
        </w:rPr>
      </w:pPr>
      <w:r>
        <w:rPr>
          <w:sz w:val="18"/>
        </w:rPr>
        <w:t>Executar os serviços conforme especificações deste Termo de Referência e de sua proposta, com a alocação dos</w:t>
      </w:r>
      <w:r>
        <w:rPr>
          <w:spacing w:val="40"/>
          <w:sz w:val="18"/>
        </w:rPr>
        <w:t xml:space="preserve"> </w:t>
      </w:r>
      <w:r>
        <w:rPr>
          <w:sz w:val="18"/>
        </w:rPr>
        <w:t>empregados necessários ao perfeito cumprimento das cláusulas contratuais, além de fornecer os materiais e equipamentos, ferramentas e utensílios necessários, na qualidade e quantidade especificadas neste Termo de Referência e em sua proposta;</w:t>
      </w:r>
    </w:p>
    <w:p w14:paraId="27E0E344" w14:textId="77777777" w:rsidR="002017CD" w:rsidRDefault="002017CD" w:rsidP="002017CD">
      <w:pPr>
        <w:pStyle w:val="PargrafodaLista"/>
        <w:numPr>
          <w:ilvl w:val="1"/>
          <w:numId w:val="102"/>
        </w:numPr>
        <w:tabs>
          <w:tab w:val="left" w:pos="528"/>
        </w:tabs>
        <w:spacing w:before="202" w:line="266" w:lineRule="auto"/>
        <w:ind w:right="112" w:firstLine="0"/>
        <w:jc w:val="both"/>
        <w:rPr>
          <w:sz w:val="18"/>
        </w:rPr>
      </w:pPr>
      <w:r>
        <w:rPr>
          <w:sz w:val="18"/>
        </w:rPr>
        <w:t>Reparar, corrigir, remover ou substituir, às suas expensas, no total ou em parte, no prazo fixado pelo fiscal do contrato, os serviços efetuados em que se verificarem vícios, defeitos ou incorreções resultantes da execução ou dos materiais empregados;</w:t>
      </w:r>
    </w:p>
    <w:p w14:paraId="797B6511" w14:textId="77777777" w:rsidR="002017CD" w:rsidRDefault="002017CD" w:rsidP="002017CD">
      <w:pPr>
        <w:pStyle w:val="PargrafodaLista"/>
        <w:numPr>
          <w:ilvl w:val="1"/>
          <w:numId w:val="102"/>
        </w:numPr>
        <w:tabs>
          <w:tab w:val="left" w:pos="531"/>
        </w:tabs>
        <w:spacing w:before="201" w:line="266" w:lineRule="auto"/>
        <w:ind w:right="112" w:firstLine="0"/>
        <w:jc w:val="both"/>
        <w:rPr>
          <w:sz w:val="18"/>
        </w:rPr>
      </w:pPr>
      <w:r>
        <w:rPr>
          <w:sz w:val="18"/>
        </w:rPr>
        <w:t>Utilizar empregados habilitados e com conhecimentos básicos dos serviços a serem executados, em conformidade com as normas e determinações em vigor;</w:t>
      </w:r>
    </w:p>
    <w:p w14:paraId="0DE13451" w14:textId="77777777" w:rsidR="002017CD" w:rsidRDefault="002017CD" w:rsidP="002017CD">
      <w:pPr>
        <w:pStyle w:val="PargrafodaLista"/>
        <w:numPr>
          <w:ilvl w:val="1"/>
          <w:numId w:val="102"/>
        </w:numPr>
        <w:tabs>
          <w:tab w:val="left" w:pos="545"/>
        </w:tabs>
        <w:spacing w:before="202" w:line="266" w:lineRule="auto"/>
        <w:ind w:right="112" w:firstLine="0"/>
        <w:jc w:val="both"/>
        <w:rPr>
          <w:sz w:val="18"/>
        </w:rPr>
      </w:pPr>
      <w:r>
        <w:rPr>
          <w:sz w:val="18"/>
        </w:rPr>
        <w:t>Vedar a utilização, na execução dos serviços, de empregado que seja familiar de agente público ocupante de cargo em comissão ou função de confiança no órgão Contratante, nos termos do artigo 7° do Decreto n° 7.203, de 2010;</w:t>
      </w:r>
    </w:p>
    <w:p w14:paraId="13A0B3B6" w14:textId="77777777" w:rsidR="002017CD" w:rsidRDefault="002017CD" w:rsidP="002017CD">
      <w:pPr>
        <w:pStyle w:val="PargrafodaLista"/>
        <w:numPr>
          <w:ilvl w:val="1"/>
          <w:numId w:val="102"/>
        </w:numPr>
        <w:tabs>
          <w:tab w:val="left" w:pos="553"/>
        </w:tabs>
        <w:spacing w:before="202" w:line="266" w:lineRule="auto"/>
        <w:ind w:right="112" w:firstLine="0"/>
        <w:jc w:val="both"/>
        <w:rPr>
          <w:sz w:val="18"/>
        </w:rPr>
      </w:pPr>
      <w:r>
        <w:rPr>
          <w:sz w:val="18"/>
        </w:rPr>
        <w:t>Apresentar os empregados devidamente uniformizados e identificados por meio de crachá, além de provê-los com os Equipamentos de Proteção Individual - EPI, quando for o caso;</w:t>
      </w:r>
    </w:p>
    <w:p w14:paraId="171B0E02" w14:textId="77777777" w:rsidR="002017CD" w:rsidRDefault="002017CD" w:rsidP="002017CD">
      <w:pPr>
        <w:pStyle w:val="PargrafodaLista"/>
        <w:numPr>
          <w:ilvl w:val="1"/>
          <w:numId w:val="102"/>
        </w:numPr>
        <w:tabs>
          <w:tab w:val="left" w:pos="524"/>
        </w:tabs>
        <w:spacing w:before="201" w:line="266" w:lineRule="auto"/>
        <w:ind w:right="112" w:firstLine="0"/>
        <w:jc w:val="both"/>
        <w:rPr>
          <w:sz w:val="18"/>
        </w:rPr>
      </w:pPr>
      <w:r>
        <w:rPr>
          <w:sz w:val="18"/>
        </w:rPr>
        <w:t xml:space="preserve">Apresentar à Contratante, quando for o caso, a relação nominal dos empregados que adentrarão o órgão para a execução do </w:t>
      </w:r>
      <w:r>
        <w:rPr>
          <w:spacing w:val="-2"/>
          <w:sz w:val="18"/>
        </w:rPr>
        <w:t>serviço;</w:t>
      </w:r>
    </w:p>
    <w:p w14:paraId="03F521BF" w14:textId="77777777" w:rsidR="002017CD" w:rsidRDefault="002017CD" w:rsidP="002017CD">
      <w:pPr>
        <w:pStyle w:val="PargrafodaLista"/>
        <w:numPr>
          <w:ilvl w:val="1"/>
          <w:numId w:val="102"/>
        </w:numPr>
        <w:tabs>
          <w:tab w:val="left" w:pos="563"/>
        </w:tabs>
        <w:spacing w:before="202" w:line="266" w:lineRule="auto"/>
        <w:ind w:right="112" w:firstLine="0"/>
        <w:jc w:val="both"/>
        <w:rPr>
          <w:sz w:val="18"/>
        </w:rPr>
      </w:pPr>
      <w:r>
        <w:rPr>
          <w:sz w:val="18"/>
        </w:rPr>
        <w:t>Responsabilizar-se por todas as obrigações trabalhistas, sociais, previdenciárias, tributárias e as demais previstas na legislação específica, cuja inadimplência não transfere responsabilidade à Contratante;</w:t>
      </w:r>
    </w:p>
    <w:p w14:paraId="6E1C46A5" w14:textId="77777777" w:rsidR="002017CD" w:rsidRDefault="002017CD" w:rsidP="002017CD">
      <w:pPr>
        <w:pStyle w:val="PargrafodaLista"/>
        <w:numPr>
          <w:ilvl w:val="1"/>
          <w:numId w:val="102"/>
        </w:numPr>
        <w:tabs>
          <w:tab w:val="left" w:pos="519"/>
        </w:tabs>
        <w:spacing w:before="202"/>
        <w:ind w:left="519" w:right="0" w:hanging="405"/>
        <w:rPr>
          <w:sz w:val="18"/>
        </w:rPr>
      </w:pPr>
      <w:r>
        <w:rPr>
          <w:sz w:val="18"/>
        </w:rPr>
        <w:t>Instruir</w:t>
      </w:r>
      <w:r>
        <w:rPr>
          <w:spacing w:val="-6"/>
          <w:sz w:val="18"/>
        </w:rPr>
        <w:t xml:space="preserve"> </w:t>
      </w:r>
      <w:r>
        <w:rPr>
          <w:sz w:val="18"/>
        </w:rPr>
        <w:t>seus</w:t>
      </w:r>
      <w:r>
        <w:rPr>
          <w:spacing w:val="-4"/>
          <w:sz w:val="18"/>
        </w:rPr>
        <w:t xml:space="preserve"> </w:t>
      </w:r>
      <w:r>
        <w:rPr>
          <w:sz w:val="18"/>
        </w:rPr>
        <w:t>empregados</w:t>
      </w:r>
      <w:r>
        <w:rPr>
          <w:spacing w:val="-4"/>
          <w:sz w:val="18"/>
        </w:rPr>
        <w:t xml:space="preserve"> </w:t>
      </w:r>
      <w:r>
        <w:rPr>
          <w:sz w:val="18"/>
        </w:rPr>
        <w:t>quanto</w:t>
      </w:r>
      <w:r>
        <w:rPr>
          <w:spacing w:val="-3"/>
          <w:sz w:val="18"/>
        </w:rPr>
        <w:t xml:space="preserve"> </w:t>
      </w:r>
      <w:r>
        <w:rPr>
          <w:sz w:val="18"/>
        </w:rPr>
        <w:t>à</w:t>
      </w:r>
      <w:r>
        <w:rPr>
          <w:spacing w:val="-4"/>
          <w:sz w:val="18"/>
        </w:rPr>
        <w:t xml:space="preserve"> </w:t>
      </w:r>
      <w:r>
        <w:rPr>
          <w:sz w:val="18"/>
        </w:rPr>
        <w:t>necessidade</w:t>
      </w:r>
      <w:r>
        <w:rPr>
          <w:spacing w:val="-4"/>
          <w:sz w:val="18"/>
        </w:rPr>
        <w:t xml:space="preserve"> </w:t>
      </w:r>
      <w:r>
        <w:rPr>
          <w:sz w:val="18"/>
        </w:rPr>
        <w:t>de</w:t>
      </w:r>
      <w:r>
        <w:rPr>
          <w:spacing w:val="-4"/>
          <w:sz w:val="18"/>
        </w:rPr>
        <w:t xml:space="preserve"> </w:t>
      </w:r>
      <w:r>
        <w:rPr>
          <w:sz w:val="18"/>
        </w:rPr>
        <w:t>acatar</w:t>
      </w:r>
      <w:r>
        <w:rPr>
          <w:spacing w:val="-3"/>
          <w:sz w:val="18"/>
        </w:rPr>
        <w:t xml:space="preserve"> </w:t>
      </w:r>
      <w:r>
        <w:rPr>
          <w:sz w:val="18"/>
        </w:rPr>
        <w:t>as</w:t>
      </w:r>
      <w:r>
        <w:rPr>
          <w:spacing w:val="-4"/>
          <w:sz w:val="18"/>
        </w:rPr>
        <w:t xml:space="preserve"> </w:t>
      </w:r>
      <w:r>
        <w:rPr>
          <w:sz w:val="18"/>
        </w:rPr>
        <w:t>normas</w:t>
      </w:r>
      <w:r>
        <w:rPr>
          <w:spacing w:val="-4"/>
          <w:sz w:val="18"/>
        </w:rPr>
        <w:t xml:space="preserve"> </w:t>
      </w:r>
      <w:r>
        <w:rPr>
          <w:sz w:val="18"/>
        </w:rPr>
        <w:t>internas</w:t>
      </w:r>
      <w:r>
        <w:rPr>
          <w:spacing w:val="-4"/>
          <w:sz w:val="18"/>
        </w:rPr>
        <w:t xml:space="preserve"> </w:t>
      </w:r>
      <w:r>
        <w:rPr>
          <w:sz w:val="18"/>
        </w:rPr>
        <w:t>da</w:t>
      </w:r>
      <w:r>
        <w:rPr>
          <w:spacing w:val="-4"/>
          <w:sz w:val="18"/>
        </w:rPr>
        <w:t xml:space="preserve"> </w:t>
      </w:r>
      <w:r>
        <w:rPr>
          <w:spacing w:val="-2"/>
          <w:sz w:val="18"/>
        </w:rPr>
        <w:t>Administração;</w:t>
      </w:r>
    </w:p>
    <w:p w14:paraId="4DCF12DD" w14:textId="77777777" w:rsidR="002017CD" w:rsidRDefault="002017CD" w:rsidP="002017CD">
      <w:pPr>
        <w:rPr>
          <w:sz w:val="18"/>
        </w:rPr>
        <w:sectPr w:rsidR="002017CD" w:rsidSect="00EF4F79">
          <w:pgSz w:w="11910" w:h="16840"/>
          <w:pgMar w:top="920" w:right="1140" w:bottom="780" w:left="1140" w:header="469" w:footer="588" w:gutter="0"/>
          <w:cols w:space="720"/>
        </w:sectPr>
      </w:pPr>
    </w:p>
    <w:p w14:paraId="1C1389EB" w14:textId="77777777" w:rsidR="002017CD" w:rsidRDefault="002017CD" w:rsidP="002017CD">
      <w:pPr>
        <w:pStyle w:val="Corpodetexto"/>
        <w:spacing w:before="52"/>
      </w:pPr>
    </w:p>
    <w:p w14:paraId="349EC9D9" w14:textId="77777777" w:rsidR="002017CD" w:rsidRDefault="002017CD" w:rsidP="002017CD">
      <w:pPr>
        <w:pStyle w:val="PargrafodaLista"/>
        <w:numPr>
          <w:ilvl w:val="1"/>
          <w:numId w:val="102"/>
        </w:numPr>
        <w:tabs>
          <w:tab w:val="left" w:pos="544"/>
        </w:tabs>
        <w:spacing w:line="266" w:lineRule="auto"/>
        <w:ind w:right="112" w:firstLine="0"/>
        <w:jc w:val="both"/>
        <w:rPr>
          <w:sz w:val="18"/>
        </w:rPr>
      </w:pPr>
      <w:r>
        <w:rPr>
          <w:sz w:val="18"/>
        </w:rPr>
        <w:t>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4AB25CA1" w14:textId="77777777" w:rsidR="002017CD" w:rsidRDefault="002017CD" w:rsidP="002017CD">
      <w:pPr>
        <w:pStyle w:val="PargrafodaLista"/>
        <w:numPr>
          <w:ilvl w:val="1"/>
          <w:numId w:val="102"/>
        </w:numPr>
        <w:tabs>
          <w:tab w:val="left" w:pos="519"/>
        </w:tabs>
        <w:spacing w:before="202"/>
        <w:ind w:left="519" w:right="0" w:hanging="405"/>
        <w:rPr>
          <w:sz w:val="18"/>
        </w:rPr>
      </w:pPr>
      <w:r>
        <w:rPr>
          <w:sz w:val="18"/>
        </w:rPr>
        <w:t>Relatar</w:t>
      </w:r>
      <w:r>
        <w:rPr>
          <w:spacing w:val="-5"/>
          <w:sz w:val="18"/>
        </w:rPr>
        <w:t xml:space="preserve"> </w:t>
      </w:r>
      <w:r>
        <w:rPr>
          <w:sz w:val="18"/>
        </w:rPr>
        <w:t>à</w:t>
      </w:r>
      <w:r>
        <w:rPr>
          <w:spacing w:val="-4"/>
          <w:sz w:val="18"/>
        </w:rPr>
        <w:t xml:space="preserve"> </w:t>
      </w:r>
      <w:r>
        <w:rPr>
          <w:sz w:val="18"/>
        </w:rPr>
        <w:t>Contratante</w:t>
      </w:r>
      <w:r>
        <w:rPr>
          <w:spacing w:val="-4"/>
          <w:sz w:val="18"/>
        </w:rPr>
        <w:t xml:space="preserve"> </w:t>
      </w:r>
      <w:r>
        <w:rPr>
          <w:sz w:val="18"/>
        </w:rPr>
        <w:t>toda</w:t>
      </w:r>
      <w:r>
        <w:rPr>
          <w:spacing w:val="-4"/>
          <w:sz w:val="18"/>
        </w:rPr>
        <w:t xml:space="preserve"> </w:t>
      </w:r>
      <w:r>
        <w:rPr>
          <w:sz w:val="18"/>
        </w:rPr>
        <w:t>e</w:t>
      </w:r>
      <w:r>
        <w:rPr>
          <w:spacing w:val="-4"/>
          <w:sz w:val="18"/>
        </w:rPr>
        <w:t xml:space="preserve"> </w:t>
      </w:r>
      <w:r>
        <w:rPr>
          <w:sz w:val="18"/>
        </w:rPr>
        <w:t>qualquer</w:t>
      </w:r>
      <w:r>
        <w:rPr>
          <w:spacing w:val="-3"/>
          <w:sz w:val="18"/>
        </w:rPr>
        <w:t xml:space="preserve"> </w:t>
      </w:r>
      <w:r>
        <w:rPr>
          <w:sz w:val="18"/>
        </w:rPr>
        <w:t>irregularidade</w:t>
      </w:r>
      <w:r>
        <w:rPr>
          <w:spacing w:val="-4"/>
          <w:sz w:val="18"/>
        </w:rPr>
        <w:t xml:space="preserve"> </w:t>
      </w:r>
      <w:r>
        <w:rPr>
          <w:sz w:val="18"/>
        </w:rPr>
        <w:t>verificada</w:t>
      </w:r>
      <w:r>
        <w:rPr>
          <w:spacing w:val="-4"/>
          <w:sz w:val="18"/>
        </w:rPr>
        <w:t xml:space="preserve"> </w:t>
      </w:r>
      <w:r>
        <w:rPr>
          <w:sz w:val="18"/>
        </w:rPr>
        <w:t>no</w:t>
      </w:r>
      <w:r>
        <w:rPr>
          <w:spacing w:val="-3"/>
          <w:sz w:val="18"/>
        </w:rPr>
        <w:t xml:space="preserve"> </w:t>
      </w:r>
      <w:r>
        <w:rPr>
          <w:sz w:val="18"/>
        </w:rPr>
        <w:t>decorrer</w:t>
      </w:r>
      <w:r>
        <w:rPr>
          <w:spacing w:val="-3"/>
          <w:sz w:val="18"/>
        </w:rPr>
        <w:t xml:space="preserve"> </w:t>
      </w:r>
      <w:r>
        <w:rPr>
          <w:sz w:val="18"/>
        </w:rPr>
        <w:t>da</w:t>
      </w:r>
      <w:r>
        <w:rPr>
          <w:spacing w:val="-4"/>
          <w:sz w:val="18"/>
        </w:rPr>
        <w:t xml:space="preserve"> </w:t>
      </w:r>
      <w:r>
        <w:rPr>
          <w:sz w:val="18"/>
        </w:rPr>
        <w:t>prestação</w:t>
      </w:r>
      <w:r>
        <w:rPr>
          <w:spacing w:val="-3"/>
          <w:sz w:val="18"/>
        </w:rPr>
        <w:t xml:space="preserve"> </w:t>
      </w:r>
      <w:r>
        <w:rPr>
          <w:sz w:val="18"/>
        </w:rPr>
        <w:t>dos</w:t>
      </w:r>
      <w:r>
        <w:rPr>
          <w:spacing w:val="-3"/>
          <w:sz w:val="18"/>
        </w:rPr>
        <w:t xml:space="preserve"> </w:t>
      </w:r>
      <w:r>
        <w:rPr>
          <w:spacing w:val="-2"/>
          <w:sz w:val="18"/>
        </w:rPr>
        <w:t>serviços;</w:t>
      </w:r>
    </w:p>
    <w:p w14:paraId="37985B50" w14:textId="77777777" w:rsidR="002017CD" w:rsidRDefault="002017CD" w:rsidP="002017CD">
      <w:pPr>
        <w:pStyle w:val="Corpodetexto"/>
        <w:spacing w:before="19"/>
      </w:pPr>
    </w:p>
    <w:p w14:paraId="6AF3E932" w14:textId="77777777" w:rsidR="002017CD" w:rsidRDefault="002017CD" w:rsidP="002017CD">
      <w:pPr>
        <w:pStyle w:val="PargrafodaLista"/>
        <w:numPr>
          <w:ilvl w:val="1"/>
          <w:numId w:val="102"/>
        </w:numPr>
        <w:tabs>
          <w:tab w:val="left" w:pos="524"/>
        </w:tabs>
        <w:spacing w:line="266" w:lineRule="auto"/>
        <w:ind w:right="112" w:firstLine="0"/>
        <w:jc w:val="both"/>
        <w:rPr>
          <w:sz w:val="18"/>
        </w:rPr>
      </w:pPr>
      <w:r>
        <w:rPr>
          <w:sz w:val="18"/>
        </w:rPr>
        <w:t>Não permitir a utilização de qualquer trabalho do menor de dezesseis anos, exceto na condição de aprendiz para os maiores de quatorze anos; nem permitir a utilização do trabalho do menor de dezoito anos em trabalho noturno, perigoso ou insalubre;</w:t>
      </w:r>
    </w:p>
    <w:p w14:paraId="2A461AE7" w14:textId="77777777" w:rsidR="002017CD" w:rsidRDefault="002017CD" w:rsidP="002017CD">
      <w:pPr>
        <w:pStyle w:val="PargrafodaLista"/>
        <w:numPr>
          <w:ilvl w:val="1"/>
          <w:numId w:val="102"/>
        </w:numPr>
        <w:tabs>
          <w:tab w:val="left" w:pos="616"/>
        </w:tabs>
        <w:spacing w:before="202" w:line="266" w:lineRule="auto"/>
        <w:ind w:right="112" w:firstLine="0"/>
        <w:jc w:val="both"/>
        <w:rPr>
          <w:sz w:val="18"/>
        </w:rPr>
      </w:pPr>
      <w:r>
        <w:rPr>
          <w:sz w:val="18"/>
        </w:rPr>
        <w:t>Manter durante toda a vigência do contrato, em compatibilidade com as obrigações assumidas, todas as condições de habilitação e qualificação exigidas na licitação;</w:t>
      </w:r>
    </w:p>
    <w:p w14:paraId="5E82CD95" w14:textId="77777777" w:rsidR="002017CD" w:rsidRDefault="002017CD" w:rsidP="002017CD">
      <w:pPr>
        <w:pStyle w:val="PargrafodaLista"/>
        <w:numPr>
          <w:ilvl w:val="1"/>
          <w:numId w:val="102"/>
        </w:numPr>
        <w:tabs>
          <w:tab w:val="left" w:pos="519"/>
        </w:tabs>
        <w:spacing w:before="201"/>
        <w:ind w:left="519" w:right="0" w:hanging="405"/>
        <w:rPr>
          <w:sz w:val="18"/>
        </w:rPr>
      </w:pPr>
      <w:r>
        <w:rPr>
          <w:sz w:val="18"/>
        </w:rPr>
        <w:t>Guardar</w:t>
      </w:r>
      <w:r>
        <w:rPr>
          <w:spacing w:val="-6"/>
          <w:sz w:val="18"/>
        </w:rPr>
        <w:t xml:space="preserve"> </w:t>
      </w:r>
      <w:r>
        <w:rPr>
          <w:sz w:val="18"/>
        </w:rPr>
        <w:t>sigilo</w:t>
      </w:r>
      <w:r>
        <w:rPr>
          <w:spacing w:val="-3"/>
          <w:sz w:val="18"/>
        </w:rPr>
        <w:t xml:space="preserve"> </w:t>
      </w:r>
      <w:r>
        <w:rPr>
          <w:sz w:val="18"/>
        </w:rPr>
        <w:t>sobre</w:t>
      </w:r>
      <w:r>
        <w:rPr>
          <w:spacing w:val="-4"/>
          <w:sz w:val="18"/>
        </w:rPr>
        <w:t xml:space="preserve"> </w:t>
      </w:r>
      <w:r>
        <w:rPr>
          <w:sz w:val="18"/>
        </w:rPr>
        <w:t>todas</w:t>
      </w:r>
      <w:r>
        <w:rPr>
          <w:spacing w:val="-4"/>
          <w:sz w:val="18"/>
        </w:rPr>
        <w:t xml:space="preserve"> </w:t>
      </w:r>
      <w:r>
        <w:rPr>
          <w:sz w:val="18"/>
        </w:rPr>
        <w:t>as</w:t>
      </w:r>
      <w:r>
        <w:rPr>
          <w:spacing w:val="-3"/>
          <w:sz w:val="18"/>
        </w:rPr>
        <w:t xml:space="preserve"> </w:t>
      </w:r>
      <w:r>
        <w:rPr>
          <w:sz w:val="18"/>
        </w:rPr>
        <w:t>informações</w:t>
      </w:r>
      <w:r>
        <w:rPr>
          <w:spacing w:val="-4"/>
          <w:sz w:val="18"/>
        </w:rPr>
        <w:t xml:space="preserve"> </w:t>
      </w:r>
      <w:r>
        <w:rPr>
          <w:sz w:val="18"/>
        </w:rPr>
        <w:t>obtidas</w:t>
      </w:r>
      <w:r>
        <w:rPr>
          <w:spacing w:val="-4"/>
          <w:sz w:val="18"/>
        </w:rPr>
        <w:t xml:space="preserve"> </w:t>
      </w:r>
      <w:r>
        <w:rPr>
          <w:sz w:val="18"/>
        </w:rPr>
        <w:t>em</w:t>
      </w:r>
      <w:r>
        <w:rPr>
          <w:spacing w:val="-4"/>
          <w:sz w:val="18"/>
        </w:rPr>
        <w:t xml:space="preserve"> </w:t>
      </w:r>
      <w:r>
        <w:rPr>
          <w:sz w:val="18"/>
        </w:rPr>
        <w:t>decorrência</w:t>
      </w:r>
      <w:r>
        <w:rPr>
          <w:spacing w:val="-4"/>
          <w:sz w:val="18"/>
        </w:rPr>
        <w:t xml:space="preserve"> </w:t>
      </w:r>
      <w:r>
        <w:rPr>
          <w:sz w:val="18"/>
        </w:rPr>
        <w:t>do</w:t>
      </w:r>
      <w:r>
        <w:rPr>
          <w:spacing w:val="-3"/>
          <w:sz w:val="18"/>
        </w:rPr>
        <w:t xml:space="preserve"> </w:t>
      </w:r>
      <w:r>
        <w:rPr>
          <w:sz w:val="18"/>
        </w:rPr>
        <w:t>cumprimento</w:t>
      </w:r>
      <w:r>
        <w:rPr>
          <w:spacing w:val="-3"/>
          <w:sz w:val="18"/>
        </w:rPr>
        <w:t xml:space="preserve"> </w:t>
      </w:r>
      <w:r>
        <w:rPr>
          <w:sz w:val="18"/>
        </w:rPr>
        <w:t>do</w:t>
      </w:r>
      <w:r>
        <w:rPr>
          <w:spacing w:val="-3"/>
          <w:sz w:val="18"/>
        </w:rPr>
        <w:t xml:space="preserve"> </w:t>
      </w:r>
      <w:r>
        <w:rPr>
          <w:spacing w:val="-2"/>
          <w:sz w:val="18"/>
        </w:rPr>
        <w:t>contrato;</w:t>
      </w:r>
    </w:p>
    <w:p w14:paraId="5B15B9C6" w14:textId="77777777" w:rsidR="002017CD" w:rsidRDefault="002017CD" w:rsidP="002017CD">
      <w:pPr>
        <w:pStyle w:val="Corpodetexto"/>
        <w:spacing w:before="20"/>
      </w:pPr>
    </w:p>
    <w:p w14:paraId="6B84C94D" w14:textId="77777777" w:rsidR="002017CD" w:rsidRDefault="002017CD" w:rsidP="002017CD">
      <w:pPr>
        <w:pStyle w:val="PargrafodaLista"/>
        <w:numPr>
          <w:ilvl w:val="1"/>
          <w:numId w:val="102"/>
        </w:numPr>
        <w:tabs>
          <w:tab w:val="left" w:pos="522"/>
        </w:tabs>
        <w:spacing w:line="266" w:lineRule="auto"/>
        <w:ind w:right="112" w:firstLine="0"/>
        <w:jc w:val="both"/>
        <w:rPr>
          <w:sz w:val="18"/>
        </w:rPr>
      </w:pPr>
      <w:r>
        <w:rPr>
          <w:sz w:val="1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02B9026" w14:textId="77777777" w:rsidR="002017CD" w:rsidRDefault="002017CD" w:rsidP="002017CD">
      <w:pPr>
        <w:pStyle w:val="PargrafodaLista"/>
        <w:numPr>
          <w:ilvl w:val="1"/>
          <w:numId w:val="102"/>
        </w:numPr>
        <w:tabs>
          <w:tab w:val="left" w:pos="519"/>
        </w:tabs>
        <w:spacing w:before="202"/>
        <w:ind w:left="519" w:right="0" w:hanging="405"/>
        <w:rPr>
          <w:sz w:val="18"/>
        </w:rPr>
      </w:pPr>
      <w:r>
        <w:rPr>
          <w:sz w:val="18"/>
        </w:rPr>
        <w:t>Atender</w:t>
      </w:r>
      <w:r>
        <w:rPr>
          <w:spacing w:val="-6"/>
          <w:sz w:val="18"/>
        </w:rPr>
        <w:t xml:space="preserve"> </w:t>
      </w:r>
      <w:r>
        <w:rPr>
          <w:sz w:val="18"/>
        </w:rPr>
        <w:t>a</w:t>
      </w:r>
      <w:r>
        <w:rPr>
          <w:spacing w:val="-4"/>
          <w:sz w:val="18"/>
        </w:rPr>
        <w:t xml:space="preserve"> </w:t>
      </w:r>
      <w:r>
        <w:rPr>
          <w:sz w:val="18"/>
        </w:rPr>
        <w:t>todas</w:t>
      </w:r>
      <w:r>
        <w:rPr>
          <w:spacing w:val="-3"/>
          <w:sz w:val="18"/>
        </w:rPr>
        <w:t xml:space="preserve"> </w:t>
      </w:r>
      <w:r>
        <w:rPr>
          <w:sz w:val="18"/>
        </w:rPr>
        <w:t>as</w:t>
      </w:r>
      <w:r>
        <w:rPr>
          <w:spacing w:val="-4"/>
          <w:sz w:val="18"/>
        </w:rPr>
        <w:t xml:space="preserve"> </w:t>
      </w:r>
      <w:r>
        <w:rPr>
          <w:sz w:val="18"/>
        </w:rPr>
        <w:t>obrigações</w:t>
      </w:r>
      <w:r>
        <w:rPr>
          <w:spacing w:val="-4"/>
          <w:sz w:val="18"/>
        </w:rPr>
        <w:t xml:space="preserve"> </w:t>
      </w:r>
      <w:r>
        <w:rPr>
          <w:sz w:val="18"/>
        </w:rPr>
        <w:t>descritas</w:t>
      </w:r>
      <w:r>
        <w:rPr>
          <w:spacing w:val="-4"/>
          <w:sz w:val="18"/>
        </w:rPr>
        <w:t xml:space="preserve"> </w:t>
      </w:r>
      <w:r>
        <w:rPr>
          <w:sz w:val="18"/>
        </w:rPr>
        <w:t>na</w:t>
      </w:r>
      <w:r>
        <w:rPr>
          <w:spacing w:val="-4"/>
          <w:sz w:val="18"/>
        </w:rPr>
        <w:t xml:space="preserve"> </w:t>
      </w:r>
      <w:r>
        <w:rPr>
          <w:sz w:val="18"/>
        </w:rPr>
        <w:t>Cláusula</w:t>
      </w:r>
      <w:r>
        <w:rPr>
          <w:spacing w:val="-4"/>
          <w:sz w:val="18"/>
        </w:rPr>
        <w:t xml:space="preserve"> </w:t>
      </w:r>
      <w:r>
        <w:rPr>
          <w:sz w:val="18"/>
        </w:rPr>
        <w:t>Nona</w:t>
      </w:r>
      <w:r>
        <w:rPr>
          <w:spacing w:val="-4"/>
          <w:sz w:val="18"/>
        </w:rPr>
        <w:t xml:space="preserve"> </w:t>
      </w:r>
      <w:r>
        <w:rPr>
          <w:sz w:val="18"/>
        </w:rPr>
        <w:t>-</w:t>
      </w:r>
      <w:r>
        <w:rPr>
          <w:spacing w:val="-3"/>
          <w:sz w:val="18"/>
        </w:rPr>
        <w:t xml:space="preserve"> </w:t>
      </w:r>
      <w:r>
        <w:rPr>
          <w:sz w:val="18"/>
        </w:rPr>
        <w:t>Obrigações</w:t>
      </w:r>
      <w:r>
        <w:rPr>
          <w:spacing w:val="-4"/>
          <w:sz w:val="18"/>
        </w:rPr>
        <w:t xml:space="preserve"> </w:t>
      </w:r>
      <w:r>
        <w:rPr>
          <w:sz w:val="18"/>
        </w:rPr>
        <w:t>do</w:t>
      </w:r>
      <w:r>
        <w:rPr>
          <w:spacing w:val="-3"/>
          <w:sz w:val="18"/>
        </w:rPr>
        <w:t xml:space="preserve"> </w:t>
      </w:r>
      <w:r>
        <w:rPr>
          <w:sz w:val="18"/>
        </w:rPr>
        <w:t>Contratado,</w:t>
      </w:r>
      <w:r>
        <w:rPr>
          <w:spacing w:val="-3"/>
          <w:sz w:val="18"/>
        </w:rPr>
        <w:t xml:space="preserve"> </w:t>
      </w:r>
      <w:r>
        <w:rPr>
          <w:sz w:val="18"/>
        </w:rPr>
        <w:t>do</w:t>
      </w:r>
      <w:r>
        <w:rPr>
          <w:spacing w:val="-3"/>
          <w:sz w:val="18"/>
        </w:rPr>
        <w:t xml:space="preserve"> </w:t>
      </w:r>
      <w:r>
        <w:rPr>
          <w:spacing w:val="-2"/>
          <w:sz w:val="18"/>
        </w:rPr>
        <w:t>contrato.</w:t>
      </w:r>
    </w:p>
    <w:p w14:paraId="0245E158" w14:textId="77777777" w:rsidR="002017CD" w:rsidRDefault="002017CD" w:rsidP="002017CD">
      <w:pPr>
        <w:pStyle w:val="Corpodetexto"/>
      </w:pPr>
    </w:p>
    <w:p w14:paraId="4DE290C9" w14:textId="77777777" w:rsidR="002017CD" w:rsidRDefault="002017CD" w:rsidP="002017CD">
      <w:pPr>
        <w:pStyle w:val="Corpodetexto"/>
      </w:pPr>
    </w:p>
    <w:p w14:paraId="07D9421F" w14:textId="77777777" w:rsidR="002017CD" w:rsidRDefault="002017CD" w:rsidP="002017CD">
      <w:pPr>
        <w:pStyle w:val="Corpodetexto"/>
      </w:pPr>
    </w:p>
    <w:p w14:paraId="34CA543D" w14:textId="77777777" w:rsidR="002017CD" w:rsidRDefault="002017CD" w:rsidP="002017CD">
      <w:pPr>
        <w:pStyle w:val="Corpodetexto"/>
      </w:pPr>
    </w:p>
    <w:p w14:paraId="510E6BBF" w14:textId="77777777" w:rsidR="002017CD" w:rsidRDefault="002017CD" w:rsidP="002017CD">
      <w:pPr>
        <w:pStyle w:val="Corpodetexto"/>
        <w:spacing w:before="70"/>
      </w:pPr>
    </w:p>
    <w:p w14:paraId="31485215" w14:textId="77777777" w:rsidR="002017CD" w:rsidRDefault="002017CD" w:rsidP="002017CD">
      <w:pPr>
        <w:pStyle w:val="Ttulo2"/>
        <w:numPr>
          <w:ilvl w:val="0"/>
          <w:numId w:val="102"/>
        </w:numPr>
        <w:tabs>
          <w:tab w:val="left" w:pos="384"/>
        </w:tabs>
        <w:ind w:left="114" w:hanging="405"/>
      </w:pPr>
      <w:r>
        <w:t>Modelo</w:t>
      </w:r>
      <w:r>
        <w:rPr>
          <w:spacing w:val="-1"/>
        </w:rPr>
        <w:t xml:space="preserve"> </w:t>
      </w:r>
      <w:r>
        <w:t>de</w:t>
      </w:r>
      <w:r>
        <w:rPr>
          <w:spacing w:val="-1"/>
        </w:rPr>
        <w:t xml:space="preserve"> </w:t>
      </w:r>
      <w:r>
        <w:t xml:space="preserve">gestão do </w:t>
      </w:r>
      <w:r>
        <w:rPr>
          <w:spacing w:val="-2"/>
        </w:rPr>
        <w:t>contrato</w:t>
      </w:r>
    </w:p>
    <w:p w14:paraId="3E81C559" w14:textId="77777777" w:rsidR="002017CD" w:rsidRDefault="002017CD" w:rsidP="002017CD">
      <w:pPr>
        <w:pStyle w:val="Ttulo4"/>
        <w:numPr>
          <w:ilvl w:val="0"/>
          <w:numId w:val="104"/>
        </w:numPr>
        <w:tabs>
          <w:tab w:val="left" w:pos="294"/>
        </w:tabs>
        <w:ind w:left="298" w:hanging="185"/>
      </w:pPr>
      <w:r>
        <w:t>MODELO</w:t>
      </w:r>
      <w:r>
        <w:rPr>
          <w:spacing w:val="-4"/>
        </w:rPr>
        <w:t xml:space="preserve"> </w:t>
      </w:r>
      <w:r>
        <w:t>DE</w:t>
      </w:r>
      <w:r>
        <w:rPr>
          <w:spacing w:val="-4"/>
        </w:rPr>
        <w:t xml:space="preserve"> </w:t>
      </w:r>
      <w:r>
        <w:t>GESTÃO</w:t>
      </w:r>
      <w:r>
        <w:rPr>
          <w:spacing w:val="-4"/>
        </w:rPr>
        <w:t xml:space="preserve"> </w:t>
      </w:r>
      <w:r>
        <w:t>DO</w:t>
      </w:r>
      <w:r>
        <w:rPr>
          <w:spacing w:val="-4"/>
        </w:rPr>
        <w:t xml:space="preserve"> </w:t>
      </w:r>
      <w:r>
        <w:rPr>
          <w:spacing w:val="-2"/>
        </w:rPr>
        <w:t>CONTRATO</w:t>
      </w:r>
    </w:p>
    <w:p w14:paraId="137CB962" w14:textId="77777777" w:rsidR="002017CD" w:rsidRDefault="002017CD" w:rsidP="002017CD">
      <w:pPr>
        <w:pStyle w:val="Corpodetexto"/>
        <w:spacing w:before="20"/>
        <w:rPr>
          <w:b/>
        </w:rPr>
      </w:pPr>
    </w:p>
    <w:p w14:paraId="32E0941B" w14:textId="77777777" w:rsidR="002017CD" w:rsidRDefault="002017CD" w:rsidP="002017CD">
      <w:pPr>
        <w:pStyle w:val="PargrafodaLista"/>
        <w:numPr>
          <w:ilvl w:val="1"/>
          <w:numId w:val="104"/>
        </w:numPr>
        <w:tabs>
          <w:tab w:val="left" w:pos="435"/>
        </w:tabs>
        <w:spacing w:line="266" w:lineRule="auto"/>
        <w:ind w:right="112" w:firstLine="0"/>
        <w:jc w:val="both"/>
        <w:rPr>
          <w:sz w:val="18"/>
        </w:rPr>
      </w:pPr>
      <w:r>
        <w:rPr>
          <w:sz w:val="18"/>
        </w:rPr>
        <w:t>O contrato deverá ser executado fielmente pelas partes, de acordo com as cláusulas avençadas e as normas da Lei nº 14.133, de 2021, e cada parte responderá pelas consequências de sua inexecução total ou parcial.</w:t>
      </w:r>
    </w:p>
    <w:p w14:paraId="6C9EAFCA" w14:textId="77777777" w:rsidR="002017CD" w:rsidRDefault="002017CD" w:rsidP="002017CD">
      <w:pPr>
        <w:pStyle w:val="PargrafodaLista"/>
        <w:numPr>
          <w:ilvl w:val="1"/>
          <w:numId w:val="104"/>
        </w:numPr>
        <w:tabs>
          <w:tab w:val="left" w:pos="461"/>
        </w:tabs>
        <w:spacing w:before="202" w:line="266" w:lineRule="auto"/>
        <w:ind w:right="112" w:firstLine="0"/>
        <w:jc w:val="both"/>
        <w:rPr>
          <w:sz w:val="18"/>
        </w:rPr>
      </w:pPr>
      <w:r>
        <w:rPr>
          <w:sz w:val="18"/>
        </w:rPr>
        <w:t>Em caso de impedimento, ordem de paralisação ou suspensão do contrato, o cronograma de execução será prorrogado automaticamente pelo tempo correspondente, anotadas tais circunstâncias mediante simples apostila.</w:t>
      </w:r>
    </w:p>
    <w:p w14:paraId="1ECACC60" w14:textId="77777777" w:rsidR="002017CD" w:rsidRDefault="002017CD" w:rsidP="002017CD">
      <w:pPr>
        <w:pStyle w:val="PargrafodaLista"/>
        <w:numPr>
          <w:ilvl w:val="1"/>
          <w:numId w:val="104"/>
        </w:numPr>
        <w:tabs>
          <w:tab w:val="left" w:pos="455"/>
        </w:tabs>
        <w:spacing w:before="201" w:line="266" w:lineRule="auto"/>
        <w:ind w:right="112" w:firstLine="0"/>
        <w:jc w:val="both"/>
        <w:rPr>
          <w:sz w:val="18"/>
        </w:rPr>
      </w:pPr>
      <w:r>
        <w:rPr>
          <w:sz w:val="18"/>
        </w:rPr>
        <w:t>As comunicações entre o órgão ou entidade e a contratada devem ser realizadas por escrito sempre que o ato exigir tal formalidade, admitindo-se o uso de mensagem eletrônica para esse fim.</w:t>
      </w:r>
    </w:p>
    <w:p w14:paraId="650F393E" w14:textId="77777777" w:rsidR="002017CD" w:rsidRDefault="002017CD" w:rsidP="002017CD">
      <w:pPr>
        <w:pStyle w:val="PargrafodaLista"/>
        <w:numPr>
          <w:ilvl w:val="1"/>
          <w:numId w:val="104"/>
        </w:numPr>
        <w:tabs>
          <w:tab w:val="left" w:pos="444"/>
        </w:tabs>
        <w:spacing w:before="202" w:line="266" w:lineRule="auto"/>
        <w:ind w:right="113" w:firstLine="0"/>
        <w:jc w:val="both"/>
        <w:rPr>
          <w:sz w:val="18"/>
        </w:rPr>
      </w:pPr>
      <w:r>
        <w:rPr>
          <w:sz w:val="18"/>
        </w:rPr>
        <w:t xml:space="preserve">O órgão ou entidade poderá convocar representante da empresa para adoção de providências que devam ser cumpridas de </w:t>
      </w:r>
      <w:r>
        <w:rPr>
          <w:spacing w:val="-2"/>
          <w:sz w:val="18"/>
        </w:rPr>
        <w:t>imediato.</w:t>
      </w:r>
    </w:p>
    <w:p w14:paraId="1413EC79" w14:textId="77777777" w:rsidR="002017CD" w:rsidRDefault="002017CD" w:rsidP="002017CD">
      <w:pPr>
        <w:pStyle w:val="Ttulo5"/>
        <w:rPr>
          <w:sz w:val="18"/>
        </w:rPr>
      </w:pPr>
      <w:r>
        <w:rPr>
          <w:spacing w:val="-2"/>
        </w:rPr>
        <w:t>Preposto</w:t>
      </w:r>
    </w:p>
    <w:p w14:paraId="5B63957A" w14:textId="77777777" w:rsidR="002017CD" w:rsidRDefault="002017CD" w:rsidP="002017CD">
      <w:pPr>
        <w:pStyle w:val="Corpodetexto"/>
        <w:spacing w:before="19"/>
        <w:rPr>
          <w:b/>
        </w:rPr>
      </w:pPr>
    </w:p>
    <w:p w14:paraId="166A5A04" w14:textId="77777777" w:rsidR="002017CD" w:rsidRDefault="002017CD" w:rsidP="002017CD">
      <w:pPr>
        <w:pStyle w:val="PargrafodaLista"/>
        <w:numPr>
          <w:ilvl w:val="1"/>
          <w:numId w:val="104"/>
        </w:numPr>
        <w:tabs>
          <w:tab w:val="left" w:pos="467"/>
        </w:tabs>
        <w:spacing w:line="266" w:lineRule="auto"/>
        <w:ind w:right="112" w:firstLine="0"/>
        <w:jc w:val="both"/>
        <w:rPr>
          <w:sz w:val="18"/>
        </w:rPr>
      </w:pPr>
      <w:r>
        <w:rPr>
          <w:sz w:val="18"/>
        </w:rPr>
        <w:t>A Contratada designará formalmente o preposto da empresa, antes do início da prestação dos serviços, indicando no instrumento os poderes e deveres em relação à execução do objeto contratado.</w:t>
      </w:r>
    </w:p>
    <w:p w14:paraId="090C0620" w14:textId="77777777" w:rsidR="002017CD" w:rsidRDefault="002017CD" w:rsidP="002017CD">
      <w:pPr>
        <w:pStyle w:val="PargrafodaLista"/>
        <w:numPr>
          <w:ilvl w:val="1"/>
          <w:numId w:val="104"/>
        </w:numPr>
        <w:tabs>
          <w:tab w:val="left" w:pos="441"/>
        </w:tabs>
        <w:spacing w:before="202" w:line="266" w:lineRule="auto"/>
        <w:ind w:right="112" w:firstLine="0"/>
        <w:jc w:val="both"/>
        <w:rPr>
          <w:sz w:val="18"/>
        </w:rPr>
      </w:pPr>
      <w:r>
        <w:rPr>
          <w:sz w:val="18"/>
        </w:rPr>
        <w:t>O contratado deverá indicar preposto aceito pela Administração para representá-lo na execução do contrato sem que haja a necessidade de permanecer no local da execução dos serviços dada às peculiaridades do serviço e a forma de execução (Lei nº 14.133/2021, art. 118 e IN 5, art. 44, §4º).</w:t>
      </w:r>
    </w:p>
    <w:p w14:paraId="2D53B5B8" w14:textId="77777777" w:rsidR="002017CD" w:rsidRDefault="002017CD" w:rsidP="002017CD">
      <w:pPr>
        <w:pStyle w:val="PargrafodaLista"/>
        <w:numPr>
          <w:ilvl w:val="1"/>
          <w:numId w:val="104"/>
        </w:numPr>
        <w:tabs>
          <w:tab w:val="left" w:pos="431"/>
        </w:tabs>
        <w:spacing w:before="202" w:line="266" w:lineRule="auto"/>
        <w:ind w:right="112" w:firstLine="0"/>
        <w:jc w:val="both"/>
        <w:rPr>
          <w:sz w:val="18"/>
        </w:rPr>
      </w:pPr>
      <w:r>
        <w:rPr>
          <w:sz w:val="18"/>
        </w:rPr>
        <w:t>A Contratante poderá recusar, desde que justificadamente, a indicação ou a manutenção do preposto da empresa, hipótese em que a Contratada designará outro para o exercício da atividade.</w:t>
      </w:r>
    </w:p>
    <w:p w14:paraId="7F6F213E" w14:textId="77777777" w:rsidR="002017CD" w:rsidRDefault="002017CD" w:rsidP="002017CD">
      <w:pPr>
        <w:pStyle w:val="Ttulo5"/>
        <w:rPr>
          <w:sz w:val="18"/>
        </w:rPr>
      </w:pPr>
      <w:r>
        <w:rPr>
          <w:spacing w:val="-2"/>
        </w:rPr>
        <w:t>Fiscalização</w:t>
      </w:r>
    </w:p>
    <w:p w14:paraId="655B39B6" w14:textId="77777777" w:rsidR="002017CD" w:rsidRDefault="002017CD" w:rsidP="002017CD">
      <w:pPr>
        <w:pStyle w:val="Corpodetexto"/>
        <w:spacing w:before="19"/>
        <w:rPr>
          <w:b/>
        </w:rPr>
      </w:pPr>
    </w:p>
    <w:p w14:paraId="77C1F46C" w14:textId="77777777" w:rsidR="002017CD" w:rsidRDefault="002017CD" w:rsidP="002017CD">
      <w:pPr>
        <w:pStyle w:val="PargrafodaLista"/>
        <w:numPr>
          <w:ilvl w:val="1"/>
          <w:numId w:val="104"/>
        </w:numPr>
        <w:tabs>
          <w:tab w:val="left" w:pos="432"/>
        </w:tabs>
        <w:spacing w:line="266" w:lineRule="auto"/>
        <w:ind w:right="112" w:firstLine="0"/>
        <w:jc w:val="both"/>
        <w:rPr>
          <w:sz w:val="18"/>
        </w:rPr>
      </w:pPr>
      <w:r>
        <w:rPr>
          <w:sz w:val="18"/>
        </w:rPr>
        <w:t xml:space="preserve">A execução do contrato deverá ser acompanhada e fiscalizada pelo(s) fiscal(is) do contrato, ou pelos respectivos substitutos ( </w:t>
      </w:r>
      <w:r>
        <w:rPr>
          <w:color w:val="287FB8"/>
          <w:sz w:val="18"/>
          <w:u w:val="single" w:color="287FB8"/>
        </w:rPr>
        <w:t>Lei nº 14.133, de 2021, art. 117, caput</w:t>
      </w:r>
      <w:r>
        <w:rPr>
          <w:sz w:val="18"/>
        </w:rPr>
        <w:t>).</w:t>
      </w:r>
    </w:p>
    <w:p w14:paraId="66CAD65B" w14:textId="77777777" w:rsidR="002017CD" w:rsidRDefault="002017CD" w:rsidP="002017CD">
      <w:pPr>
        <w:pStyle w:val="Ttulo5"/>
        <w:rPr>
          <w:sz w:val="18"/>
        </w:rPr>
      </w:pPr>
      <w:r>
        <w:t xml:space="preserve">Fiscalização </w:t>
      </w:r>
      <w:r>
        <w:rPr>
          <w:spacing w:val="-2"/>
        </w:rPr>
        <w:t>Técnica</w:t>
      </w:r>
    </w:p>
    <w:p w14:paraId="0E8E5C78" w14:textId="77777777" w:rsidR="002017CD" w:rsidRDefault="002017CD" w:rsidP="002017CD">
      <w:pPr>
        <w:pStyle w:val="Corpodetexto"/>
        <w:spacing w:before="20"/>
        <w:rPr>
          <w:b/>
        </w:rPr>
      </w:pPr>
    </w:p>
    <w:p w14:paraId="067E214B" w14:textId="77777777" w:rsidR="002017CD" w:rsidRDefault="002017CD" w:rsidP="002017CD">
      <w:pPr>
        <w:pStyle w:val="PargrafodaLista"/>
        <w:numPr>
          <w:ilvl w:val="1"/>
          <w:numId w:val="104"/>
        </w:numPr>
        <w:tabs>
          <w:tab w:val="left" w:pos="431"/>
        </w:tabs>
        <w:spacing w:line="266" w:lineRule="auto"/>
        <w:ind w:right="112" w:firstLine="0"/>
        <w:rPr>
          <w:sz w:val="18"/>
        </w:rPr>
      </w:pPr>
      <w:r>
        <w:rPr>
          <w:sz w:val="18"/>
        </w:rPr>
        <w:t>O fiscal técnico do contrato acompanhará a execução do contrato, para que sejam cumpridas todas as condições estabelecidas no contrato, de modo a assegurar os melhores resultados para a Administração. (</w:t>
      </w:r>
      <w:r>
        <w:rPr>
          <w:color w:val="287FB8"/>
          <w:sz w:val="18"/>
          <w:u w:val="single" w:color="287FB8"/>
        </w:rPr>
        <w:t>Decreto nº 11.246, de 2022, art. 22, VI</w:t>
      </w:r>
      <w:r>
        <w:rPr>
          <w:sz w:val="18"/>
        </w:rPr>
        <w:t>);</w:t>
      </w:r>
    </w:p>
    <w:p w14:paraId="2FCFE87A" w14:textId="77777777" w:rsidR="002017CD" w:rsidRDefault="002017CD" w:rsidP="002017CD">
      <w:pPr>
        <w:spacing w:line="266" w:lineRule="auto"/>
        <w:rPr>
          <w:sz w:val="18"/>
        </w:rPr>
        <w:sectPr w:rsidR="002017CD" w:rsidSect="00EF4F79">
          <w:pgSz w:w="11910" w:h="16840"/>
          <w:pgMar w:top="920" w:right="1140" w:bottom="780" w:left="1140" w:header="469" w:footer="588" w:gutter="0"/>
          <w:cols w:space="720"/>
        </w:sectPr>
      </w:pPr>
    </w:p>
    <w:p w14:paraId="56166CEE" w14:textId="77777777" w:rsidR="002017CD" w:rsidRDefault="002017CD" w:rsidP="002017CD">
      <w:pPr>
        <w:pStyle w:val="Corpodetexto"/>
        <w:spacing w:before="200"/>
      </w:pPr>
    </w:p>
    <w:p w14:paraId="355DD3C8" w14:textId="77777777" w:rsidR="002017CD" w:rsidRDefault="002017CD" w:rsidP="002017CD">
      <w:pPr>
        <w:pStyle w:val="PargrafodaLista"/>
        <w:numPr>
          <w:ilvl w:val="1"/>
          <w:numId w:val="104"/>
        </w:numPr>
        <w:tabs>
          <w:tab w:val="left" w:pos="522"/>
        </w:tabs>
        <w:spacing w:line="266" w:lineRule="auto"/>
        <w:ind w:right="112" w:firstLine="0"/>
        <w:jc w:val="both"/>
        <w:rPr>
          <w:sz w:val="18"/>
        </w:rPr>
      </w:pPr>
      <w:r>
        <w:rPr>
          <w:sz w:val="18"/>
        </w:rPr>
        <w:t>O fiscal técnico do contrato anotará no histórico de gerenciamento do contrato todas as ocorrências relacionadas à execução do contrato, com a descrição do que for necessário para a regularização das faltas ou dos defeitos observados. (</w:t>
      </w:r>
      <w:r>
        <w:rPr>
          <w:color w:val="287FB8"/>
          <w:sz w:val="18"/>
          <w:u w:val="single" w:color="287FB8"/>
        </w:rPr>
        <w:t>Lei nº 14.133, de</w:t>
      </w:r>
      <w:r>
        <w:rPr>
          <w:color w:val="287FB8"/>
          <w:sz w:val="18"/>
        </w:rPr>
        <w:t xml:space="preserve"> </w:t>
      </w:r>
      <w:r>
        <w:rPr>
          <w:color w:val="287FB8"/>
          <w:sz w:val="18"/>
          <w:u w:val="single" w:color="287FB8"/>
        </w:rPr>
        <w:t>2021, art. 117, §1º</w:t>
      </w:r>
      <w:r>
        <w:rPr>
          <w:color w:val="287FB8"/>
          <w:sz w:val="18"/>
        </w:rPr>
        <w:t xml:space="preserve"> </w:t>
      </w:r>
      <w:r>
        <w:rPr>
          <w:sz w:val="18"/>
        </w:rPr>
        <w:t xml:space="preserve">e </w:t>
      </w:r>
      <w:r>
        <w:rPr>
          <w:color w:val="287FB8"/>
          <w:sz w:val="18"/>
          <w:u w:val="single" w:color="287FB8"/>
        </w:rPr>
        <w:t>Decreto nº 11.246, de 2022, art. 22, II</w:t>
      </w:r>
      <w:r>
        <w:rPr>
          <w:sz w:val="18"/>
        </w:rPr>
        <w:t>);</w:t>
      </w:r>
    </w:p>
    <w:p w14:paraId="6B927A04" w14:textId="77777777" w:rsidR="002017CD" w:rsidRDefault="002017CD" w:rsidP="002017CD">
      <w:pPr>
        <w:pStyle w:val="PargrafodaLista"/>
        <w:numPr>
          <w:ilvl w:val="1"/>
          <w:numId w:val="104"/>
        </w:numPr>
        <w:tabs>
          <w:tab w:val="left" w:pos="546"/>
        </w:tabs>
        <w:spacing w:before="201" w:line="266" w:lineRule="auto"/>
        <w:ind w:right="112" w:firstLine="0"/>
        <w:rPr>
          <w:sz w:val="18"/>
        </w:rPr>
      </w:pPr>
      <w:r>
        <w:rPr>
          <w:sz w:val="18"/>
        </w:rPr>
        <w:t>Identificada</w:t>
      </w:r>
      <w:r>
        <w:rPr>
          <w:spacing w:val="30"/>
          <w:sz w:val="18"/>
        </w:rPr>
        <w:t xml:space="preserve"> </w:t>
      </w:r>
      <w:r>
        <w:rPr>
          <w:sz w:val="18"/>
        </w:rPr>
        <w:t>qualquer</w:t>
      </w:r>
      <w:r>
        <w:rPr>
          <w:spacing w:val="30"/>
          <w:sz w:val="18"/>
        </w:rPr>
        <w:t xml:space="preserve"> </w:t>
      </w:r>
      <w:r>
        <w:rPr>
          <w:sz w:val="18"/>
        </w:rPr>
        <w:t>inexatidão</w:t>
      </w:r>
      <w:r>
        <w:rPr>
          <w:spacing w:val="30"/>
          <w:sz w:val="18"/>
        </w:rPr>
        <w:t xml:space="preserve"> </w:t>
      </w:r>
      <w:r>
        <w:rPr>
          <w:sz w:val="18"/>
        </w:rPr>
        <w:t>ou</w:t>
      </w:r>
      <w:r>
        <w:rPr>
          <w:spacing w:val="30"/>
          <w:sz w:val="18"/>
        </w:rPr>
        <w:t xml:space="preserve"> </w:t>
      </w:r>
      <w:r>
        <w:rPr>
          <w:sz w:val="18"/>
        </w:rPr>
        <w:t>irregularidade,</w:t>
      </w:r>
      <w:r>
        <w:rPr>
          <w:spacing w:val="30"/>
          <w:sz w:val="18"/>
        </w:rPr>
        <w:t xml:space="preserve"> </w:t>
      </w:r>
      <w:r>
        <w:rPr>
          <w:sz w:val="18"/>
        </w:rPr>
        <w:t>o</w:t>
      </w:r>
      <w:r>
        <w:rPr>
          <w:spacing w:val="30"/>
          <w:sz w:val="18"/>
        </w:rPr>
        <w:t xml:space="preserve"> </w:t>
      </w:r>
      <w:r>
        <w:rPr>
          <w:sz w:val="18"/>
        </w:rPr>
        <w:t>fiscal</w:t>
      </w:r>
      <w:r>
        <w:rPr>
          <w:spacing w:val="30"/>
          <w:sz w:val="18"/>
        </w:rPr>
        <w:t xml:space="preserve"> </w:t>
      </w:r>
      <w:r>
        <w:rPr>
          <w:sz w:val="18"/>
        </w:rPr>
        <w:t>técnico</w:t>
      </w:r>
      <w:r>
        <w:rPr>
          <w:spacing w:val="30"/>
          <w:sz w:val="18"/>
        </w:rPr>
        <w:t xml:space="preserve"> </w:t>
      </w:r>
      <w:r>
        <w:rPr>
          <w:sz w:val="18"/>
        </w:rPr>
        <w:t>do</w:t>
      </w:r>
      <w:r>
        <w:rPr>
          <w:spacing w:val="30"/>
          <w:sz w:val="18"/>
        </w:rPr>
        <w:t xml:space="preserve"> </w:t>
      </w:r>
      <w:r>
        <w:rPr>
          <w:sz w:val="18"/>
        </w:rPr>
        <w:t>contrato</w:t>
      </w:r>
      <w:r>
        <w:rPr>
          <w:spacing w:val="30"/>
          <w:sz w:val="18"/>
        </w:rPr>
        <w:t xml:space="preserve"> </w:t>
      </w:r>
      <w:r>
        <w:rPr>
          <w:sz w:val="18"/>
        </w:rPr>
        <w:t>emitirá</w:t>
      </w:r>
      <w:r>
        <w:rPr>
          <w:spacing w:val="30"/>
          <w:sz w:val="18"/>
        </w:rPr>
        <w:t xml:space="preserve"> </w:t>
      </w:r>
      <w:r>
        <w:rPr>
          <w:sz w:val="18"/>
        </w:rPr>
        <w:t>notificações</w:t>
      </w:r>
      <w:r>
        <w:rPr>
          <w:spacing w:val="30"/>
          <w:sz w:val="18"/>
        </w:rPr>
        <w:t xml:space="preserve"> </w:t>
      </w:r>
      <w:r>
        <w:rPr>
          <w:sz w:val="18"/>
        </w:rPr>
        <w:t>para</w:t>
      </w:r>
      <w:r>
        <w:rPr>
          <w:spacing w:val="30"/>
          <w:sz w:val="18"/>
        </w:rPr>
        <w:t xml:space="preserve"> </w:t>
      </w:r>
      <w:r>
        <w:rPr>
          <w:sz w:val="18"/>
        </w:rPr>
        <w:t>a</w:t>
      </w:r>
      <w:r>
        <w:rPr>
          <w:spacing w:val="30"/>
          <w:sz w:val="18"/>
        </w:rPr>
        <w:t xml:space="preserve"> </w:t>
      </w:r>
      <w:r>
        <w:rPr>
          <w:sz w:val="18"/>
        </w:rPr>
        <w:t>correção</w:t>
      </w:r>
      <w:r>
        <w:rPr>
          <w:spacing w:val="30"/>
          <w:sz w:val="18"/>
        </w:rPr>
        <w:t xml:space="preserve"> </w:t>
      </w:r>
      <w:r>
        <w:rPr>
          <w:sz w:val="18"/>
        </w:rPr>
        <w:t>da execução do contrato, determinando prazo para a correção. (</w:t>
      </w:r>
      <w:r>
        <w:rPr>
          <w:color w:val="287FB8"/>
          <w:sz w:val="18"/>
          <w:u w:val="single" w:color="287FB8"/>
        </w:rPr>
        <w:t>Decreto nº 11.246, de 2022, art. 22, III</w:t>
      </w:r>
      <w:r>
        <w:rPr>
          <w:sz w:val="18"/>
        </w:rPr>
        <w:t>);</w:t>
      </w:r>
    </w:p>
    <w:p w14:paraId="6D5FEDE7" w14:textId="77777777" w:rsidR="002017CD" w:rsidRDefault="002017CD" w:rsidP="002017CD">
      <w:pPr>
        <w:pStyle w:val="PargrafodaLista"/>
        <w:numPr>
          <w:ilvl w:val="1"/>
          <w:numId w:val="104"/>
        </w:numPr>
        <w:tabs>
          <w:tab w:val="left" w:pos="533"/>
        </w:tabs>
        <w:spacing w:before="202" w:line="266" w:lineRule="auto"/>
        <w:ind w:right="112" w:firstLine="0"/>
        <w:jc w:val="both"/>
        <w:rPr>
          <w:sz w:val="18"/>
        </w:rPr>
      </w:pPr>
      <w:r>
        <w:rPr>
          <w:sz w:val="18"/>
        </w:rPr>
        <w:t>O fiscal técnico do contrato informará a seus superiores, em tempo hábil, a situação que demandar decisão ou adoção de medidas que ultrapassem sua competência, para que adote as medidas necessárias e saneadoras, se for o caso. (</w:t>
      </w:r>
      <w:r>
        <w:rPr>
          <w:color w:val="287FB8"/>
          <w:sz w:val="18"/>
          <w:u w:val="single" w:color="287FB8"/>
        </w:rPr>
        <w:t>Decreto nº 11.246</w:t>
      </w:r>
      <w:r>
        <w:rPr>
          <w:color w:val="287FB8"/>
          <w:sz w:val="18"/>
        </w:rPr>
        <w:t xml:space="preserve">, </w:t>
      </w:r>
      <w:r>
        <w:rPr>
          <w:color w:val="287FB8"/>
          <w:sz w:val="18"/>
          <w:u w:val="single" w:color="287FB8"/>
        </w:rPr>
        <w:t>de 2022, art. 22, IV</w:t>
      </w:r>
      <w:r>
        <w:rPr>
          <w:sz w:val="18"/>
        </w:rPr>
        <w:t>);</w:t>
      </w:r>
    </w:p>
    <w:p w14:paraId="143699E7" w14:textId="77777777" w:rsidR="002017CD" w:rsidRDefault="002017CD" w:rsidP="002017CD">
      <w:pPr>
        <w:pStyle w:val="PargrafodaLista"/>
        <w:numPr>
          <w:ilvl w:val="1"/>
          <w:numId w:val="104"/>
        </w:numPr>
        <w:tabs>
          <w:tab w:val="left" w:pos="535"/>
        </w:tabs>
        <w:spacing w:before="202" w:line="266" w:lineRule="auto"/>
        <w:ind w:right="112" w:firstLine="0"/>
        <w:rPr>
          <w:sz w:val="18"/>
        </w:rPr>
      </w:pPr>
      <w:r>
        <w:rPr>
          <w:sz w:val="18"/>
        </w:rPr>
        <w:t>No caso de ocorrências que possam inviabilizar a execução do contrato nas datas aprazadas, o fiscal do técnico contrato</w:t>
      </w:r>
      <w:r>
        <w:rPr>
          <w:spacing w:val="80"/>
          <w:w w:val="150"/>
          <w:sz w:val="18"/>
        </w:rPr>
        <w:t xml:space="preserve"> </w:t>
      </w:r>
      <w:r>
        <w:rPr>
          <w:sz w:val="18"/>
        </w:rPr>
        <w:t>comunicará o fato imediatamente a seus superiores. (</w:t>
      </w:r>
      <w:r>
        <w:rPr>
          <w:color w:val="287FB8"/>
          <w:sz w:val="18"/>
          <w:u w:val="single" w:color="287FB8"/>
        </w:rPr>
        <w:t>Decreto nº 11.246, de 2022, art. 22, V)</w:t>
      </w:r>
      <w:r>
        <w:rPr>
          <w:sz w:val="18"/>
        </w:rPr>
        <w:t>;</w:t>
      </w:r>
    </w:p>
    <w:p w14:paraId="0DBAE473" w14:textId="77777777" w:rsidR="002017CD" w:rsidRDefault="002017CD" w:rsidP="002017CD">
      <w:pPr>
        <w:pStyle w:val="PargrafodaLista"/>
        <w:numPr>
          <w:ilvl w:val="1"/>
          <w:numId w:val="104"/>
        </w:numPr>
        <w:tabs>
          <w:tab w:val="left" w:pos="539"/>
        </w:tabs>
        <w:spacing w:before="201" w:line="266" w:lineRule="auto"/>
        <w:ind w:right="111" w:firstLine="0"/>
        <w:rPr>
          <w:sz w:val="18"/>
        </w:rPr>
      </w:pPr>
      <w:r>
        <w:rPr>
          <w:sz w:val="18"/>
        </w:rPr>
        <w:t>O</w:t>
      </w:r>
      <w:r>
        <w:rPr>
          <w:spacing w:val="22"/>
          <w:sz w:val="18"/>
        </w:rPr>
        <w:t xml:space="preserve"> </w:t>
      </w:r>
      <w:r>
        <w:rPr>
          <w:sz w:val="18"/>
        </w:rPr>
        <w:t>fiscal</w:t>
      </w:r>
      <w:r>
        <w:rPr>
          <w:spacing w:val="22"/>
          <w:sz w:val="18"/>
        </w:rPr>
        <w:t xml:space="preserve"> </w:t>
      </w:r>
      <w:r>
        <w:rPr>
          <w:sz w:val="18"/>
        </w:rPr>
        <w:t>técnico</w:t>
      </w:r>
      <w:r>
        <w:rPr>
          <w:spacing w:val="22"/>
          <w:sz w:val="18"/>
        </w:rPr>
        <w:t xml:space="preserve"> </w:t>
      </w:r>
      <w:r>
        <w:rPr>
          <w:sz w:val="18"/>
        </w:rPr>
        <w:t>do</w:t>
      </w:r>
      <w:r>
        <w:rPr>
          <w:spacing w:val="22"/>
          <w:sz w:val="18"/>
        </w:rPr>
        <w:t xml:space="preserve"> </w:t>
      </w:r>
      <w:r>
        <w:rPr>
          <w:sz w:val="18"/>
        </w:rPr>
        <w:t>contrato</w:t>
      </w:r>
      <w:r>
        <w:rPr>
          <w:spacing w:val="22"/>
          <w:sz w:val="18"/>
        </w:rPr>
        <w:t xml:space="preserve"> </w:t>
      </w:r>
      <w:r>
        <w:rPr>
          <w:sz w:val="18"/>
        </w:rPr>
        <w:t>comunicará,</w:t>
      </w:r>
      <w:r>
        <w:rPr>
          <w:spacing w:val="22"/>
          <w:sz w:val="18"/>
        </w:rPr>
        <w:t xml:space="preserve"> </w:t>
      </w:r>
      <w:r>
        <w:rPr>
          <w:sz w:val="18"/>
        </w:rPr>
        <w:t>em</w:t>
      </w:r>
      <w:r>
        <w:rPr>
          <w:spacing w:val="22"/>
          <w:sz w:val="18"/>
        </w:rPr>
        <w:t xml:space="preserve"> </w:t>
      </w:r>
      <w:r>
        <w:rPr>
          <w:sz w:val="18"/>
        </w:rPr>
        <w:t>tempo</w:t>
      </w:r>
      <w:r>
        <w:rPr>
          <w:spacing w:val="22"/>
          <w:sz w:val="18"/>
        </w:rPr>
        <w:t xml:space="preserve"> </w:t>
      </w:r>
      <w:r>
        <w:rPr>
          <w:sz w:val="18"/>
        </w:rPr>
        <w:t>hábil,</w:t>
      </w:r>
      <w:r>
        <w:rPr>
          <w:spacing w:val="22"/>
          <w:sz w:val="18"/>
        </w:rPr>
        <w:t xml:space="preserve"> </w:t>
      </w:r>
      <w:r>
        <w:rPr>
          <w:sz w:val="18"/>
        </w:rPr>
        <w:t>o</w:t>
      </w:r>
      <w:r>
        <w:rPr>
          <w:spacing w:val="22"/>
          <w:sz w:val="18"/>
        </w:rPr>
        <w:t xml:space="preserve"> </w:t>
      </w:r>
      <w:r>
        <w:rPr>
          <w:sz w:val="18"/>
        </w:rPr>
        <w:t>término</w:t>
      </w:r>
      <w:r>
        <w:rPr>
          <w:spacing w:val="22"/>
          <w:sz w:val="18"/>
        </w:rPr>
        <w:t xml:space="preserve"> </w:t>
      </w:r>
      <w:r>
        <w:rPr>
          <w:sz w:val="18"/>
        </w:rPr>
        <w:t>do</w:t>
      </w:r>
      <w:r>
        <w:rPr>
          <w:spacing w:val="22"/>
          <w:sz w:val="18"/>
        </w:rPr>
        <w:t xml:space="preserve"> </w:t>
      </w:r>
      <w:r>
        <w:rPr>
          <w:sz w:val="18"/>
        </w:rPr>
        <w:t>contrato</w:t>
      </w:r>
      <w:r>
        <w:rPr>
          <w:spacing w:val="22"/>
          <w:sz w:val="18"/>
        </w:rPr>
        <w:t xml:space="preserve"> </w:t>
      </w:r>
      <w:r>
        <w:rPr>
          <w:sz w:val="18"/>
        </w:rPr>
        <w:t>sob</w:t>
      </w:r>
      <w:r>
        <w:rPr>
          <w:spacing w:val="22"/>
          <w:sz w:val="18"/>
        </w:rPr>
        <w:t xml:space="preserve"> </w:t>
      </w:r>
      <w:r>
        <w:rPr>
          <w:sz w:val="18"/>
        </w:rPr>
        <w:t>sua</w:t>
      </w:r>
      <w:r>
        <w:rPr>
          <w:spacing w:val="22"/>
          <w:sz w:val="18"/>
        </w:rPr>
        <w:t xml:space="preserve"> </w:t>
      </w:r>
      <w:r>
        <w:rPr>
          <w:sz w:val="18"/>
        </w:rPr>
        <w:t>responsabilidade,</w:t>
      </w:r>
      <w:r>
        <w:rPr>
          <w:spacing w:val="22"/>
          <w:sz w:val="18"/>
        </w:rPr>
        <w:t xml:space="preserve"> </w:t>
      </w:r>
      <w:r>
        <w:rPr>
          <w:sz w:val="18"/>
        </w:rPr>
        <w:t>com</w:t>
      </w:r>
      <w:r>
        <w:rPr>
          <w:spacing w:val="22"/>
          <w:sz w:val="18"/>
        </w:rPr>
        <w:t xml:space="preserve"> </w:t>
      </w:r>
      <w:r>
        <w:rPr>
          <w:sz w:val="18"/>
        </w:rPr>
        <w:t>vistas</w:t>
      </w:r>
      <w:r>
        <w:rPr>
          <w:spacing w:val="22"/>
          <w:sz w:val="18"/>
        </w:rPr>
        <w:t xml:space="preserve"> </w:t>
      </w:r>
      <w:r>
        <w:rPr>
          <w:sz w:val="18"/>
        </w:rPr>
        <w:t>à tempestiva renovação ou à prorrogação contratual (</w:t>
      </w:r>
      <w:r>
        <w:rPr>
          <w:color w:val="287FB8"/>
          <w:sz w:val="18"/>
          <w:u w:val="single" w:color="287FB8"/>
        </w:rPr>
        <w:t>Decreto nº 11.246, de 2022, art. 22, VII</w:t>
      </w:r>
      <w:r>
        <w:rPr>
          <w:sz w:val="18"/>
        </w:rPr>
        <w:t>).</w:t>
      </w:r>
    </w:p>
    <w:p w14:paraId="55DAC5BA" w14:textId="77777777" w:rsidR="002017CD" w:rsidRDefault="002017CD" w:rsidP="002017CD">
      <w:pPr>
        <w:pStyle w:val="Ttulo5"/>
        <w:rPr>
          <w:sz w:val="18"/>
        </w:rPr>
      </w:pPr>
      <w:r>
        <w:t xml:space="preserve">Fiscalização </w:t>
      </w:r>
      <w:r>
        <w:rPr>
          <w:spacing w:val="-2"/>
        </w:rPr>
        <w:t>Administrativa</w:t>
      </w:r>
    </w:p>
    <w:p w14:paraId="44E04204" w14:textId="77777777" w:rsidR="002017CD" w:rsidRDefault="002017CD" w:rsidP="002017CD">
      <w:pPr>
        <w:pStyle w:val="Corpodetexto"/>
        <w:spacing w:before="20"/>
        <w:rPr>
          <w:b/>
        </w:rPr>
      </w:pPr>
    </w:p>
    <w:p w14:paraId="6A517E4C" w14:textId="77777777" w:rsidR="002017CD" w:rsidRDefault="002017CD" w:rsidP="002017CD">
      <w:pPr>
        <w:pStyle w:val="PargrafodaLista"/>
        <w:numPr>
          <w:ilvl w:val="1"/>
          <w:numId w:val="104"/>
        </w:numPr>
        <w:tabs>
          <w:tab w:val="left" w:pos="541"/>
        </w:tabs>
        <w:spacing w:line="266" w:lineRule="auto"/>
        <w:ind w:right="112" w:firstLine="0"/>
        <w:jc w:val="both"/>
        <w:rPr>
          <w:sz w:val="18"/>
        </w:rPr>
      </w:pPr>
      <w:r>
        <w:rPr>
          <w:sz w:val="1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53672A8F" w14:textId="77777777" w:rsidR="002017CD" w:rsidRDefault="002017CD" w:rsidP="002017CD">
      <w:pPr>
        <w:pStyle w:val="PargrafodaLista"/>
        <w:numPr>
          <w:ilvl w:val="1"/>
          <w:numId w:val="104"/>
        </w:numPr>
        <w:tabs>
          <w:tab w:val="left" w:pos="544"/>
        </w:tabs>
        <w:spacing w:before="201" w:line="266" w:lineRule="auto"/>
        <w:ind w:right="113" w:firstLine="0"/>
        <w:jc w:val="both"/>
        <w:rPr>
          <w:sz w:val="18"/>
        </w:rPr>
      </w:pPr>
      <w:r>
        <w:rPr>
          <w:sz w:val="18"/>
        </w:rPr>
        <w:t>Caso ocorra descumprimento das obrigações contratuais, o fiscal administrativo do contrato atuará tempestivamente na solução do problema, reportando à sus superiores para que tome as providências cabíveis, quando ultrapassar a sua competência; (Decreto nº 11.246, de 2022, art. 23, IV).</w:t>
      </w:r>
    </w:p>
    <w:p w14:paraId="37D8A0F1" w14:textId="77777777" w:rsidR="002017CD" w:rsidRDefault="002017CD" w:rsidP="002017CD">
      <w:pPr>
        <w:pStyle w:val="Ttulo5"/>
        <w:spacing w:before="207"/>
        <w:rPr>
          <w:sz w:val="18"/>
        </w:rPr>
      </w:pPr>
      <w:r>
        <w:t>Gestor</w:t>
      </w:r>
      <w:r>
        <w:rPr>
          <w:spacing w:val="-4"/>
        </w:rPr>
        <w:t xml:space="preserve"> </w:t>
      </w:r>
      <w:r>
        <w:t>do</w:t>
      </w:r>
      <w:r>
        <w:rPr>
          <w:spacing w:val="-2"/>
        </w:rPr>
        <w:t xml:space="preserve"> contrato</w:t>
      </w:r>
    </w:p>
    <w:p w14:paraId="0CA31419" w14:textId="77777777" w:rsidR="002017CD" w:rsidRDefault="002017CD" w:rsidP="002017CD">
      <w:pPr>
        <w:pStyle w:val="Corpodetexto"/>
        <w:spacing w:before="19"/>
        <w:rPr>
          <w:b/>
        </w:rPr>
      </w:pPr>
    </w:p>
    <w:p w14:paraId="6746AEB0" w14:textId="77777777" w:rsidR="002017CD" w:rsidRDefault="002017CD" w:rsidP="002017CD">
      <w:pPr>
        <w:pStyle w:val="PargrafodaLista"/>
        <w:numPr>
          <w:ilvl w:val="1"/>
          <w:numId w:val="104"/>
        </w:numPr>
        <w:tabs>
          <w:tab w:val="left" w:pos="540"/>
        </w:tabs>
        <w:spacing w:line="266" w:lineRule="auto"/>
        <w:ind w:right="112" w:firstLine="0"/>
        <w:jc w:val="both"/>
        <w:rPr>
          <w:sz w:val="18"/>
        </w:rPr>
      </w:pPr>
      <w:r>
        <w:rPr>
          <w:sz w:val="18"/>
        </w:rPr>
        <w:t>O fiscal gestor do contrato realizará a atualização do processo de acompanhamento e fiscalização do contrato contendo</w:t>
      </w:r>
      <w:r>
        <w:rPr>
          <w:spacing w:val="40"/>
          <w:sz w:val="18"/>
        </w:rPr>
        <w:t xml:space="preserve"> </w:t>
      </w:r>
      <w:r>
        <w:rPr>
          <w:sz w:val="18"/>
        </w:rPr>
        <w:t>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DA88B34" w14:textId="77777777" w:rsidR="002017CD" w:rsidRDefault="002017CD" w:rsidP="002017CD">
      <w:pPr>
        <w:pStyle w:val="PargrafodaLista"/>
        <w:numPr>
          <w:ilvl w:val="1"/>
          <w:numId w:val="104"/>
        </w:numPr>
        <w:tabs>
          <w:tab w:val="left" w:pos="547"/>
        </w:tabs>
        <w:spacing w:before="201" w:line="266" w:lineRule="auto"/>
        <w:ind w:right="111" w:firstLine="0"/>
        <w:jc w:val="both"/>
        <w:rPr>
          <w:sz w:val="18"/>
        </w:rPr>
      </w:pPr>
      <w:r>
        <w:rPr>
          <w:sz w:val="18"/>
        </w:rPr>
        <w:t>O gestor do contrato acompanhará a manutenção das condições de habilitação da contratada, para fins de empenho de despesa e pagamento,</w:t>
      </w:r>
      <w:r>
        <w:rPr>
          <w:spacing w:val="11"/>
          <w:sz w:val="18"/>
        </w:rPr>
        <w:t xml:space="preserve"> </w:t>
      </w:r>
      <w:r>
        <w:rPr>
          <w:sz w:val="18"/>
        </w:rPr>
        <w:t>e anotará os</w:t>
      </w:r>
      <w:r>
        <w:rPr>
          <w:spacing w:val="11"/>
          <w:sz w:val="18"/>
        </w:rPr>
        <w:t xml:space="preserve"> </w:t>
      </w:r>
      <w:r>
        <w:rPr>
          <w:sz w:val="18"/>
        </w:rPr>
        <w:t>problemas</w:t>
      </w:r>
      <w:r>
        <w:rPr>
          <w:spacing w:val="11"/>
          <w:sz w:val="18"/>
        </w:rPr>
        <w:t xml:space="preserve"> </w:t>
      </w:r>
      <w:r>
        <w:rPr>
          <w:sz w:val="18"/>
        </w:rPr>
        <w:t>que obstem o</w:t>
      </w:r>
      <w:r>
        <w:rPr>
          <w:spacing w:val="11"/>
          <w:sz w:val="18"/>
        </w:rPr>
        <w:t xml:space="preserve"> </w:t>
      </w:r>
      <w:r>
        <w:rPr>
          <w:sz w:val="18"/>
        </w:rPr>
        <w:t>fluxo</w:t>
      </w:r>
      <w:r>
        <w:rPr>
          <w:spacing w:val="11"/>
          <w:sz w:val="18"/>
        </w:rPr>
        <w:t xml:space="preserve"> </w:t>
      </w:r>
      <w:r>
        <w:rPr>
          <w:sz w:val="18"/>
        </w:rPr>
        <w:t>normal da liquidação</w:t>
      </w:r>
      <w:r>
        <w:rPr>
          <w:spacing w:val="11"/>
          <w:sz w:val="18"/>
        </w:rPr>
        <w:t xml:space="preserve"> </w:t>
      </w:r>
      <w:r>
        <w:rPr>
          <w:sz w:val="18"/>
        </w:rPr>
        <w:t>e do</w:t>
      </w:r>
      <w:r>
        <w:rPr>
          <w:spacing w:val="11"/>
          <w:sz w:val="18"/>
        </w:rPr>
        <w:t xml:space="preserve"> </w:t>
      </w:r>
      <w:r>
        <w:rPr>
          <w:sz w:val="18"/>
        </w:rPr>
        <w:t>pagamento</w:t>
      </w:r>
      <w:r>
        <w:rPr>
          <w:spacing w:val="11"/>
          <w:sz w:val="18"/>
        </w:rPr>
        <w:t xml:space="preserve"> </w:t>
      </w:r>
      <w:r>
        <w:rPr>
          <w:sz w:val="18"/>
        </w:rPr>
        <w:t>da despesa no</w:t>
      </w:r>
      <w:r>
        <w:rPr>
          <w:spacing w:val="11"/>
          <w:sz w:val="18"/>
        </w:rPr>
        <w:t xml:space="preserve"> </w:t>
      </w:r>
      <w:r>
        <w:rPr>
          <w:sz w:val="18"/>
        </w:rPr>
        <w:t>relatório de riscos eventuais. (Decreto nº 11.246, de 2022, art. 21, III).</w:t>
      </w:r>
    </w:p>
    <w:p w14:paraId="65F107A1" w14:textId="77777777" w:rsidR="002017CD" w:rsidRDefault="002017CD" w:rsidP="002017CD">
      <w:pPr>
        <w:pStyle w:val="Corpodetexto"/>
        <w:spacing w:before="202" w:line="266" w:lineRule="auto"/>
        <w:ind w:left="114" w:right="111"/>
        <w:jc w:val="both"/>
      </w:pPr>
      <w: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6ABE9F1A" w14:textId="77777777" w:rsidR="002017CD" w:rsidRDefault="002017CD" w:rsidP="002017CD">
      <w:pPr>
        <w:pStyle w:val="PargrafodaLista"/>
        <w:numPr>
          <w:ilvl w:val="1"/>
          <w:numId w:val="104"/>
        </w:numPr>
        <w:tabs>
          <w:tab w:val="left" w:pos="526"/>
        </w:tabs>
        <w:spacing w:before="202" w:line="266" w:lineRule="auto"/>
        <w:ind w:right="112" w:firstLine="0"/>
        <w:jc w:val="both"/>
        <w:rPr>
          <w:sz w:val="18"/>
        </w:rPr>
      </w:pPr>
      <w:r>
        <w:rPr>
          <w:sz w:val="18"/>
        </w:rPr>
        <w:t>O gestor do contrato tomará providências para a formalização de processo administrativo de responsabilização para fins de aplicação de sanções, a ser conduzido pela comissão de que trata o art. 158 da Lei nº 14.133, de 2021, ou pelo agente ou pelo</w:t>
      </w:r>
      <w:r>
        <w:rPr>
          <w:spacing w:val="80"/>
          <w:sz w:val="18"/>
        </w:rPr>
        <w:t xml:space="preserve"> </w:t>
      </w:r>
      <w:r>
        <w:rPr>
          <w:sz w:val="18"/>
        </w:rPr>
        <w:t>setor com competência para tal, conforme o caso. (Decreto nº 11.246, de 2022, art. 21, X).</w:t>
      </w:r>
    </w:p>
    <w:p w14:paraId="2DEA8CB3" w14:textId="77777777" w:rsidR="002017CD" w:rsidRDefault="002017CD" w:rsidP="002017CD">
      <w:pPr>
        <w:pStyle w:val="PargrafodaLista"/>
        <w:numPr>
          <w:ilvl w:val="1"/>
          <w:numId w:val="104"/>
        </w:numPr>
        <w:tabs>
          <w:tab w:val="left" w:pos="558"/>
        </w:tabs>
        <w:spacing w:before="201" w:line="266" w:lineRule="auto"/>
        <w:ind w:right="112" w:firstLine="0"/>
        <w:jc w:val="both"/>
        <w:rPr>
          <w:sz w:val="18"/>
        </w:rPr>
      </w:pPr>
      <w:r>
        <w:rPr>
          <w:sz w:val="18"/>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1A248A38" w14:textId="77777777" w:rsidR="002017CD" w:rsidRDefault="002017CD" w:rsidP="002017CD">
      <w:pPr>
        <w:pStyle w:val="PargrafodaLista"/>
        <w:numPr>
          <w:ilvl w:val="1"/>
          <w:numId w:val="104"/>
        </w:numPr>
        <w:tabs>
          <w:tab w:val="left" w:pos="525"/>
        </w:tabs>
        <w:spacing w:before="202" w:line="266" w:lineRule="auto"/>
        <w:ind w:right="112" w:firstLine="0"/>
        <w:jc w:val="both"/>
        <w:rPr>
          <w:sz w:val="18"/>
        </w:rPr>
      </w:pPr>
      <w:r>
        <w:rPr>
          <w:sz w:val="18"/>
        </w:rPr>
        <w:t>O gestor do contrato deverá enviar a documentação pertinente ao setor de contratos para a formalização dos procedimentos de liquidação e pagamento, no valor dimensionado pela fiscalização e gestão nos termos do contrato.</w:t>
      </w:r>
    </w:p>
    <w:p w14:paraId="06D73BFF" w14:textId="77777777" w:rsidR="002017CD" w:rsidRDefault="002017CD" w:rsidP="002017CD">
      <w:pPr>
        <w:pStyle w:val="Corpodetexto"/>
      </w:pPr>
    </w:p>
    <w:p w14:paraId="0A255B37" w14:textId="77777777" w:rsidR="002017CD" w:rsidRDefault="002017CD" w:rsidP="002017CD">
      <w:pPr>
        <w:pStyle w:val="Corpodetexto"/>
      </w:pPr>
    </w:p>
    <w:p w14:paraId="5628FB96" w14:textId="77777777" w:rsidR="002017CD" w:rsidRDefault="002017CD" w:rsidP="002017CD">
      <w:pPr>
        <w:pStyle w:val="Corpodetexto"/>
      </w:pPr>
    </w:p>
    <w:p w14:paraId="7D488294" w14:textId="77777777" w:rsidR="002017CD" w:rsidRDefault="002017CD" w:rsidP="002017CD">
      <w:pPr>
        <w:pStyle w:val="Corpodetexto"/>
      </w:pPr>
    </w:p>
    <w:p w14:paraId="61C666D8" w14:textId="77777777" w:rsidR="002017CD" w:rsidRDefault="002017CD" w:rsidP="002017CD">
      <w:pPr>
        <w:pStyle w:val="Corpodetexto"/>
        <w:spacing w:before="45"/>
      </w:pPr>
    </w:p>
    <w:p w14:paraId="136448B5" w14:textId="77777777" w:rsidR="002017CD" w:rsidRDefault="002017CD" w:rsidP="002017CD">
      <w:pPr>
        <w:pStyle w:val="Ttulo2"/>
        <w:numPr>
          <w:ilvl w:val="0"/>
          <w:numId w:val="104"/>
        </w:numPr>
        <w:tabs>
          <w:tab w:val="left" w:pos="384"/>
        </w:tabs>
        <w:ind w:left="384" w:hanging="270"/>
        <w:jc w:val="both"/>
      </w:pPr>
      <w:r>
        <w:t>Critérios</w:t>
      </w:r>
      <w:r>
        <w:rPr>
          <w:spacing w:val="-6"/>
        </w:rPr>
        <w:t xml:space="preserve"> </w:t>
      </w:r>
      <w:r>
        <w:t>de</w:t>
      </w:r>
      <w:r>
        <w:rPr>
          <w:spacing w:val="-3"/>
        </w:rPr>
        <w:t xml:space="preserve"> </w:t>
      </w:r>
      <w:r>
        <w:t>medição</w:t>
      </w:r>
      <w:r>
        <w:rPr>
          <w:spacing w:val="-2"/>
        </w:rPr>
        <w:t xml:space="preserve"> </w:t>
      </w:r>
      <w:r>
        <w:t>e</w:t>
      </w:r>
      <w:r>
        <w:rPr>
          <w:spacing w:val="-3"/>
        </w:rPr>
        <w:t xml:space="preserve"> </w:t>
      </w:r>
      <w:r>
        <w:rPr>
          <w:spacing w:val="-2"/>
        </w:rPr>
        <w:t>pagamento</w:t>
      </w:r>
    </w:p>
    <w:p w14:paraId="0946123C" w14:textId="77777777" w:rsidR="002017CD" w:rsidRDefault="002017CD" w:rsidP="002017CD">
      <w:pPr>
        <w:pStyle w:val="Ttulo4"/>
        <w:numPr>
          <w:ilvl w:val="0"/>
          <w:numId w:val="102"/>
        </w:numPr>
        <w:tabs>
          <w:tab w:val="left" w:pos="294"/>
        </w:tabs>
        <w:spacing w:before="240"/>
        <w:ind w:left="294" w:hanging="180"/>
        <w:jc w:val="both"/>
      </w:pPr>
      <w:r>
        <w:t>CRITÉRIOS</w:t>
      </w:r>
      <w:r>
        <w:rPr>
          <w:spacing w:val="-5"/>
        </w:rPr>
        <w:t xml:space="preserve"> </w:t>
      </w:r>
      <w:r>
        <w:t>DE</w:t>
      </w:r>
      <w:r>
        <w:rPr>
          <w:spacing w:val="-4"/>
        </w:rPr>
        <w:t xml:space="preserve"> </w:t>
      </w:r>
      <w:r>
        <w:t>MEDIÇÃO</w:t>
      </w:r>
      <w:r>
        <w:rPr>
          <w:spacing w:val="-4"/>
        </w:rPr>
        <w:t xml:space="preserve"> </w:t>
      </w:r>
      <w:r>
        <w:t>E</w:t>
      </w:r>
      <w:r>
        <w:rPr>
          <w:spacing w:val="-4"/>
        </w:rPr>
        <w:t xml:space="preserve"> </w:t>
      </w:r>
      <w:r>
        <w:t>DE</w:t>
      </w:r>
      <w:r>
        <w:rPr>
          <w:spacing w:val="-4"/>
        </w:rPr>
        <w:t xml:space="preserve"> </w:t>
      </w:r>
      <w:r>
        <w:rPr>
          <w:spacing w:val="-2"/>
        </w:rPr>
        <w:t>PAGAMENTO</w:t>
      </w:r>
    </w:p>
    <w:p w14:paraId="60365067" w14:textId="77777777" w:rsidR="002017CD" w:rsidRDefault="002017CD" w:rsidP="002017CD">
      <w:pPr>
        <w:pStyle w:val="Corpodetexto"/>
        <w:spacing w:before="19"/>
        <w:rPr>
          <w:b/>
        </w:rPr>
      </w:pPr>
    </w:p>
    <w:p w14:paraId="1EB759A2" w14:textId="77777777" w:rsidR="002017CD" w:rsidRDefault="002017CD" w:rsidP="002017CD">
      <w:pPr>
        <w:pStyle w:val="PargrafodaLista"/>
        <w:numPr>
          <w:ilvl w:val="1"/>
          <w:numId w:val="102"/>
        </w:numPr>
        <w:tabs>
          <w:tab w:val="left" w:pos="429"/>
        </w:tabs>
        <w:ind w:left="429" w:right="0" w:hanging="315"/>
        <w:jc w:val="both"/>
        <w:rPr>
          <w:sz w:val="18"/>
        </w:rPr>
      </w:pPr>
      <w:r>
        <w:rPr>
          <w:sz w:val="18"/>
        </w:rPr>
        <w:t>A</w:t>
      </w:r>
      <w:r>
        <w:rPr>
          <w:spacing w:val="-2"/>
          <w:sz w:val="18"/>
        </w:rPr>
        <w:t xml:space="preserve"> </w:t>
      </w:r>
      <w:r>
        <w:rPr>
          <w:sz w:val="18"/>
        </w:rPr>
        <w:t>avaliação</w:t>
      </w:r>
      <w:r>
        <w:rPr>
          <w:spacing w:val="-1"/>
          <w:sz w:val="18"/>
        </w:rPr>
        <w:t xml:space="preserve"> </w:t>
      </w:r>
      <w:r>
        <w:rPr>
          <w:sz w:val="18"/>
        </w:rPr>
        <w:t>da</w:t>
      </w:r>
      <w:r>
        <w:rPr>
          <w:spacing w:val="-2"/>
          <w:sz w:val="18"/>
        </w:rPr>
        <w:t xml:space="preserve"> </w:t>
      </w:r>
      <w:r>
        <w:rPr>
          <w:sz w:val="18"/>
        </w:rPr>
        <w:t>execução</w:t>
      </w:r>
      <w:r>
        <w:rPr>
          <w:spacing w:val="-1"/>
          <w:sz w:val="18"/>
        </w:rPr>
        <w:t xml:space="preserve"> </w:t>
      </w:r>
      <w:r>
        <w:rPr>
          <w:sz w:val="18"/>
        </w:rPr>
        <w:t>do</w:t>
      </w:r>
      <w:r>
        <w:rPr>
          <w:spacing w:val="-1"/>
          <w:sz w:val="18"/>
        </w:rPr>
        <w:t xml:space="preserve"> </w:t>
      </w:r>
      <w:r>
        <w:rPr>
          <w:sz w:val="18"/>
        </w:rPr>
        <w:t>objeto</w:t>
      </w:r>
      <w:r>
        <w:rPr>
          <w:spacing w:val="-1"/>
          <w:sz w:val="18"/>
        </w:rPr>
        <w:t xml:space="preserve"> </w:t>
      </w:r>
      <w:r>
        <w:rPr>
          <w:sz w:val="18"/>
        </w:rPr>
        <w:t>utilizará</w:t>
      </w:r>
      <w:r>
        <w:rPr>
          <w:spacing w:val="-1"/>
          <w:sz w:val="18"/>
        </w:rPr>
        <w:t xml:space="preserve"> </w:t>
      </w:r>
      <w:r>
        <w:rPr>
          <w:sz w:val="18"/>
        </w:rPr>
        <w:t>o</w:t>
      </w:r>
      <w:r>
        <w:rPr>
          <w:spacing w:val="-1"/>
          <w:sz w:val="18"/>
        </w:rPr>
        <w:t xml:space="preserve"> </w:t>
      </w:r>
      <w:r>
        <w:rPr>
          <w:sz w:val="18"/>
        </w:rPr>
        <w:t>Instrumento</w:t>
      </w:r>
      <w:r>
        <w:rPr>
          <w:spacing w:val="-1"/>
          <w:sz w:val="18"/>
        </w:rPr>
        <w:t xml:space="preserve"> </w:t>
      </w:r>
      <w:r>
        <w:rPr>
          <w:sz w:val="18"/>
        </w:rPr>
        <w:t>de</w:t>
      </w:r>
      <w:r>
        <w:rPr>
          <w:spacing w:val="-2"/>
          <w:sz w:val="18"/>
        </w:rPr>
        <w:t xml:space="preserve"> </w:t>
      </w:r>
      <w:r>
        <w:rPr>
          <w:sz w:val="18"/>
        </w:rPr>
        <w:t>Medição</w:t>
      </w:r>
      <w:r>
        <w:rPr>
          <w:spacing w:val="-1"/>
          <w:sz w:val="18"/>
        </w:rPr>
        <w:t xml:space="preserve"> </w:t>
      </w:r>
      <w:r>
        <w:rPr>
          <w:sz w:val="18"/>
        </w:rPr>
        <w:t>de</w:t>
      </w:r>
      <w:r>
        <w:rPr>
          <w:spacing w:val="-2"/>
          <w:sz w:val="18"/>
        </w:rPr>
        <w:t xml:space="preserve"> </w:t>
      </w:r>
      <w:r>
        <w:rPr>
          <w:sz w:val="18"/>
        </w:rPr>
        <w:t xml:space="preserve">Resultado </w:t>
      </w:r>
      <w:r>
        <w:rPr>
          <w:spacing w:val="-2"/>
          <w:sz w:val="18"/>
        </w:rPr>
        <w:t>(IMR).</w:t>
      </w:r>
    </w:p>
    <w:p w14:paraId="7AF66A00" w14:textId="77777777" w:rsidR="002017CD" w:rsidRDefault="002017CD" w:rsidP="002017CD">
      <w:pPr>
        <w:rPr>
          <w:sz w:val="18"/>
        </w:rPr>
        <w:sectPr w:rsidR="002017CD" w:rsidSect="00EF4F79">
          <w:pgSz w:w="11910" w:h="16840"/>
          <w:pgMar w:top="920" w:right="1140" w:bottom="780" w:left="1140" w:header="469" w:footer="588" w:gutter="0"/>
          <w:cols w:space="720"/>
        </w:sectPr>
      </w:pPr>
    </w:p>
    <w:p w14:paraId="5A4D6D25" w14:textId="77777777" w:rsidR="002017CD" w:rsidRDefault="002017CD" w:rsidP="002017CD">
      <w:pPr>
        <w:pStyle w:val="PargrafodaLista"/>
        <w:numPr>
          <w:ilvl w:val="2"/>
          <w:numId w:val="102"/>
        </w:numPr>
        <w:tabs>
          <w:tab w:val="left" w:pos="1204"/>
        </w:tabs>
        <w:spacing w:before="207" w:line="266" w:lineRule="auto"/>
        <w:ind w:right="112" w:firstLine="0"/>
        <w:rPr>
          <w:sz w:val="18"/>
        </w:rPr>
      </w:pPr>
      <w:r>
        <w:rPr>
          <w:sz w:val="18"/>
        </w:rPr>
        <w:lastRenderedPageBreak/>
        <w:t>Será</w:t>
      </w:r>
      <w:r>
        <w:rPr>
          <w:spacing w:val="39"/>
          <w:sz w:val="18"/>
        </w:rPr>
        <w:t xml:space="preserve"> </w:t>
      </w:r>
      <w:r>
        <w:rPr>
          <w:sz w:val="18"/>
        </w:rPr>
        <w:t>indicada</w:t>
      </w:r>
      <w:r>
        <w:rPr>
          <w:spacing w:val="39"/>
          <w:sz w:val="18"/>
        </w:rPr>
        <w:t xml:space="preserve"> </w:t>
      </w:r>
      <w:r>
        <w:rPr>
          <w:sz w:val="18"/>
        </w:rPr>
        <w:t>a</w:t>
      </w:r>
      <w:r>
        <w:rPr>
          <w:spacing w:val="39"/>
          <w:sz w:val="18"/>
        </w:rPr>
        <w:t xml:space="preserve"> </w:t>
      </w:r>
      <w:r>
        <w:rPr>
          <w:sz w:val="18"/>
        </w:rPr>
        <w:t>retenção</w:t>
      </w:r>
      <w:r>
        <w:rPr>
          <w:spacing w:val="39"/>
          <w:sz w:val="18"/>
        </w:rPr>
        <w:t xml:space="preserve"> </w:t>
      </w:r>
      <w:r>
        <w:rPr>
          <w:sz w:val="18"/>
        </w:rPr>
        <w:t>ou</w:t>
      </w:r>
      <w:r>
        <w:rPr>
          <w:spacing w:val="39"/>
          <w:sz w:val="18"/>
        </w:rPr>
        <w:t xml:space="preserve"> </w:t>
      </w:r>
      <w:r>
        <w:rPr>
          <w:sz w:val="18"/>
        </w:rPr>
        <w:t>glosa</w:t>
      </w:r>
      <w:r>
        <w:rPr>
          <w:spacing w:val="39"/>
          <w:sz w:val="18"/>
        </w:rPr>
        <w:t xml:space="preserve"> </w:t>
      </w:r>
      <w:r>
        <w:rPr>
          <w:sz w:val="18"/>
        </w:rPr>
        <w:t>no</w:t>
      </w:r>
      <w:r>
        <w:rPr>
          <w:spacing w:val="39"/>
          <w:sz w:val="18"/>
        </w:rPr>
        <w:t xml:space="preserve"> </w:t>
      </w:r>
      <w:r>
        <w:rPr>
          <w:sz w:val="18"/>
        </w:rPr>
        <w:t>pagamento,</w:t>
      </w:r>
      <w:r>
        <w:rPr>
          <w:spacing w:val="39"/>
          <w:sz w:val="18"/>
        </w:rPr>
        <w:t xml:space="preserve"> </w:t>
      </w:r>
      <w:r>
        <w:rPr>
          <w:sz w:val="18"/>
        </w:rPr>
        <w:t>proporcional</w:t>
      </w:r>
      <w:r>
        <w:rPr>
          <w:spacing w:val="39"/>
          <w:sz w:val="18"/>
        </w:rPr>
        <w:t xml:space="preserve"> </w:t>
      </w:r>
      <w:r>
        <w:rPr>
          <w:sz w:val="18"/>
        </w:rPr>
        <w:t>à</w:t>
      </w:r>
      <w:r>
        <w:rPr>
          <w:spacing w:val="39"/>
          <w:sz w:val="18"/>
        </w:rPr>
        <w:t xml:space="preserve"> </w:t>
      </w:r>
      <w:r>
        <w:rPr>
          <w:sz w:val="18"/>
        </w:rPr>
        <w:t>irregularidade</w:t>
      </w:r>
      <w:r>
        <w:rPr>
          <w:spacing w:val="39"/>
          <w:sz w:val="18"/>
        </w:rPr>
        <w:t xml:space="preserve"> </w:t>
      </w:r>
      <w:r>
        <w:rPr>
          <w:sz w:val="18"/>
        </w:rPr>
        <w:t>verificada,</w:t>
      </w:r>
      <w:r>
        <w:rPr>
          <w:spacing w:val="39"/>
          <w:sz w:val="18"/>
        </w:rPr>
        <w:t xml:space="preserve"> </w:t>
      </w:r>
      <w:r>
        <w:rPr>
          <w:sz w:val="18"/>
        </w:rPr>
        <w:t>sem</w:t>
      </w:r>
      <w:r>
        <w:rPr>
          <w:spacing w:val="39"/>
          <w:sz w:val="18"/>
        </w:rPr>
        <w:t xml:space="preserve"> </w:t>
      </w:r>
      <w:r>
        <w:rPr>
          <w:sz w:val="18"/>
        </w:rPr>
        <w:t>prejuízo</w:t>
      </w:r>
      <w:r>
        <w:rPr>
          <w:spacing w:val="39"/>
          <w:sz w:val="18"/>
        </w:rPr>
        <w:t xml:space="preserve"> </w:t>
      </w:r>
      <w:r>
        <w:rPr>
          <w:sz w:val="18"/>
        </w:rPr>
        <w:t>das sanções cabíveis, caso se constate que a Contratada:</w:t>
      </w:r>
    </w:p>
    <w:p w14:paraId="67611B0D" w14:textId="77777777" w:rsidR="002017CD" w:rsidRDefault="002017CD" w:rsidP="002017CD">
      <w:pPr>
        <w:pStyle w:val="PargrafodaLista"/>
        <w:numPr>
          <w:ilvl w:val="3"/>
          <w:numId w:val="102"/>
        </w:numPr>
        <w:tabs>
          <w:tab w:val="left" w:pos="1899"/>
        </w:tabs>
        <w:spacing w:before="201"/>
        <w:ind w:right="0" w:hanging="585"/>
        <w:rPr>
          <w:sz w:val="18"/>
        </w:rPr>
      </w:pPr>
      <w:r>
        <w:rPr>
          <w:sz w:val="18"/>
        </w:rPr>
        <w:t>não</w:t>
      </w:r>
      <w:r>
        <w:rPr>
          <w:spacing w:val="-3"/>
          <w:sz w:val="18"/>
        </w:rPr>
        <w:t xml:space="preserve"> </w:t>
      </w:r>
      <w:r>
        <w:rPr>
          <w:sz w:val="18"/>
        </w:rPr>
        <w:t>produzir</w:t>
      </w:r>
      <w:r>
        <w:rPr>
          <w:spacing w:val="-3"/>
          <w:sz w:val="18"/>
        </w:rPr>
        <w:t xml:space="preserve"> </w:t>
      </w:r>
      <w:r>
        <w:rPr>
          <w:sz w:val="18"/>
        </w:rPr>
        <w:t>os</w:t>
      </w:r>
      <w:r>
        <w:rPr>
          <w:spacing w:val="-3"/>
          <w:sz w:val="18"/>
        </w:rPr>
        <w:t xml:space="preserve"> </w:t>
      </w:r>
      <w:r>
        <w:rPr>
          <w:sz w:val="18"/>
        </w:rPr>
        <w:t>resultados</w:t>
      </w:r>
      <w:r>
        <w:rPr>
          <w:spacing w:val="-3"/>
          <w:sz w:val="18"/>
        </w:rPr>
        <w:t xml:space="preserve"> </w:t>
      </w:r>
      <w:r>
        <w:rPr>
          <w:spacing w:val="-2"/>
          <w:sz w:val="18"/>
        </w:rPr>
        <w:t>acordados,</w:t>
      </w:r>
    </w:p>
    <w:p w14:paraId="1357B02C" w14:textId="77777777" w:rsidR="002017CD" w:rsidRDefault="002017CD" w:rsidP="002017CD">
      <w:pPr>
        <w:pStyle w:val="Corpodetexto"/>
        <w:spacing w:before="20"/>
      </w:pPr>
    </w:p>
    <w:p w14:paraId="260E316C" w14:textId="77777777" w:rsidR="002017CD" w:rsidRDefault="002017CD" w:rsidP="002017CD">
      <w:pPr>
        <w:pStyle w:val="PargrafodaLista"/>
        <w:numPr>
          <w:ilvl w:val="3"/>
          <w:numId w:val="102"/>
        </w:numPr>
        <w:tabs>
          <w:tab w:val="left" w:pos="1899"/>
        </w:tabs>
        <w:ind w:right="0" w:hanging="585"/>
        <w:rPr>
          <w:sz w:val="18"/>
        </w:rPr>
      </w:pPr>
      <w:r>
        <w:rPr>
          <w:sz w:val="18"/>
        </w:rPr>
        <w:t>deixar</w:t>
      </w:r>
      <w:r>
        <w:rPr>
          <w:spacing w:val="-6"/>
          <w:sz w:val="18"/>
        </w:rPr>
        <w:t xml:space="preserve"> </w:t>
      </w:r>
      <w:r>
        <w:rPr>
          <w:sz w:val="18"/>
        </w:rPr>
        <w:t>de</w:t>
      </w:r>
      <w:r>
        <w:rPr>
          <w:spacing w:val="-4"/>
          <w:sz w:val="18"/>
        </w:rPr>
        <w:t xml:space="preserve"> </w:t>
      </w:r>
      <w:r>
        <w:rPr>
          <w:sz w:val="18"/>
        </w:rPr>
        <w:t>executar,</w:t>
      </w:r>
      <w:r>
        <w:rPr>
          <w:spacing w:val="-3"/>
          <w:sz w:val="18"/>
        </w:rPr>
        <w:t xml:space="preserve"> </w:t>
      </w:r>
      <w:r>
        <w:rPr>
          <w:sz w:val="18"/>
        </w:rPr>
        <w:t>ou</w:t>
      </w:r>
      <w:r>
        <w:rPr>
          <w:spacing w:val="-3"/>
          <w:sz w:val="18"/>
        </w:rPr>
        <w:t xml:space="preserve"> </w:t>
      </w:r>
      <w:r>
        <w:rPr>
          <w:sz w:val="18"/>
        </w:rPr>
        <w:t>não</w:t>
      </w:r>
      <w:r>
        <w:rPr>
          <w:spacing w:val="-3"/>
          <w:sz w:val="18"/>
        </w:rPr>
        <w:t xml:space="preserve"> </w:t>
      </w:r>
      <w:r>
        <w:rPr>
          <w:sz w:val="18"/>
        </w:rPr>
        <w:t>executar</w:t>
      </w:r>
      <w:r>
        <w:rPr>
          <w:spacing w:val="-3"/>
          <w:sz w:val="18"/>
        </w:rPr>
        <w:t xml:space="preserve"> </w:t>
      </w:r>
      <w:r>
        <w:rPr>
          <w:sz w:val="18"/>
        </w:rPr>
        <w:t>com</w:t>
      </w:r>
      <w:r>
        <w:rPr>
          <w:spacing w:val="-4"/>
          <w:sz w:val="18"/>
        </w:rPr>
        <w:t xml:space="preserve"> </w:t>
      </w:r>
      <w:r>
        <w:rPr>
          <w:sz w:val="18"/>
        </w:rPr>
        <w:t>a</w:t>
      </w:r>
      <w:r>
        <w:rPr>
          <w:spacing w:val="-4"/>
          <w:sz w:val="18"/>
        </w:rPr>
        <w:t xml:space="preserve"> </w:t>
      </w:r>
      <w:r>
        <w:rPr>
          <w:sz w:val="18"/>
        </w:rPr>
        <w:t>qualidade</w:t>
      </w:r>
      <w:r>
        <w:rPr>
          <w:spacing w:val="-4"/>
          <w:sz w:val="18"/>
        </w:rPr>
        <w:t xml:space="preserve"> </w:t>
      </w:r>
      <w:r>
        <w:rPr>
          <w:sz w:val="18"/>
        </w:rPr>
        <w:t>mínima</w:t>
      </w:r>
      <w:r>
        <w:rPr>
          <w:spacing w:val="-4"/>
          <w:sz w:val="18"/>
        </w:rPr>
        <w:t xml:space="preserve"> </w:t>
      </w:r>
      <w:r>
        <w:rPr>
          <w:sz w:val="18"/>
        </w:rPr>
        <w:t>exigida</w:t>
      </w:r>
      <w:r>
        <w:rPr>
          <w:spacing w:val="-4"/>
          <w:sz w:val="18"/>
        </w:rPr>
        <w:t xml:space="preserve"> </w:t>
      </w:r>
      <w:r>
        <w:rPr>
          <w:sz w:val="18"/>
        </w:rPr>
        <w:t>as</w:t>
      </w:r>
      <w:r>
        <w:rPr>
          <w:spacing w:val="-4"/>
          <w:sz w:val="18"/>
        </w:rPr>
        <w:t xml:space="preserve"> </w:t>
      </w:r>
      <w:r>
        <w:rPr>
          <w:sz w:val="18"/>
        </w:rPr>
        <w:t>atividades</w:t>
      </w:r>
      <w:r>
        <w:rPr>
          <w:spacing w:val="-4"/>
          <w:sz w:val="18"/>
        </w:rPr>
        <w:t xml:space="preserve"> </w:t>
      </w:r>
      <w:r>
        <w:rPr>
          <w:sz w:val="18"/>
        </w:rPr>
        <w:t>contratadas;</w:t>
      </w:r>
      <w:r>
        <w:rPr>
          <w:spacing w:val="-4"/>
          <w:sz w:val="18"/>
        </w:rPr>
        <w:t xml:space="preserve"> </w:t>
      </w:r>
      <w:r>
        <w:rPr>
          <w:spacing w:val="-5"/>
          <w:sz w:val="18"/>
        </w:rPr>
        <w:t>ou</w:t>
      </w:r>
    </w:p>
    <w:p w14:paraId="098AC0DF" w14:textId="77777777" w:rsidR="002017CD" w:rsidRDefault="002017CD" w:rsidP="002017CD">
      <w:pPr>
        <w:pStyle w:val="Corpodetexto"/>
        <w:spacing w:before="19"/>
      </w:pPr>
    </w:p>
    <w:p w14:paraId="2B15ED2D" w14:textId="77777777" w:rsidR="002017CD" w:rsidRDefault="002017CD" w:rsidP="002017CD">
      <w:pPr>
        <w:pStyle w:val="PargrafodaLista"/>
        <w:numPr>
          <w:ilvl w:val="3"/>
          <w:numId w:val="102"/>
        </w:numPr>
        <w:tabs>
          <w:tab w:val="left" w:pos="1909"/>
        </w:tabs>
        <w:spacing w:line="266" w:lineRule="auto"/>
        <w:ind w:left="1314" w:right="112" w:firstLine="0"/>
        <w:rPr>
          <w:sz w:val="18"/>
        </w:rPr>
      </w:pPr>
      <w:r>
        <w:rPr>
          <w:sz w:val="18"/>
        </w:rPr>
        <w:t>deixar de utilizar materiais e recursos humanos exigidos para a execução do serviço, ou utilizá-los com qualidade ou quantidade inferior à demandada.</w:t>
      </w:r>
    </w:p>
    <w:p w14:paraId="033899BD" w14:textId="77777777" w:rsidR="002017CD" w:rsidRDefault="002017CD" w:rsidP="002017CD">
      <w:pPr>
        <w:pStyle w:val="PargrafodaLista"/>
        <w:numPr>
          <w:ilvl w:val="1"/>
          <w:numId w:val="102"/>
        </w:numPr>
        <w:tabs>
          <w:tab w:val="left" w:pos="429"/>
        </w:tabs>
        <w:spacing w:before="202"/>
        <w:ind w:left="429" w:right="0" w:hanging="315"/>
        <w:jc w:val="both"/>
        <w:rPr>
          <w:sz w:val="18"/>
        </w:rPr>
      </w:pPr>
      <w:r>
        <w:rPr>
          <w:sz w:val="18"/>
        </w:rPr>
        <w:t>A</w:t>
      </w:r>
      <w:r>
        <w:rPr>
          <w:spacing w:val="-6"/>
          <w:sz w:val="18"/>
        </w:rPr>
        <w:t xml:space="preserve"> </w:t>
      </w:r>
      <w:r>
        <w:rPr>
          <w:sz w:val="18"/>
        </w:rPr>
        <w:t>utilização</w:t>
      </w:r>
      <w:r>
        <w:rPr>
          <w:spacing w:val="-2"/>
          <w:sz w:val="18"/>
        </w:rPr>
        <w:t xml:space="preserve"> </w:t>
      </w:r>
      <w:r>
        <w:rPr>
          <w:sz w:val="18"/>
        </w:rPr>
        <w:t>do</w:t>
      </w:r>
      <w:r>
        <w:rPr>
          <w:spacing w:val="-2"/>
          <w:sz w:val="18"/>
        </w:rPr>
        <w:t xml:space="preserve"> </w:t>
      </w:r>
      <w:r>
        <w:rPr>
          <w:sz w:val="18"/>
        </w:rPr>
        <w:t>IMR</w:t>
      </w:r>
      <w:r>
        <w:rPr>
          <w:spacing w:val="-3"/>
          <w:sz w:val="18"/>
        </w:rPr>
        <w:t xml:space="preserve"> </w:t>
      </w:r>
      <w:r>
        <w:rPr>
          <w:sz w:val="18"/>
        </w:rPr>
        <w:t>não</w:t>
      </w:r>
      <w:r>
        <w:rPr>
          <w:spacing w:val="-2"/>
          <w:sz w:val="18"/>
        </w:rPr>
        <w:t xml:space="preserve"> </w:t>
      </w:r>
      <w:r>
        <w:rPr>
          <w:sz w:val="18"/>
        </w:rPr>
        <w:t>impede</w:t>
      </w:r>
      <w:r>
        <w:rPr>
          <w:spacing w:val="-4"/>
          <w:sz w:val="18"/>
        </w:rPr>
        <w:t xml:space="preserve"> </w:t>
      </w:r>
      <w:r>
        <w:rPr>
          <w:sz w:val="18"/>
        </w:rPr>
        <w:t>a</w:t>
      </w:r>
      <w:r>
        <w:rPr>
          <w:spacing w:val="-3"/>
          <w:sz w:val="18"/>
        </w:rPr>
        <w:t xml:space="preserve"> </w:t>
      </w:r>
      <w:r>
        <w:rPr>
          <w:sz w:val="18"/>
        </w:rPr>
        <w:t>aplicação</w:t>
      </w:r>
      <w:r>
        <w:rPr>
          <w:spacing w:val="-2"/>
          <w:sz w:val="18"/>
        </w:rPr>
        <w:t xml:space="preserve"> </w:t>
      </w:r>
      <w:r>
        <w:rPr>
          <w:sz w:val="18"/>
        </w:rPr>
        <w:t>concomitante</w:t>
      </w:r>
      <w:r>
        <w:rPr>
          <w:spacing w:val="-3"/>
          <w:sz w:val="18"/>
        </w:rPr>
        <w:t xml:space="preserve"> </w:t>
      </w:r>
      <w:r>
        <w:rPr>
          <w:sz w:val="18"/>
        </w:rPr>
        <w:t>de</w:t>
      </w:r>
      <w:r>
        <w:rPr>
          <w:spacing w:val="-3"/>
          <w:sz w:val="18"/>
        </w:rPr>
        <w:t xml:space="preserve"> </w:t>
      </w:r>
      <w:r>
        <w:rPr>
          <w:sz w:val="18"/>
        </w:rPr>
        <w:t>outros</w:t>
      </w:r>
      <w:r>
        <w:rPr>
          <w:spacing w:val="-3"/>
          <w:sz w:val="18"/>
        </w:rPr>
        <w:t xml:space="preserve"> </w:t>
      </w:r>
      <w:r>
        <w:rPr>
          <w:sz w:val="18"/>
        </w:rPr>
        <w:t>mecanismos</w:t>
      </w:r>
      <w:r>
        <w:rPr>
          <w:spacing w:val="-3"/>
          <w:sz w:val="18"/>
        </w:rPr>
        <w:t xml:space="preserve"> </w:t>
      </w:r>
      <w:r>
        <w:rPr>
          <w:sz w:val="18"/>
        </w:rPr>
        <w:t>para</w:t>
      </w:r>
      <w:r>
        <w:rPr>
          <w:spacing w:val="-4"/>
          <w:sz w:val="18"/>
        </w:rPr>
        <w:t xml:space="preserve"> </w:t>
      </w:r>
      <w:r>
        <w:rPr>
          <w:sz w:val="18"/>
        </w:rPr>
        <w:t>a</w:t>
      </w:r>
      <w:r>
        <w:rPr>
          <w:spacing w:val="-3"/>
          <w:sz w:val="18"/>
        </w:rPr>
        <w:t xml:space="preserve"> </w:t>
      </w:r>
      <w:r>
        <w:rPr>
          <w:sz w:val="18"/>
        </w:rPr>
        <w:t>avaliação</w:t>
      </w:r>
      <w:r>
        <w:rPr>
          <w:spacing w:val="-2"/>
          <w:sz w:val="18"/>
        </w:rPr>
        <w:t xml:space="preserve"> </w:t>
      </w:r>
      <w:r>
        <w:rPr>
          <w:sz w:val="18"/>
        </w:rPr>
        <w:t>da</w:t>
      </w:r>
      <w:r>
        <w:rPr>
          <w:spacing w:val="-3"/>
          <w:sz w:val="18"/>
        </w:rPr>
        <w:t xml:space="preserve"> </w:t>
      </w:r>
      <w:r>
        <w:rPr>
          <w:sz w:val="18"/>
        </w:rPr>
        <w:t>prestação</w:t>
      </w:r>
      <w:r>
        <w:rPr>
          <w:spacing w:val="-2"/>
          <w:sz w:val="18"/>
        </w:rPr>
        <w:t xml:space="preserve"> </w:t>
      </w:r>
      <w:r>
        <w:rPr>
          <w:sz w:val="18"/>
        </w:rPr>
        <w:t>dos</w:t>
      </w:r>
      <w:r>
        <w:rPr>
          <w:spacing w:val="-3"/>
          <w:sz w:val="18"/>
        </w:rPr>
        <w:t xml:space="preserve"> </w:t>
      </w:r>
      <w:r>
        <w:rPr>
          <w:spacing w:val="-2"/>
          <w:sz w:val="18"/>
        </w:rPr>
        <w:t>serviços.</w:t>
      </w:r>
    </w:p>
    <w:p w14:paraId="2D6E9897" w14:textId="77777777" w:rsidR="002017CD" w:rsidRDefault="002017CD" w:rsidP="002017CD">
      <w:pPr>
        <w:pStyle w:val="Corpodetexto"/>
        <w:spacing w:before="24"/>
      </w:pPr>
    </w:p>
    <w:p w14:paraId="06E0A3CA" w14:textId="77777777" w:rsidR="002017CD" w:rsidRDefault="002017CD" w:rsidP="002017CD">
      <w:pPr>
        <w:pStyle w:val="Ttulo5"/>
        <w:spacing w:before="0"/>
      </w:pPr>
      <w:r>
        <w:t xml:space="preserve">Do </w:t>
      </w:r>
      <w:r>
        <w:rPr>
          <w:spacing w:val="-2"/>
        </w:rPr>
        <w:t>recebimento</w:t>
      </w:r>
    </w:p>
    <w:p w14:paraId="72F83912" w14:textId="77777777" w:rsidR="002017CD" w:rsidRDefault="002017CD" w:rsidP="002017CD">
      <w:pPr>
        <w:pStyle w:val="Corpodetexto"/>
        <w:spacing w:before="19"/>
        <w:rPr>
          <w:b/>
        </w:rPr>
      </w:pPr>
    </w:p>
    <w:p w14:paraId="37B26CB0" w14:textId="77777777" w:rsidR="002017CD" w:rsidRDefault="002017CD" w:rsidP="002017CD">
      <w:pPr>
        <w:pStyle w:val="PargrafodaLista"/>
        <w:numPr>
          <w:ilvl w:val="1"/>
          <w:numId w:val="110"/>
        </w:numPr>
        <w:tabs>
          <w:tab w:val="left" w:pos="445"/>
        </w:tabs>
        <w:spacing w:before="1" w:line="266" w:lineRule="auto"/>
        <w:ind w:right="111" w:firstLine="0"/>
        <w:jc w:val="both"/>
        <w:rPr>
          <w:sz w:val="18"/>
        </w:rPr>
      </w:pPr>
      <w:r>
        <w:rPr>
          <w:sz w:val="18"/>
        </w:rPr>
        <w:t>Os serviços serão recebidos provisoriamente, no prazo de 05 (cinco) dias, pelos fiscais técnico e administrativo, mediante termos detalhados, quando verificado o cumprimento das exigências de caráter técnico e administrativo. (</w:t>
      </w:r>
      <w:r>
        <w:rPr>
          <w:i/>
          <w:color w:val="287FB8"/>
          <w:sz w:val="18"/>
          <w:u w:val="single" w:color="287FB8"/>
        </w:rPr>
        <w:t>Art. 140, I, a , da Lei n</w:t>
      </w:r>
      <w:r>
        <w:rPr>
          <w:i/>
          <w:color w:val="287FB8"/>
          <w:sz w:val="18"/>
        </w:rPr>
        <w:t xml:space="preserve">º </w:t>
      </w:r>
      <w:r>
        <w:rPr>
          <w:i/>
          <w:color w:val="287FB8"/>
          <w:sz w:val="18"/>
          <w:u w:val="single" w:color="287FB8"/>
        </w:rPr>
        <w:t>14.133</w:t>
      </w:r>
      <w:r>
        <w:rPr>
          <w:i/>
          <w:color w:val="287FB8"/>
          <w:sz w:val="18"/>
        </w:rPr>
        <w:t xml:space="preserve"> </w:t>
      </w:r>
      <w:r>
        <w:rPr>
          <w:sz w:val="18"/>
        </w:rPr>
        <w:t xml:space="preserve">e </w:t>
      </w:r>
      <w:r>
        <w:rPr>
          <w:i/>
          <w:color w:val="287FB8"/>
          <w:sz w:val="18"/>
          <w:u w:val="single" w:color="287FB8"/>
        </w:rPr>
        <w:t>Arts. 22, X e 23, X do Decreto nº 11.246, de 2022</w:t>
      </w:r>
      <w:r>
        <w:rPr>
          <w:sz w:val="18"/>
        </w:rPr>
        <w:t>).</w:t>
      </w:r>
    </w:p>
    <w:p w14:paraId="53006D3C" w14:textId="77777777" w:rsidR="002017CD" w:rsidRDefault="002017CD" w:rsidP="002017CD">
      <w:pPr>
        <w:pStyle w:val="PargrafodaLista"/>
        <w:numPr>
          <w:ilvl w:val="1"/>
          <w:numId w:val="110"/>
        </w:numPr>
        <w:tabs>
          <w:tab w:val="left" w:pos="464"/>
        </w:tabs>
        <w:spacing w:before="202" w:line="266" w:lineRule="auto"/>
        <w:ind w:right="112" w:firstLine="0"/>
        <w:rPr>
          <w:sz w:val="18"/>
        </w:rPr>
      </w:pPr>
      <w:r>
        <w:rPr>
          <w:sz w:val="18"/>
        </w:rPr>
        <w:t>O</w:t>
      </w:r>
      <w:r>
        <w:rPr>
          <w:spacing w:val="35"/>
          <w:sz w:val="18"/>
        </w:rPr>
        <w:t xml:space="preserve"> </w:t>
      </w:r>
      <w:r>
        <w:rPr>
          <w:sz w:val="18"/>
        </w:rPr>
        <w:t>prazo</w:t>
      </w:r>
      <w:r>
        <w:rPr>
          <w:spacing w:val="36"/>
          <w:sz w:val="18"/>
        </w:rPr>
        <w:t xml:space="preserve"> </w:t>
      </w:r>
      <w:r>
        <w:rPr>
          <w:sz w:val="18"/>
        </w:rPr>
        <w:t>da</w:t>
      </w:r>
      <w:r>
        <w:rPr>
          <w:spacing w:val="35"/>
          <w:sz w:val="18"/>
        </w:rPr>
        <w:t xml:space="preserve"> </w:t>
      </w:r>
      <w:r>
        <w:rPr>
          <w:sz w:val="18"/>
        </w:rPr>
        <w:t>disposição</w:t>
      </w:r>
      <w:r>
        <w:rPr>
          <w:spacing w:val="36"/>
          <w:sz w:val="18"/>
        </w:rPr>
        <w:t xml:space="preserve"> </w:t>
      </w:r>
      <w:r>
        <w:rPr>
          <w:sz w:val="18"/>
        </w:rPr>
        <w:t>acima</w:t>
      </w:r>
      <w:r>
        <w:rPr>
          <w:spacing w:val="35"/>
          <w:sz w:val="18"/>
        </w:rPr>
        <w:t xml:space="preserve"> </w:t>
      </w:r>
      <w:r>
        <w:rPr>
          <w:sz w:val="18"/>
        </w:rPr>
        <w:t>será</w:t>
      </w:r>
      <w:r>
        <w:rPr>
          <w:spacing w:val="35"/>
          <w:sz w:val="18"/>
        </w:rPr>
        <w:t xml:space="preserve"> </w:t>
      </w:r>
      <w:r>
        <w:rPr>
          <w:sz w:val="18"/>
        </w:rPr>
        <w:t>contado</w:t>
      </w:r>
      <w:r>
        <w:rPr>
          <w:spacing w:val="36"/>
          <w:sz w:val="18"/>
        </w:rPr>
        <w:t xml:space="preserve"> </w:t>
      </w:r>
      <w:r>
        <w:rPr>
          <w:sz w:val="18"/>
        </w:rPr>
        <w:t>do</w:t>
      </w:r>
      <w:r>
        <w:rPr>
          <w:spacing w:val="36"/>
          <w:sz w:val="18"/>
        </w:rPr>
        <w:t xml:space="preserve"> </w:t>
      </w:r>
      <w:r>
        <w:rPr>
          <w:sz w:val="18"/>
        </w:rPr>
        <w:t>recebimento</w:t>
      </w:r>
      <w:r>
        <w:rPr>
          <w:spacing w:val="36"/>
          <w:sz w:val="18"/>
        </w:rPr>
        <w:t xml:space="preserve"> </w:t>
      </w:r>
      <w:r>
        <w:rPr>
          <w:sz w:val="18"/>
        </w:rPr>
        <w:t>de</w:t>
      </w:r>
      <w:r>
        <w:rPr>
          <w:spacing w:val="35"/>
          <w:sz w:val="18"/>
        </w:rPr>
        <w:t xml:space="preserve"> </w:t>
      </w:r>
      <w:r>
        <w:rPr>
          <w:sz w:val="18"/>
        </w:rPr>
        <w:t>comunicação</w:t>
      </w:r>
      <w:r>
        <w:rPr>
          <w:spacing w:val="36"/>
          <w:sz w:val="18"/>
        </w:rPr>
        <w:t xml:space="preserve"> </w:t>
      </w:r>
      <w:r>
        <w:rPr>
          <w:sz w:val="18"/>
        </w:rPr>
        <w:t>de</w:t>
      </w:r>
      <w:r>
        <w:rPr>
          <w:spacing w:val="35"/>
          <w:sz w:val="18"/>
        </w:rPr>
        <w:t xml:space="preserve"> </w:t>
      </w:r>
      <w:r>
        <w:rPr>
          <w:sz w:val="18"/>
        </w:rPr>
        <w:t>cobrança</w:t>
      </w:r>
      <w:r>
        <w:rPr>
          <w:spacing w:val="35"/>
          <w:sz w:val="18"/>
        </w:rPr>
        <w:t xml:space="preserve"> </w:t>
      </w:r>
      <w:r>
        <w:rPr>
          <w:sz w:val="18"/>
        </w:rPr>
        <w:t>oriunda</w:t>
      </w:r>
      <w:r>
        <w:rPr>
          <w:spacing w:val="35"/>
          <w:sz w:val="18"/>
        </w:rPr>
        <w:t xml:space="preserve"> </w:t>
      </w:r>
      <w:r>
        <w:rPr>
          <w:sz w:val="18"/>
        </w:rPr>
        <w:t>do</w:t>
      </w:r>
      <w:r>
        <w:rPr>
          <w:spacing w:val="36"/>
          <w:sz w:val="18"/>
        </w:rPr>
        <w:t xml:space="preserve"> </w:t>
      </w:r>
      <w:r>
        <w:rPr>
          <w:sz w:val="18"/>
        </w:rPr>
        <w:t>contratado</w:t>
      </w:r>
      <w:r>
        <w:rPr>
          <w:spacing w:val="36"/>
          <w:sz w:val="18"/>
        </w:rPr>
        <w:t xml:space="preserve"> </w:t>
      </w:r>
      <w:r>
        <w:rPr>
          <w:sz w:val="18"/>
        </w:rPr>
        <w:t>com</w:t>
      </w:r>
      <w:r>
        <w:rPr>
          <w:spacing w:val="35"/>
          <w:sz w:val="18"/>
        </w:rPr>
        <w:t xml:space="preserve"> </w:t>
      </w:r>
      <w:r>
        <w:rPr>
          <w:sz w:val="18"/>
        </w:rPr>
        <w:t>a comprovação da prestação dos serviços a que se referem a parcela a ser paga.</w:t>
      </w:r>
    </w:p>
    <w:p w14:paraId="526B73B5" w14:textId="77777777" w:rsidR="002017CD" w:rsidRDefault="002017CD" w:rsidP="002017CD">
      <w:pPr>
        <w:pStyle w:val="PargrafodaLista"/>
        <w:numPr>
          <w:ilvl w:val="1"/>
          <w:numId w:val="110"/>
        </w:numPr>
        <w:tabs>
          <w:tab w:val="left" w:pos="470"/>
        </w:tabs>
        <w:spacing w:before="202" w:line="266" w:lineRule="auto"/>
        <w:ind w:right="112" w:firstLine="0"/>
        <w:rPr>
          <w:sz w:val="18"/>
        </w:rPr>
      </w:pPr>
      <w:r>
        <w:rPr>
          <w:sz w:val="18"/>
        </w:rPr>
        <w:t>O</w:t>
      </w:r>
      <w:r>
        <w:rPr>
          <w:spacing w:val="40"/>
          <w:sz w:val="18"/>
        </w:rPr>
        <w:t xml:space="preserve"> </w:t>
      </w:r>
      <w:r>
        <w:rPr>
          <w:sz w:val="18"/>
        </w:rPr>
        <w:t>fiscal</w:t>
      </w:r>
      <w:r>
        <w:rPr>
          <w:spacing w:val="40"/>
          <w:sz w:val="18"/>
        </w:rPr>
        <w:t xml:space="preserve"> </w:t>
      </w:r>
      <w:r>
        <w:rPr>
          <w:sz w:val="18"/>
        </w:rPr>
        <w:t>técnico</w:t>
      </w:r>
      <w:r>
        <w:rPr>
          <w:spacing w:val="40"/>
          <w:sz w:val="18"/>
        </w:rPr>
        <w:t xml:space="preserve"> </w:t>
      </w:r>
      <w:r>
        <w:rPr>
          <w:sz w:val="18"/>
        </w:rPr>
        <w:t>do</w:t>
      </w:r>
      <w:r>
        <w:rPr>
          <w:spacing w:val="40"/>
          <w:sz w:val="18"/>
        </w:rPr>
        <w:t xml:space="preserve"> </w:t>
      </w:r>
      <w:r>
        <w:rPr>
          <w:sz w:val="18"/>
        </w:rPr>
        <w:t>contrato</w:t>
      </w:r>
      <w:r>
        <w:rPr>
          <w:spacing w:val="40"/>
          <w:sz w:val="18"/>
        </w:rPr>
        <w:t xml:space="preserve"> </w:t>
      </w:r>
      <w:r>
        <w:rPr>
          <w:sz w:val="18"/>
        </w:rPr>
        <w:t>realizará</w:t>
      </w:r>
      <w:r>
        <w:rPr>
          <w:spacing w:val="40"/>
          <w:sz w:val="18"/>
        </w:rPr>
        <w:t xml:space="preserve"> </w:t>
      </w:r>
      <w:r>
        <w:rPr>
          <w:sz w:val="18"/>
        </w:rPr>
        <w:t>o</w:t>
      </w:r>
      <w:r>
        <w:rPr>
          <w:spacing w:val="40"/>
          <w:sz w:val="18"/>
        </w:rPr>
        <w:t xml:space="preserve"> </w:t>
      </w:r>
      <w:r>
        <w:rPr>
          <w:sz w:val="18"/>
        </w:rPr>
        <w:t>recebimento</w:t>
      </w:r>
      <w:r>
        <w:rPr>
          <w:spacing w:val="40"/>
          <w:sz w:val="18"/>
        </w:rPr>
        <w:t xml:space="preserve"> </w:t>
      </w:r>
      <w:r>
        <w:rPr>
          <w:sz w:val="18"/>
        </w:rPr>
        <w:t>provisório</w:t>
      </w:r>
      <w:r>
        <w:rPr>
          <w:spacing w:val="40"/>
          <w:sz w:val="18"/>
        </w:rPr>
        <w:t xml:space="preserve"> </w:t>
      </w:r>
      <w:r>
        <w:rPr>
          <w:sz w:val="18"/>
        </w:rPr>
        <w:t>do</w:t>
      </w:r>
      <w:r>
        <w:rPr>
          <w:spacing w:val="40"/>
          <w:sz w:val="18"/>
        </w:rPr>
        <w:t xml:space="preserve"> </w:t>
      </w:r>
      <w:r>
        <w:rPr>
          <w:sz w:val="18"/>
        </w:rPr>
        <w:t>objeto</w:t>
      </w:r>
      <w:r>
        <w:rPr>
          <w:spacing w:val="40"/>
          <w:sz w:val="18"/>
        </w:rPr>
        <w:t xml:space="preserve"> </w:t>
      </w:r>
      <w:r>
        <w:rPr>
          <w:sz w:val="18"/>
        </w:rPr>
        <w:t>do</w:t>
      </w:r>
      <w:r>
        <w:rPr>
          <w:spacing w:val="40"/>
          <w:sz w:val="18"/>
        </w:rPr>
        <w:t xml:space="preserve"> </w:t>
      </w:r>
      <w:r>
        <w:rPr>
          <w:sz w:val="18"/>
        </w:rPr>
        <w:t>contrato</w:t>
      </w:r>
      <w:r>
        <w:rPr>
          <w:spacing w:val="40"/>
          <w:sz w:val="18"/>
        </w:rPr>
        <w:t xml:space="preserve"> </w:t>
      </w:r>
      <w:r>
        <w:rPr>
          <w:sz w:val="18"/>
        </w:rPr>
        <w:t>mediante</w:t>
      </w:r>
      <w:r>
        <w:rPr>
          <w:spacing w:val="40"/>
          <w:sz w:val="18"/>
        </w:rPr>
        <w:t xml:space="preserve"> </w:t>
      </w:r>
      <w:r>
        <w:rPr>
          <w:sz w:val="18"/>
        </w:rPr>
        <w:t>termo</w:t>
      </w:r>
      <w:r>
        <w:rPr>
          <w:spacing w:val="40"/>
          <w:sz w:val="18"/>
        </w:rPr>
        <w:t xml:space="preserve"> </w:t>
      </w:r>
      <w:r>
        <w:rPr>
          <w:sz w:val="18"/>
        </w:rPr>
        <w:t>detalhado</w:t>
      </w:r>
      <w:r>
        <w:rPr>
          <w:spacing w:val="40"/>
          <w:sz w:val="18"/>
        </w:rPr>
        <w:t xml:space="preserve"> </w:t>
      </w:r>
      <w:r>
        <w:rPr>
          <w:sz w:val="18"/>
        </w:rPr>
        <w:t>que comprove o cumprimento das exigências de caráter técnico. (</w:t>
      </w:r>
      <w:r>
        <w:rPr>
          <w:i/>
          <w:color w:val="287FB8"/>
          <w:sz w:val="18"/>
          <w:u w:val="single" w:color="287FB8"/>
        </w:rPr>
        <w:t>Art. 22, X, Decreto nº 11.246, de 2022</w:t>
      </w:r>
      <w:r>
        <w:rPr>
          <w:sz w:val="18"/>
        </w:rPr>
        <w:t>).</w:t>
      </w:r>
    </w:p>
    <w:p w14:paraId="7F42C995" w14:textId="77777777" w:rsidR="002017CD" w:rsidRDefault="002017CD" w:rsidP="002017CD">
      <w:pPr>
        <w:pStyle w:val="PargrafodaLista"/>
        <w:numPr>
          <w:ilvl w:val="1"/>
          <w:numId w:val="110"/>
        </w:numPr>
        <w:tabs>
          <w:tab w:val="left" w:pos="441"/>
        </w:tabs>
        <w:spacing w:before="203" w:line="266" w:lineRule="auto"/>
        <w:ind w:right="112" w:firstLine="0"/>
        <w:rPr>
          <w:sz w:val="18"/>
        </w:rPr>
      </w:pPr>
      <w:r>
        <w:rPr>
          <w:sz w:val="18"/>
        </w:rPr>
        <w:t>O fiscal administrativo do contrato realizará o recebimento provisório do objeto do contrato mediante termo detalhado que comprove o cumprimento das exigências de caráter administrativo. (</w:t>
      </w:r>
      <w:r>
        <w:rPr>
          <w:i/>
          <w:color w:val="287FB8"/>
          <w:sz w:val="18"/>
          <w:u w:val="single" w:color="287FB8"/>
        </w:rPr>
        <w:t>Art. 23, X, Decreto nº 11.246, de 2022</w:t>
      </w:r>
      <w:r>
        <w:rPr>
          <w:sz w:val="18"/>
        </w:rPr>
        <w:t>)</w:t>
      </w:r>
    </w:p>
    <w:p w14:paraId="403C495F" w14:textId="77777777" w:rsidR="002017CD" w:rsidRDefault="002017CD" w:rsidP="002017CD">
      <w:pPr>
        <w:pStyle w:val="PargrafodaLista"/>
        <w:numPr>
          <w:ilvl w:val="1"/>
          <w:numId w:val="110"/>
        </w:numPr>
        <w:tabs>
          <w:tab w:val="left" w:pos="429"/>
        </w:tabs>
        <w:spacing w:before="202"/>
        <w:ind w:left="429" w:right="0" w:hanging="315"/>
        <w:jc w:val="both"/>
        <w:rPr>
          <w:sz w:val="18"/>
        </w:rPr>
      </w:pPr>
      <w:r>
        <w:rPr>
          <w:sz w:val="18"/>
        </w:rPr>
        <w:t>O</w:t>
      </w:r>
      <w:r>
        <w:rPr>
          <w:spacing w:val="-3"/>
          <w:sz w:val="18"/>
        </w:rPr>
        <w:t xml:space="preserve"> </w:t>
      </w:r>
      <w:r>
        <w:rPr>
          <w:sz w:val="18"/>
        </w:rPr>
        <w:t>fiscal</w:t>
      </w:r>
      <w:r>
        <w:rPr>
          <w:spacing w:val="-2"/>
          <w:sz w:val="18"/>
        </w:rPr>
        <w:t xml:space="preserve"> </w:t>
      </w:r>
      <w:r>
        <w:rPr>
          <w:sz w:val="18"/>
        </w:rPr>
        <w:t>setorial</w:t>
      </w:r>
      <w:r>
        <w:rPr>
          <w:spacing w:val="-3"/>
          <w:sz w:val="18"/>
        </w:rPr>
        <w:t xml:space="preserve"> </w:t>
      </w:r>
      <w:r>
        <w:rPr>
          <w:sz w:val="18"/>
        </w:rPr>
        <w:t>do</w:t>
      </w:r>
      <w:r>
        <w:rPr>
          <w:spacing w:val="-1"/>
          <w:sz w:val="18"/>
        </w:rPr>
        <w:t xml:space="preserve"> </w:t>
      </w:r>
      <w:r>
        <w:rPr>
          <w:sz w:val="18"/>
        </w:rPr>
        <w:t>contrato,</w:t>
      </w:r>
      <w:r>
        <w:rPr>
          <w:spacing w:val="-1"/>
          <w:sz w:val="18"/>
        </w:rPr>
        <w:t xml:space="preserve"> </w:t>
      </w:r>
      <w:r>
        <w:rPr>
          <w:sz w:val="18"/>
        </w:rPr>
        <w:t>quando</w:t>
      </w:r>
      <w:r>
        <w:rPr>
          <w:spacing w:val="-2"/>
          <w:sz w:val="18"/>
        </w:rPr>
        <w:t xml:space="preserve"> </w:t>
      </w:r>
      <w:r>
        <w:rPr>
          <w:sz w:val="18"/>
        </w:rPr>
        <w:t>houver,</w:t>
      </w:r>
      <w:r>
        <w:rPr>
          <w:spacing w:val="-1"/>
          <w:sz w:val="18"/>
        </w:rPr>
        <w:t xml:space="preserve"> </w:t>
      </w:r>
      <w:r>
        <w:rPr>
          <w:sz w:val="18"/>
        </w:rPr>
        <w:t>realizará</w:t>
      </w:r>
      <w:r>
        <w:rPr>
          <w:spacing w:val="-3"/>
          <w:sz w:val="18"/>
        </w:rPr>
        <w:t xml:space="preserve"> </w:t>
      </w:r>
      <w:r>
        <w:rPr>
          <w:sz w:val="18"/>
        </w:rPr>
        <w:t>o</w:t>
      </w:r>
      <w:r>
        <w:rPr>
          <w:spacing w:val="-1"/>
          <w:sz w:val="18"/>
        </w:rPr>
        <w:t xml:space="preserve"> </w:t>
      </w:r>
      <w:r>
        <w:rPr>
          <w:sz w:val="18"/>
        </w:rPr>
        <w:t>recebimento</w:t>
      </w:r>
      <w:r>
        <w:rPr>
          <w:spacing w:val="-1"/>
          <w:sz w:val="18"/>
        </w:rPr>
        <w:t xml:space="preserve"> </w:t>
      </w:r>
      <w:r>
        <w:rPr>
          <w:sz w:val="18"/>
        </w:rPr>
        <w:t>provisório</w:t>
      </w:r>
      <w:r>
        <w:rPr>
          <w:spacing w:val="-2"/>
          <w:sz w:val="18"/>
        </w:rPr>
        <w:t xml:space="preserve"> </w:t>
      </w:r>
      <w:r>
        <w:rPr>
          <w:sz w:val="18"/>
        </w:rPr>
        <w:t>sob</w:t>
      </w:r>
      <w:r>
        <w:rPr>
          <w:spacing w:val="-1"/>
          <w:sz w:val="18"/>
        </w:rPr>
        <w:t xml:space="preserve"> </w:t>
      </w:r>
      <w:r>
        <w:rPr>
          <w:sz w:val="18"/>
        </w:rPr>
        <w:t>o</w:t>
      </w:r>
      <w:r>
        <w:rPr>
          <w:spacing w:val="-2"/>
          <w:sz w:val="18"/>
        </w:rPr>
        <w:t xml:space="preserve"> </w:t>
      </w:r>
      <w:r>
        <w:rPr>
          <w:sz w:val="18"/>
        </w:rPr>
        <w:t>ponto</w:t>
      </w:r>
      <w:r>
        <w:rPr>
          <w:spacing w:val="-1"/>
          <w:sz w:val="18"/>
        </w:rPr>
        <w:t xml:space="preserve"> </w:t>
      </w:r>
      <w:r>
        <w:rPr>
          <w:sz w:val="18"/>
        </w:rPr>
        <w:t>de</w:t>
      </w:r>
      <w:r>
        <w:rPr>
          <w:spacing w:val="-2"/>
          <w:sz w:val="18"/>
        </w:rPr>
        <w:t xml:space="preserve"> </w:t>
      </w:r>
      <w:r>
        <w:rPr>
          <w:sz w:val="18"/>
        </w:rPr>
        <w:t>vista</w:t>
      </w:r>
      <w:r>
        <w:rPr>
          <w:spacing w:val="-3"/>
          <w:sz w:val="18"/>
        </w:rPr>
        <w:t xml:space="preserve"> </w:t>
      </w:r>
      <w:r>
        <w:rPr>
          <w:sz w:val="18"/>
        </w:rPr>
        <w:t>técnico</w:t>
      </w:r>
      <w:r>
        <w:rPr>
          <w:spacing w:val="-1"/>
          <w:sz w:val="18"/>
        </w:rPr>
        <w:t xml:space="preserve"> </w:t>
      </w:r>
      <w:r>
        <w:rPr>
          <w:sz w:val="18"/>
        </w:rPr>
        <w:t>e</w:t>
      </w:r>
      <w:r>
        <w:rPr>
          <w:spacing w:val="-2"/>
          <w:sz w:val="18"/>
        </w:rPr>
        <w:t xml:space="preserve"> administrativo.</w:t>
      </w:r>
    </w:p>
    <w:p w14:paraId="63D79F3F" w14:textId="77777777" w:rsidR="002017CD" w:rsidRDefault="002017CD" w:rsidP="002017CD">
      <w:pPr>
        <w:pStyle w:val="Corpodetexto"/>
        <w:spacing w:before="19"/>
      </w:pPr>
    </w:p>
    <w:p w14:paraId="620516A4" w14:textId="77777777" w:rsidR="002017CD" w:rsidRDefault="002017CD" w:rsidP="002017CD">
      <w:pPr>
        <w:pStyle w:val="PargrafodaLista"/>
        <w:numPr>
          <w:ilvl w:val="1"/>
          <w:numId w:val="110"/>
        </w:numPr>
        <w:tabs>
          <w:tab w:val="left" w:pos="450"/>
        </w:tabs>
        <w:spacing w:line="266" w:lineRule="auto"/>
        <w:ind w:right="112" w:firstLine="0"/>
        <w:jc w:val="both"/>
        <w:rPr>
          <w:sz w:val="18"/>
        </w:rPr>
      </w:pPr>
      <w:r>
        <w:rPr>
          <w:sz w:val="18"/>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8427AD9" w14:textId="77777777" w:rsidR="002017CD" w:rsidRDefault="002017CD" w:rsidP="002017CD">
      <w:pPr>
        <w:pStyle w:val="PargrafodaLista"/>
        <w:numPr>
          <w:ilvl w:val="2"/>
          <w:numId w:val="110"/>
        </w:numPr>
        <w:tabs>
          <w:tab w:val="left" w:pos="1168"/>
        </w:tabs>
        <w:spacing w:before="202" w:line="266" w:lineRule="auto"/>
        <w:ind w:right="112" w:firstLine="0"/>
        <w:jc w:val="both"/>
        <w:rPr>
          <w:sz w:val="18"/>
        </w:rPr>
      </w:pPr>
      <w:r>
        <w:rPr>
          <w:sz w:val="18"/>
        </w:rPr>
        <w:t>Será considerado como ocorrido o recebimento provisório com a entrega do termo detalhado ou, em havendo mais de um a ser feito, com a entrega do último;</w:t>
      </w:r>
    </w:p>
    <w:p w14:paraId="296FDEE7" w14:textId="77777777" w:rsidR="002017CD" w:rsidRDefault="002017CD" w:rsidP="002017CD">
      <w:pPr>
        <w:pStyle w:val="PargrafodaLista"/>
        <w:numPr>
          <w:ilvl w:val="2"/>
          <w:numId w:val="110"/>
        </w:numPr>
        <w:tabs>
          <w:tab w:val="left" w:pos="1171"/>
        </w:tabs>
        <w:spacing w:before="201" w:line="266" w:lineRule="auto"/>
        <w:ind w:right="112" w:firstLine="0"/>
        <w:jc w:val="both"/>
        <w:rPr>
          <w:sz w:val="18"/>
        </w:rPr>
      </w:pPr>
      <w:r>
        <w:rPr>
          <w:sz w:val="1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3C7185D" w14:textId="77777777" w:rsidR="002017CD" w:rsidRDefault="002017CD" w:rsidP="002017CD">
      <w:pPr>
        <w:pStyle w:val="PargrafodaLista"/>
        <w:numPr>
          <w:ilvl w:val="2"/>
          <w:numId w:val="110"/>
        </w:numPr>
        <w:tabs>
          <w:tab w:val="left" w:pos="1193"/>
        </w:tabs>
        <w:spacing w:before="202" w:line="266" w:lineRule="auto"/>
        <w:ind w:right="112" w:firstLine="0"/>
        <w:jc w:val="both"/>
        <w:rPr>
          <w:sz w:val="18"/>
        </w:rPr>
      </w:pPr>
      <w:r>
        <w:rPr>
          <w:sz w:val="18"/>
        </w:rPr>
        <w:t>A fiscalização não efetuará o ateste da última e/ou única medição de serviços até que sejam sanadas todas as eventuais pendências que possam vir a ser apontadas no Recebimento Provisório. (Art. 119 c/c art. 140 da Lei nº 14133, de 2021)</w:t>
      </w:r>
    </w:p>
    <w:p w14:paraId="47FE7676" w14:textId="77777777" w:rsidR="002017CD" w:rsidRDefault="002017CD" w:rsidP="002017CD">
      <w:pPr>
        <w:pStyle w:val="PargrafodaLista"/>
        <w:numPr>
          <w:ilvl w:val="2"/>
          <w:numId w:val="110"/>
        </w:numPr>
        <w:tabs>
          <w:tab w:val="left" w:pos="1191"/>
        </w:tabs>
        <w:spacing w:before="202" w:line="266" w:lineRule="auto"/>
        <w:ind w:right="112" w:firstLine="0"/>
        <w:jc w:val="both"/>
        <w:rPr>
          <w:sz w:val="18"/>
        </w:rPr>
      </w:pPr>
      <w:r>
        <w:rPr>
          <w:sz w:val="18"/>
        </w:rPr>
        <w:t>O recebimento provisório também ficará sujeito, quando cabível, à conclusão de todos os testes de campo e à entrega dos Manuais e Instruções exigíveis.</w:t>
      </w:r>
    </w:p>
    <w:p w14:paraId="08135C12" w14:textId="77777777" w:rsidR="002017CD" w:rsidRDefault="002017CD" w:rsidP="002017CD">
      <w:pPr>
        <w:pStyle w:val="PargrafodaLista"/>
        <w:numPr>
          <w:ilvl w:val="2"/>
          <w:numId w:val="110"/>
        </w:numPr>
        <w:tabs>
          <w:tab w:val="left" w:pos="1177"/>
        </w:tabs>
        <w:spacing w:before="201" w:line="266" w:lineRule="auto"/>
        <w:ind w:right="112" w:firstLine="0"/>
        <w:jc w:val="both"/>
        <w:rPr>
          <w:sz w:val="18"/>
        </w:rPr>
      </w:pPr>
      <w:r>
        <w:rPr>
          <w:sz w:val="18"/>
        </w:rPr>
        <w:t>Os serviços poderão ser rejeitados, no todo ou em parte, quando em desacordo com as especificações constantes neste Termo de Referência e na proposta, sem prejuízo da aplicação das penalidades</w:t>
      </w:r>
    </w:p>
    <w:p w14:paraId="69BFD1CA" w14:textId="77777777" w:rsidR="002017CD" w:rsidRDefault="002017CD" w:rsidP="002017CD">
      <w:pPr>
        <w:pStyle w:val="PargrafodaLista"/>
        <w:numPr>
          <w:ilvl w:val="1"/>
          <w:numId w:val="110"/>
        </w:numPr>
        <w:tabs>
          <w:tab w:val="left" w:pos="550"/>
        </w:tabs>
        <w:spacing w:before="202" w:line="266" w:lineRule="auto"/>
        <w:ind w:right="112" w:firstLine="0"/>
        <w:jc w:val="both"/>
        <w:rPr>
          <w:sz w:val="18"/>
        </w:rPr>
      </w:pPr>
      <w:r>
        <w:rPr>
          <w:sz w:val="18"/>
        </w:rPr>
        <w:t>Quando a fiscalização for exercida por um único servidor, o Termo Detalhado deverá conter o registro, a análise e a conclusão acerca das ocorrências na execução do contrato, em relação à fiscalização técnica e administrativa e demais</w:t>
      </w:r>
      <w:r>
        <w:rPr>
          <w:spacing w:val="40"/>
          <w:sz w:val="18"/>
        </w:rPr>
        <w:t xml:space="preserve"> </w:t>
      </w:r>
      <w:r>
        <w:rPr>
          <w:sz w:val="18"/>
        </w:rPr>
        <w:t>documentos que julgar necessários, devendo encaminhá-los ao gestor do contrato para recebimento definitivo.</w:t>
      </w:r>
    </w:p>
    <w:p w14:paraId="7EE01582" w14:textId="77777777" w:rsidR="002017CD" w:rsidRDefault="002017CD" w:rsidP="002017CD">
      <w:pPr>
        <w:pStyle w:val="PargrafodaLista"/>
        <w:numPr>
          <w:ilvl w:val="1"/>
          <w:numId w:val="110"/>
        </w:numPr>
        <w:tabs>
          <w:tab w:val="left" w:pos="528"/>
        </w:tabs>
        <w:spacing w:before="201" w:line="266" w:lineRule="auto"/>
        <w:ind w:right="112" w:firstLine="0"/>
        <w:jc w:val="both"/>
        <w:rPr>
          <w:sz w:val="18"/>
        </w:rPr>
      </w:pPr>
      <w:r>
        <w:rPr>
          <w:sz w:val="1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75A62857" w14:textId="77777777" w:rsidR="002017CD" w:rsidRDefault="002017CD" w:rsidP="002017CD">
      <w:pPr>
        <w:pStyle w:val="PargrafodaLista"/>
        <w:numPr>
          <w:ilvl w:val="2"/>
          <w:numId w:val="110"/>
        </w:numPr>
        <w:tabs>
          <w:tab w:val="left" w:pos="1271"/>
        </w:tabs>
        <w:spacing w:before="202" w:line="266" w:lineRule="auto"/>
        <w:ind w:right="112" w:firstLine="0"/>
        <w:jc w:val="both"/>
        <w:rPr>
          <w:sz w:val="18"/>
        </w:rPr>
      </w:pPr>
      <w:r>
        <w:rPr>
          <w:sz w:val="18"/>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r>
        <w:rPr>
          <w:i/>
          <w:color w:val="287FB8"/>
          <w:sz w:val="18"/>
          <w:u w:val="single" w:color="287FB8"/>
        </w:rPr>
        <w:t>art. 21, VIII, Decreto nº 11.246, d</w:t>
      </w:r>
      <w:r>
        <w:rPr>
          <w:i/>
          <w:color w:val="287FB8"/>
          <w:sz w:val="18"/>
        </w:rPr>
        <w:t xml:space="preserve">e </w:t>
      </w:r>
      <w:r>
        <w:rPr>
          <w:i/>
          <w:color w:val="287FB8"/>
          <w:spacing w:val="-2"/>
          <w:sz w:val="18"/>
          <w:u w:val="single" w:color="287FB8"/>
        </w:rPr>
        <w:t>2022</w:t>
      </w:r>
      <w:r>
        <w:rPr>
          <w:spacing w:val="-2"/>
          <w:sz w:val="18"/>
        </w:rPr>
        <w:t>).</w:t>
      </w:r>
    </w:p>
    <w:p w14:paraId="02668539" w14:textId="77777777" w:rsidR="002017CD" w:rsidRDefault="002017CD" w:rsidP="002017CD">
      <w:pPr>
        <w:spacing w:line="266" w:lineRule="auto"/>
        <w:rPr>
          <w:sz w:val="18"/>
        </w:rPr>
        <w:sectPr w:rsidR="002017CD" w:rsidSect="00EF4F79">
          <w:pgSz w:w="11910" w:h="16840"/>
          <w:pgMar w:top="920" w:right="1140" w:bottom="780" w:left="1140" w:header="469" w:footer="588" w:gutter="0"/>
          <w:cols w:space="720"/>
        </w:sectPr>
      </w:pPr>
    </w:p>
    <w:p w14:paraId="321199AD" w14:textId="77777777" w:rsidR="002017CD" w:rsidRDefault="002017CD" w:rsidP="002017CD">
      <w:pPr>
        <w:pStyle w:val="Corpodetexto"/>
        <w:spacing w:before="134"/>
      </w:pPr>
    </w:p>
    <w:p w14:paraId="68413DA4" w14:textId="77777777" w:rsidR="002017CD" w:rsidRDefault="002017CD" w:rsidP="002017CD">
      <w:pPr>
        <w:pStyle w:val="PargrafodaLista"/>
        <w:numPr>
          <w:ilvl w:val="2"/>
          <w:numId w:val="110"/>
        </w:numPr>
        <w:tabs>
          <w:tab w:val="left" w:pos="1321"/>
        </w:tabs>
        <w:spacing w:before="1" w:line="266" w:lineRule="auto"/>
        <w:ind w:right="112" w:firstLine="0"/>
        <w:jc w:val="both"/>
        <w:rPr>
          <w:sz w:val="18"/>
        </w:rPr>
      </w:pPr>
      <w:r>
        <w:rPr>
          <w:sz w:val="1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9E6AB79" w14:textId="77777777" w:rsidR="002017CD" w:rsidRDefault="002017CD" w:rsidP="002017CD">
      <w:pPr>
        <w:pStyle w:val="PargrafodaLista"/>
        <w:numPr>
          <w:ilvl w:val="2"/>
          <w:numId w:val="110"/>
        </w:numPr>
        <w:tabs>
          <w:tab w:val="left" w:pos="1265"/>
        </w:tabs>
        <w:spacing w:before="201" w:line="266" w:lineRule="auto"/>
        <w:ind w:right="112" w:firstLine="0"/>
        <w:jc w:val="both"/>
        <w:rPr>
          <w:sz w:val="18"/>
        </w:rPr>
      </w:pPr>
      <w:r>
        <w:rPr>
          <w:sz w:val="18"/>
        </w:rPr>
        <w:t>Emitir Termo Detalhado para efeito de recebimento definitivo dos serviços prestados, com base nos relatórios e documentações apresentadas; e</w:t>
      </w:r>
    </w:p>
    <w:p w14:paraId="114D1435" w14:textId="77777777" w:rsidR="002017CD" w:rsidRDefault="002017CD" w:rsidP="002017CD">
      <w:pPr>
        <w:pStyle w:val="PargrafodaLista"/>
        <w:numPr>
          <w:ilvl w:val="2"/>
          <w:numId w:val="110"/>
        </w:numPr>
        <w:tabs>
          <w:tab w:val="left" w:pos="1254"/>
        </w:tabs>
        <w:spacing w:before="202"/>
        <w:ind w:left="1254" w:right="0" w:hanging="540"/>
        <w:jc w:val="both"/>
        <w:rPr>
          <w:sz w:val="18"/>
        </w:rPr>
      </w:pPr>
      <w:r>
        <w:rPr>
          <w:sz w:val="18"/>
        </w:rPr>
        <w:t>Comunicar</w:t>
      </w:r>
      <w:r>
        <w:rPr>
          <w:spacing w:val="-2"/>
          <w:sz w:val="18"/>
        </w:rPr>
        <w:t xml:space="preserve"> </w:t>
      </w:r>
      <w:r>
        <w:rPr>
          <w:sz w:val="18"/>
        </w:rPr>
        <w:t>a</w:t>
      </w:r>
      <w:r>
        <w:rPr>
          <w:spacing w:val="-3"/>
          <w:sz w:val="18"/>
        </w:rPr>
        <w:t xml:space="preserve"> </w:t>
      </w:r>
      <w:r>
        <w:rPr>
          <w:sz w:val="18"/>
        </w:rPr>
        <w:t>empresa</w:t>
      </w:r>
      <w:r>
        <w:rPr>
          <w:spacing w:val="-2"/>
          <w:sz w:val="18"/>
        </w:rPr>
        <w:t xml:space="preserve"> </w:t>
      </w:r>
      <w:r>
        <w:rPr>
          <w:sz w:val="18"/>
        </w:rPr>
        <w:t>para</w:t>
      </w:r>
      <w:r>
        <w:rPr>
          <w:spacing w:val="-3"/>
          <w:sz w:val="18"/>
        </w:rPr>
        <w:t xml:space="preserve"> </w:t>
      </w:r>
      <w:r>
        <w:rPr>
          <w:sz w:val="18"/>
        </w:rPr>
        <w:t>que</w:t>
      </w:r>
      <w:r>
        <w:rPr>
          <w:spacing w:val="-3"/>
          <w:sz w:val="18"/>
        </w:rPr>
        <w:t xml:space="preserve"> </w:t>
      </w:r>
      <w:r>
        <w:rPr>
          <w:sz w:val="18"/>
        </w:rPr>
        <w:t>emita</w:t>
      </w:r>
      <w:r>
        <w:rPr>
          <w:spacing w:val="-2"/>
          <w:sz w:val="18"/>
        </w:rPr>
        <w:t xml:space="preserve"> </w:t>
      </w:r>
      <w:r>
        <w:rPr>
          <w:sz w:val="18"/>
        </w:rPr>
        <w:t>a</w:t>
      </w:r>
      <w:r>
        <w:rPr>
          <w:spacing w:val="-3"/>
          <w:sz w:val="18"/>
        </w:rPr>
        <w:t xml:space="preserve"> </w:t>
      </w:r>
      <w:r>
        <w:rPr>
          <w:sz w:val="18"/>
        </w:rPr>
        <w:t>Nota</w:t>
      </w:r>
      <w:r>
        <w:rPr>
          <w:spacing w:val="-3"/>
          <w:sz w:val="18"/>
        </w:rPr>
        <w:t xml:space="preserve"> </w:t>
      </w:r>
      <w:r>
        <w:rPr>
          <w:sz w:val="18"/>
        </w:rPr>
        <w:t>Fiscal</w:t>
      </w:r>
      <w:r>
        <w:rPr>
          <w:spacing w:val="-2"/>
          <w:sz w:val="18"/>
        </w:rPr>
        <w:t xml:space="preserve"> </w:t>
      </w:r>
      <w:r>
        <w:rPr>
          <w:sz w:val="18"/>
        </w:rPr>
        <w:t>ou</w:t>
      </w:r>
      <w:r>
        <w:rPr>
          <w:spacing w:val="-2"/>
          <w:sz w:val="18"/>
        </w:rPr>
        <w:t xml:space="preserve"> </w:t>
      </w:r>
      <w:r>
        <w:rPr>
          <w:sz w:val="18"/>
        </w:rPr>
        <w:t>Fatura,</w:t>
      </w:r>
      <w:r>
        <w:rPr>
          <w:spacing w:val="-2"/>
          <w:sz w:val="18"/>
        </w:rPr>
        <w:t xml:space="preserve"> </w:t>
      </w:r>
      <w:r>
        <w:rPr>
          <w:sz w:val="18"/>
        </w:rPr>
        <w:t>com</w:t>
      </w:r>
      <w:r>
        <w:rPr>
          <w:spacing w:val="-2"/>
          <w:sz w:val="18"/>
        </w:rPr>
        <w:t xml:space="preserve"> </w:t>
      </w:r>
      <w:r>
        <w:rPr>
          <w:sz w:val="18"/>
        </w:rPr>
        <w:t>o</w:t>
      </w:r>
      <w:r>
        <w:rPr>
          <w:spacing w:val="-2"/>
          <w:sz w:val="18"/>
        </w:rPr>
        <w:t xml:space="preserve"> </w:t>
      </w:r>
      <w:r>
        <w:rPr>
          <w:sz w:val="18"/>
        </w:rPr>
        <w:t>valor</w:t>
      </w:r>
      <w:r>
        <w:rPr>
          <w:spacing w:val="-2"/>
          <w:sz w:val="18"/>
        </w:rPr>
        <w:t xml:space="preserve"> </w:t>
      </w:r>
      <w:r>
        <w:rPr>
          <w:sz w:val="18"/>
        </w:rPr>
        <w:t>exato</w:t>
      </w:r>
      <w:r>
        <w:rPr>
          <w:spacing w:val="-1"/>
          <w:sz w:val="18"/>
        </w:rPr>
        <w:t xml:space="preserve"> </w:t>
      </w:r>
      <w:r>
        <w:rPr>
          <w:sz w:val="18"/>
        </w:rPr>
        <w:t>dimensionado</w:t>
      </w:r>
      <w:r>
        <w:rPr>
          <w:spacing w:val="-2"/>
          <w:sz w:val="18"/>
        </w:rPr>
        <w:t xml:space="preserve"> </w:t>
      </w:r>
      <w:r>
        <w:rPr>
          <w:sz w:val="18"/>
        </w:rPr>
        <w:t>pela</w:t>
      </w:r>
      <w:r>
        <w:rPr>
          <w:spacing w:val="-2"/>
          <w:sz w:val="18"/>
        </w:rPr>
        <w:t xml:space="preserve"> fiscalização.</w:t>
      </w:r>
    </w:p>
    <w:p w14:paraId="550CE129" w14:textId="77777777" w:rsidR="002017CD" w:rsidRDefault="002017CD" w:rsidP="002017CD">
      <w:pPr>
        <w:pStyle w:val="Corpodetexto"/>
        <w:spacing w:before="19"/>
      </w:pPr>
    </w:p>
    <w:p w14:paraId="6A26CCAA" w14:textId="77777777" w:rsidR="002017CD" w:rsidRDefault="002017CD" w:rsidP="002017CD">
      <w:pPr>
        <w:pStyle w:val="PargrafodaLista"/>
        <w:numPr>
          <w:ilvl w:val="2"/>
          <w:numId w:val="110"/>
        </w:numPr>
        <w:tabs>
          <w:tab w:val="left" w:pos="1268"/>
        </w:tabs>
        <w:spacing w:line="266" w:lineRule="auto"/>
        <w:ind w:right="112" w:firstLine="0"/>
        <w:jc w:val="both"/>
        <w:rPr>
          <w:sz w:val="18"/>
        </w:rPr>
      </w:pPr>
      <w:r>
        <w:rPr>
          <w:sz w:val="18"/>
        </w:rPr>
        <w:t>Enviar a documentação pertinente ao setor de contratos para a formalização dos procedimentos de liquidação e pagamento, no valor dimensionado pela fiscalização e gestão.</w:t>
      </w:r>
    </w:p>
    <w:p w14:paraId="6D868FBD" w14:textId="77777777" w:rsidR="002017CD" w:rsidRDefault="002017CD" w:rsidP="002017CD">
      <w:pPr>
        <w:pStyle w:val="PargrafodaLista"/>
        <w:numPr>
          <w:ilvl w:val="1"/>
          <w:numId w:val="110"/>
        </w:numPr>
        <w:tabs>
          <w:tab w:val="left" w:pos="533"/>
        </w:tabs>
        <w:spacing w:before="202" w:line="266" w:lineRule="auto"/>
        <w:ind w:right="112" w:firstLine="0"/>
        <w:jc w:val="both"/>
        <w:rPr>
          <w:sz w:val="18"/>
        </w:rPr>
      </w:pPr>
      <w:r>
        <w:rPr>
          <w:sz w:val="18"/>
        </w:rPr>
        <w:t>No caso de controvérsia sobre a execução do objeto, quanto à dimensão, qualidade e quantidade, deverá ser observado o</w:t>
      </w:r>
      <w:r>
        <w:rPr>
          <w:spacing w:val="40"/>
          <w:sz w:val="18"/>
        </w:rPr>
        <w:t xml:space="preserve"> </w:t>
      </w:r>
      <w:r>
        <w:rPr>
          <w:sz w:val="18"/>
        </w:rPr>
        <w:t xml:space="preserve">teor do </w:t>
      </w:r>
      <w:r>
        <w:rPr>
          <w:i/>
          <w:color w:val="287FB8"/>
          <w:sz w:val="18"/>
          <w:u w:val="single" w:color="287FB8"/>
        </w:rPr>
        <w:t>art. 143 da Lei nº 14.133, de 20</w:t>
      </w:r>
      <w:r>
        <w:rPr>
          <w:i/>
          <w:color w:val="287FB8"/>
          <w:sz w:val="18"/>
        </w:rPr>
        <w:t>21</w:t>
      </w:r>
      <w:r>
        <w:rPr>
          <w:sz w:val="18"/>
        </w:rPr>
        <w:t>, comunicando-se à empresa para emissão de Nota Fiscal no que pertine à parcela incontroversa da execução do objeto, para efeito de liquidação e pagamento.</w:t>
      </w:r>
    </w:p>
    <w:p w14:paraId="5E453AC6" w14:textId="77777777" w:rsidR="002017CD" w:rsidRDefault="002017CD" w:rsidP="002017CD">
      <w:pPr>
        <w:pStyle w:val="PargrafodaLista"/>
        <w:numPr>
          <w:ilvl w:val="1"/>
          <w:numId w:val="110"/>
        </w:numPr>
        <w:tabs>
          <w:tab w:val="left" w:pos="539"/>
        </w:tabs>
        <w:spacing w:before="202" w:line="266" w:lineRule="auto"/>
        <w:ind w:right="112" w:firstLine="0"/>
        <w:jc w:val="both"/>
        <w:rPr>
          <w:sz w:val="18"/>
        </w:rPr>
      </w:pPr>
      <w:r>
        <w:rPr>
          <w:sz w:val="18"/>
        </w:rPr>
        <w:t>Nenhum prazo de recebimento ocorrerá enquanto pendente a solução, pelo contratado, de inconsistências verificadas na execução do objeto ou no instrumento de cobrança.</w:t>
      </w:r>
    </w:p>
    <w:p w14:paraId="20EC942D" w14:textId="77777777" w:rsidR="002017CD" w:rsidRDefault="002017CD" w:rsidP="002017CD">
      <w:pPr>
        <w:pStyle w:val="Corpodetexto"/>
        <w:spacing w:before="202" w:line="266" w:lineRule="auto"/>
        <w:ind w:left="114" w:right="112"/>
        <w:jc w:val="both"/>
      </w:pPr>
      <w:r>
        <w:t>7.14 O recebimento provisório ou definitivo não excluirá a responsabilidade civil pela solidez e pela segurança do serviço nem a responsabilidade ético-profissional pela perfeita execução do contrato.</w:t>
      </w:r>
    </w:p>
    <w:p w14:paraId="2EFD3872" w14:textId="77777777" w:rsidR="002017CD" w:rsidRDefault="002017CD" w:rsidP="002017CD">
      <w:pPr>
        <w:pStyle w:val="Ttulo5"/>
      </w:pPr>
      <w:r>
        <w:rPr>
          <w:spacing w:val="-2"/>
        </w:rPr>
        <w:t>Liquidação</w:t>
      </w:r>
    </w:p>
    <w:p w14:paraId="436B4CCC" w14:textId="77777777" w:rsidR="002017CD" w:rsidRDefault="002017CD" w:rsidP="002017CD">
      <w:pPr>
        <w:pStyle w:val="Corpodetexto"/>
        <w:spacing w:before="19"/>
        <w:rPr>
          <w:b/>
        </w:rPr>
      </w:pPr>
    </w:p>
    <w:p w14:paraId="066E10B8" w14:textId="77777777" w:rsidR="002017CD" w:rsidRDefault="002017CD" w:rsidP="002017CD">
      <w:pPr>
        <w:pStyle w:val="PargrafodaLista"/>
        <w:numPr>
          <w:ilvl w:val="1"/>
          <w:numId w:val="112"/>
        </w:numPr>
        <w:tabs>
          <w:tab w:val="left" w:pos="524"/>
        </w:tabs>
        <w:spacing w:line="266" w:lineRule="auto"/>
        <w:ind w:right="112" w:firstLine="0"/>
        <w:jc w:val="both"/>
        <w:rPr>
          <w:sz w:val="18"/>
        </w:rPr>
      </w:pPr>
      <w:r>
        <w:rPr>
          <w:sz w:val="18"/>
        </w:rPr>
        <w:t xml:space="preserve">Recebida a Nota Fiscal ou documento de cobrança equivalente, correrá o prazo de dez dias úteis para fins de liquidação, na forma desta seção, prorrogáveis por igual período, nos termos do </w:t>
      </w:r>
      <w:r>
        <w:rPr>
          <w:color w:val="287FB8"/>
          <w:sz w:val="18"/>
          <w:u w:val="single" w:color="287FB8"/>
        </w:rPr>
        <w:t>art. 7º, §2º da Instrução Normativa SEGES/ME nº 77/2022.</w:t>
      </w:r>
    </w:p>
    <w:p w14:paraId="478417D1" w14:textId="77777777" w:rsidR="002017CD" w:rsidRDefault="002017CD" w:rsidP="002017CD">
      <w:pPr>
        <w:pStyle w:val="PargrafodaLista"/>
        <w:numPr>
          <w:ilvl w:val="1"/>
          <w:numId w:val="112"/>
        </w:numPr>
        <w:tabs>
          <w:tab w:val="left" w:pos="539"/>
        </w:tabs>
        <w:spacing w:before="202" w:line="266" w:lineRule="auto"/>
        <w:ind w:right="112" w:firstLine="0"/>
        <w:jc w:val="both"/>
        <w:rPr>
          <w:sz w:val="18"/>
        </w:rPr>
      </w:pPr>
      <w:r>
        <w:rPr>
          <w:sz w:val="18"/>
        </w:rPr>
        <w:t xml:space="preserve">O prazo de que trata o item anterior será reduzido à metade, mantendo-se a possibilidade de prorrogação, nos casos de contratações decorrentes de despesas cujos valores não ultrapassem o limite de que trata o </w:t>
      </w:r>
      <w:r>
        <w:rPr>
          <w:color w:val="287FB8"/>
          <w:sz w:val="18"/>
          <w:u w:val="single" w:color="287FB8"/>
        </w:rPr>
        <w:t>inciso II do art. 75 da Lei nº 14.133, de</w:t>
      </w:r>
      <w:r>
        <w:rPr>
          <w:color w:val="287FB8"/>
          <w:sz w:val="18"/>
        </w:rPr>
        <w:t xml:space="preserve"> </w:t>
      </w:r>
      <w:r>
        <w:rPr>
          <w:color w:val="287FB8"/>
          <w:spacing w:val="-2"/>
          <w:sz w:val="18"/>
          <w:u w:val="single" w:color="287FB8"/>
        </w:rPr>
        <w:t>2021</w:t>
      </w:r>
      <w:r>
        <w:rPr>
          <w:spacing w:val="-2"/>
          <w:sz w:val="18"/>
        </w:rPr>
        <w:t>.</w:t>
      </w:r>
    </w:p>
    <w:p w14:paraId="319296E0" w14:textId="77777777" w:rsidR="002017CD" w:rsidRDefault="002017CD" w:rsidP="002017CD">
      <w:pPr>
        <w:pStyle w:val="PargrafodaLista"/>
        <w:numPr>
          <w:ilvl w:val="1"/>
          <w:numId w:val="112"/>
        </w:numPr>
        <w:tabs>
          <w:tab w:val="left" w:pos="555"/>
        </w:tabs>
        <w:spacing w:before="202" w:line="266" w:lineRule="auto"/>
        <w:ind w:right="112" w:firstLine="0"/>
        <w:jc w:val="both"/>
        <w:rPr>
          <w:sz w:val="18"/>
        </w:rPr>
      </w:pPr>
      <w:r>
        <w:rPr>
          <w:sz w:val="18"/>
        </w:rPr>
        <w:t>Para fins de liquidação, o setor competente deverá verificar se a nota fiscal ou instrumento de cobrança equivalente apresentado expressa os elementos necessários e essenciais do documento, tais como:</w:t>
      </w:r>
    </w:p>
    <w:p w14:paraId="5FB2E311" w14:textId="77777777" w:rsidR="002017CD" w:rsidRDefault="002017CD" w:rsidP="002017CD">
      <w:pPr>
        <w:pStyle w:val="PargrafodaLista"/>
        <w:numPr>
          <w:ilvl w:val="2"/>
          <w:numId w:val="112"/>
        </w:numPr>
        <w:tabs>
          <w:tab w:val="left" w:pos="1254"/>
        </w:tabs>
        <w:spacing w:before="201"/>
        <w:ind w:right="0"/>
        <w:rPr>
          <w:sz w:val="18"/>
        </w:rPr>
      </w:pPr>
      <w:r>
        <w:rPr>
          <w:sz w:val="18"/>
        </w:rPr>
        <w:t>o</w:t>
      </w:r>
      <w:r>
        <w:rPr>
          <w:spacing w:val="-1"/>
          <w:sz w:val="18"/>
        </w:rPr>
        <w:t xml:space="preserve"> </w:t>
      </w:r>
      <w:r>
        <w:rPr>
          <w:sz w:val="18"/>
        </w:rPr>
        <w:t>prazo de</w:t>
      </w:r>
      <w:r>
        <w:rPr>
          <w:spacing w:val="-1"/>
          <w:sz w:val="18"/>
        </w:rPr>
        <w:t xml:space="preserve"> </w:t>
      </w:r>
      <w:r>
        <w:rPr>
          <w:spacing w:val="-2"/>
          <w:sz w:val="18"/>
        </w:rPr>
        <w:t>validade;</w:t>
      </w:r>
    </w:p>
    <w:p w14:paraId="6CBDFF41" w14:textId="77777777" w:rsidR="002017CD" w:rsidRDefault="002017CD" w:rsidP="002017CD">
      <w:pPr>
        <w:pStyle w:val="Corpodetexto"/>
        <w:spacing w:before="20"/>
      </w:pPr>
    </w:p>
    <w:p w14:paraId="4FF65906" w14:textId="77777777" w:rsidR="002017CD" w:rsidRDefault="002017CD" w:rsidP="002017CD">
      <w:pPr>
        <w:pStyle w:val="PargrafodaLista"/>
        <w:numPr>
          <w:ilvl w:val="2"/>
          <w:numId w:val="112"/>
        </w:numPr>
        <w:tabs>
          <w:tab w:val="left" w:pos="1254"/>
        </w:tabs>
        <w:ind w:right="0"/>
        <w:rPr>
          <w:sz w:val="18"/>
        </w:rPr>
      </w:pPr>
      <w:r>
        <w:rPr>
          <w:sz w:val="18"/>
        </w:rPr>
        <w:t>a</w:t>
      </w:r>
      <w:r>
        <w:rPr>
          <w:spacing w:val="-3"/>
          <w:sz w:val="18"/>
        </w:rPr>
        <w:t xml:space="preserve"> </w:t>
      </w:r>
      <w:r>
        <w:rPr>
          <w:sz w:val="18"/>
        </w:rPr>
        <w:t>data</w:t>
      </w:r>
      <w:r>
        <w:rPr>
          <w:spacing w:val="-2"/>
          <w:sz w:val="18"/>
        </w:rPr>
        <w:t xml:space="preserve"> </w:t>
      </w:r>
      <w:r>
        <w:rPr>
          <w:sz w:val="18"/>
        </w:rPr>
        <w:t>da</w:t>
      </w:r>
      <w:r>
        <w:rPr>
          <w:spacing w:val="-2"/>
          <w:sz w:val="18"/>
        </w:rPr>
        <w:t xml:space="preserve"> emissão;</w:t>
      </w:r>
    </w:p>
    <w:p w14:paraId="38C21120" w14:textId="77777777" w:rsidR="002017CD" w:rsidRDefault="002017CD" w:rsidP="002017CD">
      <w:pPr>
        <w:pStyle w:val="Corpodetexto"/>
        <w:spacing w:before="19"/>
      </w:pPr>
    </w:p>
    <w:p w14:paraId="0817B938" w14:textId="77777777" w:rsidR="002017CD" w:rsidRDefault="002017CD" w:rsidP="002017CD">
      <w:pPr>
        <w:pStyle w:val="PargrafodaLista"/>
        <w:numPr>
          <w:ilvl w:val="2"/>
          <w:numId w:val="112"/>
        </w:numPr>
        <w:tabs>
          <w:tab w:val="left" w:pos="1254"/>
        </w:tabs>
        <w:ind w:right="0"/>
        <w:rPr>
          <w:sz w:val="18"/>
        </w:rPr>
      </w:pPr>
      <w:r>
        <w:rPr>
          <w:sz w:val="18"/>
        </w:rPr>
        <w:t>os</w:t>
      </w:r>
      <w:r>
        <w:rPr>
          <w:spacing w:val="-4"/>
          <w:sz w:val="18"/>
        </w:rPr>
        <w:t xml:space="preserve"> </w:t>
      </w:r>
      <w:r>
        <w:rPr>
          <w:sz w:val="18"/>
        </w:rPr>
        <w:t>dados</w:t>
      </w:r>
      <w:r>
        <w:rPr>
          <w:spacing w:val="-2"/>
          <w:sz w:val="18"/>
        </w:rPr>
        <w:t xml:space="preserve"> </w:t>
      </w:r>
      <w:r>
        <w:rPr>
          <w:sz w:val="18"/>
        </w:rPr>
        <w:t>do</w:t>
      </w:r>
      <w:r>
        <w:rPr>
          <w:spacing w:val="-1"/>
          <w:sz w:val="18"/>
        </w:rPr>
        <w:t xml:space="preserve"> </w:t>
      </w:r>
      <w:r>
        <w:rPr>
          <w:sz w:val="18"/>
        </w:rPr>
        <w:t>contrato e</w:t>
      </w:r>
      <w:r>
        <w:rPr>
          <w:spacing w:val="-2"/>
          <w:sz w:val="18"/>
        </w:rPr>
        <w:t xml:space="preserve"> </w:t>
      </w:r>
      <w:r>
        <w:rPr>
          <w:sz w:val="18"/>
        </w:rPr>
        <w:t>do</w:t>
      </w:r>
      <w:r>
        <w:rPr>
          <w:spacing w:val="-1"/>
          <w:sz w:val="18"/>
        </w:rPr>
        <w:t xml:space="preserve"> </w:t>
      </w:r>
      <w:r>
        <w:rPr>
          <w:sz w:val="18"/>
        </w:rPr>
        <w:t xml:space="preserve">órgão </w:t>
      </w:r>
      <w:r>
        <w:rPr>
          <w:spacing w:val="-2"/>
          <w:sz w:val="18"/>
        </w:rPr>
        <w:t>contratante;</w:t>
      </w:r>
    </w:p>
    <w:p w14:paraId="11293C7D" w14:textId="77777777" w:rsidR="002017CD" w:rsidRDefault="002017CD" w:rsidP="002017CD">
      <w:pPr>
        <w:pStyle w:val="Corpodetexto"/>
        <w:spacing w:before="20"/>
      </w:pPr>
    </w:p>
    <w:p w14:paraId="76024227" w14:textId="77777777" w:rsidR="002017CD" w:rsidRDefault="002017CD" w:rsidP="002017CD">
      <w:pPr>
        <w:pStyle w:val="PargrafodaLista"/>
        <w:numPr>
          <w:ilvl w:val="2"/>
          <w:numId w:val="112"/>
        </w:numPr>
        <w:tabs>
          <w:tab w:val="left" w:pos="1254"/>
        </w:tabs>
        <w:ind w:right="0"/>
        <w:rPr>
          <w:sz w:val="18"/>
        </w:rPr>
      </w:pPr>
      <w:r>
        <w:rPr>
          <w:sz w:val="18"/>
        </w:rPr>
        <w:t>o</w:t>
      </w:r>
      <w:r>
        <w:rPr>
          <w:spacing w:val="-1"/>
          <w:sz w:val="18"/>
        </w:rPr>
        <w:t xml:space="preserve"> </w:t>
      </w:r>
      <w:r>
        <w:rPr>
          <w:sz w:val="18"/>
        </w:rPr>
        <w:t>período respectivo de</w:t>
      </w:r>
      <w:r>
        <w:rPr>
          <w:spacing w:val="-1"/>
          <w:sz w:val="18"/>
        </w:rPr>
        <w:t xml:space="preserve"> </w:t>
      </w:r>
      <w:r>
        <w:rPr>
          <w:sz w:val="18"/>
        </w:rPr>
        <w:t xml:space="preserve">execução do </w:t>
      </w:r>
      <w:r>
        <w:rPr>
          <w:spacing w:val="-2"/>
          <w:sz w:val="18"/>
        </w:rPr>
        <w:t>contrato;</w:t>
      </w:r>
    </w:p>
    <w:p w14:paraId="4FB0BB97" w14:textId="77777777" w:rsidR="002017CD" w:rsidRDefault="002017CD" w:rsidP="002017CD">
      <w:pPr>
        <w:pStyle w:val="Corpodetexto"/>
        <w:spacing w:before="19"/>
      </w:pPr>
    </w:p>
    <w:p w14:paraId="4A197F93" w14:textId="77777777" w:rsidR="002017CD" w:rsidRDefault="002017CD" w:rsidP="002017CD">
      <w:pPr>
        <w:pStyle w:val="PargrafodaLista"/>
        <w:numPr>
          <w:ilvl w:val="2"/>
          <w:numId w:val="112"/>
        </w:numPr>
        <w:tabs>
          <w:tab w:val="left" w:pos="1254"/>
        </w:tabs>
        <w:ind w:right="0"/>
        <w:rPr>
          <w:sz w:val="18"/>
        </w:rPr>
      </w:pPr>
      <w:r>
        <w:rPr>
          <w:sz w:val="18"/>
        </w:rPr>
        <w:t>o</w:t>
      </w:r>
      <w:r>
        <w:rPr>
          <w:spacing w:val="-2"/>
          <w:sz w:val="18"/>
        </w:rPr>
        <w:t xml:space="preserve"> </w:t>
      </w:r>
      <w:r>
        <w:rPr>
          <w:sz w:val="18"/>
        </w:rPr>
        <w:t>valor</w:t>
      </w:r>
      <w:r>
        <w:rPr>
          <w:spacing w:val="-1"/>
          <w:sz w:val="18"/>
        </w:rPr>
        <w:t xml:space="preserve"> </w:t>
      </w:r>
      <w:r>
        <w:rPr>
          <w:sz w:val="18"/>
        </w:rPr>
        <w:t>a</w:t>
      </w:r>
      <w:r>
        <w:rPr>
          <w:spacing w:val="-2"/>
          <w:sz w:val="18"/>
        </w:rPr>
        <w:t xml:space="preserve"> </w:t>
      </w:r>
      <w:r>
        <w:rPr>
          <w:sz w:val="18"/>
        </w:rPr>
        <w:t>pagar;</w:t>
      </w:r>
      <w:r>
        <w:rPr>
          <w:spacing w:val="-2"/>
          <w:sz w:val="18"/>
        </w:rPr>
        <w:t xml:space="preserve"> </w:t>
      </w:r>
      <w:r>
        <w:rPr>
          <w:spacing w:val="-10"/>
          <w:sz w:val="18"/>
        </w:rPr>
        <w:t>e</w:t>
      </w:r>
    </w:p>
    <w:p w14:paraId="4F3FFD92" w14:textId="77777777" w:rsidR="002017CD" w:rsidRDefault="002017CD" w:rsidP="002017CD">
      <w:pPr>
        <w:pStyle w:val="Corpodetexto"/>
        <w:spacing w:before="20"/>
      </w:pPr>
    </w:p>
    <w:p w14:paraId="64EFBBB4" w14:textId="77777777" w:rsidR="002017CD" w:rsidRDefault="002017CD" w:rsidP="002017CD">
      <w:pPr>
        <w:pStyle w:val="PargrafodaLista"/>
        <w:numPr>
          <w:ilvl w:val="2"/>
          <w:numId w:val="112"/>
        </w:numPr>
        <w:tabs>
          <w:tab w:val="left" w:pos="1254"/>
        </w:tabs>
        <w:ind w:right="0"/>
        <w:rPr>
          <w:sz w:val="18"/>
        </w:rPr>
      </w:pPr>
      <w:r>
        <w:rPr>
          <w:sz w:val="18"/>
        </w:rPr>
        <w:t>eventual</w:t>
      </w:r>
      <w:r>
        <w:rPr>
          <w:spacing w:val="-6"/>
          <w:sz w:val="18"/>
        </w:rPr>
        <w:t xml:space="preserve"> </w:t>
      </w:r>
      <w:r>
        <w:rPr>
          <w:sz w:val="18"/>
        </w:rPr>
        <w:t>destaque</w:t>
      </w:r>
      <w:r>
        <w:rPr>
          <w:spacing w:val="-6"/>
          <w:sz w:val="18"/>
        </w:rPr>
        <w:t xml:space="preserve"> </w:t>
      </w:r>
      <w:r>
        <w:rPr>
          <w:sz w:val="18"/>
        </w:rPr>
        <w:t>do</w:t>
      </w:r>
      <w:r>
        <w:rPr>
          <w:spacing w:val="-5"/>
          <w:sz w:val="18"/>
        </w:rPr>
        <w:t xml:space="preserve"> </w:t>
      </w:r>
      <w:r>
        <w:rPr>
          <w:sz w:val="18"/>
        </w:rPr>
        <w:t>valor</w:t>
      </w:r>
      <w:r>
        <w:rPr>
          <w:spacing w:val="-4"/>
          <w:sz w:val="18"/>
        </w:rPr>
        <w:t xml:space="preserve"> </w:t>
      </w:r>
      <w:r>
        <w:rPr>
          <w:sz w:val="18"/>
        </w:rPr>
        <w:t>de</w:t>
      </w:r>
      <w:r>
        <w:rPr>
          <w:spacing w:val="-6"/>
          <w:sz w:val="18"/>
        </w:rPr>
        <w:t xml:space="preserve"> </w:t>
      </w:r>
      <w:r>
        <w:rPr>
          <w:sz w:val="18"/>
        </w:rPr>
        <w:t>retenções</w:t>
      </w:r>
      <w:r>
        <w:rPr>
          <w:spacing w:val="-6"/>
          <w:sz w:val="18"/>
        </w:rPr>
        <w:t xml:space="preserve"> </w:t>
      </w:r>
      <w:r>
        <w:rPr>
          <w:sz w:val="18"/>
        </w:rPr>
        <w:t>tributárias</w:t>
      </w:r>
      <w:r>
        <w:rPr>
          <w:spacing w:val="-5"/>
          <w:sz w:val="18"/>
        </w:rPr>
        <w:t xml:space="preserve"> </w:t>
      </w:r>
      <w:r>
        <w:rPr>
          <w:spacing w:val="-2"/>
          <w:sz w:val="18"/>
        </w:rPr>
        <w:t>cabíveis.</w:t>
      </w:r>
    </w:p>
    <w:p w14:paraId="5C00D748" w14:textId="77777777" w:rsidR="002017CD" w:rsidRDefault="002017CD" w:rsidP="002017CD">
      <w:pPr>
        <w:pStyle w:val="Corpodetexto"/>
        <w:spacing w:before="19"/>
      </w:pPr>
    </w:p>
    <w:p w14:paraId="274FDEC4" w14:textId="77777777" w:rsidR="002017CD" w:rsidRDefault="002017CD" w:rsidP="002017CD">
      <w:pPr>
        <w:pStyle w:val="PargrafodaLista"/>
        <w:numPr>
          <w:ilvl w:val="1"/>
          <w:numId w:val="112"/>
        </w:numPr>
        <w:tabs>
          <w:tab w:val="left" w:pos="549"/>
        </w:tabs>
        <w:spacing w:before="1" w:line="266" w:lineRule="auto"/>
        <w:ind w:right="112" w:firstLine="0"/>
        <w:jc w:val="both"/>
        <w:rPr>
          <w:sz w:val="18"/>
        </w:rPr>
      </w:pPr>
      <w:r>
        <w:rPr>
          <w:sz w:val="18"/>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E21D77A" w14:textId="77777777" w:rsidR="002017CD" w:rsidRDefault="002017CD" w:rsidP="002017CD">
      <w:pPr>
        <w:pStyle w:val="PargrafodaLista"/>
        <w:numPr>
          <w:ilvl w:val="1"/>
          <w:numId w:val="112"/>
        </w:numPr>
        <w:tabs>
          <w:tab w:val="left" w:pos="530"/>
        </w:tabs>
        <w:spacing w:before="201" w:line="266" w:lineRule="auto"/>
        <w:ind w:right="112" w:firstLine="0"/>
        <w:jc w:val="both"/>
        <w:rPr>
          <w:sz w:val="18"/>
        </w:rPr>
      </w:pPr>
      <w:r>
        <w:rPr>
          <w:sz w:val="18"/>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w:t>
      </w:r>
      <w:r>
        <w:rPr>
          <w:color w:val="287FB8"/>
          <w:sz w:val="18"/>
          <w:u w:val="single" w:color="287FB8"/>
        </w:rPr>
        <w:t>art. 68 da Lei nº 14.133/2021</w:t>
      </w:r>
      <w:r>
        <w:rPr>
          <w:sz w:val="18"/>
        </w:rPr>
        <w:t>.</w:t>
      </w:r>
    </w:p>
    <w:p w14:paraId="335427BB" w14:textId="77777777" w:rsidR="002017CD" w:rsidRDefault="002017CD" w:rsidP="002017CD">
      <w:pPr>
        <w:pStyle w:val="PargrafodaLista"/>
        <w:numPr>
          <w:ilvl w:val="1"/>
          <w:numId w:val="112"/>
        </w:numPr>
        <w:tabs>
          <w:tab w:val="left" w:pos="529"/>
        </w:tabs>
        <w:spacing w:before="202" w:line="266" w:lineRule="auto"/>
        <w:ind w:right="112" w:firstLine="0"/>
        <w:jc w:val="both"/>
        <w:rPr>
          <w:sz w:val="18"/>
        </w:rPr>
      </w:pPr>
      <w:r>
        <w:rPr>
          <w:sz w:val="18"/>
        </w:rPr>
        <w:t>A Administração deverá realizar consulta ao SICAF para: a) verificar a manutenção das condições de habilitação exigidas</w:t>
      </w:r>
      <w:r>
        <w:rPr>
          <w:spacing w:val="40"/>
          <w:sz w:val="18"/>
        </w:rPr>
        <w:t xml:space="preserve"> </w:t>
      </w:r>
      <w:r>
        <w:rPr>
          <w:sz w:val="18"/>
        </w:rPr>
        <w:t>no edital; b) identificar possível razão que impeça a participação em licitação, no âmbito do órgão ou entidade, que implique proibição de contratar com o Poder Público, bem como ocorrências impeditivas indiretas (INSTRUÇÃO NORMATIVA Nº 3,</w:t>
      </w:r>
      <w:r>
        <w:rPr>
          <w:spacing w:val="80"/>
          <w:sz w:val="18"/>
        </w:rPr>
        <w:t xml:space="preserve"> </w:t>
      </w:r>
      <w:r>
        <w:rPr>
          <w:sz w:val="18"/>
        </w:rPr>
        <w:t>DE 26 DE ABRIL DE 2018).</w:t>
      </w:r>
    </w:p>
    <w:p w14:paraId="3E85048E" w14:textId="77777777" w:rsidR="002017CD" w:rsidRDefault="002017CD" w:rsidP="002017CD">
      <w:pPr>
        <w:pStyle w:val="PargrafodaLista"/>
        <w:numPr>
          <w:ilvl w:val="1"/>
          <w:numId w:val="112"/>
        </w:numPr>
        <w:tabs>
          <w:tab w:val="left" w:pos="523"/>
        </w:tabs>
        <w:spacing w:before="201" w:line="266" w:lineRule="auto"/>
        <w:ind w:right="112" w:firstLine="0"/>
        <w:jc w:val="both"/>
        <w:rPr>
          <w:sz w:val="18"/>
        </w:rPr>
      </w:pPr>
      <w:r>
        <w:rPr>
          <w:sz w:val="18"/>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00C8A57" w14:textId="77777777" w:rsidR="002017CD" w:rsidRDefault="002017CD" w:rsidP="002017CD">
      <w:pPr>
        <w:spacing w:line="266" w:lineRule="auto"/>
        <w:rPr>
          <w:sz w:val="18"/>
        </w:rPr>
        <w:sectPr w:rsidR="002017CD" w:rsidSect="00EF4F79">
          <w:pgSz w:w="11910" w:h="16840"/>
          <w:pgMar w:top="920" w:right="1140" w:bottom="780" w:left="1140" w:header="469" w:footer="588" w:gutter="0"/>
          <w:cols w:space="720"/>
        </w:sectPr>
      </w:pPr>
    </w:p>
    <w:p w14:paraId="4C23DB69" w14:textId="77777777" w:rsidR="002017CD" w:rsidRDefault="002017CD" w:rsidP="002017CD">
      <w:pPr>
        <w:pStyle w:val="Corpodetexto"/>
        <w:spacing w:before="200"/>
      </w:pPr>
    </w:p>
    <w:p w14:paraId="16A520A4" w14:textId="77777777" w:rsidR="002017CD" w:rsidRDefault="002017CD" w:rsidP="002017CD">
      <w:pPr>
        <w:pStyle w:val="PargrafodaLista"/>
        <w:numPr>
          <w:ilvl w:val="1"/>
          <w:numId w:val="112"/>
        </w:numPr>
        <w:tabs>
          <w:tab w:val="left" w:pos="557"/>
        </w:tabs>
        <w:spacing w:line="266" w:lineRule="auto"/>
        <w:ind w:right="112" w:firstLine="0"/>
        <w:jc w:val="both"/>
        <w:rPr>
          <w:sz w:val="18"/>
        </w:rPr>
      </w:pPr>
      <w:r>
        <w:rPr>
          <w:sz w:val="18"/>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w:t>
      </w:r>
      <w:r>
        <w:rPr>
          <w:spacing w:val="-2"/>
          <w:sz w:val="18"/>
        </w:rPr>
        <w:t>créditos.</w:t>
      </w:r>
    </w:p>
    <w:p w14:paraId="57E1F0B8" w14:textId="77777777" w:rsidR="002017CD" w:rsidRDefault="002017CD" w:rsidP="002017CD">
      <w:pPr>
        <w:pStyle w:val="PargrafodaLista"/>
        <w:numPr>
          <w:ilvl w:val="1"/>
          <w:numId w:val="112"/>
        </w:numPr>
        <w:tabs>
          <w:tab w:val="left" w:pos="526"/>
        </w:tabs>
        <w:spacing w:before="201" w:line="266" w:lineRule="auto"/>
        <w:ind w:right="112" w:firstLine="0"/>
        <w:jc w:val="both"/>
        <w:rPr>
          <w:sz w:val="18"/>
        </w:rPr>
      </w:pPr>
      <w:r>
        <w:rPr>
          <w:sz w:val="18"/>
        </w:rPr>
        <w:t>Persistindo a irregularidade, o contratante deverá adotar as medidas necessárias à rescisão contratual nos autos do processo administrativo correspondente, assegurada ao contratado a ampla defesa.</w:t>
      </w:r>
    </w:p>
    <w:p w14:paraId="11DCA514" w14:textId="77777777" w:rsidR="002017CD" w:rsidRDefault="002017CD" w:rsidP="002017CD">
      <w:pPr>
        <w:pStyle w:val="PargrafodaLista"/>
        <w:numPr>
          <w:ilvl w:val="1"/>
          <w:numId w:val="112"/>
        </w:numPr>
        <w:tabs>
          <w:tab w:val="left" w:pos="537"/>
        </w:tabs>
        <w:spacing w:before="202" w:line="266" w:lineRule="auto"/>
        <w:ind w:right="112" w:firstLine="0"/>
        <w:jc w:val="both"/>
        <w:rPr>
          <w:sz w:val="18"/>
        </w:rPr>
      </w:pPr>
      <w:r>
        <w:rPr>
          <w:sz w:val="18"/>
        </w:rPr>
        <w:t>Havendo a efetiva execução do objeto, os pagamentos serão realizados normalmente, até que se decida pela rescisão do contrato, caso o contratado não regularize sua situação junto ao SICAF.</w:t>
      </w:r>
    </w:p>
    <w:p w14:paraId="58B5A8C3" w14:textId="77777777" w:rsidR="002017CD" w:rsidRDefault="002017CD" w:rsidP="002017CD">
      <w:pPr>
        <w:pStyle w:val="Ttulo5"/>
        <w:rPr>
          <w:sz w:val="18"/>
        </w:rPr>
      </w:pPr>
      <w:r>
        <w:t>Prazo</w:t>
      </w:r>
      <w:r>
        <w:rPr>
          <w:spacing w:val="-1"/>
        </w:rPr>
        <w:t xml:space="preserve"> </w:t>
      </w:r>
      <w:r>
        <w:t>de</w:t>
      </w:r>
      <w:r>
        <w:rPr>
          <w:spacing w:val="-1"/>
        </w:rPr>
        <w:t xml:space="preserve"> </w:t>
      </w:r>
      <w:r>
        <w:rPr>
          <w:spacing w:val="-2"/>
        </w:rPr>
        <w:t>pagamento</w:t>
      </w:r>
    </w:p>
    <w:p w14:paraId="4C181908" w14:textId="77777777" w:rsidR="002017CD" w:rsidRDefault="002017CD" w:rsidP="002017CD">
      <w:pPr>
        <w:pStyle w:val="Corpodetexto"/>
        <w:spacing w:before="19"/>
        <w:rPr>
          <w:b/>
        </w:rPr>
      </w:pPr>
    </w:p>
    <w:p w14:paraId="538519BA" w14:textId="77777777" w:rsidR="002017CD" w:rsidRDefault="002017CD" w:rsidP="002017CD">
      <w:pPr>
        <w:pStyle w:val="PargrafodaLista"/>
        <w:numPr>
          <w:ilvl w:val="1"/>
          <w:numId w:val="112"/>
        </w:numPr>
        <w:tabs>
          <w:tab w:val="left" w:pos="549"/>
        </w:tabs>
        <w:spacing w:before="1" w:line="266" w:lineRule="auto"/>
        <w:ind w:right="112" w:firstLine="0"/>
        <w:jc w:val="both"/>
        <w:rPr>
          <w:sz w:val="18"/>
        </w:rPr>
      </w:pPr>
      <w:r>
        <w:rPr>
          <w:sz w:val="18"/>
        </w:rPr>
        <w:t xml:space="preserve">O pagamento será efetuado no prazo máximo de até dez dias úteis, contados da finalização da liquidação da despesa, conforme seção anterior, nos termos da </w:t>
      </w:r>
      <w:r>
        <w:rPr>
          <w:color w:val="287FB8"/>
          <w:sz w:val="18"/>
          <w:u w:val="single" w:color="000000"/>
        </w:rPr>
        <w:t>Instrução Normativa SEGES/ME nº 77, de 2022</w:t>
      </w:r>
      <w:r>
        <w:rPr>
          <w:sz w:val="18"/>
        </w:rPr>
        <w:t>.</w:t>
      </w:r>
    </w:p>
    <w:p w14:paraId="3438DBE6" w14:textId="77777777" w:rsidR="002017CD" w:rsidRDefault="002017CD" w:rsidP="002017CD">
      <w:pPr>
        <w:pStyle w:val="PargrafodaLista"/>
        <w:numPr>
          <w:ilvl w:val="1"/>
          <w:numId w:val="112"/>
        </w:numPr>
        <w:tabs>
          <w:tab w:val="left" w:pos="527"/>
        </w:tabs>
        <w:spacing w:before="201" w:line="266" w:lineRule="auto"/>
        <w:ind w:right="112" w:firstLine="0"/>
        <w:jc w:val="both"/>
        <w:rPr>
          <w:sz w:val="18"/>
        </w:rPr>
      </w:pPr>
      <w:r>
        <w:rPr>
          <w:sz w:val="18"/>
        </w:rPr>
        <w:t>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0458CC8B" w14:textId="77777777" w:rsidR="002017CD" w:rsidRDefault="002017CD" w:rsidP="002017CD">
      <w:pPr>
        <w:pStyle w:val="Ttulo5"/>
        <w:rPr>
          <w:sz w:val="18"/>
        </w:rPr>
      </w:pPr>
      <w:r>
        <w:t>Forma</w:t>
      </w:r>
      <w:r>
        <w:rPr>
          <w:spacing w:val="-1"/>
        </w:rPr>
        <w:t xml:space="preserve"> </w:t>
      </w:r>
      <w:r>
        <w:t>de</w:t>
      </w:r>
      <w:r>
        <w:rPr>
          <w:spacing w:val="-1"/>
        </w:rPr>
        <w:t xml:space="preserve"> </w:t>
      </w:r>
      <w:r>
        <w:rPr>
          <w:spacing w:val="-2"/>
        </w:rPr>
        <w:t>pagamento</w:t>
      </w:r>
    </w:p>
    <w:p w14:paraId="5DAB96A2" w14:textId="77777777" w:rsidR="002017CD" w:rsidRDefault="002017CD" w:rsidP="002017CD">
      <w:pPr>
        <w:pStyle w:val="Corpodetexto"/>
        <w:spacing w:before="20"/>
        <w:rPr>
          <w:b/>
        </w:rPr>
      </w:pPr>
    </w:p>
    <w:p w14:paraId="1ABEB027" w14:textId="77777777" w:rsidR="002017CD" w:rsidRDefault="002017CD" w:rsidP="002017CD">
      <w:pPr>
        <w:pStyle w:val="PargrafodaLista"/>
        <w:numPr>
          <w:ilvl w:val="1"/>
          <w:numId w:val="112"/>
        </w:numPr>
        <w:tabs>
          <w:tab w:val="left" w:pos="533"/>
        </w:tabs>
        <w:spacing w:line="266" w:lineRule="auto"/>
        <w:ind w:right="112" w:firstLine="0"/>
        <w:jc w:val="both"/>
        <w:rPr>
          <w:sz w:val="18"/>
        </w:rPr>
      </w:pPr>
      <w:r>
        <w:rPr>
          <w:sz w:val="18"/>
        </w:rPr>
        <w:t xml:space="preserve">O pagamento será realizado por meio de ordem bancária, para crédito em banco, agência e conta corrente indicados pelo </w:t>
      </w:r>
      <w:r>
        <w:rPr>
          <w:spacing w:val="-2"/>
          <w:sz w:val="18"/>
        </w:rPr>
        <w:t>contratado.</w:t>
      </w:r>
    </w:p>
    <w:p w14:paraId="20787FD8" w14:textId="77777777" w:rsidR="002017CD" w:rsidRDefault="002017CD" w:rsidP="002017CD">
      <w:pPr>
        <w:pStyle w:val="PargrafodaLista"/>
        <w:numPr>
          <w:ilvl w:val="1"/>
          <w:numId w:val="112"/>
        </w:numPr>
        <w:tabs>
          <w:tab w:val="left" w:pos="519"/>
        </w:tabs>
        <w:spacing w:before="201"/>
        <w:ind w:left="519" w:right="0" w:hanging="405"/>
        <w:jc w:val="both"/>
        <w:rPr>
          <w:sz w:val="18"/>
        </w:rPr>
      </w:pPr>
      <w:r>
        <w:rPr>
          <w:sz w:val="18"/>
        </w:rPr>
        <w:t>Será</w:t>
      </w:r>
      <w:r>
        <w:rPr>
          <w:spacing w:val="-6"/>
          <w:sz w:val="18"/>
        </w:rPr>
        <w:t xml:space="preserve"> </w:t>
      </w:r>
      <w:r>
        <w:rPr>
          <w:sz w:val="18"/>
        </w:rPr>
        <w:t>considerada</w:t>
      </w:r>
      <w:r>
        <w:rPr>
          <w:spacing w:val="-4"/>
          <w:sz w:val="18"/>
        </w:rPr>
        <w:t xml:space="preserve"> </w:t>
      </w:r>
      <w:r>
        <w:rPr>
          <w:sz w:val="18"/>
        </w:rPr>
        <w:t>data</w:t>
      </w:r>
      <w:r>
        <w:rPr>
          <w:spacing w:val="-3"/>
          <w:sz w:val="18"/>
        </w:rPr>
        <w:t xml:space="preserve"> </w:t>
      </w:r>
      <w:r>
        <w:rPr>
          <w:sz w:val="18"/>
        </w:rPr>
        <w:t>do</w:t>
      </w:r>
      <w:r>
        <w:rPr>
          <w:spacing w:val="-3"/>
          <w:sz w:val="18"/>
        </w:rPr>
        <w:t xml:space="preserve"> </w:t>
      </w:r>
      <w:r>
        <w:rPr>
          <w:sz w:val="18"/>
        </w:rPr>
        <w:t>pagamento</w:t>
      </w:r>
      <w:r>
        <w:rPr>
          <w:spacing w:val="-2"/>
          <w:sz w:val="18"/>
        </w:rPr>
        <w:t xml:space="preserve"> </w:t>
      </w:r>
      <w:r>
        <w:rPr>
          <w:sz w:val="18"/>
        </w:rPr>
        <w:t>o</w:t>
      </w:r>
      <w:r>
        <w:rPr>
          <w:spacing w:val="-3"/>
          <w:sz w:val="18"/>
        </w:rPr>
        <w:t xml:space="preserve"> </w:t>
      </w:r>
      <w:r>
        <w:rPr>
          <w:sz w:val="18"/>
        </w:rPr>
        <w:t>dia</w:t>
      </w:r>
      <w:r>
        <w:rPr>
          <w:spacing w:val="-3"/>
          <w:sz w:val="18"/>
        </w:rPr>
        <w:t xml:space="preserve"> </w:t>
      </w:r>
      <w:r>
        <w:rPr>
          <w:sz w:val="18"/>
        </w:rPr>
        <w:t>em</w:t>
      </w:r>
      <w:r>
        <w:rPr>
          <w:spacing w:val="-4"/>
          <w:sz w:val="18"/>
        </w:rPr>
        <w:t xml:space="preserve"> </w:t>
      </w:r>
      <w:r>
        <w:rPr>
          <w:sz w:val="18"/>
        </w:rPr>
        <w:t>que</w:t>
      </w:r>
      <w:r>
        <w:rPr>
          <w:spacing w:val="-4"/>
          <w:sz w:val="18"/>
        </w:rPr>
        <w:t xml:space="preserve"> </w:t>
      </w:r>
      <w:r>
        <w:rPr>
          <w:sz w:val="18"/>
        </w:rPr>
        <w:t>constar</w:t>
      </w:r>
      <w:r>
        <w:rPr>
          <w:spacing w:val="-2"/>
          <w:sz w:val="18"/>
        </w:rPr>
        <w:t xml:space="preserve"> </w:t>
      </w:r>
      <w:r>
        <w:rPr>
          <w:sz w:val="18"/>
        </w:rPr>
        <w:t>como</w:t>
      </w:r>
      <w:r>
        <w:rPr>
          <w:spacing w:val="-3"/>
          <w:sz w:val="18"/>
        </w:rPr>
        <w:t xml:space="preserve"> </w:t>
      </w:r>
      <w:r>
        <w:rPr>
          <w:sz w:val="18"/>
        </w:rPr>
        <w:t>emitida</w:t>
      </w:r>
      <w:r>
        <w:rPr>
          <w:spacing w:val="-3"/>
          <w:sz w:val="18"/>
        </w:rPr>
        <w:t xml:space="preserve"> </w:t>
      </w:r>
      <w:r>
        <w:rPr>
          <w:sz w:val="18"/>
        </w:rPr>
        <w:t>a</w:t>
      </w:r>
      <w:r>
        <w:rPr>
          <w:spacing w:val="-4"/>
          <w:sz w:val="18"/>
        </w:rPr>
        <w:t xml:space="preserve"> </w:t>
      </w:r>
      <w:r>
        <w:rPr>
          <w:sz w:val="18"/>
        </w:rPr>
        <w:t>ordem</w:t>
      </w:r>
      <w:r>
        <w:rPr>
          <w:spacing w:val="-3"/>
          <w:sz w:val="18"/>
        </w:rPr>
        <w:t xml:space="preserve"> </w:t>
      </w:r>
      <w:r>
        <w:rPr>
          <w:sz w:val="18"/>
        </w:rPr>
        <w:t>bancária</w:t>
      </w:r>
      <w:r>
        <w:rPr>
          <w:spacing w:val="-4"/>
          <w:sz w:val="18"/>
        </w:rPr>
        <w:t xml:space="preserve"> </w:t>
      </w:r>
      <w:r>
        <w:rPr>
          <w:sz w:val="18"/>
        </w:rPr>
        <w:t>para</w:t>
      </w:r>
      <w:r>
        <w:rPr>
          <w:spacing w:val="-3"/>
          <w:sz w:val="18"/>
        </w:rPr>
        <w:t xml:space="preserve"> </w:t>
      </w:r>
      <w:r>
        <w:rPr>
          <w:spacing w:val="-2"/>
          <w:sz w:val="18"/>
        </w:rPr>
        <w:t>pagamento.</w:t>
      </w:r>
    </w:p>
    <w:p w14:paraId="49CD335F" w14:textId="77777777" w:rsidR="002017CD" w:rsidRDefault="002017CD" w:rsidP="002017CD">
      <w:pPr>
        <w:pStyle w:val="Corpodetexto"/>
        <w:spacing w:before="20"/>
      </w:pPr>
    </w:p>
    <w:p w14:paraId="60389C4D" w14:textId="77777777" w:rsidR="002017CD" w:rsidRDefault="002017CD" w:rsidP="002017CD">
      <w:pPr>
        <w:pStyle w:val="PargrafodaLista"/>
        <w:numPr>
          <w:ilvl w:val="1"/>
          <w:numId w:val="112"/>
        </w:numPr>
        <w:tabs>
          <w:tab w:val="left" w:pos="519"/>
        </w:tabs>
        <w:ind w:left="519" w:right="0" w:hanging="405"/>
        <w:jc w:val="both"/>
        <w:rPr>
          <w:sz w:val="18"/>
        </w:rPr>
      </w:pPr>
      <w:r>
        <w:rPr>
          <w:sz w:val="18"/>
        </w:rPr>
        <w:t>Quando</w:t>
      </w:r>
      <w:r>
        <w:rPr>
          <w:spacing w:val="-5"/>
          <w:sz w:val="18"/>
        </w:rPr>
        <w:t xml:space="preserve"> </w:t>
      </w:r>
      <w:r>
        <w:rPr>
          <w:sz w:val="18"/>
        </w:rPr>
        <w:t>do</w:t>
      </w:r>
      <w:r>
        <w:rPr>
          <w:spacing w:val="-2"/>
          <w:sz w:val="18"/>
        </w:rPr>
        <w:t xml:space="preserve"> </w:t>
      </w:r>
      <w:r>
        <w:rPr>
          <w:sz w:val="18"/>
        </w:rPr>
        <w:t>pagamento,</w:t>
      </w:r>
      <w:r>
        <w:rPr>
          <w:spacing w:val="-3"/>
          <w:sz w:val="18"/>
        </w:rPr>
        <w:t xml:space="preserve"> </w:t>
      </w:r>
      <w:r>
        <w:rPr>
          <w:sz w:val="18"/>
        </w:rPr>
        <w:t>será</w:t>
      </w:r>
      <w:r>
        <w:rPr>
          <w:spacing w:val="-3"/>
          <w:sz w:val="18"/>
        </w:rPr>
        <w:t xml:space="preserve"> </w:t>
      </w:r>
      <w:r>
        <w:rPr>
          <w:sz w:val="18"/>
        </w:rPr>
        <w:t>efetuada</w:t>
      </w:r>
      <w:r>
        <w:rPr>
          <w:spacing w:val="-4"/>
          <w:sz w:val="18"/>
        </w:rPr>
        <w:t xml:space="preserve"> </w:t>
      </w:r>
      <w:r>
        <w:rPr>
          <w:sz w:val="18"/>
        </w:rPr>
        <w:t>a</w:t>
      </w:r>
      <w:r>
        <w:rPr>
          <w:spacing w:val="-3"/>
          <w:sz w:val="18"/>
        </w:rPr>
        <w:t xml:space="preserve"> </w:t>
      </w:r>
      <w:r>
        <w:rPr>
          <w:sz w:val="18"/>
        </w:rPr>
        <w:t>retenção</w:t>
      </w:r>
      <w:r>
        <w:rPr>
          <w:spacing w:val="-3"/>
          <w:sz w:val="18"/>
        </w:rPr>
        <w:t xml:space="preserve"> </w:t>
      </w:r>
      <w:r>
        <w:rPr>
          <w:sz w:val="18"/>
        </w:rPr>
        <w:t>tributária</w:t>
      </w:r>
      <w:r>
        <w:rPr>
          <w:spacing w:val="-3"/>
          <w:sz w:val="18"/>
        </w:rPr>
        <w:t xml:space="preserve"> </w:t>
      </w:r>
      <w:r>
        <w:rPr>
          <w:sz w:val="18"/>
        </w:rPr>
        <w:t>prevista</w:t>
      </w:r>
      <w:r>
        <w:rPr>
          <w:spacing w:val="-4"/>
          <w:sz w:val="18"/>
        </w:rPr>
        <w:t xml:space="preserve"> </w:t>
      </w:r>
      <w:r>
        <w:rPr>
          <w:sz w:val="18"/>
        </w:rPr>
        <w:t>na</w:t>
      </w:r>
      <w:r>
        <w:rPr>
          <w:spacing w:val="-3"/>
          <w:sz w:val="18"/>
        </w:rPr>
        <w:t xml:space="preserve"> </w:t>
      </w:r>
      <w:r>
        <w:rPr>
          <w:sz w:val="18"/>
        </w:rPr>
        <w:t>legislação</w:t>
      </w:r>
      <w:r>
        <w:rPr>
          <w:spacing w:val="-2"/>
          <w:sz w:val="18"/>
        </w:rPr>
        <w:t xml:space="preserve"> aplicável.</w:t>
      </w:r>
    </w:p>
    <w:p w14:paraId="76D1192D" w14:textId="77777777" w:rsidR="002017CD" w:rsidRDefault="002017CD" w:rsidP="002017CD">
      <w:pPr>
        <w:pStyle w:val="Corpodetexto"/>
        <w:spacing w:before="19"/>
      </w:pPr>
    </w:p>
    <w:p w14:paraId="4EBFC011" w14:textId="77777777" w:rsidR="002017CD" w:rsidRDefault="002017CD" w:rsidP="002017CD">
      <w:pPr>
        <w:pStyle w:val="PargrafodaLista"/>
        <w:numPr>
          <w:ilvl w:val="2"/>
          <w:numId w:val="112"/>
        </w:numPr>
        <w:tabs>
          <w:tab w:val="left" w:pos="1265"/>
        </w:tabs>
        <w:spacing w:before="1" w:line="266" w:lineRule="auto"/>
        <w:ind w:left="714" w:right="112" w:firstLine="0"/>
        <w:rPr>
          <w:sz w:val="18"/>
        </w:rPr>
      </w:pPr>
      <w:r>
        <w:rPr>
          <w:sz w:val="18"/>
        </w:rPr>
        <w:t>Independentemente do percentual de tributo inserido na planilha, quando houver, serão retidos na fonte, quando</w:t>
      </w:r>
      <w:r>
        <w:rPr>
          <w:spacing w:val="40"/>
          <w:sz w:val="18"/>
        </w:rPr>
        <w:t xml:space="preserve"> </w:t>
      </w:r>
      <w:r>
        <w:rPr>
          <w:sz w:val="18"/>
        </w:rPr>
        <w:t>da realização do pagamento, os percentuais estabelecidos na legislação vigente.</w:t>
      </w:r>
    </w:p>
    <w:p w14:paraId="2D383B98" w14:textId="77777777" w:rsidR="002017CD" w:rsidRDefault="002017CD" w:rsidP="002017CD">
      <w:pPr>
        <w:pStyle w:val="PargrafodaLista"/>
        <w:numPr>
          <w:ilvl w:val="1"/>
          <w:numId w:val="112"/>
        </w:numPr>
        <w:tabs>
          <w:tab w:val="left" w:pos="525"/>
        </w:tabs>
        <w:spacing w:before="201" w:line="266" w:lineRule="auto"/>
        <w:ind w:right="112" w:firstLine="0"/>
        <w:jc w:val="both"/>
        <w:rPr>
          <w:sz w:val="18"/>
        </w:rPr>
      </w:pPr>
      <w:r>
        <w:rPr>
          <w:sz w:val="18"/>
        </w:rPr>
        <w:t xml:space="preserve">O contratado regularmente optante pelo Simples Nacional, nos termos da </w:t>
      </w:r>
      <w:r>
        <w:rPr>
          <w:color w:val="287FB8"/>
          <w:sz w:val="18"/>
          <w:u w:val="single" w:color="287FB8"/>
        </w:rPr>
        <w:t>Lei Complementar nº 123, de 2006</w:t>
      </w:r>
      <w:r>
        <w:rPr>
          <w:sz w:val="1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5313E1" w14:textId="77777777" w:rsidR="002017CD" w:rsidRDefault="002017CD" w:rsidP="002017CD">
      <w:pPr>
        <w:pStyle w:val="Ttulo5"/>
        <w:rPr>
          <w:sz w:val="18"/>
        </w:rPr>
      </w:pPr>
      <w:r>
        <w:t>Cessão</w:t>
      </w:r>
      <w:r>
        <w:rPr>
          <w:spacing w:val="-1"/>
        </w:rPr>
        <w:t xml:space="preserve"> </w:t>
      </w:r>
      <w:r>
        <w:t>de</w:t>
      </w:r>
      <w:r>
        <w:rPr>
          <w:spacing w:val="-1"/>
        </w:rPr>
        <w:t xml:space="preserve"> </w:t>
      </w:r>
      <w:r>
        <w:rPr>
          <w:spacing w:val="-2"/>
        </w:rPr>
        <w:t>crédito</w:t>
      </w:r>
    </w:p>
    <w:p w14:paraId="4B2E7A86" w14:textId="77777777" w:rsidR="002017CD" w:rsidRDefault="002017CD" w:rsidP="002017CD">
      <w:pPr>
        <w:pStyle w:val="Corpodetexto"/>
        <w:spacing w:before="19"/>
        <w:rPr>
          <w:b/>
        </w:rPr>
      </w:pPr>
    </w:p>
    <w:p w14:paraId="511F5413" w14:textId="77777777" w:rsidR="002017CD" w:rsidRDefault="002017CD" w:rsidP="002017CD">
      <w:pPr>
        <w:pStyle w:val="PargrafodaLista"/>
        <w:numPr>
          <w:ilvl w:val="1"/>
          <w:numId w:val="114"/>
        </w:numPr>
        <w:tabs>
          <w:tab w:val="left" w:pos="574"/>
        </w:tabs>
        <w:spacing w:before="1" w:line="266" w:lineRule="auto"/>
        <w:ind w:right="112" w:firstLine="0"/>
        <w:jc w:val="both"/>
        <w:rPr>
          <w:sz w:val="18"/>
        </w:rPr>
      </w:pPr>
      <w:r>
        <w:rPr>
          <w:sz w:val="18"/>
        </w:rPr>
        <w:t xml:space="preserve">É admitida a cessão fiduciária de direitos creditícios com instituição financeira, nos termos e de acordo com os procedimentos previstos na </w:t>
      </w:r>
      <w:r>
        <w:rPr>
          <w:color w:val="287FB8"/>
          <w:sz w:val="18"/>
          <w:u w:val="single" w:color="287FB8"/>
        </w:rPr>
        <w:t>Instrução Normativa SEGES/ME nº 53, de 8 de Julho de 20</w:t>
      </w:r>
      <w:r>
        <w:rPr>
          <w:color w:val="287FB8"/>
          <w:sz w:val="18"/>
        </w:rPr>
        <w:t>20</w:t>
      </w:r>
      <w:r>
        <w:rPr>
          <w:sz w:val="18"/>
        </w:rPr>
        <w:t xml:space="preserve">, conforme as regras deste presente </w:t>
      </w:r>
      <w:r>
        <w:rPr>
          <w:spacing w:val="-2"/>
          <w:sz w:val="18"/>
        </w:rPr>
        <w:t>tópico.</w:t>
      </w:r>
    </w:p>
    <w:p w14:paraId="39E93E3C" w14:textId="77777777" w:rsidR="002017CD" w:rsidRDefault="002017CD" w:rsidP="002017CD">
      <w:pPr>
        <w:pStyle w:val="PargrafodaLista"/>
        <w:numPr>
          <w:ilvl w:val="2"/>
          <w:numId w:val="114"/>
        </w:numPr>
        <w:tabs>
          <w:tab w:val="left" w:pos="1254"/>
        </w:tabs>
        <w:spacing w:before="201"/>
        <w:ind w:right="0"/>
        <w:rPr>
          <w:sz w:val="18"/>
        </w:rPr>
      </w:pPr>
      <w:r>
        <w:rPr>
          <w:sz w:val="18"/>
        </w:rPr>
        <w:t>As</w:t>
      </w:r>
      <w:r>
        <w:rPr>
          <w:spacing w:val="-6"/>
          <w:sz w:val="18"/>
        </w:rPr>
        <w:t xml:space="preserve"> </w:t>
      </w:r>
      <w:r>
        <w:rPr>
          <w:sz w:val="18"/>
        </w:rPr>
        <w:t>cessões</w:t>
      </w:r>
      <w:r>
        <w:rPr>
          <w:spacing w:val="-3"/>
          <w:sz w:val="18"/>
        </w:rPr>
        <w:t xml:space="preserve"> </w:t>
      </w:r>
      <w:r>
        <w:rPr>
          <w:sz w:val="18"/>
        </w:rPr>
        <w:t>de</w:t>
      </w:r>
      <w:r>
        <w:rPr>
          <w:spacing w:val="-3"/>
          <w:sz w:val="18"/>
        </w:rPr>
        <w:t xml:space="preserve"> </w:t>
      </w:r>
      <w:r>
        <w:rPr>
          <w:sz w:val="18"/>
        </w:rPr>
        <w:t>crédito</w:t>
      </w:r>
      <w:r>
        <w:rPr>
          <w:spacing w:val="-2"/>
          <w:sz w:val="18"/>
        </w:rPr>
        <w:t xml:space="preserve"> </w:t>
      </w:r>
      <w:r>
        <w:rPr>
          <w:sz w:val="18"/>
        </w:rPr>
        <w:t>não</w:t>
      </w:r>
      <w:r>
        <w:rPr>
          <w:spacing w:val="-2"/>
          <w:sz w:val="18"/>
        </w:rPr>
        <w:t xml:space="preserve"> </w:t>
      </w:r>
      <w:r>
        <w:rPr>
          <w:sz w:val="18"/>
        </w:rPr>
        <w:t>fiduciárias</w:t>
      </w:r>
      <w:r>
        <w:rPr>
          <w:spacing w:val="-4"/>
          <w:sz w:val="18"/>
        </w:rPr>
        <w:t xml:space="preserve"> </w:t>
      </w:r>
      <w:r>
        <w:rPr>
          <w:sz w:val="18"/>
        </w:rPr>
        <w:t>dependerão</w:t>
      </w:r>
      <w:r>
        <w:rPr>
          <w:spacing w:val="-2"/>
          <w:sz w:val="18"/>
        </w:rPr>
        <w:t xml:space="preserve"> </w:t>
      </w:r>
      <w:r>
        <w:rPr>
          <w:sz w:val="18"/>
        </w:rPr>
        <w:t>de</w:t>
      </w:r>
      <w:r>
        <w:rPr>
          <w:spacing w:val="-3"/>
          <w:sz w:val="18"/>
        </w:rPr>
        <w:t xml:space="preserve"> </w:t>
      </w:r>
      <w:r>
        <w:rPr>
          <w:sz w:val="18"/>
        </w:rPr>
        <w:t>prévia</w:t>
      </w:r>
      <w:r>
        <w:rPr>
          <w:spacing w:val="-3"/>
          <w:sz w:val="18"/>
        </w:rPr>
        <w:t xml:space="preserve"> </w:t>
      </w:r>
      <w:r>
        <w:rPr>
          <w:sz w:val="18"/>
        </w:rPr>
        <w:t>aprovação</w:t>
      </w:r>
      <w:r>
        <w:rPr>
          <w:spacing w:val="-2"/>
          <w:sz w:val="18"/>
        </w:rPr>
        <w:t xml:space="preserve"> </w:t>
      </w:r>
      <w:r>
        <w:rPr>
          <w:sz w:val="18"/>
        </w:rPr>
        <w:t>do</w:t>
      </w:r>
      <w:r>
        <w:rPr>
          <w:spacing w:val="-2"/>
          <w:sz w:val="18"/>
        </w:rPr>
        <w:t xml:space="preserve"> contratante.</w:t>
      </w:r>
    </w:p>
    <w:p w14:paraId="44055BC3" w14:textId="77777777" w:rsidR="002017CD" w:rsidRDefault="002017CD" w:rsidP="002017CD">
      <w:pPr>
        <w:pStyle w:val="Corpodetexto"/>
        <w:spacing w:before="19"/>
      </w:pPr>
    </w:p>
    <w:p w14:paraId="1C9E2B1F" w14:textId="77777777" w:rsidR="002017CD" w:rsidRDefault="002017CD" w:rsidP="002017CD">
      <w:pPr>
        <w:pStyle w:val="PargrafodaLista"/>
        <w:numPr>
          <w:ilvl w:val="1"/>
          <w:numId w:val="114"/>
        </w:numPr>
        <w:tabs>
          <w:tab w:val="left" w:pos="523"/>
        </w:tabs>
        <w:spacing w:before="1" w:line="266" w:lineRule="auto"/>
        <w:ind w:right="112" w:firstLine="0"/>
        <w:jc w:val="both"/>
        <w:rPr>
          <w:sz w:val="18"/>
        </w:rPr>
      </w:pPr>
      <w:r>
        <w:rPr>
          <w:sz w:val="18"/>
        </w:rPr>
        <w:t>A eficácia da cessão de crédito, de qualquer natureza, em relação à Administração, está condicionada à celebração de termo aditivo ao contrato administrativo.</w:t>
      </w:r>
    </w:p>
    <w:p w14:paraId="7AE91196" w14:textId="77777777" w:rsidR="002017CD" w:rsidRDefault="002017CD" w:rsidP="002017CD">
      <w:pPr>
        <w:pStyle w:val="PargrafodaLista"/>
        <w:numPr>
          <w:ilvl w:val="1"/>
          <w:numId w:val="114"/>
        </w:numPr>
        <w:tabs>
          <w:tab w:val="left" w:pos="540"/>
        </w:tabs>
        <w:spacing w:before="201" w:line="266" w:lineRule="auto"/>
        <w:ind w:right="112" w:firstLine="0"/>
        <w:jc w:val="both"/>
        <w:rPr>
          <w:sz w:val="18"/>
        </w:rPr>
      </w:pPr>
      <w:r>
        <w:rPr>
          <w:sz w:val="18"/>
        </w:rPr>
        <w:t>Sem prejuízo do regular atendimento da obrigação contratual de cumprimento de todas as condições de habilitação por</w:t>
      </w:r>
      <w:r>
        <w:rPr>
          <w:spacing w:val="80"/>
          <w:sz w:val="18"/>
        </w:rPr>
        <w:t xml:space="preserve"> </w:t>
      </w:r>
      <w:r>
        <w:rPr>
          <w:sz w:val="18"/>
        </w:rPr>
        <w:t>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w:t>
      </w:r>
      <w:r>
        <w:rPr>
          <w:spacing w:val="40"/>
          <w:sz w:val="18"/>
        </w:rPr>
        <w:t xml:space="preserve"> </w:t>
      </w:r>
      <w:r>
        <w:rPr>
          <w:sz w:val="18"/>
        </w:rPr>
        <w:t xml:space="preserve">fiscais ou creditícios, direta ou indiretamente, conforme o </w:t>
      </w:r>
      <w:r>
        <w:rPr>
          <w:color w:val="287FB8"/>
          <w:sz w:val="18"/>
          <w:u w:val="single" w:color="000000"/>
        </w:rPr>
        <w:t>art. 12 da Lei nº 8.429, de 1992</w:t>
      </w:r>
      <w:r>
        <w:rPr>
          <w:sz w:val="18"/>
        </w:rPr>
        <w:t xml:space="preserve">, tudo nos termos do </w:t>
      </w:r>
      <w:r>
        <w:rPr>
          <w:color w:val="287FB8"/>
          <w:sz w:val="18"/>
          <w:u w:val="single" w:color="287FB8"/>
        </w:rPr>
        <w:t>Parecer JL-01, de</w:t>
      </w:r>
      <w:r>
        <w:rPr>
          <w:color w:val="287FB8"/>
          <w:sz w:val="18"/>
        </w:rPr>
        <w:t xml:space="preserve"> </w:t>
      </w:r>
      <w:r>
        <w:rPr>
          <w:color w:val="287FB8"/>
          <w:sz w:val="18"/>
          <w:u w:val="single" w:color="287FB8"/>
        </w:rPr>
        <w:t>18 de maio de 2020</w:t>
      </w:r>
      <w:r>
        <w:rPr>
          <w:sz w:val="18"/>
        </w:rPr>
        <w:t>.</w:t>
      </w:r>
    </w:p>
    <w:p w14:paraId="5A5492B7" w14:textId="77777777" w:rsidR="002017CD" w:rsidRDefault="002017CD" w:rsidP="002017CD">
      <w:pPr>
        <w:pStyle w:val="PargrafodaLista"/>
        <w:numPr>
          <w:ilvl w:val="1"/>
          <w:numId w:val="114"/>
        </w:numPr>
        <w:tabs>
          <w:tab w:val="left" w:pos="528"/>
        </w:tabs>
        <w:spacing w:before="202" w:line="266" w:lineRule="auto"/>
        <w:ind w:right="111" w:firstLine="0"/>
        <w:jc w:val="both"/>
        <w:rPr>
          <w:sz w:val="18"/>
        </w:rPr>
      </w:pPr>
      <w:r>
        <w:rPr>
          <w:sz w:val="1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w:t>
      </w:r>
      <w:r>
        <w:rPr>
          <w:spacing w:val="40"/>
          <w:sz w:val="18"/>
        </w:rPr>
        <w:t xml:space="preserve"> </w:t>
      </w:r>
      <w:r>
        <w:rPr>
          <w:sz w:val="18"/>
        </w:rPr>
        <w:t>o desconto de multas, glosas e prejuízos causados à Administração.</w:t>
      </w:r>
    </w:p>
    <w:p w14:paraId="798D4D9E" w14:textId="77777777" w:rsidR="002017CD" w:rsidRDefault="002017CD" w:rsidP="002017CD">
      <w:pPr>
        <w:pStyle w:val="PargrafodaLista"/>
        <w:numPr>
          <w:ilvl w:val="1"/>
          <w:numId w:val="114"/>
        </w:numPr>
        <w:tabs>
          <w:tab w:val="left" w:pos="557"/>
        </w:tabs>
        <w:spacing w:before="201" w:line="266" w:lineRule="auto"/>
        <w:ind w:right="112" w:firstLine="0"/>
        <w:jc w:val="both"/>
        <w:rPr>
          <w:sz w:val="18"/>
        </w:rPr>
      </w:pPr>
      <w:r>
        <w:rPr>
          <w:sz w:val="18"/>
        </w:rPr>
        <w:t xml:space="preserve">A cessão de crédito não afetará a execução do objeto contratado, que continuará sob a integral responsabilidade do </w:t>
      </w:r>
      <w:r>
        <w:rPr>
          <w:spacing w:val="-2"/>
          <w:sz w:val="18"/>
        </w:rPr>
        <w:t>contratado.</w:t>
      </w:r>
    </w:p>
    <w:p w14:paraId="3CE7B01E" w14:textId="77777777" w:rsidR="002017CD" w:rsidRDefault="002017CD" w:rsidP="002017CD">
      <w:pPr>
        <w:spacing w:line="266" w:lineRule="auto"/>
        <w:rPr>
          <w:sz w:val="18"/>
        </w:rPr>
        <w:sectPr w:rsidR="002017CD" w:rsidSect="00EF4F79">
          <w:pgSz w:w="11910" w:h="16840"/>
          <w:pgMar w:top="920" w:right="1140" w:bottom="780" w:left="1140" w:header="469" w:footer="588" w:gutter="0"/>
          <w:cols w:space="720"/>
        </w:sectPr>
      </w:pPr>
    </w:p>
    <w:p w14:paraId="1F5C4358" w14:textId="77777777" w:rsidR="002017CD" w:rsidRDefault="002017CD" w:rsidP="002017CD">
      <w:pPr>
        <w:pStyle w:val="Corpodetexto"/>
        <w:rPr>
          <w:sz w:val="27"/>
        </w:rPr>
      </w:pPr>
    </w:p>
    <w:p w14:paraId="319055A5" w14:textId="77777777" w:rsidR="002017CD" w:rsidRDefault="002017CD" w:rsidP="002017CD">
      <w:pPr>
        <w:pStyle w:val="Corpodetexto"/>
        <w:spacing w:before="29"/>
        <w:rPr>
          <w:sz w:val="27"/>
        </w:rPr>
      </w:pPr>
    </w:p>
    <w:p w14:paraId="09326A25" w14:textId="77777777" w:rsidR="002017CD" w:rsidRDefault="002017CD" w:rsidP="002017CD">
      <w:pPr>
        <w:pStyle w:val="Ttulo2"/>
        <w:numPr>
          <w:ilvl w:val="0"/>
          <w:numId w:val="102"/>
        </w:numPr>
        <w:tabs>
          <w:tab w:val="left" w:pos="384"/>
        </w:tabs>
        <w:spacing w:before="1"/>
        <w:ind w:left="114" w:hanging="405"/>
        <w:jc w:val="both"/>
        <w:rPr>
          <w:sz w:val="27"/>
        </w:rPr>
      </w:pPr>
      <w:r>
        <w:t>Critérios</w:t>
      </w:r>
      <w:r>
        <w:rPr>
          <w:spacing w:val="-6"/>
        </w:rPr>
        <w:t xml:space="preserve"> </w:t>
      </w:r>
      <w:r>
        <w:t>de</w:t>
      </w:r>
      <w:r>
        <w:rPr>
          <w:spacing w:val="-3"/>
        </w:rPr>
        <w:t xml:space="preserve"> </w:t>
      </w:r>
      <w:r>
        <w:t>seleção</w:t>
      </w:r>
      <w:r>
        <w:rPr>
          <w:spacing w:val="-2"/>
        </w:rPr>
        <w:t xml:space="preserve"> </w:t>
      </w:r>
      <w:r>
        <w:t>do</w:t>
      </w:r>
      <w:r>
        <w:rPr>
          <w:spacing w:val="-2"/>
        </w:rPr>
        <w:t xml:space="preserve"> fornecedor</w:t>
      </w:r>
    </w:p>
    <w:p w14:paraId="6E1EC0B1" w14:textId="77777777" w:rsidR="002017CD" w:rsidRDefault="002017CD" w:rsidP="002017CD">
      <w:pPr>
        <w:pStyle w:val="Ttulo4"/>
        <w:numPr>
          <w:ilvl w:val="0"/>
          <w:numId w:val="104"/>
        </w:numPr>
        <w:tabs>
          <w:tab w:val="left" w:pos="294"/>
        </w:tabs>
        <w:ind w:left="298" w:hanging="185"/>
        <w:jc w:val="both"/>
      </w:pPr>
      <w:r>
        <w:t>FORMA</w:t>
      </w:r>
      <w:r>
        <w:rPr>
          <w:spacing w:val="-7"/>
        </w:rPr>
        <w:t xml:space="preserve"> </w:t>
      </w:r>
      <w:r>
        <w:t>E</w:t>
      </w:r>
      <w:r>
        <w:rPr>
          <w:spacing w:val="-4"/>
        </w:rPr>
        <w:t xml:space="preserve"> </w:t>
      </w:r>
      <w:r>
        <w:t>CRITÉRIOS</w:t>
      </w:r>
      <w:r>
        <w:rPr>
          <w:spacing w:val="-5"/>
        </w:rPr>
        <w:t xml:space="preserve"> </w:t>
      </w:r>
      <w:r>
        <w:t>DE</w:t>
      </w:r>
      <w:r>
        <w:rPr>
          <w:spacing w:val="-4"/>
        </w:rPr>
        <w:t xml:space="preserve"> </w:t>
      </w:r>
      <w:r>
        <w:t>SELEÇÃO</w:t>
      </w:r>
      <w:r>
        <w:rPr>
          <w:spacing w:val="-5"/>
        </w:rPr>
        <w:t xml:space="preserve"> </w:t>
      </w:r>
      <w:r>
        <w:t>DO</w:t>
      </w:r>
      <w:r>
        <w:rPr>
          <w:spacing w:val="-4"/>
        </w:rPr>
        <w:t xml:space="preserve"> </w:t>
      </w:r>
      <w:r>
        <w:t>FORNECEDOR</w:t>
      </w:r>
      <w:r>
        <w:rPr>
          <w:spacing w:val="-5"/>
        </w:rPr>
        <w:t xml:space="preserve"> </w:t>
      </w:r>
      <w:r>
        <w:t>E</w:t>
      </w:r>
      <w:r>
        <w:rPr>
          <w:spacing w:val="-4"/>
        </w:rPr>
        <w:t xml:space="preserve"> </w:t>
      </w:r>
      <w:r>
        <w:t>REGIME</w:t>
      </w:r>
      <w:r>
        <w:rPr>
          <w:spacing w:val="-5"/>
        </w:rPr>
        <w:t xml:space="preserve"> </w:t>
      </w:r>
      <w:r>
        <w:t>DE</w:t>
      </w:r>
      <w:r>
        <w:rPr>
          <w:spacing w:val="-4"/>
        </w:rPr>
        <w:t xml:space="preserve"> </w:t>
      </w:r>
      <w:r>
        <w:rPr>
          <w:spacing w:val="-2"/>
        </w:rPr>
        <w:t>EXECUÇÃO</w:t>
      </w:r>
    </w:p>
    <w:p w14:paraId="2CD3296F" w14:textId="77777777" w:rsidR="002017CD" w:rsidRDefault="002017CD" w:rsidP="002017CD">
      <w:pPr>
        <w:pStyle w:val="Corpodetexto"/>
        <w:spacing w:before="24"/>
        <w:rPr>
          <w:b/>
        </w:rPr>
      </w:pPr>
    </w:p>
    <w:p w14:paraId="3BE946CA" w14:textId="77777777" w:rsidR="002017CD" w:rsidRDefault="002017CD" w:rsidP="002017CD">
      <w:pPr>
        <w:pStyle w:val="Ttulo5"/>
        <w:spacing w:before="0"/>
        <w:rPr>
          <w:b/>
        </w:rPr>
      </w:pPr>
      <w:r>
        <w:t>Forma</w:t>
      </w:r>
      <w:r>
        <w:rPr>
          <w:spacing w:val="-1"/>
        </w:rPr>
        <w:t xml:space="preserve"> </w:t>
      </w:r>
      <w:r>
        <w:t>de</w:t>
      </w:r>
      <w:r>
        <w:rPr>
          <w:spacing w:val="-1"/>
        </w:rPr>
        <w:t xml:space="preserve"> </w:t>
      </w:r>
      <w:r>
        <w:t>seleção e</w:t>
      </w:r>
      <w:r>
        <w:rPr>
          <w:spacing w:val="-1"/>
        </w:rPr>
        <w:t xml:space="preserve"> </w:t>
      </w:r>
      <w:r>
        <w:t>critério</w:t>
      </w:r>
      <w:r>
        <w:rPr>
          <w:spacing w:val="-1"/>
        </w:rPr>
        <w:t xml:space="preserve"> </w:t>
      </w:r>
      <w:r>
        <w:t>de</w:t>
      </w:r>
      <w:r>
        <w:rPr>
          <w:spacing w:val="-1"/>
        </w:rPr>
        <w:t xml:space="preserve"> </w:t>
      </w:r>
      <w:r>
        <w:t xml:space="preserve">julgamento da </w:t>
      </w:r>
      <w:r>
        <w:rPr>
          <w:spacing w:val="-2"/>
        </w:rPr>
        <w:t>proposta</w:t>
      </w:r>
    </w:p>
    <w:p w14:paraId="7F4D8773" w14:textId="77777777" w:rsidR="002017CD" w:rsidRDefault="002017CD" w:rsidP="002017CD">
      <w:pPr>
        <w:pStyle w:val="Corpodetexto"/>
        <w:spacing w:before="19"/>
        <w:rPr>
          <w:b/>
        </w:rPr>
      </w:pPr>
    </w:p>
    <w:p w14:paraId="5C523F56" w14:textId="77777777" w:rsidR="002017CD" w:rsidRDefault="002017CD" w:rsidP="002017CD">
      <w:pPr>
        <w:pStyle w:val="PargrafodaLista"/>
        <w:numPr>
          <w:ilvl w:val="1"/>
          <w:numId w:val="104"/>
        </w:numPr>
        <w:tabs>
          <w:tab w:val="left" w:pos="475"/>
        </w:tabs>
        <w:spacing w:before="1" w:line="266" w:lineRule="auto"/>
        <w:ind w:right="112" w:firstLine="0"/>
        <w:jc w:val="both"/>
        <w:rPr>
          <w:sz w:val="18"/>
        </w:rPr>
      </w:pPr>
      <w:r>
        <w:rPr>
          <w:sz w:val="18"/>
        </w:rPr>
        <w:t>O contratado será selecionado por meio da realização de procedimento de DISPENSA DE LICITAÇÃO, na forma</w:t>
      </w:r>
      <w:r>
        <w:rPr>
          <w:spacing w:val="40"/>
          <w:sz w:val="18"/>
        </w:rPr>
        <w:t xml:space="preserve"> </w:t>
      </w:r>
      <w:r>
        <w:rPr>
          <w:sz w:val="18"/>
        </w:rPr>
        <w:t>eletrônica, com fundamento na hipótese do art. 75, inciso II, da Lei 14.133/2021, que culminará com a seleção da proposta de MENOR PREÇO GLOBAL.</w:t>
      </w:r>
    </w:p>
    <w:p w14:paraId="5A54AA1F" w14:textId="77777777" w:rsidR="002017CD" w:rsidRDefault="002017CD" w:rsidP="002017CD">
      <w:pPr>
        <w:pStyle w:val="Ttulo5"/>
        <w:rPr>
          <w:sz w:val="18"/>
        </w:rPr>
      </w:pPr>
      <w:r>
        <w:t>Regime</w:t>
      </w:r>
      <w:r>
        <w:rPr>
          <w:spacing w:val="-4"/>
        </w:rPr>
        <w:t xml:space="preserve"> </w:t>
      </w:r>
      <w:r>
        <w:t>de</w:t>
      </w:r>
      <w:r>
        <w:rPr>
          <w:spacing w:val="-4"/>
        </w:rPr>
        <w:t xml:space="preserve"> </w:t>
      </w:r>
      <w:r>
        <w:rPr>
          <w:spacing w:val="-2"/>
        </w:rPr>
        <w:t>execução</w:t>
      </w:r>
    </w:p>
    <w:p w14:paraId="7D0F45F8" w14:textId="77777777" w:rsidR="002017CD" w:rsidRDefault="002017CD" w:rsidP="002017CD">
      <w:pPr>
        <w:pStyle w:val="Corpodetexto"/>
        <w:spacing w:before="19"/>
        <w:rPr>
          <w:b/>
        </w:rPr>
      </w:pPr>
    </w:p>
    <w:p w14:paraId="4DFC2BB6" w14:textId="77777777" w:rsidR="002017CD" w:rsidRDefault="002017CD" w:rsidP="002017CD">
      <w:pPr>
        <w:pStyle w:val="PargrafodaLista"/>
        <w:numPr>
          <w:ilvl w:val="1"/>
          <w:numId w:val="104"/>
        </w:numPr>
        <w:tabs>
          <w:tab w:val="left" w:pos="429"/>
        </w:tabs>
        <w:ind w:left="429" w:right="0" w:hanging="315"/>
        <w:rPr>
          <w:i/>
          <w:sz w:val="18"/>
        </w:rPr>
      </w:pPr>
      <w:r>
        <w:rPr>
          <w:sz w:val="18"/>
        </w:rPr>
        <w:t>O</w:t>
      </w:r>
      <w:r>
        <w:rPr>
          <w:spacing w:val="-3"/>
          <w:sz w:val="18"/>
        </w:rPr>
        <w:t xml:space="preserve"> </w:t>
      </w:r>
      <w:r>
        <w:rPr>
          <w:sz w:val="18"/>
        </w:rPr>
        <w:t>regime</w:t>
      </w:r>
      <w:r>
        <w:rPr>
          <w:spacing w:val="-2"/>
          <w:sz w:val="18"/>
        </w:rPr>
        <w:t xml:space="preserve"> </w:t>
      </w:r>
      <w:r>
        <w:rPr>
          <w:sz w:val="18"/>
        </w:rPr>
        <w:t>de</w:t>
      </w:r>
      <w:r>
        <w:rPr>
          <w:spacing w:val="-2"/>
          <w:sz w:val="18"/>
        </w:rPr>
        <w:t xml:space="preserve"> </w:t>
      </w:r>
      <w:r>
        <w:rPr>
          <w:sz w:val="18"/>
        </w:rPr>
        <w:t>execução</w:t>
      </w:r>
      <w:r>
        <w:rPr>
          <w:spacing w:val="-1"/>
          <w:sz w:val="18"/>
        </w:rPr>
        <w:t xml:space="preserve"> </w:t>
      </w:r>
      <w:r>
        <w:rPr>
          <w:sz w:val="18"/>
        </w:rPr>
        <w:t>do</w:t>
      </w:r>
      <w:r>
        <w:rPr>
          <w:spacing w:val="-1"/>
          <w:sz w:val="18"/>
        </w:rPr>
        <w:t xml:space="preserve"> </w:t>
      </w:r>
      <w:r>
        <w:rPr>
          <w:sz w:val="18"/>
        </w:rPr>
        <w:t>contrato</w:t>
      </w:r>
      <w:r>
        <w:rPr>
          <w:spacing w:val="-1"/>
          <w:sz w:val="18"/>
        </w:rPr>
        <w:t xml:space="preserve"> </w:t>
      </w:r>
      <w:r>
        <w:rPr>
          <w:sz w:val="18"/>
        </w:rPr>
        <w:t>será</w:t>
      </w:r>
      <w:r>
        <w:rPr>
          <w:spacing w:val="-2"/>
          <w:sz w:val="18"/>
        </w:rPr>
        <w:t xml:space="preserve"> </w:t>
      </w:r>
      <w:r>
        <w:rPr>
          <w:i/>
          <w:sz w:val="18"/>
        </w:rPr>
        <w:t>Empreitada</w:t>
      </w:r>
      <w:r>
        <w:rPr>
          <w:i/>
          <w:spacing w:val="-1"/>
          <w:sz w:val="18"/>
        </w:rPr>
        <w:t xml:space="preserve"> </w:t>
      </w:r>
      <w:r>
        <w:rPr>
          <w:i/>
          <w:sz w:val="18"/>
        </w:rPr>
        <w:t>por</w:t>
      </w:r>
      <w:r>
        <w:rPr>
          <w:i/>
          <w:spacing w:val="-2"/>
          <w:sz w:val="18"/>
        </w:rPr>
        <w:t xml:space="preserve"> </w:t>
      </w:r>
      <w:r>
        <w:rPr>
          <w:i/>
          <w:sz w:val="18"/>
        </w:rPr>
        <w:t>Preço</w:t>
      </w:r>
      <w:r>
        <w:rPr>
          <w:i/>
          <w:spacing w:val="-1"/>
          <w:sz w:val="18"/>
        </w:rPr>
        <w:t xml:space="preserve"> </w:t>
      </w:r>
      <w:r>
        <w:rPr>
          <w:i/>
          <w:spacing w:val="-2"/>
          <w:sz w:val="18"/>
        </w:rPr>
        <w:t>Global.</w:t>
      </w:r>
    </w:p>
    <w:p w14:paraId="5E25BF41" w14:textId="77777777" w:rsidR="002017CD" w:rsidRDefault="002017CD" w:rsidP="002017CD">
      <w:pPr>
        <w:pStyle w:val="Corpodetexto"/>
        <w:spacing w:before="25"/>
        <w:rPr>
          <w:i/>
        </w:rPr>
      </w:pPr>
    </w:p>
    <w:p w14:paraId="69270E28" w14:textId="77777777" w:rsidR="002017CD" w:rsidRDefault="002017CD" w:rsidP="002017CD">
      <w:pPr>
        <w:pStyle w:val="Ttulo5"/>
        <w:spacing w:before="0"/>
      </w:pPr>
      <w:r>
        <w:t>Exigências</w:t>
      </w:r>
      <w:r>
        <w:rPr>
          <w:spacing w:val="-6"/>
        </w:rPr>
        <w:t xml:space="preserve"> </w:t>
      </w:r>
      <w:r>
        <w:t>de</w:t>
      </w:r>
      <w:r>
        <w:rPr>
          <w:spacing w:val="-6"/>
        </w:rPr>
        <w:t xml:space="preserve"> </w:t>
      </w:r>
      <w:r>
        <w:rPr>
          <w:spacing w:val="-2"/>
        </w:rPr>
        <w:t>habilitação</w:t>
      </w:r>
    </w:p>
    <w:p w14:paraId="1A5703CD" w14:textId="77777777" w:rsidR="002017CD" w:rsidRDefault="002017CD" w:rsidP="002017CD">
      <w:pPr>
        <w:pStyle w:val="Corpodetexto"/>
        <w:spacing w:before="19"/>
        <w:rPr>
          <w:b/>
        </w:rPr>
      </w:pPr>
    </w:p>
    <w:p w14:paraId="17399F33" w14:textId="77777777" w:rsidR="002017CD" w:rsidRDefault="002017CD" w:rsidP="002017CD">
      <w:pPr>
        <w:pStyle w:val="PargrafodaLista"/>
        <w:numPr>
          <w:ilvl w:val="1"/>
          <w:numId w:val="104"/>
        </w:numPr>
        <w:tabs>
          <w:tab w:val="left" w:pos="487"/>
        </w:tabs>
        <w:spacing w:line="266" w:lineRule="auto"/>
        <w:ind w:right="112" w:firstLine="0"/>
        <w:jc w:val="both"/>
        <w:rPr>
          <w:sz w:val="18"/>
        </w:rPr>
      </w:pPr>
      <w:r>
        <w:rPr>
          <w:sz w:val="18"/>
        </w:rPr>
        <w:t>Previamente à celebração do contrato, a Administração verificará o eventual descumprimento das condições para</w:t>
      </w:r>
      <w:r>
        <w:rPr>
          <w:spacing w:val="40"/>
          <w:sz w:val="18"/>
        </w:rPr>
        <w:t xml:space="preserve"> </w:t>
      </w:r>
      <w:r>
        <w:rPr>
          <w:sz w:val="18"/>
        </w:rPr>
        <w:t xml:space="preserve">contratação, especialmente quanto à existência de sanção que a impeça, mediante a consulta a cadastros informativos oficiais, tais </w:t>
      </w:r>
      <w:r>
        <w:rPr>
          <w:spacing w:val="-2"/>
          <w:sz w:val="18"/>
        </w:rPr>
        <w:t>como:</w:t>
      </w:r>
    </w:p>
    <w:p w14:paraId="189D2532" w14:textId="77777777" w:rsidR="002017CD" w:rsidRDefault="002017CD" w:rsidP="002017CD">
      <w:pPr>
        <w:pStyle w:val="PargrafodaLista"/>
        <w:numPr>
          <w:ilvl w:val="0"/>
          <w:numId w:val="116"/>
        </w:numPr>
        <w:tabs>
          <w:tab w:val="left" w:pos="298"/>
        </w:tabs>
        <w:spacing w:before="202"/>
        <w:ind w:right="0" w:hanging="184"/>
        <w:jc w:val="both"/>
        <w:rPr>
          <w:sz w:val="18"/>
        </w:rPr>
      </w:pPr>
      <w:r>
        <w:rPr>
          <w:spacing w:val="-2"/>
          <w:sz w:val="18"/>
        </w:rPr>
        <w:t>SICAF;</w:t>
      </w:r>
    </w:p>
    <w:p w14:paraId="5FA8B572" w14:textId="77777777" w:rsidR="002017CD" w:rsidRDefault="002017CD" w:rsidP="002017CD">
      <w:pPr>
        <w:pStyle w:val="Corpodetexto"/>
        <w:spacing w:before="19"/>
      </w:pPr>
    </w:p>
    <w:p w14:paraId="6645BECA" w14:textId="77777777" w:rsidR="002017CD" w:rsidRDefault="002017CD" w:rsidP="002017CD">
      <w:pPr>
        <w:pStyle w:val="PargrafodaLista"/>
        <w:numPr>
          <w:ilvl w:val="0"/>
          <w:numId w:val="116"/>
        </w:numPr>
        <w:tabs>
          <w:tab w:val="left" w:pos="308"/>
        </w:tabs>
        <w:spacing w:before="1" w:line="266" w:lineRule="auto"/>
        <w:ind w:left="114" w:right="1063" w:firstLine="0"/>
        <w:rPr>
          <w:sz w:val="18"/>
        </w:rPr>
      </w:pPr>
      <w:r>
        <w:rPr>
          <w:sz w:val="18"/>
        </w:rPr>
        <w:t>Cadastro</w:t>
      </w:r>
      <w:r>
        <w:rPr>
          <w:spacing w:val="-3"/>
          <w:sz w:val="18"/>
        </w:rPr>
        <w:t xml:space="preserve"> </w:t>
      </w:r>
      <w:r>
        <w:rPr>
          <w:sz w:val="18"/>
        </w:rPr>
        <w:t>Nacional</w:t>
      </w:r>
      <w:r>
        <w:rPr>
          <w:spacing w:val="-4"/>
          <w:sz w:val="18"/>
        </w:rPr>
        <w:t xml:space="preserve"> </w:t>
      </w:r>
      <w:r>
        <w:rPr>
          <w:sz w:val="18"/>
        </w:rPr>
        <w:t>de</w:t>
      </w:r>
      <w:r>
        <w:rPr>
          <w:spacing w:val="-4"/>
          <w:sz w:val="18"/>
        </w:rPr>
        <w:t xml:space="preserve"> </w:t>
      </w:r>
      <w:r>
        <w:rPr>
          <w:sz w:val="18"/>
        </w:rPr>
        <w:t>Empresas</w:t>
      </w:r>
      <w:r>
        <w:rPr>
          <w:spacing w:val="-4"/>
          <w:sz w:val="18"/>
        </w:rPr>
        <w:t xml:space="preserve"> </w:t>
      </w:r>
      <w:r>
        <w:rPr>
          <w:sz w:val="18"/>
        </w:rPr>
        <w:t>Inidôneas</w:t>
      </w:r>
      <w:r>
        <w:rPr>
          <w:spacing w:val="-4"/>
          <w:sz w:val="18"/>
        </w:rPr>
        <w:t xml:space="preserve"> </w:t>
      </w:r>
      <w:r>
        <w:rPr>
          <w:sz w:val="18"/>
        </w:rPr>
        <w:t>e</w:t>
      </w:r>
      <w:r>
        <w:rPr>
          <w:spacing w:val="-4"/>
          <w:sz w:val="18"/>
        </w:rPr>
        <w:t xml:space="preserve"> </w:t>
      </w:r>
      <w:r>
        <w:rPr>
          <w:sz w:val="18"/>
        </w:rPr>
        <w:t>Suspensas</w:t>
      </w:r>
      <w:r>
        <w:rPr>
          <w:spacing w:val="-4"/>
          <w:sz w:val="18"/>
        </w:rPr>
        <w:t xml:space="preserve"> </w:t>
      </w:r>
      <w:r>
        <w:rPr>
          <w:sz w:val="18"/>
        </w:rPr>
        <w:t>-</w:t>
      </w:r>
      <w:r>
        <w:rPr>
          <w:spacing w:val="-3"/>
          <w:sz w:val="18"/>
        </w:rPr>
        <w:t xml:space="preserve"> </w:t>
      </w:r>
      <w:r>
        <w:rPr>
          <w:sz w:val="18"/>
        </w:rPr>
        <w:t>CEIS,</w:t>
      </w:r>
      <w:r>
        <w:rPr>
          <w:spacing w:val="-3"/>
          <w:sz w:val="18"/>
        </w:rPr>
        <w:t xml:space="preserve"> </w:t>
      </w:r>
      <w:r>
        <w:rPr>
          <w:sz w:val="18"/>
        </w:rPr>
        <w:t>mantido</w:t>
      </w:r>
      <w:r>
        <w:rPr>
          <w:spacing w:val="-3"/>
          <w:sz w:val="18"/>
        </w:rPr>
        <w:t xml:space="preserve"> </w:t>
      </w:r>
      <w:r>
        <w:rPr>
          <w:sz w:val="18"/>
        </w:rPr>
        <w:t>pela</w:t>
      </w:r>
      <w:r>
        <w:rPr>
          <w:spacing w:val="-4"/>
          <w:sz w:val="18"/>
        </w:rPr>
        <w:t xml:space="preserve"> </w:t>
      </w:r>
      <w:r>
        <w:rPr>
          <w:sz w:val="18"/>
        </w:rPr>
        <w:t>Controladoria-Geral</w:t>
      </w:r>
      <w:r>
        <w:rPr>
          <w:spacing w:val="-4"/>
          <w:sz w:val="18"/>
        </w:rPr>
        <w:t xml:space="preserve"> </w:t>
      </w:r>
      <w:r>
        <w:rPr>
          <w:sz w:val="18"/>
        </w:rPr>
        <w:t>da</w:t>
      </w:r>
      <w:r>
        <w:rPr>
          <w:spacing w:val="-4"/>
          <w:sz w:val="18"/>
        </w:rPr>
        <w:t xml:space="preserve"> </w:t>
      </w:r>
      <w:r>
        <w:rPr>
          <w:sz w:val="18"/>
        </w:rPr>
        <w:t>União</w:t>
      </w:r>
      <w:r>
        <w:rPr>
          <w:spacing w:val="-3"/>
          <w:sz w:val="18"/>
        </w:rPr>
        <w:t xml:space="preserve"> </w:t>
      </w:r>
      <w:hyperlink r:id="rId12" w:history="1">
        <w:r>
          <w:rPr>
            <w:rStyle w:val="Hyperlink"/>
            <w:sz w:val="18"/>
          </w:rPr>
          <w:t>(www.</w:t>
        </w:r>
      </w:hyperlink>
      <w:r>
        <w:rPr>
          <w:sz w:val="18"/>
        </w:rPr>
        <w:t xml:space="preserve"> </w:t>
      </w:r>
      <w:r>
        <w:rPr>
          <w:spacing w:val="-2"/>
          <w:sz w:val="18"/>
        </w:rPr>
        <w:t>portaldatransparencia.gov.br/ceis);</w:t>
      </w:r>
    </w:p>
    <w:p w14:paraId="1CB52633" w14:textId="77777777" w:rsidR="002017CD" w:rsidRDefault="002017CD" w:rsidP="002017CD">
      <w:pPr>
        <w:pStyle w:val="PargrafodaLista"/>
        <w:numPr>
          <w:ilvl w:val="0"/>
          <w:numId w:val="116"/>
        </w:numPr>
        <w:tabs>
          <w:tab w:val="left" w:pos="298"/>
        </w:tabs>
        <w:spacing w:before="201" w:line="266" w:lineRule="auto"/>
        <w:ind w:left="114" w:right="1512" w:firstLine="0"/>
        <w:rPr>
          <w:sz w:val="18"/>
        </w:rPr>
      </w:pPr>
      <w:r>
        <w:rPr>
          <w:sz w:val="18"/>
        </w:rPr>
        <w:t>Cadastro</w:t>
      </w:r>
      <w:r>
        <w:rPr>
          <w:spacing w:val="-3"/>
          <w:sz w:val="18"/>
        </w:rPr>
        <w:t xml:space="preserve"> </w:t>
      </w:r>
      <w:r>
        <w:rPr>
          <w:sz w:val="18"/>
        </w:rPr>
        <w:t>Nacional</w:t>
      </w:r>
      <w:r>
        <w:rPr>
          <w:spacing w:val="-4"/>
          <w:sz w:val="18"/>
        </w:rPr>
        <w:t xml:space="preserve"> </w:t>
      </w:r>
      <w:r>
        <w:rPr>
          <w:sz w:val="18"/>
        </w:rPr>
        <w:t>de</w:t>
      </w:r>
      <w:r>
        <w:rPr>
          <w:spacing w:val="-4"/>
          <w:sz w:val="18"/>
        </w:rPr>
        <w:t xml:space="preserve"> </w:t>
      </w:r>
      <w:r>
        <w:rPr>
          <w:sz w:val="18"/>
        </w:rPr>
        <w:t>Empresas</w:t>
      </w:r>
      <w:r>
        <w:rPr>
          <w:spacing w:val="-4"/>
          <w:sz w:val="18"/>
        </w:rPr>
        <w:t xml:space="preserve"> </w:t>
      </w:r>
      <w:r>
        <w:rPr>
          <w:sz w:val="18"/>
        </w:rPr>
        <w:t>Punidas</w:t>
      </w:r>
      <w:r>
        <w:rPr>
          <w:spacing w:val="-4"/>
          <w:sz w:val="18"/>
        </w:rPr>
        <w:t xml:space="preserve"> </w:t>
      </w:r>
      <w:r>
        <w:rPr>
          <w:sz w:val="18"/>
        </w:rPr>
        <w:t>–</w:t>
      </w:r>
      <w:r>
        <w:rPr>
          <w:spacing w:val="-3"/>
          <w:sz w:val="18"/>
        </w:rPr>
        <w:t xml:space="preserve"> </w:t>
      </w:r>
      <w:r>
        <w:rPr>
          <w:sz w:val="18"/>
        </w:rPr>
        <w:t>CNEP,</w:t>
      </w:r>
      <w:r>
        <w:rPr>
          <w:spacing w:val="-3"/>
          <w:sz w:val="18"/>
        </w:rPr>
        <w:t xml:space="preserve"> </w:t>
      </w:r>
      <w:r>
        <w:rPr>
          <w:sz w:val="18"/>
        </w:rPr>
        <w:t>mantido</w:t>
      </w:r>
      <w:r>
        <w:rPr>
          <w:spacing w:val="-3"/>
          <w:sz w:val="18"/>
        </w:rPr>
        <w:t xml:space="preserve"> </w:t>
      </w:r>
      <w:r>
        <w:rPr>
          <w:sz w:val="18"/>
        </w:rPr>
        <w:t>pela</w:t>
      </w:r>
      <w:r>
        <w:rPr>
          <w:spacing w:val="-4"/>
          <w:sz w:val="18"/>
        </w:rPr>
        <w:t xml:space="preserve"> </w:t>
      </w:r>
      <w:r>
        <w:rPr>
          <w:sz w:val="18"/>
        </w:rPr>
        <w:t>Controladoria-Geral</w:t>
      </w:r>
      <w:r>
        <w:rPr>
          <w:spacing w:val="-4"/>
          <w:sz w:val="18"/>
        </w:rPr>
        <w:t xml:space="preserve"> </w:t>
      </w:r>
      <w:r>
        <w:rPr>
          <w:sz w:val="18"/>
        </w:rPr>
        <w:t>da</w:t>
      </w:r>
      <w:r>
        <w:rPr>
          <w:spacing w:val="-4"/>
          <w:sz w:val="18"/>
        </w:rPr>
        <w:t xml:space="preserve"> </w:t>
      </w:r>
      <w:r>
        <w:rPr>
          <w:sz w:val="18"/>
        </w:rPr>
        <w:t>União</w:t>
      </w:r>
      <w:r>
        <w:rPr>
          <w:spacing w:val="-3"/>
          <w:sz w:val="18"/>
        </w:rPr>
        <w:t xml:space="preserve"> </w:t>
      </w:r>
      <w:hyperlink r:id="rId13" w:history="1">
        <w:r>
          <w:rPr>
            <w:rStyle w:val="Hyperlink"/>
            <w:sz w:val="18"/>
          </w:rPr>
          <w:t>(https://www.</w:t>
        </w:r>
      </w:hyperlink>
      <w:r>
        <w:rPr>
          <w:sz w:val="18"/>
        </w:rPr>
        <w:t xml:space="preserve"> </w:t>
      </w:r>
      <w:r>
        <w:rPr>
          <w:spacing w:val="-2"/>
          <w:sz w:val="18"/>
        </w:rPr>
        <w:t>portaltransparencia.gov.br/sancoes/cnep)</w:t>
      </w:r>
    </w:p>
    <w:p w14:paraId="6C872BB2" w14:textId="77777777" w:rsidR="002017CD" w:rsidRDefault="002017CD" w:rsidP="002017CD">
      <w:pPr>
        <w:pStyle w:val="PargrafodaLista"/>
        <w:numPr>
          <w:ilvl w:val="1"/>
          <w:numId w:val="104"/>
        </w:numPr>
        <w:tabs>
          <w:tab w:val="left" w:pos="429"/>
        </w:tabs>
        <w:spacing w:before="202" w:line="266" w:lineRule="auto"/>
        <w:ind w:right="217" w:firstLine="0"/>
        <w:jc w:val="both"/>
        <w:rPr>
          <w:sz w:val="18"/>
        </w:rPr>
      </w:pPr>
      <w:r>
        <w:rPr>
          <w:sz w:val="18"/>
        </w:rPr>
        <w:t>A</w:t>
      </w:r>
      <w:r>
        <w:rPr>
          <w:spacing w:val="-3"/>
          <w:sz w:val="18"/>
        </w:rPr>
        <w:t xml:space="preserve"> </w:t>
      </w:r>
      <w:r>
        <w:rPr>
          <w:sz w:val="18"/>
        </w:rPr>
        <w:t>consulta</w:t>
      </w:r>
      <w:r>
        <w:rPr>
          <w:spacing w:val="-3"/>
          <w:sz w:val="18"/>
        </w:rPr>
        <w:t xml:space="preserve"> </w:t>
      </w:r>
      <w:r>
        <w:rPr>
          <w:sz w:val="18"/>
        </w:rPr>
        <w:t>aos</w:t>
      </w:r>
      <w:r>
        <w:rPr>
          <w:spacing w:val="-3"/>
          <w:sz w:val="18"/>
        </w:rPr>
        <w:t xml:space="preserve"> </w:t>
      </w:r>
      <w:r>
        <w:rPr>
          <w:sz w:val="18"/>
        </w:rPr>
        <w:t>cadastros</w:t>
      </w:r>
      <w:r>
        <w:rPr>
          <w:spacing w:val="-3"/>
          <w:sz w:val="18"/>
        </w:rPr>
        <w:t xml:space="preserve"> </w:t>
      </w:r>
      <w:r>
        <w:rPr>
          <w:sz w:val="18"/>
        </w:rPr>
        <w:t>será</w:t>
      </w:r>
      <w:r>
        <w:rPr>
          <w:spacing w:val="-3"/>
          <w:sz w:val="18"/>
        </w:rPr>
        <w:t xml:space="preserve"> </w:t>
      </w:r>
      <w:r>
        <w:rPr>
          <w:sz w:val="18"/>
        </w:rPr>
        <w:t>realizada</w:t>
      </w:r>
      <w:r>
        <w:rPr>
          <w:spacing w:val="-3"/>
          <w:sz w:val="18"/>
        </w:rPr>
        <w:t xml:space="preserve"> </w:t>
      </w:r>
      <w:r>
        <w:rPr>
          <w:sz w:val="18"/>
        </w:rPr>
        <w:t>em</w:t>
      </w:r>
      <w:r>
        <w:rPr>
          <w:spacing w:val="-3"/>
          <w:sz w:val="18"/>
        </w:rPr>
        <w:t xml:space="preserve"> </w:t>
      </w:r>
      <w:r>
        <w:rPr>
          <w:sz w:val="18"/>
        </w:rPr>
        <w:t>nome</w:t>
      </w:r>
      <w:r>
        <w:rPr>
          <w:spacing w:val="-3"/>
          <w:sz w:val="18"/>
        </w:rPr>
        <w:t xml:space="preserve"> </w:t>
      </w:r>
      <w:r>
        <w:rPr>
          <w:sz w:val="18"/>
        </w:rPr>
        <w:t>da</w:t>
      </w:r>
      <w:r>
        <w:rPr>
          <w:spacing w:val="-3"/>
          <w:sz w:val="18"/>
        </w:rPr>
        <w:t xml:space="preserve"> </w:t>
      </w:r>
      <w:r>
        <w:rPr>
          <w:sz w:val="18"/>
        </w:rPr>
        <w:t>empresa</w:t>
      </w:r>
      <w:r>
        <w:rPr>
          <w:spacing w:val="-3"/>
          <w:sz w:val="18"/>
        </w:rPr>
        <w:t xml:space="preserve"> </w:t>
      </w:r>
      <w:r>
        <w:rPr>
          <w:sz w:val="18"/>
        </w:rPr>
        <w:t>interessada</w:t>
      </w:r>
      <w:r>
        <w:rPr>
          <w:spacing w:val="-3"/>
          <w:sz w:val="18"/>
        </w:rPr>
        <w:t xml:space="preserve"> </w:t>
      </w:r>
      <w:r>
        <w:rPr>
          <w:sz w:val="18"/>
        </w:rPr>
        <w:t>e</w:t>
      </w:r>
      <w:r>
        <w:rPr>
          <w:spacing w:val="-3"/>
          <w:sz w:val="18"/>
        </w:rPr>
        <w:t xml:space="preserve"> </w:t>
      </w:r>
      <w:r>
        <w:rPr>
          <w:sz w:val="18"/>
        </w:rPr>
        <w:t>de</w:t>
      </w:r>
      <w:r>
        <w:rPr>
          <w:spacing w:val="-3"/>
          <w:sz w:val="18"/>
        </w:rPr>
        <w:t xml:space="preserve"> </w:t>
      </w:r>
      <w:r>
        <w:rPr>
          <w:sz w:val="18"/>
        </w:rPr>
        <w:t>seu</w:t>
      </w:r>
      <w:r>
        <w:rPr>
          <w:spacing w:val="-2"/>
          <w:sz w:val="18"/>
        </w:rPr>
        <w:t xml:space="preserve"> </w:t>
      </w:r>
      <w:r>
        <w:rPr>
          <w:sz w:val="18"/>
        </w:rPr>
        <w:t>sócio</w:t>
      </w:r>
      <w:r>
        <w:rPr>
          <w:spacing w:val="-2"/>
          <w:sz w:val="18"/>
        </w:rPr>
        <w:t xml:space="preserve"> </w:t>
      </w:r>
      <w:r>
        <w:rPr>
          <w:sz w:val="18"/>
        </w:rPr>
        <w:t>majoritário,</w:t>
      </w:r>
      <w:r>
        <w:rPr>
          <w:spacing w:val="-2"/>
          <w:sz w:val="18"/>
        </w:rPr>
        <w:t xml:space="preserve"> </w:t>
      </w:r>
      <w:r>
        <w:rPr>
          <w:sz w:val="18"/>
        </w:rPr>
        <w:t>por</w:t>
      </w:r>
      <w:r>
        <w:rPr>
          <w:spacing w:val="-2"/>
          <w:sz w:val="18"/>
        </w:rPr>
        <w:t xml:space="preserve"> </w:t>
      </w:r>
      <w:r>
        <w:rPr>
          <w:sz w:val="18"/>
        </w:rPr>
        <w:t>força</w:t>
      </w:r>
      <w:r>
        <w:rPr>
          <w:spacing w:val="-3"/>
          <w:sz w:val="18"/>
        </w:rPr>
        <w:t xml:space="preserve"> </w:t>
      </w:r>
      <w:r>
        <w:rPr>
          <w:sz w:val="18"/>
        </w:rPr>
        <w:t>do</w:t>
      </w:r>
      <w:r>
        <w:rPr>
          <w:spacing w:val="-2"/>
          <w:sz w:val="18"/>
        </w:rPr>
        <w:t xml:space="preserve"> </w:t>
      </w:r>
      <w:r>
        <w:rPr>
          <w:sz w:val="18"/>
        </w:rPr>
        <w:t>artigo</w:t>
      </w:r>
      <w:r>
        <w:rPr>
          <w:spacing w:val="-2"/>
          <w:sz w:val="18"/>
        </w:rPr>
        <w:t xml:space="preserve"> </w:t>
      </w:r>
      <w:r>
        <w:rPr>
          <w:sz w:val="18"/>
        </w:rPr>
        <w:t>12</w:t>
      </w:r>
      <w:r>
        <w:rPr>
          <w:spacing w:val="-2"/>
          <w:sz w:val="18"/>
        </w:rPr>
        <w:t xml:space="preserve"> </w:t>
      </w:r>
      <w:r>
        <w:rPr>
          <w:sz w:val="18"/>
        </w:rPr>
        <w:t>da Lei</w:t>
      </w:r>
      <w:r>
        <w:rPr>
          <w:spacing w:val="-1"/>
          <w:sz w:val="18"/>
        </w:rPr>
        <w:t xml:space="preserve"> </w:t>
      </w:r>
      <w:r>
        <w:rPr>
          <w:sz w:val="18"/>
        </w:rPr>
        <w:t>n°</w:t>
      </w:r>
      <w:r>
        <w:rPr>
          <w:spacing w:val="-1"/>
          <w:sz w:val="18"/>
        </w:rPr>
        <w:t xml:space="preserve"> </w:t>
      </w:r>
      <w:r>
        <w:rPr>
          <w:sz w:val="18"/>
        </w:rPr>
        <w:t>8.429, de</w:t>
      </w:r>
      <w:r>
        <w:rPr>
          <w:spacing w:val="-1"/>
          <w:sz w:val="18"/>
        </w:rPr>
        <w:t xml:space="preserve"> </w:t>
      </w:r>
      <w:r>
        <w:rPr>
          <w:sz w:val="18"/>
        </w:rPr>
        <w:t>1992, que</w:t>
      </w:r>
      <w:r>
        <w:rPr>
          <w:spacing w:val="-1"/>
          <w:sz w:val="18"/>
        </w:rPr>
        <w:t xml:space="preserve"> </w:t>
      </w:r>
      <w:r>
        <w:rPr>
          <w:sz w:val="18"/>
        </w:rPr>
        <w:t>prevê, dentre</w:t>
      </w:r>
      <w:r>
        <w:rPr>
          <w:spacing w:val="-1"/>
          <w:sz w:val="18"/>
        </w:rPr>
        <w:t xml:space="preserve"> </w:t>
      </w:r>
      <w:r>
        <w:rPr>
          <w:sz w:val="18"/>
        </w:rPr>
        <w:t>as</w:t>
      </w:r>
      <w:r>
        <w:rPr>
          <w:spacing w:val="-1"/>
          <w:sz w:val="18"/>
        </w:rPr>
        <w:t xml:space="preserve"> </w:t>
      </w:r>
      <w:r>
        <w:rPr>
          <w:sz w:val="18"/>
        </w:rPr>
        <w:t>sanções</w:t>
      </w:r>
      <w:r>
        <w:rPr>
          <w:spacing w:val="-1"/>
          <w:sz w:val="18"/>
        </w:rPr>
        <w:t xml:space="preserve"> </w:t>
      </w:r>
      <w:r>
        <w:rPr>
          <w:sz w:val="18"/>
        </w:rPr>
        <w:t>impostas</w:t>
      </w:r>
      <w:r>
        <w:rPr>
          <w:spacing w:val="-1"/>
          <w:sz w:val="18"/>
        </w:rPr>
        <w:t xml:space="preserve"> </w:t>
      </w:r>
      <w:r>
        <w:rPr>
          <w:sz w:val="18"/>
        </w:rPr>
        <w:t>ao responsável</w:t>
      </w:r>
      <w:r>
        <w:rPr>
          <w:spacing w:val="-1"/>
          <w:sz w:val="18"/>
        </w:rPr>
        <w:t xml:space="preserve"> </w:t>
      </w:r>
      <w:r>
        <w:rPr>
          <w:sz w:val="18"/>
        </w:rPr>
        <w:t>pela</w:t>
      </w:r>
      <w:r>
        <w:rPr>
          <w:spacing w:val="-1"/>
          <w:sz w:val="18"/>
        </w:rPr>
        <w:t xml:space="preserve"> </w:t>
      </w:r>
      <w:r>
        <w:rPr>
          <w:sz w:val="18"/>
        </w:rPr>
        <w:t>prática</w:t>
      </w:r>
      <w:r>
        <w:rPr>
          <w:spacing w:val="-1"/>
          <w:sz w:val="18"/>
        </w:rPr>
        <w:t xml:space="preserve"> </w:t>
      </w:r>
      <w:r>
        <w:rPr>
          <w:sz w:val="18"/>
        </w:rPr>
        <w:t>de</w:t>
      </w:r>
      <w:r>
        <w:rPr>
          <w:spacing w:val="-1"/>
          <w:sz w:val="18"/>
        </w:rPr>
        <w:t xml:space="preserve"> </w:t>
      </w:r>
      <w:r>
        <w:rPr>
          <w:sz w:val="18"/>
        </w:rPr>
        <w:t>ato de</w:t>
      </w:r>
      <w:r>
        <w:rPr>
          <w:spacing w:val="-1"/>
          <w:sz w:val="18"/>
        </w:rPr>
        <w:t xml:space="preserve"> </w:t>
      </w:r>
      <w:r>
        <w:rPr>
          <w:sz w:val="18"/>
        </w:rPr>
        <w:t>improbidade</w:t>
      </w:r>
      <w:r>
        <w:rPr>
          <w:spacing w:val="-1"/>
          <w:sz w:val="18"/>
        </w:rPr>
        <w:t xml:space="preserve"> </w:t>
      </w:r>
      <w:r>
        <w:rPr>
          <w:sz w:val="18"/>
        </w:rPr>
        <w:t>administrativa, a proibição de contratar com o Poder Público, inclusive por intermédio de pessoa jurídica da qual seja sócio majoritário.</w:t>
      </w:r>
    </w:p>
    <w:p w14:paraId="18A43C36" w14:textId="77777777" w:rsidR="002017CD" w:rsidRDefault="002017CD" w:rsidP="002017CD">
      <w:pPr>
        <w:pStyle w:val="PargrafodaLista"/>
        <w:numPr>
          <w:ilvl w:val="1"/>
          <w:numId w:val="104"/>
        </w:numPr>
        <w:tabs>
          <w:tab w:val="left" w:pos="439"/>
        </w:tabs>
        <w:spacing w:before="201" w:line="266" w:lineRule="auto"/>
        <w:ind w:right="112" w:firstLine="0"/>
        <w:rPr>
          <w:sz w:val="18"/>
        </w:rPr>
      </w:pPr>
      <w:r>
        <w:rPr>
          <w:sz w:val="18"/>
        </w:rPr>
        <w:t>Caso conste na Consulta de Situação do interessado a existência de Ocorrências Impeditivas Indiretas, o gestor diligenciará para verificar se houve fraude por parte das empresas apontadas no Relatório de Ocorrências Impeditivas Indiretas.</w:t>
      </w:r>
    </w:p>
    <w:p w14:paraId="6FA6907F" w14:textId="77777777" w:rsidR="002017CD" w:rsidRDefault="002017CD" w:rsidP="002017CD">
      <w:pPr>
        <w:pStyle w:val="PargrafodaLista"/>
        <w:numPr>
          <w:ilvl w:val="1"/>
          <w:numId w:val="104"/>
        </w:numPr>
        <w:tabs>
          <w:tab w:val="left" w:pos="429"/>
        </w:tabs>
        <w:spacing w:before="202"/>
        <w:ind w:left="429" w:right="0" w:hanging="315"/>
        <w:rPr>
          <w:sz w:val="18"/>
        </w:rPr>
      </w:pPr>
      <w:r>
        <w:rPr>
          <w:sz w:val="18"/>
        </w:rPr>
        <w:t>A</w:t>
      </w:r>
      <w:r>
        <w:rPr>
          <w:spacing w:val="-6"/>
          <w:sz w:val="18"/>
        </w:rPr>
        <w:t xml:space="preserve"> </w:t>
      </w:r>
      <w:r>
        <w:rPr>
          <w:sz w:val="18"/>
        </w:rPr>
        <w:t>tentativa</w:t>
      </w:r>
      <w:r>
        <w:rPr>
          <w:spacing w:val="-4"/>
          <w:sz w:val="18"/>
        </w:rPr>
        <w:t xml:space="preserve"> </w:t>
      </w:r>
      <w:r>
        <w:rPr>
          <w:sz w:val="18"/>
        </w:rPr>
        <w:t>de</w:t>
      </w:r>
      <w:r>
        <w:rPr>
          <w:spacing w:val="-4"/>
          <w:sz w:val="18"/>
        </w:rPr>
        <w:t xml:space="preserve"> </w:t>
      </w:r>
      <w:r>
        <w:rPr>
          <w:sz w:val="18"/>
        </w:rPr>
        <w:t>burla</w:t>
      </w:r>
      <w:r>
        <w:rPr>
          <w:spacing w:val="-4"/>
          <w:sz w:val="18"/>
        </w:rPr>
        <w:t xml:space="preserve"> </w:t>
      </w:r>
      <w:r>
        <w:rPr>
          <w:sz w:val="18"/>
        </w:rPr>
        <w:t>será</w:t>
      </w:r>
      <w:r>
        <w:rPr>
          <w:spacing w:val="-3"/>
          <w:sz w:val="18"/>
        </w:rPr>
        <w:t xml:space="preserve"> </w:t>
      </w:r>
      <w:r>
        <w:rPr>
          <w:sz w:val="18"/>
        </w:rPr>
        <w:t>verificada</w:t>
      </w:r>
      <w:r>
        <w:rPr>
          <w:spacing w:val="-4"/>
          <w:sz w:val="18"/>
        </w:rPr>
        <w:t xml:space="preserve"> </w:t>
      </w:r>
      <w:r>
        <w:rPr>
          <w:sz w:val="18"/>
        </w:rPr>
        <w:t>por</w:t>
      </w:r>
      <w:r>
        <w:rPr>
          <w:spacing w:val="-3"/>
          <w:sz w:val="18"/>
        </w:rPr>
        <w:t xml:space="preserve"> </w:t>
      </w:r>
      <w:r>
        <w:rPr>
          <w:sz w:val="18"/>
        </w:rPr>
        <w:t>meio</w:t>
      </w:r>
      <w:r>
        <w:rPr>
          <w:spacing w:val="-3"/>
          <w:sz w:val="18"/>
        </w:rPr>
        <w:t xml:space="preserve"> </w:t>
      </w:r>
      <w:r>
        <w:rPr>
          <w:sz w:val="18"/>
        </w:rPr>
        <w:t>dos</w:t>
      </w:r>
      <w:r>
        <w:rPr>
          <w:spacing w:val="-4"/>
          <w:sz w:val="18"/>
        </w:rPr>
        <w:t xml:space="preserve"> </w:t>
      </w:r>
      <w:r>
        <w:rPr>
          <w:sz w:val="18"/>
        </w:rPr>
        <w:t>vínculos</w:t>
      </w:r>
      <w:r>
        <w:rPr>
          <w:spacing w:val="-4"/>
          <w:sz w:val="18"/>
        </w:rPr>
        <w:t xml:space="preserve"> </w:t>
      </w:r>
      <w:r>
        <w:rPr>
          <w:sz w:val="18"/>
        </w:rPr>
        <w:t>societários,</w:t>
      </w:r>
      <w:r>
        <w:rPr>
          <w:spacing w:val="-2"/>
          <w:sz w:val="18"/>
        </w:rPr>
        <w:t xml:space="preserve"> </w:t>
      </w:r>
      <w:r>
        <w:rPr>
          <w:sz w:val="18"/>
        </w:rPr>
        <w:t>linhas</w:t>
      </w:r>
      <w:r>
        <w:rPr>
          <w:spacing w:val="-4"/>
          <w:sz w:val="18"/>
        </w:rPr>
        <w:t xml:space="preserve"> </w:t>
      </w:r>
      <w:r>
        <w:rPr>
          <w:sz w:val="18"/>
        </w:rPr>
        <w:t>de</w:t>
      </w:r>
      <w:r>
        <w:rPr>
          <w:spacing w:val="-4"/>
          <w:sz w:val="18"/>
        </w:rPr>
        <w:t xml:space="preserve"> </w:t>
      </w:r>
      <w:r>
        <w:rPr>
          <w:sz w:val="18"/>
        </w:rPr>
        <w:t>fornecimento</w:t>
      </w:r>
      <w:r>
        <w:rPr>
          <w:spacing w:val="-3"/>
          <w:sz w:val="18"/>
        </w:rPr>
        <w:t xml:space="preserve"> </w:t>
      </w:r>
      <w:r>
        <w:rPr>
          <w:sz w:val="18"/>
        </w:rPr>
        <w:t>similares,</w:t>
      </w:r>
      <w:r>
        <w:rPr>
          <w:spacing w:val="-3"/>
          <w:sz w:val="18"/>
        </w:rPr>
        <w:t xml:space="preserve"> </w:t>
      </w:r>
      <w:r>
        <w:rPr>
          <w:sz w:val="18"/>
        </w:rPr>
        <w:t>dentre</w:t>
      </w:r>
      <w:r>
        <w:rPr>
          <w:spacing w:val="-3"/>
          <w:sz w:val="18"/>
        </w:rPr>
        <w:t xml:space="preserve"> </w:t>
      </w:r>
      <w:r>
        <w:rPr>
          <w:spacing w:val="-2"/>
          <w:sz w:val="18"/>
        </w:rPr>
        <w:t>outros.</w:t>
      </w:r>
    </w:p>
    <w:p w14:paraId="640250C5" w14:textId="77777777" w:rsidR="002017CD" w:rsidRDefault="002017CD" w:rsidP="002017CD">
      <w:pPr>
        <w:pStyle w:val="Corpodetexto"/>
        <w:spacing w:before="19"/>
      </w:pPr>
    </w:p>
    <w:p w14:paraId="47E1807D" w14:textId="77777777" w:rsidR="002017CD" w:rsidRDefault="002017CD" w:rsidP="002017CD">
      <w:pPr>
        <w:pStyle w:val="PargrafodaLista"/>
        <w:numPr>
          <w:ilvl w:val="1"/>
          <w:numId w:val="104"/>
        </w:numPr>
        <w:tabs>
          <w:tab w:val="left" w:pos="429"/>
        </w:tabs>
        <w:ind w:left="429" w:right="0" w:hanging="315"/>
        <w:rPr>
          <w:sz w:val="18"/>
        </w:rPr>
      </w:pPr>
      <w:r>
        <w:rPr>
          <w:sz w:val="18"/>
        </w:rPr>
        <w:t>O</w:t>
      </w:r>
      <w:r>
        <w:rPr>
          <w:spacing w:val="-6"/>
          <w:sz w:val="18"/>
        </w:rPr>
        <w:t xml:space="preserve"> </w:t>
      </w:r>
      <w:r>
        <w:rPr>
          <w:sz w:val="18"/>
        </w:rPr>
        <w:t>interessado</w:t>
      </w:r>
      <w:r>
        <w:rPr>
          <w:spacing w:val="-3"/>
          <w:sz w:val="18"/>
        </w:rPr>
        <w:t xml:space="preserve"> </w:t>
      </w:r>
      <w:r>
        <w:rPr>
          <w:sz w:val="18"/>
        </w:rPr>
        <w:t>será</w:t>
      </w:r>
      <w:r>
        <w:rPr>
          <w:spacing w:val="-4"/>
          <w:sz w:val="18"/>
        </w:rPr>
        <w:t xml:space="preserve"> </w:t>
      </w:r>
      <w:r>
        <w:rPr>
          <w:sz w:val="18"/>
        </w:rPr>
        <w:t>convocado</w:t>
      </w:r>
      <w:r>
        <w:rPr>
          <w:spacing w:val="-3"/>
          <w:sz w:val="18"/>
        </w:rPr>
        <w:t xml:space="preserve"> </w:t>
      </w:r>
      <w:r>
        <w:rPr>
          <w:sz w:val="18"/>
        </w:rPr>
        <w:t>para</w:t>
      </w:r>
      <w:r>
        <w:rPr>
          <w:spacing w:val="-3"/>
          <w:sz w:val="18"/>
        </w:rPr>
        <w:t xml:space="preserve"> </w:t>
      </w:r>
      <w:r>
        <w:rPr>
          <w:sz w:val="18"/>
        </w:rPr>
        <w:t>manifestação</w:t>
      </w:r>
      <w:r>
        <w:rPr>
          <w:spacing w:val="-3"/>
          <w:sz w:val="18"/>
        </w:rPr>
        <w:t xml:space="preserve"> </w:t>
      </w:r>
      <w:r>
        <w:rPr>
          <w:sz w:val="18"/>
        </w:rPr>
        <w:t>previamente</w:t>
      </w:r>
      <w:r>
        <w:rPr>
          <w:spacing w:val="-4"/>
          <w:sz w:val="18"/>
        </w:rPr>
        <w:t xml:space="preserve"> </w:t>
      </w:r>
      <w:r>
        <w:rPr>
          <w:sz w:val="18"/>
        </w:rPr>
        <w:t>a</w:t>
      </w:r>
      <w:r>
        <w:rPr>
          <w:spacing w:val="-4"/>
          <w:sz w:val="18"/>
        </w:rPr>
        <w:t xml:space="preserve"> </w:t>
      </w:r>
      <w:r>
        <w:rPr>
          <w:sz w:val="18"/>
        </w:rPr>
        <w:t>uma</w:t>
      </w:r>
      <w:r>
        <w:rPr>
          <w:spacing w:val="-3"/>
          <w:sz w:val="18"/>
        </w:rPr>
        <w:t xml:space="preserve"> </w:t>
      </w:r>
      <w:r>
        <w:rPr>
          <w:sz w:val="18"/>
        </w:rPr>
        <w:t>eventual</w:t>
      </w:r>
      <w:r>
        <w:rPr>
          <w:spacing w:val="-4"/>
          <w:sz w:val="18"/>
        </w:rPr>
        <w:t xml:space="preserve"> </w:t>
      </w:r>
      <w:r>
        <w:rPr>
          <w:sz w:val="18"/>
        </w:rPr>
        <w:t>negativa</w:t>
      </w:r>
      <w:r>
        <w:rPr>
          <w:spacing w:val="-4"/>
          <w:sz w:val="18"/>
        </w:rPr>
        <w:t xml:space="preserve"> </w:t>
      </w:r>
      <w:r>
        <w:rPr>
          <w:sz w:val="18"/>
        </w:rPr>
        <w:t>de</w:t>
      </w:r>
      <w:r>
        <w:rPr>
          <w:spacing w:val="-3"/>
          <w:sz w:val="18"/>
        </w:rPr>
        <w:t xml:space="preserve"> </w:t>
      </w:r>
      <w:r>
        <w:rPr>
          <w:spacing w:val="-2"/>
          <w:sz w:val="18"/>
        </w:rPr>
        <w:t>contratação.</w:t>
      </w:r>
    </w:p>
    <w:p w14:paraId="310B1CF8" w14:textId="77777777" w:rsidR="002017CD" w:rsidRDefault="002017CD" w:rsidP="002017CD">
      <w:pPr>
        <w:pStyle w:val="Corpodetexto"/>
        <w:spacing w:before="20"/>
      </w:pPr>
    </w:p>
    <w:p w14:paraId="12631C9B" w14:textId="77777777" w:rsidR="002017CD" w:rsidRDefault="002017CD" w:rsidP="002017CD">
      <w:pPr>
        <w:pStyle w:val="PargrafodaLista"/>
        <w:numPr>
          <w:ilvl w:val="1"/>
          <w:numId w:val="104"/>
        </w:numPr>
        <w:tabs>
          <w:tab w:val="left" w:pos="472"/>
        </w:tabs>
        <w:spacing w:line="266" w:lineRule="auto"/>
        <w:ind w:right="112" w:firstLine="0"/>
        <w:rPr>
          <w:sz w:val="18"/>
        </w:rPr>
      </w:pPr>
      <w:r>
        <w:rPr>
          <w:sz w:val="18"/>
        </w:rPr>
        <w:t>Caso</w:t>
      </w:r>
      <w:r>
        <w:rPr>
          <w:spacing w:val="40"/>
          <w:sz w:val="18"/>
        </w:rPr>
        <w:t xml:space="preserve"> </w:t>
      </w:r>
      <w:r>
        <w:rPr>
          <w:sz w:val="18"/>
        </w:rPr>
        <w:t>atendidas</w:t>
      </w:r>
      <w:r>
        <w:rPr>
          <w:spacing w:val="40"/>
          <w:sz w:val="18"/>
        </w:rPr>
        <w:t xml:space="preserve"> </w:t>
      </w:r>
      <w:r>
        <w:rPr>
          <w:sz w:val="18"/>
        </w:rPr>
        <w:t>as</w:t>
      </w:r>
      <w:r>
        <w:rPr>
          <w:spacing w:val="40"/>
          <w:sz w:val="18"/>
        </w:rPr>
        <w:t xml:space="preserve"> </w:t>
      </w:r>
      <w:r>
        <w:rPr>
          <w:sz w:val="18"/>
        </w:rPr>
        <w:t>condições</w:t>
      </w:r>
      <w:r>
        <w:rPr>
          <w:spacing w:val="40"/>
          <w:sz w:val="18"/>
        </w:rPr>
        <w:t xml:space="preserve"> </w:t>
      </w:r>
      <w:r>
        <w:rPr>
          <w:sz w:val="18"/>
        </w:rPr>
        <w:t>para</w:t>
      </w:r>
      <w:r>
        <w:rPr>
          <w:spacing w:val="40"/>
          <w:sz w:val="18"/>
        </w:rPr>
        <w:t xml:space="preserve"> </w:t>
      </w:r>
      <w:r>
        <w:rPr>
          <w:sz w:val="18"/>
        </w:rPr>
        <w:t>contratação,</w:t>
      </w:r>
      <w:r>
        <w:rPr>
          <w:spacing w:val="40"/>
          <w:sz w:val="18"/>
        </w:rPr>
        <w:t xml:space="preserve"> </w:t>
      </w:r>
      <w:r>
        <w:rPr>
          <w:sz w:val="18"/>
        </w:rPr>
        <w:t>a</w:t>
      </w:r>
      <w:r>
        <w:rPr>
          <w:spacing w:val="40"/>
          <w:sz w:val="18"/>
        </w:rPr>
        <w:t xml:space="preserve"> </w:t>
      </w:r>
      <w:r>
        <w:rPr>
          <w:sz w:val="18"/>
        </w:rPr>
        <w:t>habilitação</w:t>
      </w:r>
      <w:r>
        <w:rPr>
          <w:spacing w:val="40"/>
          <w:sz w:val="18"/>
        </w:rPr>
        <w:t xml:space="preserve"> </w:t>
      </w:r>
      <w:r>
        <w:rPr>
          <w:sz w:val="18"/>
        </w:rPr>
        <w:t>do</w:t>
      </w:r>
      <w:r>
        <w:rPr>
          <w:spacing w:val="40"/>
          <w:sz w:val="18"/>
        </w:rPr>
        <w:t xml:space="preserve"> </w:t>
      </w:r>
      <w:r>
        <w:rPr>
          <w:sz w:val="18"/>
        </w:rPr>
        <w:t>interessado</w:t>
      </w:r>
      <w:r>
        <w:rPr>
          <w:spacing w:val="40"/>
          <w:sz w:val="18"/>
        </w:rPr>
        <w:t xml:space="preserve"> </w:t>
      </w:r>
      <w:r>
        <w:rPr>
          <w:sz w:val="18"/>
        </w:rPr>
        <w:t>será</w:t>
      </w:r>
      <w:r>
        <w:rPr>
          <w:spacing w:val="40"/>
          <w:sz w:val="18"/>
        </w:rPr>
        <w:t xml:space="preserve"> </w:t>
      </w:r>
      <w:r>
        <w:rPr>
          <w:sz w:val="18"/>
        </w:rPr>
        <w:t>verificada</w:t>
      </w:r>
      <w:r>
        <w:rPr>
          <w:spacing w:val="40"/>
          <w:sz w:val="18"/>
        </w:rPr>
        <w:t xml:space="preserve"> </w:t>
      </w:r>
      <w:r>
        <w:rPr>
          <w:sz w:val="18"/>
        </w:rPr>
        <w:t>por</w:t>
      </w:r>
      <w:r>
        <w:rPr>
          <w:spacing w:val="40"/>
          <w:sz w:val="18"/>
        </w:rPr>
        <w:t xml:space="preserve"> </w:t>
      </w:r>
      <w:r>
        <w:rPr>
          <w:sz w:val="18"/>
        </w:rPr>
        <w:t>meio</w:t>
      </w:r>
      <w:r>
        <w:rPr>
          <w:spacing w:val="40"/>
          <w:sz w:val="18"/>
        </w:rPr>
        <w:t xml:space="preserve"> </w:t>
      </w:r>
      <w:r>
        <w:rPr>
          <w:sz w:val="18"/>
        </w:rPr>
        <w:t>do</w:t>
      </w:r>
      <w:r>
        <w:rPr>
          <w:spacing w:val="40"/>
          <w:sz w:val="18"/>
        </w:rPr>
        <w:t xml:space="preserve"> </w:t>
      </w:r>
      <w:r>
        <w:rPr>
          <w:sz w:val="18"/>
        </w:rPr>
        <w:t>SICAF,</w:t>
      </w:r>
      <w:r>
        <w:rPr>
          <w:spacing w:val="40"/>
          <w:sz w:val="18"/>
        </w:rPr>
        <w:t xml:space="preserve"> </w:t>
      </w:r>
      <w:r>
        <w:rPr>
          <w:sz w:val="18"/>
        </w:rPr>
        <w:t>nos documentos por ele abrangidos.</w:t>
      </w:r>
    </w:p>
    <w:p w14:paraId="7F4D16DC" w14:textId="77777777" w:rsidR="002017CD" w:rsidRDefault="002017CD" w:rsidP="002017CD">
      <w:pPr>
        <w:pStyle w:val="PargrafodaLista"/>
        <w:numPr>
          <w:ilvl w:val="1"/>
          <w:numId w:val="104"/>
        </w:numPr>
        <w:tabs>
          <w:tab w:val="left" w:pos="435"/>
        </w:tabs>
        <w:spacing w:before="202" w:line="266" w:lineRule="auto"/>
        <w:ind w:right="112" w:firstLine="0"/>
        <w:rPr>
          <w:sz w:val="18"/>
        </w:rPr>
      </w:pPr>
      <w:r>
        <w:rPr>
          <w:sz w:val="18"/>
        </w:rPr>
        <w:t>É dever do interessado manter atualizada a respectiva documentação constante do SICAF, ou encaminhar, quando solicitado pela Administração, a respectiva documentação atualizada.</w:t>
      </w:r>
    </w:p>
    <w:p w14:paraId="4B72EABC" w14:textId="77777777" w:rsidR="002017CD" w:rsidRDefault="002017CD" w:rsidP="002017CD">
      <w:pPr>
        <w:pStyle w:val="PargrafodaLista"/>
        <w:numPr>
          <w:ilvl w:val="1"/>
          <w:numId w:val="104"/>
        </w:numPr>
        <w:tabs>
          <w:tab w:val="left" w:pos="519"/>
        </w:tabs>
        <w:spacing w:before="201"/>
        <w:ind w:left="519" w:right="0" w:hanging="405"/>
        <w:rPr>
          <w:sz w:val="18"/>
        </w:rPr>
      </w:pPr>
      <w:r>
        <w:rPr>
          <w:sz w:val="18"/>
        </w:rPr>
        <w:t>Não</w:t>
      </w:r>
      <w:r>
        <w:rPr>
          <w:spacing w:val="-5"/>
          <w:sz w:val="18"/>
        </w:rPr>
        <w:t xml:space="preserve"> </w:t>
      </w:r>
      <w:r>
        <w:rPr>
          <w:sz w:val="18"/>
        </w:rPr>
        <w:t>serão</w:t>
      </w:r>
      <w:r>
        <w:rPr>
          <w:spacing w:val="-3"/>
          <w:sz w:val="18"/>
        </w:rPr>
        <w:t xml:space="preserve"> </w:t>
      </w:r>
      <w:r>
        <w:rPr>
          <w:sz w:val="18"/>
        </w:rPr>
        <w:t>aceitos</w:t>
      </w:r>
      <w:r>
        <w:rPr>
          <w:spacing w:val="-4"/>
          <w:sz w:val="18"/>
        </w:rPr>
        <w:t xml:space="preserve"> </w:t>
      </w:r>
      <w:r>
        <w:rPr>
          <w:sz w:val="18"/>
        </w:rPr>
        <w:t>documentos</w:t>
      </w:r>
      <w:r>
        <w:rPr>
          <w:spacing w:val="-4"/>
          <w:sz w:val="18"/>
        </w:rPr>
        <w:t xml:space="preserve"> </w:t>
      </w:r>
      <w:r>
        <w:rPr>
          <w:sz w:val="18"/>
        </w:rPr>
        <w:t>de</w:t>
      </w:r>
      <w:r>
        <w:rPr>
          <w:spacing w:val="-4"/>
          <w:sz w:val="18"/>
        </w:rPr>
        <w:t xml:space="preserve"> </w:t>
      </w:r>
      <w:r>
        <w:rPr>
          <w:sz w:val="18"/>
        </w:rPr>
        <w:t>habilitação</w:t>
      </w:r>
      <w:r>
        <w:rPr>
          <w:spacing w:val="-3"/>
          <w:sz w:val="18"/>
        </w:rPr>
        <w:t xml:space="preserve"> </w:t>
      </w:r>
      <w:r>
        <w:rPr>
          <w:sz w:val="18"/>
        </w:rPr>
        <w:t>com</w:t>
      </w:r>
      <w:r>
        <w:rPr>
          <w:spacing w:val="-4"/>
          <w:sz w:val="18"/>
        </w:rPr>
        <w:t xml:space="preserve"> </w:t>
      </w:r>
      <w:r>
        <w:rPr>
          <w:sz w:val="18"/>
        </w:rPr>
        <w:t>indicação</w:t>
      </w:r>
      <w:r>
        <w:rPr>
          <w:spacing w:val="-3"/>
          <w:sz w:val="18"/>
        </w:rPr>
        <w:t xml:space="preserve"> </w:t>
      </w:r>
      <w:r>
        <w:rPr>
          <w:sz w:val="18"/>
        </w:rPr>
        <w:t>de</w:t>
      </w:r>
      <w:r>
        <w:rPr>
          <w:spacing w:val="-4"/>
          <w:sz w:val="18"/>
        </w:rPr>
        <w:t xml:space="preserve"> </w:t>
      </w:r>
      <w:r>
        <w:rPr>
          <w:sz w:val="18"/>
        </w:rPr>
        <w:t>CNPJ/CPF</w:t>
      </w:r>
      <w:r>
        <w:rPr>
          <w:spacing w:val="-4"/>
          <w:sz w:val="18"/>
        </w:rPr>
        <w:t xml:space="preserve"> </w:t>
      </w:r>
      <w:r>
        <w:rPr>
          <w:sz w:val="18"/>
        </w:rPr>
        <w:t>diferentes,</w:t>
      </w:r>
      <w:r>
        <w:rPr>
          <w:spacing w:val="-3"/>
          <w:sz w:val="18"/>
        </w:rPr>
        <w:t xml:space="preserve"> </w:t>
      </w:r>
      <w:r>
        <w:rPr>
          <w:sz w:val="18"/>
        </w:rPr>
        <w:t>salvo</w:t>
      </w:r>
      <w:r>
        <w:rPr>
          <w:spacing w:val="-3"/>
          <w:sz w:val="18"/>
        </w:rPr>
        <w:t xml:space="preserve"> </w:t>
      </w:r>
      <w:r>
        <w:rPr>
          <w:sz w:val="18"/>
        </w:rPr>
        <w:t>aqueles</w:t>
      </w:r>
      <w:r>
        <w:rPr>
          <w:spacing w:val="-4"/>
          <w:sz w:val="18"/>
        </w:rPr>
        <w:t xml:space="preserve"> </w:t>
      </w:r>
      <w:r>
        <w:rPr>
          <w:sz w:val="18"/>
        </w:rPr>
        <w:t>legalmente</w:t>
      </w:r>
      <w:r>
        <w:rPr>
          <w:spacing w:val="-3"/>
          <w:sz w:val="18"/>
        </w:rPr>
        <w:t xml:space="preserve"> </w:t>
      </w:r>
      <w:r>
        <w:rPr>
          <w:spacing w:val="-2"/>
          <w:sz w:val="18"/>
        </w:rPr>
        <w:t>permitidos.</w:t>
      </w:r>
    </w:p>
    <w:p w14:paraId="12A40F08" w14:textId="77777777" w:rsidR="002017CD" w:rsidRDefault="002017CD" w:rsidP="002017CD">
      <w:pPr>
        <w:pStyle w:val="Corpodetexto"/>
        <w:spacing w:before="20"/>
      </w:pPr>
    </w:p>
    <w:p w14:paraId="3AE16C7D" w14:textId="77777777" w:rsidR="002017CD" w:rsidRDefault="002017CD" w:rsidP="002017CD">
      <w:pPr>
        <w:pStyle w:val="PargrafodaLista"/>
        <w:numPr>
          <w:ilvl w:val="1"/>
          <w:numId w:val="104"/>
        </w:numPr>
        <w:tabs>
          <w:tab w:val="left" w:pos="524"/>
        </w:tabs>
        <w:spacing w:line="266" w:lineRule="auto"/>
        <w:ind w:right="112" w:firstLine="0"/>
        <w:jc w:val="both"/>
        <w:rPr>
          <w:sz w:val="18"/>
        </w:rPr>
      </w:pPr>
      <w:r>
        <w:rPr>
          <w:sz w:val="18"/>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750BD54B" w14:textId="77777777" w:rsidR="002017CD" w:rsidRDefault="002017CD" w:rsidP="002017CD">
      <w:pPr>
        <w:pStyle w:val="PargrafodaLista"/>
        <w:numPr>
          <w:ilvl w:val="1"/>
          <w:numId w:val="104"/>
        </w:numPr>
        <w:tabs>
          <w:tab w:val="left" w:pos="539"/>
        </w:tabs>
        <w:spacing w:before="201" w:line="266" w:lineRule="auto"/>
        <w:ind w:right="112" w:firstLine="0"/>
        <w:rPr>
          <w:sz w:val="18"/>
        </w:rPr>
      </w:pPr>
      <w:r>
        <w:rPr>
          <w:sz w:val="18"/>
        </w:rPr>
        <w:t>Serão</w:t>
      </w:r>
      <w:r>
        <w:rPr>
          <w:spacing w:val="22"/>
          <w:sz w:val="18"/>
        </w:rPr>
        <w:t xml:space="preserve"> </w:t>
      </w:r>
      <w:r>
        <w:rPr>
          <w:sz w:val="18"/>
        </w:rPr>
        <w:t>aceitos</w:t>
      </w:r>
      <w:r>
        <w:rPr>
          <w:spacing w:val="22"/>
          <w:sz w:val="18"/>
        </w:rPr>
        <w:t xml:space="preserve"> </w:t>
      </w:r>
      <w:r>
        <w:rPr>
          <w:sz w:val="18"/>
        </w:rPr>
        <w:t>registros</w:t>
      </w:r>
      <w:r>
        <w:rPr>
          <w:spacing w:val="22"/>
          <w:sz w:val="18"/>
        </w:rPr>
        <w:t xml:space="preserve"> </w:t>
      </w:r>
      <w:r>
        <w:rPr>
          <w:sz w:val="18"/>
        </w:rPr>
        <w:t>de</w:t>
      </w:r>
      <w:r>
        <w:rPr>
          <w:spacing w:val="22"/>
          <w:sz w:val="18"/>
        </w:rPr>
        <w:t xml:space="preserve"> </w:t>
      </w:r>
      <w:r>
        <w:rPr>
          <w:sz w:val="18"/>
        </w:rPr>
        <w:t>CNPJ</w:t>
      </w:r>
      <w:r>
        <w:rPr>
          <w:spacing w:val="22"/>
          <w:sz w:val="18"/>
        </w:rPr>
        <w:t xml:space="preserve"> </w:t>
      </w:r>
      <w:r>
        <w:rPr>
          <w:sz w:val="18"/>
        </w:rPr>
        <w:t>de</w:t>
      </w:r>
      <w:r>
        <w:rPr>
          <w:spacing w:val="22"/>
          <w:sz w:val="18"/>
        </w:rPr>
        <w:t xml:space="preserve"> </w:t>
      </w:r>
      <w:r>
        <w:rPr>
          <w:sz w:val="18"/>
        </w:rPr>
        <w:t>fornecedor</w:t>
      </w:r>
      <w:r>
        <w:rPr>
          <w:spacing w:val="22"/>
          <w:sz w:val="18"/>
        </w:rPr>
        <w:t xml:space="preserve"> </w:t>
      </w:r>
      <w:r>
        <w:rPr>
          <w:sz w:val="18"/>
        </w:rPr>
        <w:t>matriz</w:t>
      </w:r>
      <w:r>
        <w:rPr>
          <w:spacing w:val="22"/>
          <w:sz w:val="18"/>
        </w:rPr>
        <w:t xml:space="preserve"> </w:t>
      </w:r>
      <w:r>
        <w:rPr>
          <w:sz w:val="18"/>
        </w:rPr>
        <w:t>e</w:t>
      </w:r>
      <w:r>
        <w:rPr>
          <w:spacing w:val="22"/>
          <w:sz w:val="18"/>
        </w:rPr>
        <w:t xml:space="preserve"> </w:t>
      </w:r>
      <w:r>
        <w:rPr>
          <w:sz w:val="18"/>
        </w:rPr>
        <w:t>filial</w:t>
      </w:r>
      <w:r>
        <w:rPr>
          <w:spacing w:val="22"/>
          <w:sz w:val="18"/>
        </w:rPr>
        <w:t xml:space="preserve"> </w:t>
      </w:r>
      <w:r>
        <w:rPr>
          <w:sz w:val="18"/>
        </w:rPr>
        <w:t>com</w:t>
      </w:r>
      <w:r>
        <w:rPr>
          <w:spacing w:val="22"/>
          <w:sz w:val="18"/>
        </w:rPr>
        <w:t xml:space="preserve"> </w:t>
      </w:r>
      <w:r>
        <w:rPr>
          <w:sz w:val="18"/>
        </w:rPr>
        <w:t>diferenças</w:t>
      </w:r>
      <w:r>
        <w:rPr>
          <w:spacing w:val="22"/>
          <w:sz w:val="18"/>
        </w:rPr>
        <w:t xml:space="preserve"> </w:t>
      </w:r>
      <w:r>
        <w:rPr>
          <w:sz w:val="18"/>
        </w:rPr>
        <w:t>de</w:t>
      </w:r>
      <w:r>
        <w:rPr>
          <w:spacing w:val="22"/>
          <w:sz w:val="18"/>
        </w:rPr>
        <w:t xml:space="preserve"> </w:t>
      </w:r>
      <w:r>
        <w:rPr>
          <w:sz w:val="18"/>
        </w:rPr>
        <w:t>números</w:t>
      </w:r>
      <w:r>
        <w:rPr>
          <w:spacing w:val="22"/>
          <w:sz w:val="18"/>
        </w:rPr>
        <w:t xml:space="preserve"> </w:t>
      </w:r>
      <w:r>
        <w:rPr>
          <w:sz w:val="18"/>
        </w:rPr>
        <w:t>de</w:t>
      </w:r>
      <w:r>
        <w:rPr>
          <w:spacing w:val="22"/>
          <w:sz w:val="18"/>
        </w:rPr>
        <w:t xml:space="preserve"> </w:t>
      </w:r>
      <w:r>
        <w:rPr>
          <w:sz w:val="18"/>
        </w:rPr>
        <w:t>documentos</w:t>
      </w:r>
      <w:r>
        <w:rPr>
          <w:spacing w:val="22"/>
          <w:sz w:val="18"/>
        </w:rPr>
        <w:t xml:space="preserve"> </w:t>
      </w:r>
      <w:r>
        <w:rPr>
          <w:sz w:val="18"/>
        </w:rPr>
        <w:t>pertinentes</w:t>
      </w:r>
      <w:r>
        <w:rPr>
          <w:spacing w:val="22"/>
          <w:sz w:val="18"/>
        </w:rPr>
        <w:t xml:space="preserve"> </w:t>
      </w:r>
      <w:r>
        <w:rPr>
          <w:sz w:val="18"/>
        </w:rPr>
        <w:t>ao CND e ao CRF/FGTS, quando for comprovada a centralização do recolhimento dessas contribuições.</w:t>
      </w:r>
    </w:p>
    <w:p w14:paraId="62028EF0" w14:textId="77777777" w:rsidR="002017CD" w:rsidRDefault="002017CD" w:rsidP="002017CD">
      <w:pPr>
        <w:pStyle w:val="PargrafodaLista"/>
        <w:numPr>
          <w:ilvl w:val="1"/>
          <w:numId w:val="104"/>
        </w:numPr>
        <w:tabs>
          <w:tab w:val="left" w:pos="526"/>
        </w:tabs>
        <w:spacing w:before="202" w:line="266" w:lineRule="auto"/>
        <w:ind w:right="112" w:firstLine="0"/>
        <w:rPr>
          <w:sz w:val="18"/>
        </w:rPr>
      </w:pPr>
      <w:r>
        <w:rPr>
          <w:sz w:val="18"/>
        </w:rPr>
        <w:t xml:space="preserve">Para fins de habilitação, deverá o interessado comprovar os seguintes requisitos, que serão exigidos conforme sua natureza </w:t>
      </w:r>
      <w:r>
        <w:rPr>
          <w:spacing w:val="-2"/>
          <w:sz w:val="18"/>
        </w:rPr>
        <w:t>jurídica:</w:t>
      </w:r>
    </w:p>
    <w:p w14:paraId="17326E39" w14:textId="77777777" w:rsidR="002017CD" w:rsidRDefault="002017CD" w:rsidP="002017CD">
      <w:pPr>
        <w:pStyle w:val="Ttulo5"/>
        <w:rPr>
          <w:sz w:val="18"/>
        </w:rPr>
      </w:pPr>
      <w:r>
        <w:t xml:space="preserve">Habilitação </w:t>
      </w:r>
      <w:r>
        <w:rPr>
          <w:spacing w:val="-2"/>
        </w:rPr>
        <w:t>jurídica</w:t>
      </w:r>
    </w:p>
    <w:p w14:paraId="04BB3CCE" w14:textId="77777777" w:rsidR="002017CD" w:rsidRDefault="002017CD" w:rsidP="002017CD">
      <w:pPr>
        <w:pStyle w:val="Corpodetexto"/>
        <w:spacing w:before="24"/>
        <w:rPr>
          <w:b/>
        </w:rPr>
      </w:pPr>
    </w:p>
    <w:p w14:paraId="1E1851E0" w14:textId="77777777" w:rsidR="002017CD" w:rsidRDefault="002017CD" w:rsidP="002017CD">
      <w:pPr>
        <w:pStyle w:val="PargrafodaLista"/>
        <w:numPr>
          <w:ilvl w:val="1"/>
          <w:numId w:val="104"/>
        </w:numPr>
        <w:tabs>
          <w:tab w:val="left" w:pos="519"/>
        </w:tabs>
        <w:spacing w:line="266" w:lineRule="auto"/>
        <w:ind w:right="717" w:firstLine="0"/>
        <w:rPr>
          <w:sz w:val="18"/>
        </w:rPr>
      </w:pPr>
      <w:r>
        <w:rPr>
          <w:b/>
          <w:sz w:val="18"/>
        </w:rPr>
        <w:t>Pessoa</w:t>
      </w:r>
      <w:r>
        <w:rPr>
          <w:b/>
          <w:spacing w:val="-2"/>
          <w:sz w:val="18"/>
        </w:rPr>
        <w:t xml:space="preserve"> </w:t>
      </w:r>
      <w:r>
        <w:rPr>
          <w:b/>
          <w:sz w:val="18"/>
        </w:rPr>
        <w:t>física</w:t>
      </w:r>
      <w:r>
        <w:rPr>
          <w:sz w:val="18"/>
        </w:rPr>
        <w:t>:</w:t>
      </w:r>
      <w:r>
        <w:rPr>
          <w:spacing w:val="-3"/>
          <w:sz w:val="18"/>
        </w:rPr>
        <w:t xml:space="preserve"> </w:t>
      </w:r>
      <w:r>
        <w:rPr>
          <w:sz w:val="18"/>
        </w:rPr>
        <w:t>cédula</w:t>
      </w:r>
      <w:r>
        <w:rPr>
          <w:spacing w:val="-3"/>
          <w:sz w:val="18"/>
        </w:rPr>
        <w:t xml:space="preserve"> </w:t>
      </w:r>
      <w:r>
        <w:rPr>
          <w:sz w:val="18"/>
        </w:rPr>
        <w:t>de</w:t>
      </w:r>
      <w:r>
        <w:rPr>
          <w:spacing w:val="-3"/>
          <w:sz w:val="18"/>
        </w:rPr>
        <w:t xml:space="preserve"> </w:t>
      </w:r>
      <w:r>
        <w:rPr>
          <w:sz w:val="18"/>
        </w:rPr>
        <w:t>identidade</w:t>
      </w:r>
      <w:r>
        <w:rPr>
          <w:spacing w:val="-3"/>
          <w:sz w:val="18"/>
        </w:rPr>
        <w:t xml:space="preserve"> </w:t>
      </w:r>
      <w:r>
        <w:rPr>
          <w:sz w:val="18"/>
        </w:rPr>
        <w:t>(RG)</w:t>
      </w:r>
      <w:r>
        <w:rPr>
          <w:spacing w:val="-2"/>
          <w:sz w:val="18"/>
        </w:rPr>
        <w:t xml:space="preserve"> </w:t>
      </w:r>
      <w:r>
        <w:rPr>
          <w:sz w:val="18"/>
        </w:rPr>
        <w:t>ou</w:t>
      </w:r>
      <w:r>
        <w:rPr>
          <w:spacing w:val="-2"/>
          <w:sz w:val="18"/>
        </w:rPr>
        <w:t xml:space="preserve"> </w:t>
      </w:r>
      <w:r>
        <w:rPr>
          <w:sz w:val="18"/>
        </w:rPr>
        <w:t>documento</w:t>
      </w:r>
      <w:r>
        <w:rPr>
          <w:spacing w:val="-2"/>
          <w:sz w:val="18"/>
        </w:rPr>
        <w:t xml:space="preserve"> </w:t>
      </w:r>
      <w:r>
        <w:rPr>
          <w:sz w:val="18"/>
        </w:rPr>
        <w:t>equivalente</w:t>
      </w:r>
      <w:r>
        <w:rPr>
          <w:spacing w:val="-3"/>
          <w:sz w:val="18"/>
        </w:rPr>
        <w:t xml:space="preserve"> </w:t>
      </w:r>
      <w:r>
        <w:rPr>
          <w:sz w:val="18"/>
        </w:rPr>
        <w:t>que,</w:t>
      </w:r>
      <w:r>
        <w:rPr>
          <w:spacing w:val="-2"/>
          <w:sz w:val="18"/>
        </w:rPr>
        <w:t xml:space="preserve"> </w:t>
      </w:r>
      <w:r>
        <w:rPr>
          <w:sz w:val="18"/>
        </w:rPr>
        <w:t>por</w:t>
      </w:r>
      <w:r>
        <w:rPr>
          <w:spacing w:val="-2"/>
          <w:sz w:val="18"/>
        </w:rPr>
        <w:t xml:space="preserve"> </w:t>
      </w:r>
      <w:r>
        <w:rPr>
          <w:sz w:val="18"/>
        </w:rPr>
        <w:t>força</w:t>
      </w:r>
      <w:r>
        <w:rPr>
          <w:spacing w:val="-3"/>
          <w:sz w:val="18"/>
        </w:rPr>
        <w:t xml:space="preserve"> </w:t>
      </w:r>
      <w:r>
        <w:rPr>
          <w:sz w:val="18"/>
        </w:rPr>
        <w:t>de</w:t>
      </w:r>
      <w:r>
        <w:rPr>
          <w:spacing w:val="-3"/>
          <w:sz w:val="18"/>
        </w:rPr>
        <w:t xml:space="preserve"> </w:t>
      </w:r>
      <w:r>
        <w:rPr>
          <w:sz w:val="18"/>
        </w:rPr>
        <w:t>lei,</w:t>
      </w:r>
      <w:r>
        <w:rPr>
          <w:spacing w:val="-2"/>
          <w:sz w:val="18"/>
        </w:rPr>
        <w:t xml:space="preserve"> </w:t>
      </w:r>
      <w:r>
        <w:rPr>
          <w:sz w:val="18"/>
        </w:rPr>
        <w:t>tenha</w:t>
      </w:r>
      <w:r>
        <w:rPr>
          <w:spacing w:val="-3"/>
          <w:sz w:val="18"/>
        </w:rPr>
        <w:t xml:space="preserve"> </w:t>
      </w:r>
      <w:r>
        <w:rPr>
          <w:sz w:val="18"/>
        </w:rPr>
        <w:t>validade</w:t>
      </w:r>
      <w:r>
        <w:rPr>
          <w:spacing w:val="-3"/>
          <w:sz w:val="18"/>
        </w:rPr>
        <w:t xml:space="preserve"> </w:t>
      </w:r>
      <w:r>
        <w:rPr>
          <w:sz w:val="18"/>
        </w:rPr>
        <w:t>para</w:t>
      </w:r>
      <w:r>
        <w:rPr>
          <w:spacing w:val="-3"/>
          <w:sz w:val="18"/>
        </w:rPr>
        <w:t xml:space="preserve"> </w:t>
      </w:r>
      <w:r>
        <w:rPr>
          <w:sz w:val="18"/>
        </w:rPr>
        <w:t>fins</w:t>
      </w:r>
      <w:r>
        <w:rPr>
          <w:spacing w:val="-3"/>
          <w:sz w:val="18"/>
        </w:rPr>
        <w:t xml:space="preserve"> </w:t>
      </w:r>
      <w:r>
        <w:rPr>
          <w:sz w:val="18"/>
        </w:rPr>
        <w:t>de identificação em todo o território nacional;</w:t>
      </w:r>
    </w:p>
    <w:p w14:paraId="2609CA34" w14:textId="77777777" w:rsidR="002017CD" w:rsidRDefault="002017CD" w:rsidP="002017CD">
      <w:pPr>
        <w:spacing w:line="266" w:lineRule="auto"/>
        <w:rPr>
          <w:sz w:val="18"/>
        </w:rPr>
        <w:sectPr w:rsidR="002017CD" w:rsidSect="00EF4F79">
          <w:pgSz w:w="11910" w:h="16840"/>
          <w:pgMar w:top="920" w:right="1140" w:bottom="780" w:left="1140" w:header="469" w:footer="588" w:gutter="0"/>
          <w:cols w:space="720"/>
        </w:sectPr>
      </w:pPr>
    </w:p>
    <w:p w14:paraId="609EFFD6" w14:textId="77777777" w:rsidR="002017CD" w:rsidRDefault="002017CD" w:rsidP="002017CD">
      <w:pPr>
        <w:pStyle w:val="Corpodetexto"/>
        <w:spacing w:before="204"/>
      </w:pPr>
    </w:p>
    <w:p w14:paraId="4EC99181" w14:textId="77777777" w:rsidR="002017CD" w:rsidRDefault="002017CD" w:rsidP="002017CD">
      <w:pPr>
        <w:pStyle w:val="PargrafodaLista"/>
        <w:numPr>
          <w:ilvl w:val="1"/>
          <w:numId w:val="104"/>
        </w:numPr>
        <w:tabs>
          <w:tab w:val="left" w:pos="519"/>
        </w:tabs>
        <w:spacing w:line="266" w:lineRule="auto"/>
        <w:ind w:right="392" w:firstLine="0"/>
        <w:rPr>
          <w:sz w:val="18"/>
        </w:rPr>
      </w:pPr>
      <w:r>
        <w:rPr>
          <w:b/>
          <w:sz w:val="18"/>
        </w:rPr>
        <w:t>Empresário</w:t>
      </w:r>
      <w:r>
        <w:rPr>
          <w:b/>
          <w:spacing w:val="-3"/>
          <w:sz w:val="18"/>
        </w:rPr>
        <w:t xml:space="preserve"> </w:t>
      </w:r>
      <w:r>
        <w:rPr>
          <w:b/>
          <w:sz w:val="18"/>
        </w:rPr>
        <w:t>individual</w:t>
      </w:r>
      <w:r>
        <w:rPr>
          <w:sz w:val="18"/>
        </w:rPr>
        <w:t>:</w:t>
      </w:r>
      <w:r>
        <w:rPr>
          <w:spacing w:val="-4"/>
          <w:sz w:val="18"/>
        </w:rPr>
        <w:t xml:space="preserve"> </w:t>
      </w:r>
      <w:r>
        <w:rPr>
          <w:sz w:val="18"/>
        </w:rPr>
        <w:t>inscrição</w:t>
      </w:r>
      <w:r>
        <w:rPr>
          <w:spacing w:val="-3"/>
          <w:sz w:val="18"/>
        </w:rPr>
        <w:t xml:space="preserve"> </w:t>
      </w:r>
      <w:r>
        <w:rPr>
          <w:sz w:val="18"/>
        </w:rPr>
        <w:t>no</w:t>
      </w:r>
      <w:r>
        <w:rPr>
          <w:spacing w:val="-3"/>
          <w:sz w:val="18"/>
        </w:rPr>
        <w:t xml:space="preserve"> </w:t>
      </w:r>
      <w:r>
        <w:rPr>
          <w:sz w:val="18"/>
        </w:rPr>
        <w:t>Registro</w:t>
      </w:r>
      <w:r>
        <w:rPr>
          <w:spacing w:val="-3"/>
          <w:sz w:val="18"/>
        </w:rPr>
        <w:t xml:space="preserve"> </w:t>
      </w:r>
      <w:r>
        <w:rPr>
          <w:sz w:val="18"/>
        </w:rPr>
        <w:t>Público</w:t>
      </w:r>
      <w:r>
        <w:rPr>
          <w:spacing w:val="-3"/>
          <w:sz w:val="18"/>
        </w:rPr>
        <w:t xml:space="preserve"> </w:t>
      </w:r>
      <w:r>
        <w:rPr>
          <w:sz w:val="18"/>
        </w:rPr>
        <w:t>de</w:t>
      </w:r>
      <w:r>
        <w:rPr>
          <w:spacing w:val="-4"/>
          <w:sz w:val="18"/>
        </w:rPr>
        <w:t xml:space="preserve"> </w:t>
      </w:r>
      <w:r>
        <w:rPr>
          <w:sz w:val="18"/>
        </w:rPr>
        <w:t>Empresas</w:t>
      </w:r>
      <w:r>
        <w:rPr>
          <w:spacing w:val="-4"/>
          <w:sz w:val="18"/>
        </w:rPr>
        <w:t xml:space="preserve"> </w:t>
      </w:r>
      <w:r>
        <w:rPr>
          <w:sz w:val="18"/>
        </w:rPr>
        <w:t>Mercantis,</w:t>
      </w:r>
      <w:r>
        <w:rPr>
          <w:spacing w:val="-3"/>
          <w:sz w:val="18"/>
        </w:rPr>
        <w:t xml:space="preserve"> </w:t>
      </w:r>
      <w:r>
        <w:rPr>
          <w:sz w:val="18"/>
        </w:rPr>
        <w:t>a</w:t>
      </w:r>
      <w:r>
        <w:rPr>
          <w:spacing w:val="-4"/>
          <w:sz w:val="18"/>
        </w:rPr>
        <w:t xml:space="preserve"> </w:t>
      </w:r>
      <w:r>
        <w:rPr>
          <w:sz w:val="18"/>
        </w:rPr>
        <w:t>cargo</w:t>
      </w:r>
      <w:r>
        <w:rPr>
          <w:spacing w:val="-3"/>
          <w:sz w:val="18"/>
        </w:rPr>
        <w:t xml:space="preserve"> </w:t>
      </w:r>
      <w:r>
        <w:rPr>
          <w:sz w:val="18"/>
        </w:rPr>
        <w:t>da</w:t>
      </w:r>
      <w:r>
        <w:rPr>
          <w:spacing w:val="-4"/>
          <w:sz w:val="18"/>
        </w:rPr>
        <w:t xml:space="preserve"> </w:t>
      </w:r>
      <w:r>
        <w:rPr>
          <w:sz w:val="18"/>
        </w:rPr>
        <w:t>Junta</w:t>
      </w:r>
      <w:r>
        <w:rPr>
          <w:spacing w:val="-4"/>
          <w:sz w:val="18"/>
        </w:rPr>
        <w:t xml:space="preserve"> </w:t>
      </w:r>
      <w:r>
        <w:rPr>
          <w:sz w:val="18"/>
        </w:rPr>
        <w:t>Comercial</w:t>
      </w:r>
      <w:r>
        <w:rPr>
          <w:spacing w:val="-4"/>
          <w:sz w:val="18"/>
        </w:rPr>
        <w:t xml:space="preserve"> </w:t>
      </w:r>
      <w:r>
        <w:rPr>
          <w:sz w:val="18"/>
        </w:rPr>
        <w:t>da</w:t>
      </w:r>
      <w:r>
        <w:rPr>
          <w:spacing w:val="-4"/>
          <w:sz w:val="18"/>
        </w:rPr>
        <w:t xml:space="preserve"> </w:t>
      </w:r>
      <w:r>
        <w:rPr>
          <w:sz w:val="18"/>
        </w:rPr>
        <w:t xml:space="preserve">respectiva </w:t>
      </w:r>
      <w:r>
        <w:rPr>
          <w:spacing w:val="-2"/>
          <w:sz w:val="18"/>
        </w:rPr>
        <w:t>sede;</w:t>
      </w:r>
    </w:p>
    <w:p w14:paraId="25DFD6C2" w14:textId="77777777" w:rsidR="002017CD" w:rsidRDefault="002017CD" w:rsidP="002017CD">
      <w:pPr>
        <w:pStyle w:val="PargrafodaLista"/>
        <w:numPr>
          <w:ilvl w:val="1"/>
          <w:numId w:val="104"/>
        </w:numPr>
        <w:tabs>
          <w:tab w:val="left" w:pos="519"/>
        </w:tabs>
        <w:spacing w:before="206" w:line="266" w:lineRule="auto"/>
        <w:ind w:right="134" w:firstLine="0"/>
        <w:rPr>
          <w:sz w:val="18"/>
        </w:rPr>
      </w:pPr>
      <w:r>
        <w:rPr>
          <w:b/>
          <w:sz w:val="18"/>
        </w:rPr>
        <w:t>Microempreendedor Individual - MEI</w:t>
      </w:r>
      <w:r>
        <w:rPr>
          <w:sz w:val="18"/>
        </w:rPr>
        <w:t>: Certificado da Condição de Microempreendedor Individual - CCMEI, cuja aceitação</w:t>
      </w:r>
      <w:r>
        <w:rPr>
          <w:spacing w:val="-4"/>
          <w:sz w:val="18"/>
        </w:rPr>
        <w:t xml:space="preserve"> </w:t>
      </w:r>
      <w:r>
        <w:rPr>
          <w:sz w:val="18"/>
        </w:rPr>
        <w:t>ficará</w:t>
      </w:r>
      <w:r>
        <w:rPr>
          <w:spacing w:val="-5"/>
          <w:sz w:val="18"/>
        </w:rPr>
        <w:t xml:space="preserve"> </w:t>
      </w:r>
      <w:r>
        <w:rPr>
          <w:sz w:val="18"/>
        </w:rPr>
        <w:t>condicionada</w:t>
      </w:r>
      <w:r>
        <w:rPr>
          <w:spacing w:val="-5"/>
          <w:sz w:val="18"/>
        </w:rPr>
        <w:t xml:space="preserve"> </w:t>
      </w:r>
      <w:r>
        <w:rPr>
          <w:sz w:val="18"/>
        </w:rPr>
        <w:t>à</w:t>
      </w:r>
      <w:r>
        <w:rPr>
          <w:spacing w:val="-5"/>
          <w:sz w:val="18"/>
        </w:rPr>
        <w:t xml:space="preserve"> </w:t>
      </w:r>
      <w:r>
        <w:rPr>
          <w:sz w:val="18"/>
        </w:rPr>
        <w:t>verificação</w:t>
      </w:r>
      <w:r>
        <w:rPr>
          <w:spacing w:val="-4"/>
          <w:sz w:val="18"/>
        </w:rPr>
        <w:t xml:space="preserve"> </w:t>
      </w:r>
      <w:r>
        <w:rPr>
          <w:sz w:val="18"/>
        </w:rPr>
        <w:t>da</w:t>
      </w:r>
      <w:r>
        <w:rPr>
          <w:spacing w:val="-5"/>
          <w:sz w:val="18"/>
        </w:rPr>
        <w:t xml:space="preserve"> </w:t>
      </w:r>
      <w:r>
        <w:rPr>
          <w:sz w:val="18"/>
        </w:rPr>
        <w:t>autenticidade</w:t>
      </w:r>
      <w:r>
        <w:rPr>
          <w:spacing w:val="-5"/>
          <w:sz w:val="18"/>
        </w:rPr>
        <w:t xml:space="preserve"> </w:t>
      </w:r>
      <w:r>
        <w:rPr>
          <w:sz w:val="18"/>
        </w:rPr>
        <w:t>no</w:t>
      </w:r>
      <w:r>
        <w:rPr>
          <w:spacing w:val="-4"/>
          <w:sz w:val="18"/>
        </w:rPr>
        <w:t xml:space="preserve"> </w:t>
      </w:r>
      <w:r>
        <w:rPr>
          <w:sz w:val="18"/>
        </w:rPr>
        <w:t>sítio</w:t>
      </w:r>
      <w:r>
        <w:rPr>
          <w:spacing w:val="-5"/>
          <w:sz w:val="18"/>
        </w:rPr>
        <w:t xml:space="preserve"> </w:t>
      </w:r>
      <w:hyperlink r:id="rId14" w:history="1">
        <w:r>
          <w:rPr>
            <w:rStyle w:val="Hyperlink"/>
            <w:color w:val="287FB8"/>
            <w:sz w:val="18"/>
          </w:rPr>
          <w:t>https://www.gov.br/empresas-e-negocios/pt-br/empreendedor</w:t>
        </w:r>
      </w:hyperlink>
    </w:p>
    <w:p w14:paraId="173EA29A" w14:textId="77777777" w:rsidR="002017CD" w:rsidRDefault="002017CD" w:rsidP="002017CD">
      <w:pPr>
        <w:ind w:left="114"/>
        <w:rPr>
          <w:sz w:val="18"/>
        </w:rPr>
      </w:pPr>
      <w:r>
        <w:rPr>
          <w:spacing w:val="-10"/>
          <w:sz w:val="18"/>
        </w:rPr>
        <w:t>;</w:t>
      </w:r>
    </w:p>
    <w:p w14:paraId="58F0A46B" w14:textId="77777777" w:rsidR="002017CD" w:rsidRDefault="002017CD" w:rsidP="002017CD">
      <w:pPr>
        <w:pStyle w:val="Corpodetexto"/>
        <w:spacing w:before="24"/>
      </w:pPr>
    </w:p>
    <w:p w14:paraId="22E078BC" w14:textId="77777777" w:rsidR="002017CD" w:rsidRDefault="002017CD" w:rsidP="002017CD">
      <w:pPr>
        <w:pStyle w:val="PargrafodaLista"/>
        <w:numPr>
          <w:ilvl w:val="1"/>
          <w:numId w:val="104"/>
        </w:numPr>
        <w:tabs>
          <w:tab w:val="left" w:pos="519"/>
        </w:tabs>
        <w:spacing w:line="268" w:lineRule="auto"/>
        <w:ind w:right="208" w:firstLine="0"/>
        <w:rPr>
          <w:sz w:val="18"/>
        </w:rPr>
      </w:pPr>
      <w:r>
        <w:rPr>
          <w:b/>
          <w:sz w:val="18"/>
        </w:rPr>
        <w:t>Sociedade empresária, sociedade limitada unipessoal – SLU ou sociedade identificada como empresa individual de responsabilidade</w:t>
      </w:r>
      <w:r>
        <w:rPr>
          <w:b/>
          <w:spacing w:val="-3"/>
          <w:sz w:val="18"/>
        </w:rPr>
        <w:t xml:space="preserve"> </w:t>
      </w:r>
      <w:r>
        <w:rPr>
          <w:b/>
          <w:sz w:val="18"/>
        </w:rPr>
        <w:t>limitada</w:t>
      </w:r>
      <w:r>
        <w:rPr>
          <w:b/>
          <w:spacing w:val="-3"/>
          <w:sz w:val="18"/>
        </w:rPr>
        <w:t xml:space="preserve"> </w:t>
      </w:r>
      <w:r>
        <w:rPr>
          <w:b/>
          <w:sz w:val="18"/>
        </w:rPr>
        <w:t>-</w:t>
      </w:r>
      <w:r>
        <w:rPr>
          <w:b/>
          <w:spacing w:val="-3"/>
          <w:sz w:val="18"/>
        </w:rPr>
        <w:t xml:space="preserve"> </w:t>
      </w:r>
      <w:r>
        <w:rPr>
          <w:b/>
          <w:sz w:val="18"/>
        </w:rPr>
        <w:t>EIRELI</w:t>
      </w:r>
      <w:r>
        <w:rPr>
          <w:sz w:val="18"/>
        </w:rPr>
        <w:t>:</w:t>
      </w:r>
      <w:r>
        <w:rPr>
          <w:spacing w:val="-3"/>
          <w:sz w:val="18"/>
        </w:rPr>
        <w:t xml:space="preserve"> </w:t>
      </w:r>
      <w:r>
        <w:rPr>
          <w:sz w:val="18"/>
        </w:rPr>
        <w:t>inscrição</w:t>
      </w:r>
      <w:r>
        <w:rPr>
          <w:spacing w:val="-3"/>
          <w:sz w:val="18"/>
        </w:rPr>
        <w:t xml:space="preserve"> </w:t>
      </w:r>
      <w:r>
        <w:rPr>
          <w:sz w:val="18"/>
        </w:rPr>
        <w:t>do</w:t>
      </w:r>
      <w:r>
        <w:rPr>
          <w:spacing w:val="-3"/>
          <w:sz w:val="18"/>
        </w:rPr>
        <w:t xml:space="preserve"> </w:t>
      </w:r>
      <w:r>
        <w:rPr>
          <w:sz w:val="18"/>
        </w:rPr>
        <w:t>ato</w:t>
      </w:r>
      <w:r>
        <w:rPr>
          <w:spacing w:val="-3"/>
          <w:sz w:val="18"/>
        </w:rPr>
        <w:t xml:space="preserve"> </w:t>
      </w:r>
      <w:r>
        <w:rPr>
          <w:sz w:val="18"/>
        </w:rPr>
        <w:t>constitutivo,</w:t>
      </w:r>
      <w:r>
        <w:rPr>
          <w:spacing w:val="-3"/>
          <w:sz w:val="18"/>
        </w:rPr>
        <w:t xml:space="preserve"> </w:t>
      </w:r>
      <w:r>
        <w:rPr>
          <w:sz w:val="18"/>
        </w:rPr>
        <w:t>estatuto</w:t>
      </w:r>
      <w:r>
        <w:rPr>
          <w:spacing w:val="-3"/>
          <w:sz w:val="18"/>
        </w:rPr>
        <w:t xml:space="preserve"> </w:t>
      </w:r>
      <w:r>
        <w:rPr>
          <w:sz w:val="18"/>
        </w:rPr>
        <w:t>ou</w:t>
      </w:r>
      <w:r>
        <w:rPr>
          <w:spacing w:val="-3"/>
          <w:sz w:val="18"/>
        </w:rPr>
        <w:t xml:space="preserve"> </w:t>
      </w:r>
      <w:r>
        <w:rPr>
          <w:sz w:val="18"/>
        </w:rPr>
        <w:t>contrato</w:t>
      </w:r>
      <w:r>
        <w:rPr>
          <w:spacing w:val="-3"/>
          <w:sz w:val="18"/>
        </w:rPr>
        <w:t xml:space="preserve"> </w:t>
      </w:r>
      <w:r>
        <w:rPr>
          <w:sz w:val="18"/>
        </w:rPr>
        <w:t>social</w:t>
      </w:r>
      <w:r>
        <w:rPr>
          <w:spacing w:val="-3"/>
          <w:sz w:val="18"/>
        </w:rPr>
        <w:t xml:space="preserve"> </w:t>
      </w:r>
      <w:r>
        <w:rPr>
          <w:sz w:val="18"/>
        </w:rPr>
        <w:t>no</w:t>
      </w:r>
      <w:r>
        <w:rPr>
          <w:spacing w:val="-3"/>
          <w:sz w:val="18"/>
        </w:rPr>
        <w:t xml:space="preserve"> </w:t>
      </w:r>
      <w:r>
        <w:rPr>
          <w:sz w:val="18"/>
        </w:rPr>
        <w:t>Registro</w:t>
      </w:r>
      <w:r>
        <w:rPr>
          <w:spacing w:val="-3"/>
          <w:sz w:val="18"/>
        </w:rPr>
        <w:t xml:space="preserve"> </w:t>
      </w:r>
      <w:r>
        <w:rPr>
          <w:sz w:val="18"/>
        </w:rPr>
        <w:t>Público</w:t>
      </w:r>
      <w:r>
        <w:rPr>
          <w:spacing w:val="-3"/>
          <w:sz w:val="18"/>
        </w:rPr>
        <w:t xml:space="preserve"> </w:t>
      </w:r>
      <w:r>
        <w:rPr>
          <w:sz w:val="18"/>
        </w:rPr>
        <w:t>de</w:t>
      </w:r>
      <w:r>
        <w:rPr>
          <w:spacing w:val="-3"/>
          <w:sz w:val="18"/>
        </w:rPr>
        <w:t xml:space="preserve"> </w:t>
      </w:r>
      <w:r>
        <w:rPr>
          <w:sz w:val="18"/>
        </w:rPr>
        <w:t>Empresas Mercantis, a cargo da Junta Comercial da respectiva sede, acompanhada de documento comprobatório de seus administradores;</w:t>
      </w:r>
    </w:p>
    <w:p w14:paraId="1884924D" w14:textId="77777777" w:rsidR="002017CD" w:rsidRDefault="002017CD" w:rsidP="002017CD">
      <w:pPr>
        <w:pStyle w:val="PargrafodaLista"/>
        <w:numPr>
          <w:ilvl w:val="1"/>
          <w:numId w:val="104"/>
        </w:numPr>
        <w:tabs>
          <w:tab w:val="left" w:pos="519"/>
        </w:tabs>
        <w:spacing w:before="205" w:line="266" w:lineRule="auto"/>
        <w:ind w:right="449" w:firstLine="0"/>
        <w:jc w:val="both"/>
        <w:rPr>
          <w:sz w:val="18"/>
        </w:rPr>
      </w:pPr>
      <w:r>
        <w:rPr>
          <w:b/>
          <w:sz w:val="18"/>
        </w:rPr>
        <w:t>Sociedade</w:t>
      </w:r>
      <w:r>
        <w:rPr>
          <w:b/>
          <w:spacing w:val="-4"/>
          <w:sz w:val="18"/>
        </w:rPr>
        <w:t xml:space="preserve"> </w:t>
      </w:r>
      <w:r>
        <w:rPr>
          <w:b/>
          <w:sz w:val="18"/>
        </w:rPr>
        <w:t>empresária</w:t>
      </w:r>
      <w:r>
        <w:rPr>
          <w:b/>
          <w:spacing w:val="-3"/>
          <w:sz w:val="18"/>
        </w:rPr>
        <w:t xml:space="preserve"> </w:t>
      </w:r>
      <w:r>
        <w:rPr>
          <w:b/>
          <w:sz w:val="18"/>
        </w:rPr>
        <w:t>estrangeira</w:t>
      </w:r>
      <w:r>
        <w:rPr>
          <w:sz w:val="18"/>
        </w:rPr>
        <w:t>:</w:t>
      </w:r>
      <w:r>
        <w:rPr>
          <w:spacing w:val="-4"/>
          <w:sz w:val="18"/>
        </w:rPr>
        <w:t xml:space="preserve"> </w:t>
      </w:r>
      <w:r>
        <w:rPr>
          <w:sz w:val="18"/>
        </w:rPr>
        <w:t>portaria</w:t>
      </w:r>
      <w:r>
        <w:rPr>
          <w:spacing w:val="-4"/>
          <w:sz w:val="18"/>
        </w:rPr>
        <w:t xml:space="preserve"> </w:t>
      </w:r>
      <w:r>
        <w:rPr>
          <w:sz w:val="18"/>
        </w:rPr>
        <w:t>de</w:t>
      </w:r>
      <w:r>
        <w:rPr>
          <w:spacing w:val="-4"/>
          <w:sz w:val="18"/>
        </w:rPr>
        <w:t xml:space="preserve"> </w:t>
      </w:r>
      <w:r>
        <w:rPr>
          <w:sz w:val="18"/>
        </w:rPr>
        <w:t>autorização</w:t>
      </w:r>
      <w:r>
        <w:rPr>
          <w:spacing w:val="-3"/>
          <w:sz w:val="18"/>
        </w:rPr>
        <w:t xml:space="preserve"> </w:t>
      </w:r>
      <w:r>
        <w:rPr>
          <w:sz w:val="18"/>
        </w:rPr>
        <w:t>de</w:t>
      </w:r>
      <w:r>
        <w:rPr>
          <w:spacing w:val="-4"/>
          <w:sz w:val="18"/>
        </w:rPr>
        <w:t xml:space="preserve"> </w:t>
      </w:r>
      <w:r>
        <w:rPr>
          <w:sz w:val="18"/>
        </w:rPr>
        <w:t>funcionamento</w:t>
      </w:r>
      <w:r>
        <w:rPr>
          <w:spacing w:val="-3"/>
          <w:sz w:val="18"/>
        </w:rPr>
        <w:t xml:space="preserve"> </w:t>
      </w:r>
      <w:r>
        <w:rPr>
          <w:sz w:val="18"/>
        </w:rPr>
        <w:t>no</w:t>
      </w:r>
      <w:r>
        <w:rPr>
          <w:spacing w:val="-3"/>
          <w:sz w:val="18"/>
        </w:rPr>
        <w:t xml:space="preserve"> </w:t>
      </w:r>
      <w:r>
        <w:rPr>
          <w:sz w:val="18"/>
        </w:rPr>
        <w:t>Brasil,</w:t>
      </w:r>
      <w:r>
        <w:rPr>
          <w:spacing w:val="-3"/>
          <w:sz w:val="18"/>
        </w:rPr>
        <w:t xml:space="preserve"> </w:t>
      </w:r>
      <w:r>
        <w:rPr>
          <w:sz w:val="18"/>
        </w:rPr>
        <w:t>publicada</w:t>
      </w:r>
      <w:r>
        <w:rPr>
          <w:spacing w:val="-4"/>
          <w:sz w:val="18"/>
        </w:rPr>
        <w:t xml:space="preserve"> </w:t>
      </w:r>
      <w:r>
        <w:rPr>
          <w:sz w:val="18"/>
        </w:rPr>
        <w:t>no</w:t>
      </w:r>
      <w:r>
        <w:rPr>
          <w:spacing w:val="-3"/>
          <w:sz w:val="18"/>
        </w:rPr>
        <w:t xml:space="preserve"> </w:t>
      </w:r>
      <w:r>
        <w:rPr>
          <w:sz w:val="18"/>
        </w:rPr>
        <w:t>Diário</w:t>
      </w:r>
      <w:r>
        <w:rPr>
          <w:spacing w:val="-3"/>
          <w:sz w:val="18"/>
        </w:rPr>
        <w:t xml:space="preserve"> </w:t>
      </w:r>
      <w:r>
        <w:rPr>
          <w:sz w:val="18"/>
        </w:rPr>
        <w:t>Oficial</w:t>
      </w:r>
      <w:r>
        <w:rPr>
          <w:spacing w:val="-4"/>
          <w:sz w:val="18"/>
        </w:rPr>
        <w:t xml:space="preserve"> </w:t>
      </w:r>
      <w:r>
        <w:rPr>
          <w:sz w:val="18"/>
        </w:rPr>
        <w:t>da União e</w:t>
      </w:r>
      <w:r>
        <w:rPr>
          <w:spacing w:val="-1"/>
          <w:sz w:val="18"/>
        </w:rPr>
        <w:t xml:space="preserve"> </w:t>
      </w:r>
      <w:r>
        <w:rPr>
          <w:sz w:val="18"/>
        </w:rPr>
        <w:t>arquivada</w:t>
      </w:r>
      <w:r>
        <w:rPr>
          <w:spacing w:val="-1"/>
          <w:sz w:val="18"/>
        </w:rPr>
        <w:t xml:space="preserve"> </w:t>
      </w:r>
      <w:r>
        <w:rPr>
          <w:sz w:val="18"/>
        </w:rPr>
        <w:t>na</w:t>
      </w:r>
      <w:r>
        <w:rPr>
          <w:spacing w:val="-1"/>
          <w:sz w:val="18"/>
        </w:rPr>
        <w:t xml:space="preserve"> </w:t>
      </w:r>
      <w:r>
        <w:rPr>
          <w:sz w:val="18"/>
        </w:rPr>
        <w:t>Junta</w:t>
      </w:r>
      <w:r>
        <w:rPr>
          <w:spacing w:val="-1"/>
          <w:sz w:val="18"/>
        </w:rPr>
        <w:t xml:space="preserve"> </w:t>
      </w:r>
      <w:r>
        <w:rPr>
          <w:sz w:val="18"/>
        </w:rPr>
        <w:t>Comercial</w:t>
      </w:r>
      <w:r>
        <w:rPr>
          <w:spacing w:val="-1"/>
          <w:sz w:val="18"/>
        </w:rPr>
        <w:t xml:space="preserve"> </w:t>
      </w:r>
      <w:r>
        <w:rPr>
          <w:sz w:val="18"/>
        </w:rPr>
        <w:t>da</w:t>
      </w:r>
      <w:r>
        <w:rPr>
          <w:spacing w:val="-1"/>
          <w:sz w:val="18"/>
        </w:rPr>
        <w:t xml:space="preserve"> </w:t>
      </w:r>
      <w:r>
        <w:rPr>
          <w:sz w:val="18"/>
        </w:rPr>
        <w:t>unidade</w:t>
      </w:r>
      <w:r>
        <w:rPr>
          <w:spacing w:val="-1"/>
          <w:sz w:val="18"/>
        </w:rPr>
        <w:t xml:space="preserve"> </w:t>
      </w:r>
      <w:r>
        <w:rPr>
          <w:sz w:val="18"/>
        </w:rPr>
        <w:t>federativa</w:t>
      </w:r>
      <w:r>
        <w:rPr>
          <w:spacing w:val="-1"/>
          <w:sz w:val="18"/>
        </w:rPr>
        <w:t xml:space="preserve"> </w:t>
      </w:r>
      <w:r>
        <w:rPr>
          <w:sz w:val="18"/>
        </w:rPr>
        <w:t>onde</w:t>
      </w:r>
      <w:r>
        <w:rPr>
          <w:spacing w:val="-1"/>
          <w:sz w:val="18"/>
        </w:rPr>
        <w:t xml:space="preserve"> </w:t>
      </w:r>
      <w:r>
        <w:rPr>
          <w:sz w:val="18"/>
        </w:rPr>
        <w:t>se</w:t>
      </w:r>
      <w:r>
        <w:rPr>
          <w:spacing w:val="-1"/>
          <w:sz w:val="18"/>
        </w:rPr>
        <w:t xml:space="preserve"> </w:t>
      </w:r>
      <w:r>
        <w:rPr>
          <w:sz w:val="18"/>
        </w:rPr>
        <w:t>localizar a</w:t>
      </w:r>
      <w:r>
        <w:rPr>
          <w:spacing w:val="-1"/>
          <w:sz w:val="18"/>
        </w:rPr>
        <w:t xml:space="preserve"> </w:t>
      </w:r>
      <w:r>
        <w:rPr>
          <w:sz w:val="18"/>
        </w:rPr>
        <w:t>filial, agência, sucursal</w:t>
      </w:r>
      <w:r>
        <w:rPr>
          <w:spacing w:val="-1"/>
          <w:sz w:val="18"/>
        </w:rPr>
        <w:t xml:space="preserve"> </w:t>
      </w:r>
      <w:r>
        <w:rPr>
          <w:sz w:val="18"/>
        </w:rPr>
        <w:t xml:space="preserve">ou estabelecimento, a qual será considerada como sua sede, conforme </w:t>
      </w:r>
      <w:r>
        <w:rPr>
          <w:color w:val="287FB8"/>
          <w:sz w:val="18"/>
          <w:u w:val="single" w:color="287FB8"/>
        </w:rPr>
        <w:t>Instrução Normativa DREI/ME n.º 77, de 18 de março de 2020</w:t>
      </w:r>
      <w:r>
        <w:rPr>
          <w:sz w:val="18"/>
        </w:rPr>
        <w:t>.</w:t>
      </w:r>
    </w:p>
    <w:p w14:paraId="30ED4AD2" w14:textId="77777777" w:rsidR="002017CD" w:rsidRDefault="002017CD" w:rsidP="002017CD">
      <w:pPr>
        <w:pStyle w:val="PargrafodaLista"/>
        <w:numPr>
          <w:ilvl w:val="1"/>
          <w:numId w:val="104"/>
        </w:numPr>
        <w:tabs>
          <w:tab w:val="left" w:pos="519"/>
        </w:tabs>
        <w:spacing w:before="206" w:line="266" w:lineRule="auto"/>
        <w:ind w:right="241" w:firstLine="0"/>
        <w:rPr>
          <w:sz w:val="18"/>
        </w:rPr>
      </w:pPr>
      <w:r>
        <w:rPr>
          <w:b/>
          <w:sz w:val="18"/>
        </w:rPr>
        <w:t>Sociedade</w:t>
      </w:r>
      <w:r>
        <w:rPr>
          <w:b/>
          <w:spacing w:val="-3"/>
          <w:sz w:val="18"/>
        </w:rPr>
        <w:t xml:space="preserve"> </w:t>
      </w:r>
      <w:r>
        <w:rPr>
          <w:b/>
          <w:sz w:val="18"/>
        </w:rPr>
        <w:t>simples</w:t>
      </w:r>
      <w:r>
        <w:rPr>
          <w:sz w:val="18"/>
        </w:rPr>
        <w:t>:</w:t>
      </w:r>
      <w:r>
        <w:rPr>
          <w:spacing w:val="-3"/>
          <w:sz w:val="18"/>
        </w:rPr>
        <w:t xml:space="preserve"> </w:t>
      </w:r>
      <w:r>
        <w:rPr>
          <w:sz w:val="18"/>
        </w:rPr>
        <w:t>inscrição</w:t>
      </w:r>
      <w:r>
        <w:rPr>
          <w:spacing w:val="-2"/>
          <w:sz w:val="18"/>
        </w:rPr>
        <w:t xml:space="preserve"> </w:t>
      </w:r>
      <w:r>
        <w:rPr>
          <w:sz w:val="18"/>
        </w:rPr>
        <w:t>do</w:t>
      </w:r>
      <w:r>
        <w:rPr>
          <w:spacing w:val="-2"/>
          <w:sz w:val="18"/>
        </w:rPr>
        <w:t xml:space="preserve"> </w:t>
      </w:r>
      <w:r>
        <w:rPr>
          <w:sz w:val="18"/>
        </w:rPr>
        <w:t>ato</w:t>
      </w:r>
      <w:r>
        <w:rPr>
          <w:spacing w:val="-2"/>
          <w:sz w:val="18"/>
        </w:rPr>
        <w:t xml:space="preserve"> </w:t>
      </w:r>
      <w:r>
        <w:rPr>
          <w:sz w:val="18"/>
        </w:rPr>
        <w:t>constitutivo</w:t>
      </w:r>
      <w:r>
        <w:rPr>
          <w:spacing w:val="-2"/>
          <w:sz w:val="18"/>
        </w:rPr>
        <w:t xml:space="preserve"> </w:t>
      </w:r>
      <w:r>
        <w:rPr>
          <w:sz w:val="18"/>
        </w:rPr>
        <w:t>no</w:t>
      </w:r>
      <w:r>
        <w:rPr>
          <w:spacing w:val="-2"/>
          <w:sz w:val="18"/>
        </w:rPr>
        <w:t xml:space="preserve"> </w:t>
      </w:r>
      <w:r>
        <w:rPr>
          <w:sz w:val="18"/>
        </w:rPr>
        <w:t>Registro</w:t>
      </w:r>
      <w:r>
        <w:rPr>
          <w:spacing w:val="-2"/>
          <w:sz w:val="18"/>
        </w:rPr>
        <w:t xml:space="preserve"> </w:t>
      </w:r>
      <w:r>
        <w:rPr>
          <w:sz w:val="18"/>
        </w:rPr>
        <w:t>Civil</w:t>
      </w:r>
      <w:r>
        <w:rPr>
          <w:spacing w:val="-3"/>
          <w:sz w:val="18"/>
        </w:rPr>
        <w:t xml:space="preserve"> </w:t>
      </w:r>
      <w:r>
        <w:rPr>
          <w:sz w:val="18"/>
        </w:rPr>
        <w:t>de</w:t>
      </w:r>
      <w:r>
        <w:rPr>
          <w:spacing w:val="-3"/>
          <w:sz w:val="18"/>
        </w:rPr>
        <w:t xml:space="preserve"> </w:t>
      </w:r>
      <w:r>
        <w:rPr>
          <w:sz w:val="18"/>
        </w:rPr>
        <w:t>Pessoas</w:t>
      </w:r>
      <w:r>
        <w:rPr>
          <w:spacing w:val="-3"/>
          <w:sz w:val="18"/>
        </w:rPr>
        <w:t xml:space="preserve"> </w:t>
      </w:r>
      <w:r>
        <w:rPr>
          <w:sz w:val="18"/>
        </w:rPr>
        <w:t>Jurídicas</w:t>
      </w:r>
      <w:r>
        <w:rPr>
          <w:spacing w:val="-3"/>
          <w:sz w:val="18"/>
        </w:rPr>
        <w:t xml:space="preserve"> </w:t>
      </w:r>
      <w:r>
        <w:rPr>
          <w:sz w:val="18"/>
        </w:rPr>
        <w:t>do</w:t>
      </w:r>
      <w:r>
        <w:rPr>
          <w:spacing w:val="-2"/>
          <w:sz w:val="18"/>
        </w:rPr>
        <w:t xml:space="preserve"> </w:t>
      </w:r>
      <w:r>
        <w:rPr>
          <w:sz w:val="18"/>
        </w:rPr>
        <w:t>local</w:t>
      </w:r>
      <w:r>
        <w:rPr>
          <w:spacing w:val="-3"/>
          <w:sz w:val="18"/>
        </w:rPr>
        <w:t xml:space="preserve"> </w:t>
      </w:r>
      <w:r>
        <w:rPr>
          <w:sz w:val="18"/>
        </w:rPr>
        <w:t>de</w:t>
      </w:r>
      <w:r>
        <w:rPr>
          <w:spacing w:val="-3"/>
          <w:sz w:val="18"/>
        </w:rPr>
        <w:t xml:space="preserve"> </w:t>
      </w:r>
      <w:r>
        <w:rPr>
          <w:sz w:val="18"/>
        </w:rPr>
        <w:t>sua</w:t>
      </w:r>
      <w:r>
        <w:rPr>
          <w:spacing w:val="-3"/>
          <w:sz w:val="18"/>
        </w:rPr>
        <w:t xml:space="preserve"> </w:t>
      </w:r>
      <w:r>
        <w:rPr>
          <w:sz w:val="18"/>
        </w:rPr>
        <w:t>sede,</w:t>
      </w:r>
      <w:r>
        <w:rPr>
          <w:spacing w:val="-2"/>
          <w:sz w:val="18"/>
        </w:rPr>
        <w:t xml:space="preserve"> </w:t>
      </w:r>
      <w:r>
        <w:rPr>
          <w:sz w:val="18"/>
        </w:rPr>
        <w:t>acompanhada de documento comprobatório de seus administradores;</w:t>
      </w:r>
    </w:p>
    <w:p w14:paraId="1A5C32A2" w14:textId="77777777" w:rsidR="002017CD" w:rsidRDefault="002017CD" w:rsidP="002017CD">
      <w:pPr>
        <w:pStyle w:val="PargrafodaLista"/>
        <w:numPr>
          <w:ilvl w:val="1"/>
          <w:numId w:val="104"/>
        </w:numPr>
        <w:tabs>
          <w:tab w:val="left" w:pos="519"/>
        </w:tabs>
        <w:spacing w:before="206" w:line="266" w:lineRule="auto"/>
        <w:ind w:right="261" w:firstLine="0"/>
        <w:rPr>
          <w:sz w:val="18"/>
        </w:rPr>
      </w:pPr>
      <w:r>
        <w:rPr>
          <w:b/>
          <w:sz w:val="18"/>
        </w:rPr>
        <w:t>Filial, sucursal ou agência de sociedade simples ou empresária</w:t>
      </w:r>
      <w:r>
        <w:rPr>
          <w:sz w:val="18"/>
        </w:rPr>
        <w:t>: inscrição do ato constitutivo da filial, sucursal ou agência</w:t>
      </w:r>
      <w:r>
        <w:rPr>
          <w:spacing w:val="-3"/>
          <w:sz w:val="18"/>
        </w:rPr>
        <w:t xml:space="preserve"> </w:t>
      </w:r>
      <w:r>
        <w:rPr>
          <w:sz w:val="18"/>
        </w:rPr>
        <w:t>da</w:t>
      </w:r>
      <w:r>
        <w:rPr>
          <w:spacing w:val="-3"/>
          <w:sz w:val="18"/>
        </w:rPr>
        <w:t xml:space="preserve"> </w:t>
      </w:r>
      <w:r>
        <w:rPr>
          <w:sz w:val="18"/>
        </w:rPr>
        <w:t>sociedade</w:t>
      </w:r>
      <w:r>
        <w:rPr>
          <w:spacing w:val="-3"/>
          <w:sz w:val="18"/>
        </w:rPr>
        <w:t xml:space="preserve"> </w:t>
      </w:r>
      <w:r>
        <w:rPr>
          <w:sz w:val="18"/>
        </w:rPr>
        <w:t>simples</w:t>
      </w:r>
      <w:r>
        <w:rPr>
          <w:spacing w:val="-3"/>
          <w:sz w:val="18"/>
        </w:rPr>
        <w:t xml:space="preserve"> </w:t>
      </w:r>
      <w:r>
        <w:rPr>
          <w:sz w:val="18"/>
        </w:rPr>
        <w:t>ou</w:t>
      </w:r>
      <w:r>
        <w:rPr>
          <w:spacing w:val="-2"/>
          <w:sz w:val="18"/>
        </w:rPr>
        <w:t xml:space="preserve"> </w:t>
      </w:r>
      <w:r>
        <w:rPr>
          <w:sz w:val="18"/>
        </w:rPr>
        <w:t>empresária,</w:t>
      </w:r>
      <w:r>
        <w:rPr>
          <w:spacing w:val="-2"/>
          <w:sz w:val="18"/>
        </w:rPr>
        <w:t xml:space="preserve"> </w:t>
      </w:r>
      <w:r>
        <w:rPr>
          <w:sz w:val="18"/>
        </w:rPr>
        <w:t>respectivamente,</w:t>
      </w:r>
      <w:r>
        <w:rPr>
          <w:spacing w:val="-2"/>
          <w:sz w:val="18"/>
        </w:rPr>
        <w:t xml:space="preserve"> </w:t>
      </w:r>
      <w:r>
        <w:rPr>
          <w:sz w:val="18"/>
        </w:rPr>
        <w:t>no</w:t>
      </w:r>
      <w:r>
        <w:rPr>
          <w:spacing w:val="-2"/>
          <w:sz w:val="18"/>
        </w:rPr>
        <w:t xml:space="preserve"> </w:t>
      </w:r>
      <w:r>
        <w:rPr>
          <w:sz w:val="18"/>
        </w:rPr>
        <w:t>Registro</w:t>
      </w:r>
      <w:r>
        <w:rPr>
          <w:spacing w:val="-2"/>
          <w:sz w:val="18"/>
        </w:rPr>
        <w:t xml:space="preserve"> </w:t>
      </w:r>
      <w:r>
        <w:rPr>
          <w:sz w:val="18"/>
        </w:rPr>
        <w:t>Civil</w:t>
      </w:r>
      <w:r>
        <w:rPr>
          <w:spacing w:val="-3"/>
          <w:sz w:val="18"/>
        </w:rPr>
        <w:t xml:space="preserve"> </w:t>
      </w:r>
      <w:r>
        <w:rPr>
          <w:sz w:val="18"/>
        </w:rPr>
        <w:t>das</w:t>
      </w:r>
      <w:r>
        <w:rPr>
          <w:spacing w:val="-3"/>
          <w:sz w:val="18"/>
        </w:rPr>
        <w:t xml:space="preserve"> </w:t>
      </w:r>
      <w:r>
        <w:rPr>
          <w:sz w:val="18"/>
        </w:rPr>
        <w:t>Pessoas</w:t>
      </w:r>
      <w:r>
        <w:rPr>
          <w:spacing w:val="-3"/>
          <w:sz w:val="18"/>
        </w:rPr>
        <w:t xml:space="preserve"> </w:t>
      </w:r>
      <w:r>
        <w:rPr>
          <w:sz w:val="18"/>
        </w:rPr>
        <w:t>Jurídicas</w:t>
      </w:r>
      <w:r>
        <w:rPr>
          <w:spacing w:val="-3"/>
          <w:sz w:val="18"/>
        </w:rPr>
        <w:t xml:space="preserve"> </w:t>
      </w:r>
      <w:r>
        <w:rPr>
          <w:sz w:val="18"/>
        </w:rPr>
        <w:t>ou</w:t>
      </w:r>
      <w:r>
        <w:rPr>
          <w:spacing w:val="-2"/>
          <w:sz w:val="18"/>
        </w:rPr>
        <w:t xml:space="preserve"> </w:t>
      </w:r>
      <w:r>
        <w:rPr>
          <w:sz w:val="18"/>
        </w:rPr>
        <w:t>no</w:t>
      </w:r>
      <w:r>
        <w:rPr>
          <w:spacing w:val="-2"/>
          <w:sz w:val="18"/>
        </w:rPr>
        <w:t xml:space="preserve"> </w:t>
      </w:r>
      <w:r>
        <w:rPr>
          <w:sz w:val="18"/>
        </w:rPr>
        <w:t>Registro</w:t>
      </w:r>
      <w:r>
        <w:rPr>
          <w:spacing w:val="-2"/>
          <w:sz w:val="18"/>
        </w:rPr>
        <w:t xml:space="preserve"> </w:t>
      </w:r>
      <w:r>
        <w:rPr>
          <w:sz w:val="18"/>
        </w:rPr>
        <w:t>Público</w:t>
      </w:r>
      <w:r>
        <w:rPr>
          <w:spacing w:val="-2"/>
          <w:sz w:val="18"/>
        </w:rPr>
        <w:t xml:space="preserve"> </w:t>
      </w:r>
      <w:r>
        <w:rPr>
          <w:sz w:val="18"/>
        </w:rPr>
        <w:t>de Empresas Mercantis onde opera, com averbação no Registro onde tem sede a matriz</w:t>
      </w:r>
    </w:p>
    <w:p w14:paraId="5E0F2A3F" w14:textId="77777777" w:rsidR="002017CD" w:rsidRDefault="002017CD" w:rsidP="002017CD">
      <w:pPr>
        <w:pStyle w:val="PargrafodaLista"/>
        <w:numPr>
          <w:ilvl w:val="1"/>
          <w:numId w:val="104"/>
        </w:numPr>
        <w:tabs>
          <w:tab w:val="left" w:pos="519"/>
        </w:tabs>
        <w:spacing w:before="206" w:line="266" w:lineRule="auto"/>
        <w:ind w:right="229" w:firstLine="0"/>
        <w:rPr>
          <w:sz w:val="18"/>
        </w:rPr>
      </w:pPr>
      <w:r>
        <w:rPr>
          <w:b/>
          <w:sz w:val="18"/>
        </w:rPr>
        <w:t>Sociedade cooperativa</w:t>
      </w:r>
      <w:r>
        <w:rPr>
          <w:sz w:val="18"/>
        </w:rPr>
        <w:t>: ata de fundação e estatuto social, com a ata da assembleia que o aprovou, devidamente arquivado na</w:t>
      </w:r>
      <w:r>
        <w:rPr>
          <w:spacing w:val="-3"/>
          <w:sz w:val="18"/>
        </w:rPr>
        <w:t xml:space="preserve"> </w:t>
      </w:r>
      <w:r>
        <w:rPr>
          <w:sz w:val="18"/>
        </w:rPr>
        <w:t>Junta</w:t>
      </w:r>
      <w:r>
        <w:rPr>
          <w:spacing w:val="-3"/>
          <w:sz w:val="18"/>
        </w:rPr>
        <w:t xml:space="preserve"> </w:t>
      </w:r>
      <w:r>
        <w:rPr>
          <w:sz w:val="18"/>
        </w:rPr>
        <w:t>Comercial</w:t>
      </w:r>
      <w:r>
        <w:rPr>
          <w:spacing w:val="-3"/>
          <w:sz w:val="18"/>
        </w:rPr>
        <w:t xml:space="preserve"> </w:t>
      </w:r>
      <w:r>
        <w:rPr>
          <w:sz w:val="18"/>
        </w:rPr>
        <w:t>ou</w:t>
      </w:r>
      <w:r>
        <w:rPr>
          <w:spacing w:val="-2"/>
          <w:sz w:val="18"/>
        </w:rPr>
        <w:t xml:space="preserve"> </w:t>
      </w:r>
      <w:r>
        <w:rPr>
          <w:sz w:val="18"/>
        </w:rPr>
        <w:t>inscrito</w:t>
      </w:r>
      <w:r>
        <w:rPr>
          <w:spacing w:val="-2"/>
          <w:sz w:val="18"/>
        </w:rPr>
        <w:t xml:space="preserve"> </w:t>
      </w:r>
      <w:r>
        <w:rPr>
          <w:sz w:val="18"/>
        </w:rPr>
        <w:t>no</w:t>
      </w:r>
      <w:r>
        <w:rPr>
          <w:spacing w:val="-2"/>
          <w:sz w:val="18"/>
        </w:rPr>
        <w:t xml:space="preserve"> </w:t>
      </w:r>
      <w:r>
        <w:rPr>
          <w:sz w:val="18"/>
        </w:rPr>
        <w:t>Registro</w:t>
      </w:r>
      <w:r>
        <w:rPr>
          <w:spacing w:val="-2"/>
          <w:sz w:val="18"/>
        </w:rPr>
        <w:t xml:space="preserve"> </w:t>
      </w:r>
      <w:r>
        <w:rPr>
          <w:sz w:val="18"/>
        </w:rPr>
        <w:t>Civil</w:t>
      </w:r>
      <w:r>
        <w:rPr>
          <w:spacing w:val="-3"/>
          <w:sz w:val="18"/>
        </w:rPr>
        <w:t xml:space="preserve"> </w:t>
      </w:r>
      <w:r>
        <w:rPr>
          <w:sz w:val="18"/>
        </w:rPr>
        <w:t>das</w:t>
      </w:r>
      <w:r>
        <w:rPr>
          <w:spacing w:val="-3"/>
          <w:sz w:val="18"/>
        </w:rPr>
        <w:t xml:space="preserve"> </w:t>
      </w:r>
      <w:r>
        <w:rPr>
          <w:sz w:val="18"/>
        </w:rPr>
        <w:t>Pessoas</w:t>
      </w:r>
      <w:r>
        <w:rPr>
          <w:spacing w:val="-3"/>
          <w:sz w:val="18"/>
        </w:rPr>
        <w:t xml:space="preserve"> </w:t>
      </w:r>
      <w:r>
        <w:rPr>
          <w:sz w:val="18"/>
        </w:rPr>
        <w:t>Jurídicas</w:t>
      </w:r>
      <w:r>
        <w:rPr>
          <w:spacing w:val="-3"/>
          <w:sz w:val="18"/>
        </w:rPr>
        <w:t xml:space="preserve"> </w:t>
      </w:r>
      <w:r>
        <w:rPr>
          <w:sz w:val="18"/>
        </w:rPr>
        <w:t>da</w:t>
      </w:r>
      <w:r>
        <w:rPr>
          <w:spacing w:val="-3"/>
          <w:sz w:val="18"/>
        </w:rPr>
        <w:t xml:space="preserve"> </w:t>
      </w:r>
      <w:r>
        <w:rPr>
          <w:sz w:val="18"/>
        </w:rPr>
        <w:t>respectiva</w:t>
      </w:r>
      <w:r>
        <w:rPr>
          <w:spacing w:val="-3"/>
          <w:sz w:val="18"/>
        </w:rPr>
        <w:t xml:space="preserve"> </w:t>
      </w:r>
      <w:r>
        <w:rPr>
          <w:sz w:val="18"/>
        </w:rPr>
        <w:t>sede,</w:t>
      </w:r>
      <w:r>
        <w:rPr>
          <w:spacing w:val="-2"/>
          <w:sz w:val="18"/>
        </w:rPr>
        <w:t xml:space="preserve"> </w:t>
      </w:r>
      <w:r>
        <w:rPr>
          <w:sz w:val="18"/>
        </w:rPr>
        <w:t>além</w:t>
      </w:r>
      <w:r>
        <w:rPr>
          <w:spacing w:val="-3"/>
          <w:sz w:val="18"/>
        </w:rPr>
        <w:t xml:space="preserve"> </w:t>
      </w:r>
      <w:r>
        <w:rPr>
          <w:sz w:val="18"/>
        </w:rPr>
        <w:t>do</w:t>
      </w:r>
      <w:r>
        <w:rPr>
          <w:spacing w:val="-2"/>
          <w:sz w:val="18"/>
        </w:rPr>
        <w:t xml:space="preserve"> </w:t>
      </w:r>
      <w:r>
        <w:rPr>
          <w:sz w:val="18"/>
        </w:rPr>
        <w:t>registro</w:t>
      </w:r>
      <w:r>
        <w:rPr>
          <w:spacing w:val="-2"/>
          <w:sz w:val="18"/>
        </w:rPr>
        <w:t xml:space="preserve"> </w:t>
      </w:r>
      <w:r>
        <w:rPr>
          <w:sz w:val="18"/>
        </w:rPr>
        <w:t>de</w:t>
      </w:r>
      <w:r>
        <w:rPr>
          <w:spacing w:val="-3"/>
          <w:sz w:val="18"/>
        </w:rPr>
        <w:t xml:space="preserve"> </w:t>
      </w:r>
      <w:r>
        <w:rPr>
          <w:sz w:val="18"/>
        </w:rPr>
        <w:t>que</w:t>
      </w:r>
      <w:r>
        <w:rPr>
          <w:spacing w:val="-3"/>
          <w:sz w:val="18"/>
        </w:rPr>
        <w:t xml:space="preserve"> </w:t>
      </w:r>
      <w:r>
        <w:rPr>
          <w:sz w:val="18"/>
        </w:rPr>
        <w:t>trata</w:t>
      </w:r>
      <w:r>
        <w:rPr>
          <w:spacing w:val="-3"/>
          <w:sz w:val="18"/>
        </w:rPr>
        <w:t xml:space="preserve"> </w:t>
      </w:r>
      <w:r>
        <w:rPr>
          <w:sz w:val="18"/>
        </w:rPr>
        <w:t>o</w:t>
      </w:r>
      <w:r>
        <w:rPr>
          <w:spacing w:val="-3"/>
          <w:sz w:val="1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107</w:t>
      </w:r>
      <w:r>
        <w:rPr>
          <w:color w:val="287FB8"/>
          <w:sz w:val="18"/>
        </w:rPr>
        <w:t xml:space="preserve"> </w:t>
      </w:r>
      <w:r>
        <w:rPr>
          <w:color w:val="287FB8"/>
          <w:sz w:val="18"/>
          <w:u w:val="single" w:color="287FB8"/>
        </w:rPr>
        <w:t>da Lei nº 5.764, de 16 de dezembro 1971</w:t>
      </w:r>
      <w:r>
        <w:rPr>
          <w:sz w:val="18"/>
        </w:rPr>
        <w:t>.</w:t>
      </w:r>
    </w:p>
    <w:p w14:paraId="06D491F9" w14:textId="77777777" w:rsidR="002017CD" w:rsidRDefault="002017CD" w:rsidP="002017CD">
      <w:pPr>
        <w:pStyle w:val="PargrafodaLista"/>
        <w:numPr>
          <w:ilvl w:val="1"/>
          <w:numId w:val="104"/>
        </w:numPr>
        <w:tabs>
          <w:tab w:val="left" w:pos="519"/>
        </w:tabs>
        <w:spacing w:before="202"/>
        <w:ind w:left="519" w:right="0" w:hanging="405"/>
        <w:rPr>
          <w:sz w:val="18"/>
        </w:rPr>
      </w:pPr>
      <w:r>
        <w:rPr>
          <w:sz w:val="18"/>
        </w:rPr>
        <w:t>Os</w:t>
      </w:r>
      <w:r>
        <w:rPr>
          <w:spacing w:val="-7"/>
          <w:sz w:val="18"/>
        </w:rPr>
        <w:t xml:space="preserve"> </w:t>
      </w:r>
      <w:r>
        <w:rPr>
          <w:sz w:val="18"/>
        </w:rPr>
        <w:t>documentos</w:t>
      </w:r>
      <w:r>
        <w:rPr>
          <w:spacing w:val="-5"/>
          <w:sz w:val="18"/>
        </w:rPr>
        <w:t xml:space="preserve"> </w:t>
      </w:r>
      <w:r>
        <w:rPr>
          <w:sz w:val="18"/>
        </w:rPr>
        <w:t>apresentados</w:t>
      </w:r>
      <w:r>
        <w:rPr>
          <w:spacing w:val="-4"/>
          <w:sz w:val="18"/>
        </w:rPr>
        <w:t xml:space="preserve"> </w:t>
      </w:r>
      <w:r>
        <w:rPr>
          <w:sz w:val="18"/>
        </w:rPr>
        <w:t>deverão</w:t>
      </w:r>
      <w:r>
        <w:rPr>
          <w:spacing w:val="-4"/>
          <w:sz w:val="18"/>
        </w:rPr>
        <w:t xml:space="preserve"> </w:t>
      </w:r>
      <w:r>
        <w:rPr>
          <w:sz w:val="18"/>
        </w:rPr>
        <w:t>estar</w:t>
      </w:r>
      <w:r>
        <w:rPr>
          <w:spacing w:val="-4"/>
          <w:sz w:val="18"/>
        </w:rPr>
        <w:t xml:space="preserve"> </w:t>
      </w:r>
      <w:r>
        <w:rPr>
          <w:sz w:val="18"/>
        </w:rPr>
        <w:t>acompanhados</w:t>
      </w:r>
      <w:r>
        <w:rPr>
          <w:spacing w:val="-5"/>
          <w:sz w:val="18"/>
        </w:rPr>
        <w:t xml:space="preserve"> </w:t>
      </w:r>
      <w:r>
        <w:rPr>
          <w:sz w:val="18"/>
        </w:rPr>
        <w:t>de</w:t>
      </w:r>
      <w:r>
        <w:rPr>
          <w:spacing w:val="-4"/>
          <w:sz w:val="18"/>
        </w:rPr>
        <w:t xml:space="preserve"> </w:t>
      </w:r>
      <w:r>
        <w:rPr>
          <w:sz w:val="18"/>
        </w:rPr>
        <w:t>todas</w:t>
      </w:r>
      <w:r>
        <w:rPr>
          <w:spacing w:val="-5"/>
          <w:sz w:val="18"/>
        </w:rPr>
        <w:t xml:space="preserve"> </w:t>
      </w:r>
      <w:r>
        <w:rPr>
          <w:sz w:val="18"/>
        </w:rPr>
        <w:t>as</w:t>
      </w:r>
      <w:r>
        <w:rPr>
          <w:spacing w:val="-5"/>
          <w:sz w:val="18"/>
        </w:rPr>
        <w:t xml:space="preserve"> </w:t>
      </w:r>
      <w:r>
        <w:rPr>
          <w:sz w:val="18"/>
        </w:rPr>
        <w:t>alterações</w:t>
      </w:r>
      <w:r>
        <w:rPr>
          <w:spacing w:val="-4"/>
          <w:sz w:val="18"/>
        </w:rPr>
        <w:t xml:space="preserve"> </w:t>
      </w:r>
      <w:r>
        <w:rPr>
          <w:sz w:val="18"/>
        </w:rPr>
        <w:t>ou</w:t>
      </w:r>
      <w:r>
        <w:rPr>
          <w:spacing w:val="-4"/>
          <w:sz w:val="18"/>
        </w:rPr>
        <w:t xml:space="preserve"> </w:t>
      </w:r>
      <w:r>
        <w:rPr>
          <w:sz w:val="18"/>
        </w:rPr>
        <w:t>da</w:t>
      </w:r>
      <w:r>
        <w:rPr>
          <w:spacing w:val="-5"/>
          <w:sz w:val="18"/>
        </w:rPr>
        <w:t xml:space="preserve"> </w:t>
      </w:r>
      <w:r>
        <w:rPr>
          <w:sz w:val="18"/>
        </w:rPr>
        <w:t>consolidação</w:t>
      </w:r>
      <w:r>
        <w:rPr>
          <w:spacing w:val="-3"/>
          <w:sz w:val="18"/>
        </w:rPr>
        <w:t xml:space="preserve"> </w:t>
      </w:r>
      <w:r>
        <w:rPr>
          <w:spacing w:val="-2"/>
          <w:sz w:val="18"/>
        </w:rPr>
        <w:t>respectiva.</w:t>
      </w:r>
    </w:p>
    <w:p w14:paraId="23F0C431" w14:textId="77777777" w:rsidR="002017CD" w:rsidRDefault="002017CD" w:rsidP="002017CD">
      <w:pPr>
        <w:pStyle w:val="Corpodetexto"/>
        <w:spacing w:before="23"/>
      </w:pPr>
    </w:p>
    <w:p w14:paraId="66A35142" w14:textId="77777777" w:rsidR="002017CD" w:rsidRDefault="002017CD" w:rsidP="002017CD">
      <w:pPr>
        <w:pStyle w:val="Ttulo5"/>
        <w:spacing w:before="1"/>
      </w:pPr>
      <w:r>
        <w:t>Habilitação</w:t>
      </w:r>
      <w:r>
        <w:rPr>
          <w:spacing w:val="-4"/>
        </w:rPr>
        <w:t xml:space="preserve"> </w:t>
      </w:r>
      <w:r>
        <w:t>fiscal,</w:t>
      </w:r>
      <w:r>
        <w:rPr>
          <w:spacing w:val="-1"/>
        </w:rPr>
        <w:t xml:space="preserve"> </w:t>
      </w:r>
      <w:r>
        <w:t>social</w:t>
      </w:r>
      <w:r>
        <w:rPr>
          <w:spacing w:val="-2"/>
        </w:rPr>
        <w:t xml:space="preserve"> </w:t>
      </w:r>
      <w:r>
        <w:t>e</w:t>
      </w:r>
      <w:r>
        <w:rPr>
          <w:spacing w:val="-2"/>
        </w:rPr>
        <w:t xml:space="preserve"> trabalhista</w:t>
      </w:r>
    </w:p>
    <w:p w14:paraId="2271396E" w14:textId="77777777" w:rsidR="002017CD" w:rsidRDefault="002017CD" w:rsidP="002017CD">
      <w:pPr>
        <w:pStyle w:val="Corpodetexto"/>
        <w:spacing w:before="19"/>
        <w:rPr>
          <w:b/>
        </w:rPr>
      </w:pPr>
    </w:p>
    <w:p w14:paraId="6CB4EC60" w14:textId="77777777" w:rsidR="002017CD" w:rsidRDefault="002017CD" w:rsidP="002017CD">
      <w:pPr>
        <w:pStyle w:val="PargrafodaLista"/>
        <w:numPr>
          <w:ilvl w:val="1"/>
          <w:numId w:val="104"/>
        </w:numPr>
        <w:tabs>
          <w:tab w:val="left" w:pos="519"/>
        </w:tabs>
        <w:ind w:left="519" w:right="0" w:hanging="405"/>
        <w:rPr>
          <w:sz w:val="18"/>
        </w:rPr>
      </w:pPr>
      <w:r>
        <w:rPr>
          <w:sz w:val="18"/>
        </w:rPr>
        <w:t>Prova</w:t>
      </w:r>
      <w:r>
        <w:rPr>
          <w:spacing w:val="-6"/>
          <w:sz w:val="18"/>
        </w:rPr>
        <w:t xml:space="preserve"> </w:t>
      </w:r>
      <w:r>
        <w:rPr>
          <w:sz w:val="18"/>
        </w:rPr>
        <w:t>de</w:t>
      </w:r>
      <w:r>
        <w:rPr>
          <w:spacing w:val="-3"/>
          <w:sz w:val="18"/>
        </w:rPr>
        <w:t xml:space="preserve"> </w:t>
      </w:r>
      <w:r>
        <w:rPr>
          <w:sz w:val="18"/>
        </w:rPr>
        <w:t>inscrição</w:t>
      </w:r>
      <w:r>
        <w:rPr>
          <w:spacing w:val="-3"/>
          <w:sz w:val="18"/>
        </w:rPr>
        <w:t xml:space="preserve"> </w:t>
      </w:r>
      <w:r>
        <w:rPr>
          <w:sz w:val="18"/>
        </w:rPr>
        <w:t>no</w:t>
      </w:r>
      <w:r>
        <w:rPr>
          <w:spacing w:val="-2"/>
          <w:sz w:val="18"/>
        </w:rPr>
        <w:t xml:space="preserve"> </w:t>
      </w:r>
      <w:r>
        <w:rPr>
          <w:sz w:val="18"/>
        </w:rPr>
        <w:t>Cadastro</w:t>
      </w:r>
      <w:r>
        <w:rPr>
          <w:spacing w:val="-3"/>
          <w:sz w:val="18"/>
        </w:rPr>
        <w:t xml:space="preserve"> </w:t>
      </w:r>
      <w:r>
        <w:rPr>
          <w:sz w:val="18"/>
        </w:rPr>
        <w:t>Nacional</w:t>
      </w:r>
      <w:r>
        <w:rPr>
          <w:spacing w:val="-3"/>
          <w:sz w:val="18"/>
        </w:rPr>
        <w:t xml:space="preserve"> </w:t>
      </w:r>
      <w:r>
        <w:rPr>
          <w:sz w:val="18"/>
        </w:rPr>
        <w:t>de</w:t>
      </w:r>
      <w:r>
        <w:rPr>
          <w:spacing w:val="-3"/>
          <w:sz w:val="18"/>
        </w:rPr>
        <w:t xml:space="preserve"> </w:t>
      </w:r>
      <w:r>
        <w:rPr>
          <w:sz w:val="18"/>
        </w:rPr>
        <w:t>Pessoas</w:t>
      </w:r>
      <w:r>
        <w:rPr>
          <w:spacing w:val="-4"/>
          <w:sz w:val="18"/>
        </w:rPr>
        <w:t xml:space="preserve"> </w:t>
      </w:r>
      <w:r>
        <w:rPr>
          <w:sz w:val="18"/>
        </w:rPr>
        <w:t>Jurídicas</w:t>
      </w:r>
      <w:r>
        <w:rPr>
          <w:spacing w:val="-3"/>
          <w:sz w:val="18"/>
        </w:rPr>
        <w:t xml:space="preserve"> </w:t>
      </w:r>
      <w:r>
        <w:rPr>
          <w:sz w:val="18"/>
        </w:rPr>
        <w:t>ou</w:t>
      </w:r>
      <w:r>
        <w:rPr>
          <w:spacing w:val="-3"/>
          <w:sz w:val="18"/>
        </w:rPr>
        <w:t xml:space="preserve"> </w:t>
      </w:r>
      <w:r>
        <w:rPr>
          <w:sz w:val="18"/>
        </w:rPr>
        <w:t>no</w:t>
      </w:r>
      <w:r>
        <w:rPr>
          <w:spacing w:val="-2"/>
          <w:sz w:val="18"/>
        </w:rPr>
        <w:t xml:space="preserve"> </w:t>
      </w:r>
      <w:r>
        <w:rPr>
          <w:sz w:val="18"/>
        </w:rPr>
        <w:t>Cadastro</w:t>
      </w:r>
      <w:r>
        <w:rPr>
          <w:spacing w:val="-2"/>
          <w:sz w:val="18"/>
        </w:rPr>
        <w:t xml:space="preserve"> </w:t>
      </w:r>
      <w:r>
        <w:rPr>
          <w:sz w:val="18"/>
        </w:rPr>
        <w:t>de</w:t>
      </w:r>
      <w:r>
        <w:rPr>
          <w:spacing w:val="-4"/>
          <w:sz w:val="18"/>
        </w:rPr>
        <w:t xml:space="preserve"> </w:t>
      </w:r>
      <w:r>
        <w:rPr>
          <w:sz w:val="18"/>
        </w:rPr>
        <w:t>Pessoas</w:t>
      </w:r>
      <w:r>
        <w:rPr>
          <w:spacing w:val="-3"/>
          <w:sz w:val="18"/>
        </w:rPr>
        <w:t xml:space="preserve"> </w:t>
      </w:r>
      <w:r>
        <w:rPr>
          <w:sz w:val="18"/>
        </w:rPr>
        <w:t>Físicas,</w:t>
      </w:r>
      <w:r>
        <w:rPr>
          <w:spacing w:val="-3"/>
          <w:sz w:val="18"/>
        </w:rPr>
        <w:t xml:space="preserve"> </w:t>
      </w:r>
      <w:r>
        <w:rPr>
          <w:sz w:val="18"/>
        </w:rPr>
        <w:t>conforme</w:t>
      </w:r>
      <w:r>
        <w:rPr>
          <w:spacing w:val="-3"/>
          <w:sz w:val="18"/>
        </w:rPr>
        <w:t xml:space="preserve"> </w:t>
      </w:r>
      <w:r>
        <w:rPr>
          <w:sz w:val="18"/>
        </w:rPr>
        <w:t>o</w:t>
      </w:r>
      <w:r>
        <w:rPr>
          <w:spacing w:val="-2"/>
          <w:sz w:val="18"/>
        </w:rPr>
        <w:t xml:space="preserve"> caso;</w:t>
      </w:r>
    </w:p>
    <w:p w14:paraId="73DD20A6" w14:textId="77777777" w:rsidR="002017CD" w:rsidRDefault="002017CD" w:rsidP="002017CD">
      <w:pPr>
        <w:pStyle w:val="Corpodetexto"/>
        <w:spacing w:before="19"/>
      </w:pPr>
    </w:p>
    <w:p w14:paraId="053A713A" w14:textId="77777777" w:rsidR="002017CD" w:rsidRDefault="002017CD" w:rsidP="002017CD">
      <w:pPr>
        <w:pStyle w:val="PargrafodaLista"/>
        <w:numPr>
          <w:ilvl w:val="1"/>
          <w:numId w:val="104"/>
        </w:numPr>
        <w:tabs>
          <w:tab w:val="left" w:pos="519"/>
        </w:tabs>
        <w:spacing w:before="1" w:line="266" w:lineRule="auto"/>
        <w:ind w:right="355" w:firstLine="0"/>
        <w:rPr>
          <w:sz w:val="18"/>
        </w:rPr>
      </w:pPr>
      <w:r>
        <w:rPr>
          <w:sz w:val="18"/>
        </w:rPr>
        <w:t>Prova</w:t>
      </w:r>
      <w:r>
        <w:rPr>
          <w:spacing w:val="-4"/>
          <w:sz w:val="18"/>
        </w:rPr>
        <w:t xml:space="preserve"> </w:t>
      </w:r>
      <w:r>
        <w:rPr>
          <w:sz w:val="18"/>
        </w:rPr>
        <w:t>de</w:t>
      </w:r>
      <w:r>
        <w:rPr>
          <w:spacing w:val="-4"/>
          <w:sz w:val="18"/>
        </w:rPr>
        <w:t xml:space="preserve"> </w:t>
      </w:r>
      <w:r>
        <w:rPr>
          <w:sz w:val="18"/>
        </w:rPr>
        <w:t>regularidade</w:t>
      </w:r>
      <w:r>
        <w:rPr>
          <w:spacing w:val="-4"/>
          <w:sz w:val="18"/>
        </w:rPr>
        <w:t xml:space="preserve"> </w:t>
      </w:r>
      <w:r>
        <w:rPr>
          <w:sz w:val="18"/>
        </w:rPr>
        <w:t>fiscal</w:t>
      </w:r>
      <w:r>
        <w:rPr>
          <w:spacing w:val="-4"/>
          <w:sz w:val="18"/>
        </w:rPr>
        <w:t xml:space="preserve"> </w:t>
      </w:r>
      <w:r>
        <w:rPr>
          <w:sz w:val="18"/>
        </w:rPr>
        <w:t>perante</w:t>
      </w:r>
      <w:r>
        <w:rPr>
          <w:spacing w:val="-4"/>
          <w:sz w:val="18"/>
        </w:rPr>
        <w:t xml:space="preserve"> </w:t>
      </w:r>
      <w:r>
        <w:rPr>
          <w:sz w:val="18"/>
        </w:rPr>
        <w:t>a</w:t>
      </w:r>
      <w:r>
        <w:rPr>
          <w:spacing w:val="-4"/>
          <w:sz w:val="18"/>
        </w:rPr>
        <w:t xml:space="preserve"> </w:t>
      </w:r>
      <w:r>
        <w:rPr>
          <w:sz w:val="18"/>
        </w:rPr>
        <w:t>Fazenda</w:t>
      </w:r>
      <w:r>
        <w:rPr>
          <w:spacing w:val="-4"/>
          <w:sz w:val="18"/>
        </w:rPr>
        <w:t xml:space="preserve"> </w:t>
      </w:r>
      <w:r>
        <w:rPr>
          <w:sz w:val="18"/>
        </w:rPr>
        <w:t>Nacional,</w:t>
      </w:r>
      <w:r>
        <w:rPr>
          <w:spacing w:val="-3"/>
          <w:sz w:val="18"/>
        </w:rPr>
        <w:t xml:space="preserve"> </w:t>
      </w:r>
      <w:r>
        <w:rPr>
          <w:sz w:val="18"/>
        </w:rPr>
        <w:t>mediante</w:t>
      </w:r>
      <w:r>
        <w:rPr>
          <w:spacing w:val="-4"/>
          <w:sz w:val="18"/>
        </w:rPr>
        <w:t xml:space="preserve"> </w:t>
      </w:r>
      <w:r>
        <w:rPr>
          <w:sz w:val="18"/>
        </w:rPr>
        <w:t>apresentação</w:t>
      </w:r>
      <w:r>
        <w:rPr>
          <w:spacing w:val="-3"/>
          <w:sz w:val="18"/>
        </w:rPr>
        <w:t xml:space="preserve"> </w:t>
      </w:r>
      <w:r>
        <w:rPr>
          <w:sz w:val="18"/>
        </w:rPr>
        <w:t>de</w:t>
      </w:r>
      <w:r>
        <w:rPr>
          <w:spacing w:val="-4"/>
          <w:sz w:val="18"/>
        </w:rPr>
        <w:t xml:space="preserve"> </w:t>
      </w:r>
      <w:r>
        <w:rPr>
          <w:sz w:val="18"/>
        </w:rPr>
        <w:t>certidão</w:t>
      </w:r>
      <w:r>
        <w:rPr>
          <w:spacing w:val="-3"/>
          <w:sz w:val="18"/>
        </w:rPr>
        <w:t xml:space="preserve"> </w:t>
      </w:r>
      <w:r>
        <w:rPr>
          <w:sz w:val="18"/>
        </w:rPr>
        <w:t>expedida</w:t>
      </w:r>
      <w:r>
        <w:rPr>
          <w:spacing w:val="-4"/>
          <w:sz w:val="18"/>
        </w:rPr>
        <w:t xml:space="preserve"> </w:t>
      </w:r>
      <w:r>
        <w:rPr>
          <w:sz w:val="18"/>
        </w:rPr>
        <w:t>conjuntamente</w:t>
      </w:r>
      <w:r>
        <w:rPr>
          <w:spacing w:val="-4"/>
          <w:sz w:val="18"/>
        </w:rPr>
        <w:t xml:space="preserve"> </w:t>
      </w:r>
      <w:r>
        <w:rPr>
          <w:sz w:val="18"/>
        </w:rPr>
        <w:t xml:space="preserve">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Pr>
          <w:color w:val="287FB8"/>
          <w:sz w:val="18"/>
          <w:u w:val="single" w:color="287FB8"/>
        </w:rPr>
        <w:t>Portaria Conjunta nº 1.751, de 02 de outubro de 2014</w:t>
      </w:r>
      <w:r>
        <w:rPr>
          <w:sz w:val="18"/>
        </w:rPr>
        <w:t>, do Secretário da Receita Federal do Brasil e da Procuradora-Geral da Fazenda Nacional.</w:t>
      </w:r>
    </w:p>
    <w:p w14:paraId="2E16675B" w14:textId="77777777" w:rsidR="002017CD" w:rsidRDefault="002017CD" w:rsidP="002017CD">
      <w:pPr>
        <w:pStyle w:val="PargrafodaLista"/>
        <w:numPr>
          <w:ilvl w:val="1"/>
          <w:numId w:val="104"/>
        </w:numPr>
        <w:tabs>
          <w:tab w:val="left" w:pos="519"/>
        </w:tabs>
        <w:spacing w:before="201"/>
        <w:ind w:left="519" w:right="0" w:hanging="405"/>
        <w:rPr>
          <w:sz w:val="18"/>
        </w:rPr>
      </w:pPr>
      <w:r>
        <w:rPr>
          <w:sz w:val="18"/>
        </w:rPr>
        <w:t>Prova</w:t>
      </w:r>
      <w:r>
        <w:rPr>
          <w:spacing w:val="-4"/>
          <w:sz w:val="18"/>
        </w:rPr>
        <w:t xml:space="preserve"> </w:t>
      </w:r>
      <w:r>
        <w:rPr>
          <w:sz w:val="18"/>
        </w:rPr>
        <w:t>de</w:t>
      </w:r>
      <w:r>
        <w:rPr>
          <w:spacing w:val="-3"/>
          <w:sz w:val="18"/>
        </w:rPr>
        <w:t xml:space="preserve"> </w:t>
      </w:r>
      <w:r>
        <w:rPr>
          <w:sz w:val="18"/>
        </w:rPr>
        <w:t>regularidade</w:t>
      </w:r>
      <w:r>
        <w:rPr>
          <w:spacing w:val="-3"/>
          <w:sz w:val="18"/>
        </w:rPr>
        <w:t xml:space="preserve"> </w:t>
      </w:r>
      <w:r>
        <w:rPr>
          <w:sz w:val="18"/>
        </w:rPr>
        <w:t>com</w:t>
      </w:r>
      <w:r>
        <w:rPr>
          <w:spacing w:val="-3"/>
          <w:sz w:val="18"/>
        </w:rPr>
        <w:t xml:space="preserve"> </w:t>
      </w:r>
      <w:r>
        <w:rPr>
          <w:sz w:val="18"/>
        </w:rPr>
        <w:t>o</w:t>
      </w:r>
      <w:r>
        <w:rPr>
          <w:spacing w:val="-3"/>
          <w:sz w:val="18"/>
        </w:rPr>
        <w:t xml:space="preserve"> </w:t>
      </w:r>
      <w:r>
        <w:rPr>
          <w:sz w:val="18"/>
        </w:rPr>
        <w:t>Fundo</w:t>
      </w:r>
      <w:r>
        <w:rPr>
          <w:spacing w:val="-2"/>
          <w:sz w:val="18"/>
        </w:rPr>
        <w:t xml:space="preserve"> </w:t>
      </w:r>
      <w:r>
        <w:rPr>
          <w:sz w:val="18"/>
        </w:rPr>
        <w:t>de</w:t>
      </w:r>
      <w:r>
        <w:rPr>
          <w:spacing w:val="-3"/>
          <w:sz w:val="18"/>
        </w:rPr>
        <w:t xml:space="preserve"> </w:t>
      </w:r>
      <w:r>
        <w:rPr>
          <w:sz w:val="18"/>
        </w:rPr>
        <w:t>Garantia</w:t>
      </w:r>
      <w:r>
        <w:rPr>
          <w:spacing w:val="-3"/>
          <w:sz w:val="18"/>
        </w:rPr>
        <w:t xml:space="preserve"> </w:t>
      </w:r>
      <w:r>
        <w:rPr>
          <w:sz w:val="18"/>
        </w:rPr>
        <w:t>do</w:t>
      </w:r>
      <w:r>
        <w:rPr>
          <w:spacing w:val="-3"/>
          <w:sz w:val="18"/>
        </w:rPr>
        <w:t xml:space="preserve"> </w:t>
      </w:r>
      <w:r>
        <w:rPr>
          <w:sz w:val="18"/>
        </w:rPr>
        <w:t>Tempo</w:t>
      </w:r>
      <w:r>
        <w:rPr>
          <w:spacing w:val="-2"/>
          <w:sz w:val="18"/>
        </w:rPr>
        <w:t xml:space="preserve"> </w:t>
      </w:r>
      <w:r>
        <w:rPr>
          <w:sz w:val="18"/>
        </w:rPr>
        <w:t>de</w:t>
      </w:r>
      <w:r>
        <w:rPr>
          <w:spacing w:val="-3"/>
          <w:sz w:val="18"/>
        </w:rPr>
        <w:t xml:space="preserve"> </w:t>
      </w:r>
      <w:r>
        <w:rPr>
          <w:sz w:val="18"/>
        </w:rPr>
        <w:t>Serviço</w:t>
      </w:r>
      <w:r>
        <w:rPr>
          <w:spacing w:val="-2"/>
          <w:sz w:val="18"/>
        </w:rPr>
        <w:t xml:space="preserve"> (FGTS);</w:t>
      </w:r>
    </w:p>
    <w:p w14:paraId="2C87EB1F" w14:textId="77777777" w:rsidR="002017CD" w:rsidRDefault="002017CD" w:rsidP="002017CD">
      <w:pPr>
        <w:pStyle w:val="Corpodetexto"/>
        <w:spacing w:before="19"/>
      </w:pPr>
    </w:p>
    <w:p w14:paraId="7553CEAA" w14:textId="77777777" w:rsidR="002017CD" w:rsidRDefault="002017CD" w:rsidP="002017CD">
      <w:pPr>
        <w:pStyle w:val="PargrafodaLista"/>
        <w:numPr>
          <w:ilvl w:val="1"/>
          <w:numId w:val="104"/>
        </w:numPr>
        <w:tabs>
          <w:tab w:val="left" w:pos="519"/>
        </w:tabs>
        <w:spacing w:before="1" w:line="266" w:lineRule="auto"/>
        <w:ind w:right="311" w:firstLine="0"/>
        <w:rPr>
          <w:sz w:val="18"/>
        </w:rPr>
      </w:pPr>
      <w:r>
        <w:rPr>
          <w:sz w:val="18"/>
        </w:rPr>
        <w:t>Prova</w:t>
      </w:r>
      <w:r>
        <w:rPr>
          <w:spacing w:val="-3"/>
          <w:sz w:val="18"/>
        </w:rPr>
        <w:t xml:space="preserve"> </w:t>
      </w:r>
      <w:r>
        <w:rPr>
          <w:sz w:val="18"/>
        </w:rPr>
        <w:t>de</w:t>
      </w:r>
      <w:r>
        <w:rPr>
          <w:spacing w:val="-3"/>
          <w:sz w:val="18"/>
        </w:rPr>
        <w:t xml:space="preserve"> </w:t>
      </w:r>
      <w:r>
        <w:rPr>
          <w:sz w:val="18"/>
        </w:rPr>
        <w:t>inexistência</w:t>
      </w:r>
      <w:r>
        <w:rPr>
          <w:spacing w:val="-3"/>
          <w:sz w:val="18"/>
        </w:rPr>
        <w:t xml:space="preserve"> </w:t>
      </w:r>
      <w:r>
        <w:rPr>
          <w:sz w:val="18"/>
        </w:rPr>
        <w:t>de</w:t>
      </w:r>
      <w:r>
        <w:rPr>
          <w:spacing w:val="-3"/>
          <w:sz w:val="18"/>
        </w:rPr>
        <w:t xml:space="preserve"> </w:t>
      </w:r>
      <w:r>
        <w:rPr>
          <w:sz w:val="18"/>
        </w:rPr>
        <w:t>débitos</w:t>
      </w:r>
      <w:r>
        <w:rPr>
          <w:spacing w:val="-3"/>
          <w:sz w:val="18"/>
        </w:rPr>
        <w:t xml:space="preserve"> </w:t>
      </w:r>
      <w:r>
        <w:rPr>
          <w:sz w:val="18"/>
        </w:rPr>
        <w:t>inadimplidos</w:t>
      </w:r>
      <w:r>
        <w:rPr>
          <w:spacing w:val="-3"/>
          <w:sz w:val="18"/>
        </w:rPr>
        <w:t xml:space="preserve"> </w:t>
      </w:r>
      <w:r>
        <w:rPr>
          <w:sz w:val="18"/>
        </w:rPr>
        <w:t>perante</w:t>
      </w:r>
      <w:r>
        <w:rPr>
          <w:spacing w:val="-3"/>
          <w:sz w:val="18"/>
        </w:rPr>
        <w:t xml:space="preserve"> </w:t>
      </w:r>
      <w:r>
        <w:rPr>
          <w:sz w:val="18"/>
        </w:rPr>
        <w:t>a</w:t>
      </w:r>
      <w:r>
        <w:rPr>
          <w:spacing w:val="-3"/>
          <w:sz w:val="18"/>
        </w:rPr>
        <w:t xml:space="preserve"> </w:t>
      </w:r>
      <w:r>
        <w:rPr>
          <w:sz w:val="18"/>
        </w:rPr>
        <w:t>Justiça</w:t>
      </w:r>
      <w:r>
        <w:rPr>
          <w:spacing w:val="-3"/>
          <w:sz w:val="18"/>
        </w:rPr>
        <w:t xml:space="preserve"> </w:t>
      </w:r>
      <w:r>
        <w:rPr>
          <w:sz w:val="18"/>
        </w:rPr>
        <w:t>do</w:t>
      </w:r>
      <w:r>
        <w:rPr>
          <w:spacing w:val="-2"/>
          <w:sz w:val="18"/>
        </w:rPr>
        <w:t xml:space="preserve"> </w:t>
      </w:r>
      <w:r>
        <w:rPr>
          <w:sz w:val="18"/>
        </w:rPr>
        <w:t>Trabalho,</w:t>
      </w:r>
      <w:r>
        <w:rPr>
          <w:spacing w:val="-2"/>
          <w:sz w:val="18"/>
        </w:rPr>
        <w:t xml:space="preserve"> </w:t>
      </w:r>
      <w:r>
        <w:rPr>
          <w:sz w:val="18"/>
        </w:rPr>
        <w:t>mediante</w:t>
      </w:r>
      <w:r>
        <w:rPr>
          <w:spacing w:val="-3"/>
          <w:sz w:val="18"/>
        </w:rPr>
        <w:t xml:space="preserve"> </w:t>
      </w:r>
      <w:r>
        <w:rPr>
          <w:sz w:val="18"/>
        </w:rPr>
        <w:t>a</w:t>
      </w:r>
      <w:r>
        <w:rPr>
          <w:spacing w:val="-3"/>
          <w:sz w:val="18"/>
        </w:rPr>
        <w:t xml:space="preserve"> </w:t>
      </w:r>
      <w:r>
        <w:rPr>
          <w:sz w:val="18"/>
        </w:rPr>
        <w:t>apresentação</w:t>
      </w:r>
      <w:r>
        <w:rPr>
          <w:spacing w:val="-2"/>
          <w:sz w:val="18"/>
        </w:rPr>
        <w:t xml:space="preserve"> </w:t>
      </w:r>
      <w:r>
        <w:rPr>
          <w:sz w:val="18"/>
        </w:rPr>
        <w:t>de</w:t>
      </w:r>
      <w:r>
        <w:rPr>
          <w:spacing w:val="-3"/>
          <w:sz w:val="18"/>
        </w:rPr>
        <w:t xml:space="preserve"> </w:t>
      </w:r>
      <w:r>
        <w:rPr>
          <w:sz w:val="18"/>
        </w:rPr>
        <w:t>certidão</w:t>
      </w:r>
      <w:r>
        <w:rPr>
          <w:spacing w:val="-2"/>
          <w:sz w:val="18"/>
        </w:rPr>
        <w:t xml:space="preserve"> </w:t>
      </w:r>
      <w:r>
        <w:rPr>
          <w:sz w:val="18"/>
        </w:rPr>
        <w:t>negativa ou positiva com efeito de negativa, nos termos do Título VII-A da Consolidação das Leis do Trabalho, aprovada pelo</w:t>
      </w:r>
      <w:r>
        <w:rPr>
          <w:spacing w:val="-1"/>
          <w:sz w:val="18"/>
        </w:rPr>
        <w:t xml:space="preserve"> </w:t>
      </w:r>
      <w:r>
        <w:rPr>
          <w:color w:val="287FB8"/>
          <w:sz w:val="18"/>
          <w:u w:val="single" w:color="287FB8"/>
        </w:rPr>
        <w:t>Decreto-</w:t>
      </w:r>
      <w:r>
        <w:rPr>
          <w:color w:val="287FB8"/>
          <w:sz w:val="18"/>
        </w:rPr>
        <w:t xml:space="preserve"> </w:t>
      </w:r>
      <w:r>
        <w:rPr>
          <w:color w:val="287FB8"/>
          <w:sz w:val="18"/>
          <w:u w:val="single" w:color="287FB8"/>
        </w:rPr>
        <w:t>Lei nº 5.452, de 1º de maio de 1943</w:t>
      </w:r>
      <w:r>
        <w:rPr>
          <w:sz w:val="18"/>
        </w:rPr>
        <w:t>;</w:t>
      </w:r>
    </w:p>
    <w:p w14:paraId="2B2C37C3" w14:textId="77777777" w:rsidR="002017CD" w:rsidRDefault="002017CD" w:rsidP="002017CD">
      <w:pPr>
        <w:pStyle w:val="PargrafodaLista"/>
        <w:numPr>
          <w:ilvl w:val="1"/>
          <w:numId w:val="104"/>
        </w:numPr>
        <w:tabs>
          <w:tab w:val="left" w:pos="519"/>
        </w:tabs>
        <w:spacing w:before="201" w:line="266" w:lineRule="auto"/>
        <w:ind w:right="227" w:firstLine="0"/>
        <w:rPr>
          <w:sz w:val="18"/>
        </w:rPr>
      </w:pPr>
      <w:r>
        <w:rPr>
          <w:sz w:val="18"/>
        </w:rPr>
        <w:t>Prova</w:t>
      </w:r>
      <w:r>
        <w:rPr>
          <w:spacing w:val="-4"/>
          <w:sz w:val="18"/>
        </w:rPr>
        <w:t xml:space="preserve"> </w:t>
      </w:r>
      <w:r>
        <w:rPr>
          <w:sz w:val="18"/>
        </w:rPr>
        <w:t>de</w:t>
      </w:r>
      <w:r>
        <w:rPr>
          <w:spacing w:val="-4"/>
          <w:sz w:val="18"/>
        </w:rPr>
        <w:t xml:space="preserve"> </w:t>
      </w:r>
      <w:r>
        <w:rPr>
          <w:sz w:val="18"/>
        </w:rPr>
        <w:t>inscrição</w:t>
      </w:r>
      <w:r>
        <w:rPr>
          <w:spacing w:val="-3"/>
          <w:sz w:val="18"/>
        </w:rPr>
        <w:t xml:space="preserve"> </w:t>
      </w:r>
      <w:r>
        <w:rPr>
          <w:sz w:val="18"/>
        </w:rPr>
        <w:t>no</w:t>
      </w:r>
      <w:r>
        <w:rPr>
          <w:spacing w:val="-3"/>
          <w:sz w:val="18"/>
        </w:rPr>
        <w:t xml:space="preserve"> </w:t>
      </w:r>
      <w:r>
        <w:rPr>
          <w:sz w:val="18"/>
        </w:rPr>
        <w:t>cadastro</w:t>
      </w:r>
      <w:r>
        <w:rPr>
          <w:spacing w:val="-3"/>
          <w:sz w:val="18"/>
        </w:rPr>
        <w:t xml:space="preserve"> </w:t>
      </w:r>
      <w:r>
        <w:rPr>
          <w:sz w:val="18"/>
        </w:rPr>
        <w:t>de</w:t>
      </w:r>
      <w:r>
        <w:rPr>
          <w:spacing w:val="-4"/>
          <w:sz w:val="18"/>
        </w:rPr>
        <w:t xml:space="preserve"> </w:t>
      </w:r>
      <w:r>
        <w:rPr>
          <w:sz w:val="18"/>
        </w:rPr>
        <w:t>contribuintes</w:t>
      </w:r>
      <w:r>
        <w:rPr>
          <w:spacing w:val="39"/>
          <w:sz w:val="18"/>
        </w:rPr>
        <w:t xml:space="preserve"> </w:t>
      </w:r>
      <w:r>
        <w:rPr>
          <w:i/>
          <w:sz w:val="18"/>
        </w:rPr>
        <w:t>Municipal/Distrital</w:t>
      </w:r>
      <w:r>
        <w:rPr>
          <w:i/>
          <w:spacing w:val="-2"/>
          <w:sz w:val="18"/>
        </w:rPr>
        <w:t xml:space="preserve"> </w:t>
      </w:r>
      <w:r>
        <w:rPr>
          <w:sz w:val="18"/>
        </w:rPr>
        <w:t>relativo</w:t>
      </w:r>
      <w:r>
        <w:rPr>
          <w:spacing w:val="-3"/>
          <w:sz w:val="18"/>
        </w:rPr>
        <w:t xml:space="preserve"> </w:t>
      </w:r>
      <w:r>
        <w:rPr>
          <w:sz w:val="18"/>
        </w:rPr>
        <w:t>ao</w:t>
      </w:r>
      <w:r>
        <w:rPr>
          <w:spacing w:val="-3"/>
          <w:sz w:val="18"/>
        </w:rPr>
        <w:t xml:space="preserve"> </w:t>
      </w:r>
      <w:r>
        <w:rPr>
          <w:sz w:val="18"/>
        </w:rPr>
        <w:t>domicílio</w:t>
      </w:r>
      <w:r>
        <w:rPr>
          <w:spacing w:val="-3"/>
          <w:sz w:val="18"/>
        </w:rPr>
        <w:t xml:space="preserve"> </w:t>
      </w:r>
      <w:r>
        <w:rPr>
          <w:sz w:val="18"/>
        </w:rPr>
        <w:t>ou</w:t>
      </w:r>
      <w:r>
        <w:rPr>
          <w:spacing w:val="-3"/>
          <w:sz w:val="18"/>
        </w:rPr>
        <w:t xml:space="preserve"> </w:t>
      </w:r>
      <w:r>
        <w:rPr>
          <w:sz w:val="18"/>
        </w:rPr>
        <w:t>sede</w:t>
      </w:r>
      <w:r>
        <w:rPr>
          <w:spacing w:val="-4"/>
          <w:sz w:val="18"/>
        </w:rPr>
        <w:t xml:space="preserve"> </w:t>
      </w:r>
      <w:r>
        <w:rPr>
          <w:sz w:val="18"/>
        </w:rPr>
        <w:t>do</w:t>
      </w:r>
      <w:r>
        <w:rPr>
          <w:spacing w:val="-3"/>
          <w:sz w:val="18"/>
        </w:rPr>
        <w:t xml:space="preserve"> </w:t>
      </w:r>
      <w:r>
        <w:rPr>
          <w:sz w:val="18"/>
        </w:rPr>
        <w:t>fornecedor,</w:t>
      </w:r>
      <w:r>
        <w:rPr>
          <w:spacing w:val="-3"/>
          <w:sz w:val="18"/>
        </w:rPr>
        <w:t xml:space="preserve"> </w:t>
      </w:r>
      <w:r>
        <w:rPr>
          <w:sz w:val="18"/>
        </w:rPr>
        <w:t>pertinente ao seu ramo de atividade e compatível com o objeto contratual;</w:t>
      </w:r>
    </w:p>
    <w:p w14:paraId="5A63EBCF" w14:textId="77777777" w:rsidR="002017CD" w:rsidRDefault="002017CD" w:rsidP="002017CD">
      <w:pPr>
        <w:pStyle w:val="PargrafodaLista"/>
        <w:numPr>
          <w:ilvl w:val="1"/>
          <w:numId w:val="104"/>
        </w:numPr>
        <w:tabs>
          <w:tab w:val="left" w:pos="519"/>
        </w:tabs>
        <w:spacing w:before="202" w:line="266" w:lineRule="auto"/>
        <w:ind w:right="308" w:firstLine="0"/>
        <w:rPr>
          <w:sz w:val="18"/>
        </w:rPr>
      </w:pPr>
      <w:r>
        <w:rPr>
          <w:sz w:val="18"/>
        </w:rPr>
        <w:t>Prova</w:t>
      </w:r>
      <w:r>
        <w:rPr>
          <w:spacing w:val="-3"/>
          <w:sz w:val="18"/>
        </w:rPr>
        <w:t xml:space="preserve"> </w:t>
      </w:r>
      <w:r>
        <w:rPr>
          <w:sz w:val="18"/>
        </w:rPr>
        <w:t>de</w:t>
      </w:r>
      <w:r>
        <w:rPr>
          <w:spacing w:val="-3"/>
          <w:sz w:val="18"/>
        </w:rPr>
        <w:t xml:space="preserve"> </w:t>
      </w:r>
      <w:r>
        <w:rPr>
          <w:sz w:val="18"/>
        </w:rPr>
        <w:t>regularidade</w:t>
      </w:r>
      <w:r>
        <w:rPr>
          <w:spacing w:val="-3"/>
          <w:sz w:val="18"/>
        </w:rPr>
        <w:t xml:space="preserve"> </w:t>
      </w:r>
      <w:r>
        <w:rPr>
          <w:sz w:val="18"/>
        </w:rPr>
        <w:t>com</w:t>
      </w:r>
      <w:r>
        <w:rPr>
          <w:spacing w:val="-3"/>
          <w:sz w:val="18"/>
        </w:rPr>
        <w:t xml:space="preserve"> </w:t>
      </w:r>
      <w:r>
        <w:rPr>
          <w:sz w:val="18"/>
        </w:rPr>
        <w:t>a</w:t>
      </w:r>
      <w:r>
        <w:rPr>
          <w:spacing w:val="-3"/>
          <w:sz w:val="18"/>
        </w:rPr>
        <w:t xml:space="preserve"> </w:t>
      </w:r>
      <w:r>
        <w:rPr>
          <w:sz w:val="18"/>
        </w:rPr>
        <w:t>Fazenda</w:t>
      </w:r>
      <w:r>
        <w:rPr>
          <w:spacing w:val="-3"/>
          <w:sz w:val="18"/>
        </w:rPr>
        <w:t xml:space="preserve"> </w:t>
      </w:r>
      <w:r>
        <w:rPr>
          <w:sz w:val="18"/>
        </w:rPr>
        <w:t>Municipal/Distrital</w:t>
      </w:r>
      <w:r>
        <w:rPr>
          <w:spacing w:val="-3"/>
          <w:sz w:val="18"/>
        </w:rPr>
        <w:t xml:space="preserve"> </w:t>
      </w:r>
      <w:r>
        <w:rPr>
          <w:sz w:val="18"/>
        </w:rPr>
        <w:t>do</w:t>
      </w:r>
      <w:r>
        <w:rPr>
          <w:spacing w:val="-2"/>
          <w:sz w:val="18"/>
        </w:rPr>
        <w:t xml:space="preserve"> </w:t>
      </w:r>
      <w:r>
        <w:rPr>
          <w:sz w:val="18"/>
        </w:rPr>
        <w:t>domicílio</w:t>
      </w:r>
      <w:r>
        <w:rPr>
          <w:spacing w:val="-2"/>
          <w:sz w:val="18"/>
        </w:rPr>
        <w:t xml:space="preserve"> </w:t>
      </w:r>
      <w:r>
        <w:rPr>
          <w:sz w:val="18"/>
        </w:rPr>
        <w:t>ou</w:t>
      </w:r>
      <w:r>
        <w:rPr>
          <w:spacing w:val="-2"/>
          <w:sz w:val="18"/>
        </w:rPr>
        <w:t xml:space="preserve"> </w:t>
      </w:r>
      <w:r>
        <w:rPr>
          <w:sz w:val="18"/>
        </w:rPr>
        <w:t>sede</w:t>
      </w:r>
      <w:r>
        <w:rPr>
          <w:spacing w:val="-3"/>
          <w:sz w:val="18"/>
        </w:rPr>
        <w:t xml:space="preserve"> </w:t>
      </w:r>
      <w:r>
        <w:rPr>
          <w:sz w:val="18"/>
        </w:rPr>
        <w:t>do</w:t>
      </w:r>
      <w:r>
        <w:rPr>
          <w:spacing w:val="-2"/>
          <w:sz w:val="18"/>
        </w:rPr>
        <w:t xml:space="preserve"> </w:t>
      </w:r>
      <w:r>
        <w:rPr>
          <w:sz w:val="18"/>
        </w:rPr>
        <w:t>fornecedor,</w:t>
      </w:r>
      <w:r>
        <w:rPr>
          <w:spacing w:val="-2"/>
          <w:sz w:val="18"/>
        </w:rPr>
        <w:t xml:space="preserve"> </w:t>
      </w:r>
      <w:r>
        <w:rPr>
          <w:sz w:val="18"/>
        </w:rPr>
        <w:t>relativa</w:t>
      </w:r>
      <w:r>
        <w:rPr>
          <w:spacing w:val="-3"/>
          <w:sz w:val="18"/>
        </w:rPr>
        <w:t xml:space="preserve"> </w:t>
      </w:r>
      <w:r>
        <w:rPr>
          <w:sz w:val="18"/>
        </w:rPr>
        <w:t>à</w:t>
      </w:r>
      <w:r>
        <w:rPr>
          <w:spacing w:val="-3"/>
          <w:sz w:val="18"/>
        </w:rPr>
        <w:t xml:space="preserve"> </w:t>
      </w:r>
      <w:r>
        <w:rPr>
          <w:sz w:val="18"/>
        </w:rPr>
        <w:t>atividade</w:t>
      </w:r>
      <w:r>
        <w:rPr>
          <w:spacing w:val="-3"/>
          <w:sz w:val="18"/>
        </w:rPr>
        <w:t xml:space="preserve"> </w:t>
      </w:r>
      <w:r>
        <w:rPr>
          <w:sz w:val="18"/>
        </w:rPr>
        <w:t>em</w:t>
      </w:r>
      <w:r>
        <w:rPr>
          <w:spacing w:val="-3"/>
          <w:sz w:val="18"/>
        </w:rPr>
        <w:t xml:space="preserve"> </w:t>
      </w:r>
      <w:r>
        <w:rPr>
          <w:sz w:val="18"/>
        </w:rPr>
        <w:t>cujo exercício contrata ou concorre;</w:t>
      </w:r>
    </w:p>
    <w:p w14:paraId="465A5857" w14:textId="77777777" w:rsidR="002017CD" w:rsidRDefault="002017CD" w:rsidP="002017CD">
      <w:pPr>
        <w:pStyle w:val="PargrafodaLista"/>
        <w:numPr>
          <w:ilvl w:val="1"/>
          <w:numId w:val="104"/>
        </w:numPr>
        <w:tabs>
          <w:tab w:val="left" w:pos="519"/>
        </w:tabs>
        <w:spacing w:before="202" w:line="266" w:lineRule="auto"/>
        <w:ind w:right="741" w:firstLine="0"/>
        <w:rPr>
          <w:sz w:val="18"/>
        </w:rPr>
      </w:pPr>
      <w:r>
        <w:rPr>
          <w:sz w:val="18"/>
        </w:rPr>
        <w:t>Caso</w:t>
      </w:r>
      <w:r>
        <w:rPr>
          <w:spacing w:val="-3"/>
          <w:sz w:val="18"/>
        </w:rPr>
        <w:t xml:space="preserve"> </w:t>
      </w:r>
      <w:r>
        <w:rPr>
          <w:sz w:val="18"/>
        </w:rPr>
        <w:t>o</w:t>
      </w:r>
      <w:r>
        <w:rPr>
          <w:spacing w:val="-3"/>
          <w:sz w:val="18"/>
        </w:rPr>
        <w:t xml:space="preserve"> </w:t>
      </w:r>
      <w:r>
        <w:rPr>
          <w:sz w:val="18"/>
        </w:rPr>
        <w:t>fornecedor</w:t>
      </w:r>
      <w:r>
        <w:rPr>
          <w:spacing w:val="-3"/>
          <w:sz w:val="18"/>
        </w:rPr>
        <w:t xml:space="preserve"> </w:t>
      </w:r>
      <w:r>
        <w:rPr>
          <w:sz w:val="18"/>
        </w:rPr>
        <w:t>seja</w:t>
      </w:r>
      <w:r>
        <w:rPr>
          <w:spacing w:val="-4"/>
          <w:sz w:val="18"/>
        </w:rPr>
        <w:t xml:space="preserve"> </w:t>
      </w:r>
      <w:r>
        <w:rPr>
          <w:sz w:val="18"/>
        </w:rPr>
        <w:t>considerado</w:t>
      </w:r>
      <w:r>
        <w:rPr>
          <w:spacing w:val="-3"/>
          <w:sz w:val="18"/>
        </w:rPr>
        <w:t xml:space="preserve"> </w:t>
      </w:r>
      <w:r>
        <w:rPr>
          <w:sz w:val="18"/>
        </w:rPr>
        <w:t>isento</w:t>
      </w:r>
      <w:r>
        <w:rPr>
          <w:spacing w:val="-3"/>
          <w:sz w:val="18"/>
        </w:rPr>
        <w:t xml:space="preserve"> </w:t>
      </w:r>
      <w:r>
        <w:rPr>
          <w:sz w:val="18"/>
        </w:rPr>
        <w:t>dos</w:t>
      </w:r>
      <w:r>
        <w:rPr>
          <w:spacing w:val="-4"/>
          <w:sz w:val="18"/>
        </w:rPr>
        <w:t xml:space="preserve"> </w:t>
      </w:r>
      <w:r>
        <w:rPr>
          <w:sz w:val="18"/>
        </w:rPr>
        <w:t>tributos</w:t>
      </w:r>
      <w:r>
        <w:rPr>
          <w:spacing w:val="-5"/>
          <w:sz w:val="18"/>
        </w:rPr>
        <w:t xml:space="preserve"> </w:t>
      </w:r>
      <w:r>
        <w:rPr>
          <w:i/>
          <w:sz w:val="18"/>
        </w:rPr>
        <w:t>Municipal/Distrital</w:t>
      </w:r>
      <w:r>
        <w:rPr>
          <w:i/>
          <w:spacing w:val="-2"/>
          <w:sz w:val="18"/>
        </w:rPr>
        <w:t xml:space="preserve"> </w:t>
      </w:r>
      <w:r>
        <w:rPr>
          <w:sz w:val="18"/>
        </w:rPr>
        <w:t>relacionados</w:t>
      </w:r>
      <w:r>
        <w:rPr>
          <w:spacing w:val="-4"/>
          <w:sz w:val="18"/>
        </w:rPr>
        <w:t xml:space="preserve"> </w:t>
      </w:r>
      <w:r>
        <w:rPr>
          <w:sz w:val="18"/>
        </w:rPr>
        <w:t>ao</w:t>
      </w:r>
      <w:r>
        <w:rPr>
          <w:spacing w:val="-3"/>
          <w:sz w:val="18"/>
        </w:rPr>
        <w:t xml:space="preserve"> </w:t>
      </w:r>
      <w:r>
        <w:rPr>
          <w:sz w:val="18"/>
        </w:rPr>
        <w:t>objeto</w:t>
      </w:r>
      <w:r>
        <w:rPr>
          <w:spacing w:val="-3"/>
          <w:sz w:val="18"/>
        </w:rPr>
        <w:t xml:space="preserve"> </w:t>
      </w:r>
      <w:r>
        <w:rPr>
          <w:sz w:val="18"/>
        </w:rPr>
        <w:t>contratual,</w:t>
      </w:r>
      <w:r>
        <w:rPr>
          <w:spacing w:val="-3"/>
          <w:sz w:val="18"/>
        </w:rPr>
        <w:t xml:space="preserve"> </w:t>
      </w:r>
      <w:r>
        <w:rPr>
          <w:sz w:val="18"/>
        </w:rPr>
        <w:t>deverá comprovar tal condição mediante a apresentação de declaração da Fazenda respectiva do seu domicílio ou sede, ou outra equivalente, na forma da lei.</w:t>
      </w:r>
    </w:p>
    <w:p w14:paraId="12FBC9EA" w14:textId="77777777" w:rsidR="002017CD" w:rsidRDefault="002017CD" w:rsidP="002017CD">
      <w:pPr>
        <w:pStyle w:val="PargrafodaLista"/>
        <w:numPr>
          <w:ilvl w:val="1"/>
          <w:numId w:val="104"/>
        </w:numPr>
        <w:tabs>
          <w:tab w:val="left" w:pos="519"/>
        </w:tabs>
        <w:spacing w:before="202" w:line="266" w:lineRule="auto"/>
        <w:ind w:right="986" w:firstLine="0"/>
        <w:jc w:val="both"/>
        <w:rPr>
          <w:sz w:val="18"/>
        </w:rPr>
      </w:pPr>
      <w:r>
        <w:rPr>
          <w:sz w:val="18"/>
        </w:rPr>
        <w:t>O fornecedor enquadrado como microempreendedor individual que pretenda auferir os benefícios do tratamento diferenciado</w:t>
      </w:r>
      <w:r>
        <w:rPr>
          <w:spacing w:val="-2"/>
          <w:sz w:val="18"/>
        </w:rPr>
        <w:t xml:space="preserve"> </w:t>
      </w:r>
      <w:r>
        <w:rPr>
          <w:sz w:val="18"/>
        </w:rPr>
        <w:t>previstos</w:t>
      </w:r>
      <w:r>
        <w:rPr>
          <w:spacing w:val="-3"/>
          <w:sz w:val="18"/>
        </w:rPr>
        <w:t xml:space="preserve"> </w:t>
      </w:r>
      <w:r>
        <w:rPr>
          <w:sz w:val="18"/>
        </w:rPr>
        <w:t>na</w:t>
      </w:r>
      <w:r>
        <w:rPr>
          <w:spacing w:val="-3"/>
          <w:sz w:val="18"/>
        </w:rPr>
        <w:t xml:space="preserve"> </w:t>
      </w:r>
      <w:r>
        <w:rPr>
          <w:sz w:val="18"/>
        </w:rPr>
        <w:t>Lei</w:t>
      </w:r>
      <w:r>
        <w:rPr>
          <w:spacing w:val="-3"/>
          <w:sz w:val="18"/>
        </w:rPr>
        <w:t xml:space="preserve"> </w:t>
      </w:r>
      <w:r>
        <w:rPr>
          <w:sz w:val="18"/>
        </w:rPr>
        <w:t>Complementar</w:t>
      </w:r>
      <w:r>
        <w:rPr>
          <w:spacing w:val="-2"/>
          <w:sz w:val="18"/>
        </w:rPr>
        <w:t xml:space="preserve"> </w:t>
      </w:r>
      <w:r>
        <w:rPr>
          <w:sz w:val="18"/>
        </w:rPr>
        <w:t>n.</w:t>
      </w:r>
      <w:r>
        <w:rPr>
          <w:spacing w:val="-2"/>
          <w:sz w:val="18"/>
        </w:rPr>
        <w:t xml:space="preserve"> </w:t>
      </w:r>
      <w:r>
        <w:rPr>
          <w:sz w:val="18"/>
        </w:rPr>
        <w:t>123,</w:t>
      </w:r>
      <w:r>
        <w:rPr>
          <w:spacing w:val="-2"/>
          <w:sz w:val="18"/>
        </w:rPr>
        <w:t xml:space="preserve"> </w:t>
      </w:r>
      <w:r>
        <w:rPr>
          <w:sz w:val="18"/>
        </w:rPr>
        <w:t>de</w:t>
      </w:r>
      <w:r>
        <w:rPr>
          <w:spacing w:val="-3"/>
          <w:sz w:val="18"/>
        </w:rPr>
        <w:t xml:space="preserve"> </w:t>
      </w:r>
      <w:r>
        <w:rPr>
          <w:sz w:val="18"/>
        </w:rPr>
        <w:t>2006,</w:t>
      </w:r>
      <w:r>
        <w:rPr>
          <w:spacing w:val="-2"/>
          <w:sz w:val="18"/>
        </w:rPr>
        <w:t xml:space="preserve"> </w:t>
      </w:r>
      <w:r>
        <w:rPr>
          <w:sz w:val="18"/>
        </w:rPr>
        <w:t>estará</w:t>
      </w:r>
      <w:r>
        <w:rPr>
          <w:spacing w:val="-3"/>
          <w:sz w:val="18"/>
        </w:rPr>
        <w:t xml:space="preserve"> </w:t>
      </w:r>
      <w:r>
        <w:rPr>
          <w:sz w:val="18"/>
        </w:rPr>
        <w:t>dispensado</w:t>
      </w:r>
      <w:r>
        <w:rPr>
          <w:spacing w:val="-2"/>
          <w:sz w:val="18"/>
        </w:rPr>
        <w:t xml:space="preserve"> </w:t>
      </w:r>
      <w:r>
        <w:rPr>
          <w:sz w:val="18"/>
        </w:rPr>
        <w:t>da</w:t>
      </w:r>
      <w:r>
        <w:rPr>
          <w:spacing w:val="-3"/>
          <w:sz w:val="18"/>
        </w:rPr>
        <w:t xml:space="preserve"> </w:t>
      </w:r>
      <w:r>
        <w:rPr>
          <w:sz w:val="18"/>
        </w:rPr>
        <w:t>prova</w:t>
      </w:r>
      <w:r>
        <w:rPr>
          <w:spacing w:val="-3"/>
          <w:sz w:val="18"/>
        </w:rPr>
        <w:t xml:space="preserve"> </w:t>
      </w:r>
      <w:r>
        <w:rPr>
          <w:sz w:val="18"/>
        </w:rPr>
        <w:t>de</w:t>
      </w:r>
      <w:r>
        <w:rPr>
          <w:spacing w:val="-3"/>
          <w:sz w:val="18"/>
        </w:rPr>
        <w:t xml:space="preserve"> </w:t>
      </w:r>
      <w:r>
        <w:rPr>
          <w:sz w:val="18"/>
        </w:rPr>
        <w:t>inscrição</w:t>
      </w:r>
      <w:r>
        <w:rPr>
          <w:spacing w:val="-2"/>
          <w:sz w:val="18"/>
        </w:rPr>
        <w:t xml:space="preserve"> </w:t>
      </w:r>
      <w:r>
        <w:rPr>
          <w:sz w:val="18"/>
        </w:rPr>
        <w:t>nos</w:t>
      </w:r>
      <w:r>
        <w:rPr>
          <w:spacing w:val="-3"/>
          <w:sz w:val="18"/>
        </w:rPr>
        <w:t xml:space="preserve"> </w:t>
      </w:r>
      <w:r>
        <w:rPr>
          <w:sz w:val="18"/>
        </w:rPr>
        <w:t>cadastros</w:t>
      </w:r>
      <w:r>
        <w:rPr>
          <w:spacing w:val="-3"/>
          <w:sz w:val="18"/>
        </w:rPr>
        <w:t xml:space="preserve"> </w:t>
      </w:r>
      <w:r>
        <w:rPr>
          <w:sz w:val="18"/>
        </w:rPr>
        <w:t>de contribuintes estadual e municipal.</w:t>
      </w:r>
    </w:p>
    <w:p w14:paraId="607DD459" w14:textId="77777777" w:rsidR="002017CD" w:rsidRDefault="002017CD" w:rsidP="002017CD">
      <w:pPr>
        <w:pStyle w:val="Ttulo5"/>
        <w:rPr>
          <w:sz w:val="18"/>
        </w:rPr>
      </w:pPr>
      <w:r>
        <w:t>Qualificação Econômico-</w:t>
      </w:r>
      <w:r>
        <w:rPr>
          <w:spacing w:val="-2"/>
        </w:rPr>
        <w:t>Financeira</w:t>
      </w:r>
    </w:p>
    <w:p w14:paraId="564838F7" w14:textId="77777777" w:rsidR="002017CD" w:rsidRDefault="002017CD" w:rsidP="002017CD">
      <w:pPr>
        <w:pStyle w:val="Corpodetexto"/>
        <w:spacing w:before="20"/>
        <w:rPr>
          <w:b/>
        </w:rPr>
      </w:pPr>
    </w:p>
    <w:p w14:paraId="2BBE4562" w14:textId="77777777" w:rsidR="002017CD" w:rsidRDefault="002017CD" w:rsidP="002017CD">
      <w:pPr>
        <w:pStyle w:val="PargrafodaLista"/>
        <w:numPr>
          <w:ilvl w:val="1"/>
          <w:numId w:val="104"/>
        </w:numPr>
        <w:tabs>
          <w:tab w:val="left" w:pos="519"/>
        </w:tabs>
        <w:ind w:left="519" w:right="0" w:hanging="405"/>
        <w:jc w:val="both"/>
        <w:rPr>
          <w:sz w:val="18"/>
        </w:rPr>
      </w:pPr>
      <w:r>
        <w:rPr>
          <w:sz w:val="18"/>
        </w:rPr>
        <w:t>Não</w:t>
      </w:r>
      <w:r>
        <w:rPr>
          <w:spacing w:val="-2"/>
          <w:sz w:val="18"/>
        </w:rPr>
        <w:t xml:space="preserve"> </w:t>
      </w:r>
      <w:r>
        <w:rPr>
          <w:sz w:val="18"/>
        </w:rPr>
        <w:t>serão</w:t>
      </w:r>
      <w:r>
        <w:rPr>
          <w:spacing w:val="-2"/>
          <w:sz w:val="18"/>
        </w:rPr>
        <w:t xml:space="preserve"> </w:t>
      </w:r>
      <w:r>
        <w:rPr>
          <w:sz w:val="18"/>
        </w:rPr>
        <w:t>exigidas</w:t>
      </w:r>
      <w:r>
        <w:rPr>
          <w:spacing w:val="-3"/>
          <w:sz w:val="18"/>
        </w:rPr>
        <w:t xml:space="preserve"> </w:t>
      </w:r>
      <w:r>
        <w:rPr>
          <w:sz w:val="18"/>
        </w:rPr>
        <w:t>por</w:t>
      </w:r>
      <w:r>
        <w:rPr>
          <w:spacing w:val="-2"/>
          <w:sz w:val="18"/>
        </w:rPr>
        <w:t xml:space="preserve"> </w:t>
      </w:r>
      <w:r>
        <w:rPr>
          <w:sz w:val="18"/>
        </w:rPr>
        <w:t>se</w:t>
      </w:r>
      <w:r>
        <w:rPr>
          <w:spacing w:val="-3"/>
          <w:sz w:val="18"/>
        </w:rPr>
        <w:t xml:space="preserve"> </w:t>
      </w:r>
      <w:r>
        <w:rPr>
          <w:sz w:val="18"/>
        </w:rPr>
        <w:t>tratar</w:t>
      </w:r>
      <w:r>
        <w:rPr>
          <w:spacing w:val="-2"/>
          <w:sz w:val="18"/>
        </w:rPr>
        <w:t xml:space="preserve"> </w:t>
      </w:r>
      <w:r>
        <w:rPr>
          <w:sz w:val="18"/>
        </w:rPr>
        <w:t>de</w:t>
      </w:r>
      <w:r>
        <w:rPr>
          <w:spacing w:val="-3"/>
          <w:sz w:val="18"/>
        </w:rPr>
        <w:t xml:space="preserve"> </w:t>
      </w:r>
      <w:r>
        <w:rPr>
          <w:sz w:val="18"/>
        </w:rPr>
        <w:t>dispensa</w:t>
      </w:r>
      <w:r>
        <w:rPr>
          <w:spacing w:val="-3"/>
          <w:sz w:val="18"/>
        </w:rPr>
        <w:t xml:space="preserve"> </w:t>
      </w:r>
      <w:r>
        <w:rPr>
          <w:sz w:val="18"/>
        </w:rPr>
        <w:t>de</w:t>
      </w:r>
      <w:r>
        <w:rPr>
          <w:spacing w:val="-2"/>
          <w:sz w:val="18"/>
        </w:rPr>
        <w:t xml:space="preserve"> licitação.</w:t>
      </w:r>
    </w:p>
    <w:p w14:paraId="3D78786C" w14:textId="77777777" w:rsidR="002017CD" w:rsidRDefault="002017CD" w:rsidP="002017CD">
      <w:pPr>
        <w:pStyle w:val="Corpodetexto"/>
        <w:spacing w:before="24"/>
      </w:pPr>
    </w:p>
    <w:p w14:paraId="51B0AD70" w14:textId="77777777" w:rsidR="002017CD" w:rsidRDefault="002017CD" w:rsidP="002017CD">
      <w:pPr>
        <w:pStyle w:val="Ttulo5"/>
        <w:spacing w:before="0"/>
      </w:pPr>
      <w:r>
        <w:t xml:space="preserve">Qualificação </w:t>
      </w:r>
      <w:r>
        <w:rPr>
          <w:spacing w:val="-2"/>
        </w:rPr>
        <w:t>Técnica</w:t>
      </w:r>
    </w:p>
    <w:p w14:paraId="01FA723D" w14:textId="77777777" w:rsidR="002017CD" w:rsidRDefault="002017CD" w:rsidP="002017CD">
      <w:pPr>
        <w:sectPr w:rsidR="002017CD" w:rsidSect="00EF4F79">
          <w:pgSz w:w="11910" w:h="16840"/>
          <w:pgMar w:top="920" w:right="1140" w:bottom="780" w:left="1140" w:header="469" w:footer="588" w:gutter="0"/>
          <w:cols w:space="720"/>
        </w:sectPr>
      </w:pPr>
    </w:p>
    <w:p w14:paraId="7FFD4BBF" w14:textId="77777777" w:rsidR="002017CD" w:rsidRDefault="002017CD" w:rsidP="002017CD">
      <w:pPr>
        <w:pStyle w:val="Corpodetexto"/>
        <w:spacing w:before="2"/>
        <w:rPr>
          <w:b/>
        </w:rPr>
      </w:pPr>
    </w:p>
    <w:p w14:paraId="334FEA6E" w14:textId="77777777" w:rsidR="002017CD" w:rsidRDefault="002017CD" w:rsidP="002017CD">
      <w:pPr>
        <w:spacing w:before="1"/>
        <w:ind w:left="114"/>
        <w:rPr>
          <w:b/>
          <w:sz w:val="18"/>
        </w:rPr>
      </w:pPr>
      <w:r>
        <w:rPr>
          <w:b/>
          <w:sz w:val="18"/>
        </w:rPr>
        <w:t>Qualificação</w:t>
      </w:r>
      <w:r>
        <w:rPr>
          <w:b/>
          <w:spacing w:val="-8"/>
          <w:sz w:val="18"/>
        </w:rPr>
        <w:t xml:space="preserve"> </w:t>
      </w:r>
      <w:r>
        <w:rPr>
          <w:b/>
          <w:sz w:val="18"/>
        </w:rPr>
        <w:t>técnica-</w:t>
      </w:r>
      <w:r>
        <w:rPr>
          <w:b/>
          <w:spacing w:val="-2"/>
          <w:sz w:val="18"/>
        </w:rPr>
        <w:t>operacional</w:t>
      </w:r>
    </w:p>
    <w:p w14:paraId="1BE15B19" w14:textId="77777777" w:rsidR="002017CD" w:rsidRDefault="002017CD" w:rsidP="002017CD">
      <w:pPr>
        <w:pStyle w:val="Corpodetexto"/>
        <w:spacing w:before="19"/>
        <w:rPr>
          <w:b/>
        </w:rPr>
      </w:pPr>
    </w:p>
    <w:p w14:paraId="2F709F75" w14:textId="77777777" w:rsidR="002017CD" w:rsidRDefault="002017CD" w:rsidP="002017CD">
      <w:pPr>
        <w:pStyle w:val="PargrafodaLista"/>
        <w:numPr>
          <w:ilvl w:val="1"/>
          <w:numId w:val="104"/>
        </w:numPr>
        <w:tabs>
          <w:tab w:val="left" w:pos="527"/>
        </w:tabs>
        <w:spacing w:line="266" w:lineRule="auto"/>
        <w:ind w:right="112" w:firstLine="0"/>
        <w:jc w:val="both"/>
        <w:rPr>
          <w:sz w:val="18"/>
        </w:rPr>
      </w:pPr>
      <w:r>
        <w:rPr>
          <w:sz w:val="18"/>
        </w:rPr>
        <w:t>Comprovação de aptidão para o fornecimento de bens similares de complexidade tecnológica e operacional equivalente ou superior com o objeto desta contratação, ou com o item pertinente, por meio da apresentação de certidões ou atestados, por</w:t>
      </w:r>
      <w:r>
        <w:rPr>
          <w:spacing w:val="40"/>
          <w:sz w:val="18"/>
        </w:rPr>
        <w:t xml:space="preserve"> </w:t>
      </w:r>
      <w:r>
        <w:rPr>
          <w:sz w:val="18"/>
        </w:rPr>
        <w:t xml:space="preserve">pessoas jurídicas de direito público ou privado, ou regularmente emitido(s) pelo conselho profissional competente, quando for o </w:t>
      </w:r>
      <w:r>
        <w:rPr>
          <w:spacing w:val="-2"/>
          <w:sz w:val="18"/>
        </w:rPr>
        <w:t>caso.</w:t>
      </w:r>
    </w:p>
    <w:p w14:paraId="0EA20906" w14:textId="77777777" w:rsidR="002017CD" w:rsidRDefault="002017CD" w:rsidP="002017CD">
      <w:pPr>
        <w:pStyle w:val="PargrafodaLista"/>
        <w:numPr>
          <w:ilvl w:val="2"/>
          <w:numId w:val="104"/>
        </w:numPr>
        <w:tabs>
          <w:tab w:val="left" w:pos="654"/>
        </w:tabs>
        <w:spacing w:before="202" w:line="266" w:lineRule="auto"/>
        <w:ind w:right="472" w:firstLine="0"/>
        <w:rPr>
          <w:sz w:val="18"/>
        </w:rPr>
      </w:pPr>
      <w:r>
        <w:rPr>
          <w:sz w:val="18"/>
        </w:rPr>
        <w:t>Para</w:t>
      </w:r>
      <w:r>
        <w:rPr>
          <w:spacing w:val="-3"/>
          <w:sz w:val="18"/>
        </w:rPr>
        <w:t xml:space="preserve"> </w:t>
      </w:r>
      <w:r>
        <w:rPr>
          <w:sz w:val="18"/>
        </w:rPr>
        <w:t>fins</w:t>
      </w:r>
      <w:r>
        <w:rPr>
          <w:spacing w:val="-3"/>
          <w:sz w:val="18"/>
        </w:rPr>
        <w:t xml:space="preserve"> </w:t>
      </w:r>
      <w:r>
        <w:rPr>
          <w:sz w:val="18"/>
        </w:rPr>
        <w:t>da</w:t>
      </w:r>
      <w:r>
        <w:rPr>
          <w:spacing w:val="-3"/>
          <w:sz w:val="18"/>
        </w:rPr>
        <w:t xml:space="preserve"> </w:t>
      </w:r>
      <w:r>
        <w:rPr>
          <w:sz w:val="18"/>
        </w:rPr>
        <w:t>comprovação</w:t>
      </w:r>
      <w:r>
        <w:rPr>
          <w:spacing w:val="-2"/>
          <w:sz w:val="18"/>
        </w:rPr>
        <w:t xml:space="preserve"> </w:t>
      </w:r>
      <w:r>
        <w:rPr>
          <w:sz w:val="18"/>
        </w:rPr>
        <w:t>de</w:t>
      </w:r>
      <w:r>
        <w:rPr>
          <w:spacing w:val="-3"/>
          <w:sz w:val="18"/>
        </w:rPr>
        <w:t xml:space="preserve"> </w:t>
      </w:r>
      <w:r>
        <w:rPr>
          <w:sz w:val="18"/>
        </w:rPr>
        <w:t>que</w:t>
      </w:r>
      <w:r>
        <w:rPr>
          <w:spacing w:val="-3"/>
          <w:sz w:val="18"/>
        </w:rPr>
        <w:t xml:space="preserve"> </w:t>
      </w:r>
      <w:r>
        <w:rPr>
          <w:sz w:val="18"/>
        </w:rPr>
        <w:t>trata</w:t>
      </w:r>
      <w:r>
        <w:rPr>
          <w:spacing w:val="-3"/>
          <w:sz w:val="18"/>
        </w:rPr>
        <w:t xml:space="preserve"> </w:t>
      </w:r>
      <w:r>
        <w:rPr>
          <w:sz w:val="18"/>
        </w:rPr>
        <w:t>este</w:t>
      </w:r>
      <w:r>
        <w:rPr>
          <w:spacing w:val="-3"/>
          <w:sz w:val="18"/>
        </w:rPr>
        <w:t xml:space="preserve"> </w:t>
      </w:r>
      <w:r>
        <w:rPr>
          <w:sz w:val="18"/>
        </w:rPr>
        <w:t>subitem,</w:t>
      </w:r>
      <w:r>
        <w:rPr>
          <w:spacing w:val="-2"/>
          <w:sz w:val="18"/>
        </w:rPr>
        <w:t xml:space="preserve"> </w:t>
      </w:r>
      <w:r>
        <w:rPr>
          <w:sz w:val="18"/>
        </w:rPr>
        <w:t>os</w:t>
      </w:r>
      <w:r>
        <w:rPr>
          <w:spacing w:val="-3"/>
          <w:sz w:val="18"/>
        </w:rPr>
        <w:t xml:space="preserve"> </w:t>
      </w:r>
      <w:r>
        <w:rPr>
          <w:sz w:val="18"/>
        </w:rPr>
        <w:t>atestados</w:t>
      </w:r>
      <w:r>
        <w:rPr>
          <w:spacing w:val="-3"/>
          <w:sz w:val="18"/>
        </w:rPr>
        <w:t xml:space="preserve"> </w:t>
      </w:r>
      <w:r>
        <w:rPr>
          <w:sz w:val="18"/>
        </w:rPr>
        <w:t>deverão</w:t>
      </w:r>
      <w:r>
        <w:rPr>
          <w:spacing w:val="-2"/>
          <w:sz w:val="18"/>
        </w:rPr>
        <w:t xml:space="preserve"> </w:t>
      </w:r>
      <w:r>
        <w:rPr>
          <w:sz w:val="18"/>
        </w:rPr>
        <w:t>dizer</w:t>
      </w:r>
      <w:r>
        <w:rPr>
          <w:spacing w:val="-2"/>
          <w:sz w:val="18"/>
        </w:rPr>
        <w:t xml:space="preserve"> </w:t>
      </w:r>
      <w:r>
        <w:rPr>
          <w:sz w:val="18"/>
        </w:rPr>
        <w:t>respeito</w:t>
      </w:r>
      <w:r>
        <w:rPr>
          <w:spacing w:val="-2"/>
          <w:sz w:val="18"/>
        </w:rPr>
        <w:t xml:space="preserve"> </w:t>
      </w:r>
      <w:r>
        <w:rPr>
          <w:sz w:val="18"/>
        </w:rPr>
        <w:t>a</w:t>
      </w:r>
      <w:r>
        <w:rPr>
          <w:spacing w:val="-3"/>
          <w:sz w:val="18"/>
        </w:rPr>
        <w:t xml:space="preserve"> </w:t>
      </w:r>
      <w:r>
        <w:rPr>
          <w:sz w:val="18"/>
        </w:rPr>
        <w:t>contratos</w:t>
      </w:r>
      <w:r>
        <w:rPr>
          <w:spacing w:val="-3"/>
          <w:sz w:val="18"/>
        </w:rPr>
        <w:t xml:space="preserve"> </w:t>
      </w:r>
      <w:r>
        <w:rPr>
          <w:sz w:val="18"/>
        </w:rPr>
        <w:t>executados</w:t>
      </w:r>
      <w:r>
        <w:rPr>
          <w:spacing w:val="-3"/>
          <w:sz w:val="18"/>
        </w:rPr>
        <w:t xml:space="preserve"> </w:t>
      </w:r>
      <w:r>
        <w:rPr>
          <w:sz w:val="18"/>
        </w:rPr>
        <w:t>com</w:t>
      </w:r>
      <w:r>
        <w:rPr>
          <w:spacing w:val="-3"/>
          <w:sz w:val="18"/>
        </w:rPr>
        <w:t xml:space="preserve"> </w:t>
      </w:r>
      <w:r>
        <w:rPr>
          <w:sz w:val="18"/>
        </w:rPr>
        <w:t>as seguintes características mínimas:</w:t>
      </w:r>
    </w:p>
    <w:p w14:paraId="7940E386" w14:textId="77777777" w:rsidR="002017CD" w:rsidRDefault="002017CD" w:rsidP="002017CD">
      <w:pPr>
        <w:pStyle w:val="PargrafodaLista"/>
        <w:numPr>
          <w:ilvl w:val="3"/>
          <w:numId w:val="104"/>
        </w:numPr>
        <w:tabs>
          <w:tab w:val="left" w:pos="789"/>
        </w:tabs>
        <w:spacing w:before="206" w:line="266" w:lineRule="auto"/>
        <w:ind w:right="661" w:firstLine="0"/>
        <w:rPr>
          <w:sz w:val="18"/>
        </w:rPr>
      </w:pPr>
      <w:r>
        <w:rPr>
          <w:sz w:val="18"/>
        </w:rPr>
        <w:t>Apresentar</w:t>
      </w:r>
      <w:r>
        <w:rPr>
          <w:spacing w:val="-2"/>
          <w:sz w:val="18"/>
        </w:rPr>
        <w:t xml:space="preserve"> </w:t>
      </w:r>
      <w:r>
        <w:rPr>
          <w:sz w:val="18"/>
        </w:rPr>
        <w:t>atestado</w:t>
      </w:r>
      <w:r>
        <w:rPr>
          <w:spacing w:val="-2"/>
          <w:sz w:val="18"/>
        </w:rPr>
        <w:t xml:space="preserve"> </w:t>
      </w:r>
      <w:r>
        <w:rPr>
          <w:sz w:val="18"/>
        </w:rPr>
        <w:t>da</w:t>
      </w:r>
      <w:r>
        <w:rPr>
          <w:spacing w:val="-3"/>
          <w:sz w:val="18"/>
        </w:rPr>
        <w:t xml:space="preserve"> </w:t>
      </w:r>
      <w:r>
        <w:rPr>
          <w:sz w:val="18"/>
        </w:rPr>
        <w:t>locação</w:t>
      </w:r>
      <w:r>
        <w:rPr>
          <w:spacing w:val="-2"/>
          <w:sz w:val="18"/>
        </w:rPr>
        <w:t xml:space="preserve"> </w:t>
      </w:r>
      <w:r>
        <w:rPr>
          <w:sz w:val="18"/>
        </w:rPr>
        <w:t>de</w:t>
      </w:r>
      <w:r>
        <w:rPr>
          <w:spacing w:val="-3"/>
          <w:sz w:val="18"/>
        </w:rPr>
        <w:t xml:space="preserve"> </w:t>
      </w:r>
      <w:r>
        <w:rPr>
          <w:sz w:val="18"/>
        </w:rPr>
        <w:t>no</w:t>
      </w:r>
      <w:r>
        <w:rPr>
          <w:spacing w:val="-4"/>
          <w:sz w:val="18"/>
        </w:rPr>
        <w:t xml:space="preserve"> </w:t>
      </w:r>
      <w:r>
        <w:rPr>
          <w:b/>
          <w:sz w:val="18"/>
        </w:rPr>
        <w:t>mínimo</w:t>
      </w:r>
      <w:r>
        <w:rPr>
          <w:b/>
          <w:spacing w:val="-2"/>
          <w:sz w:val="18"/>
        </w:rPr>
        <w:t xml:space="preserve"> </w:t>
      </w:r>
      <w:r>
        <w:rPr>
          <w:b/>
          <w:sz w:val="18"/>
        </w:rPr>
        <w:t>de</w:t>
      </w:r>
      <w:r>
        <w:rPr>
          <w:b/>
          <w:spacing w:val="-3"/>
          <w:sz w:val="18"/>
        </w:rPr>
        <w:t xml:space="preserve"> </w:t>
      </w:r>
      <w:r>
        <w:rPr>
          <w:b/>
          <w:sz w:val="18"/>
        </w:rPr>
        <w:t>1</w:t>
      </w:r>
      <w:r>
        <w:rPr>
          <w:b/>
          <w:spacing w:val="-2"/>
          <w:sz w:val="18"/>
        </w:rPr>
        <w:t xml:space="preserve"> </w:t>
      </w:r>
      <w:r>
        <w:rPr>
          <w:b/>
          <w:sz w:val="18"/>
        </w:rPr>
        <w:t>(ano)</w:t>
      </w:r>
      <w:r>
        <w:rPr>
          <w:b/>
          <w:spacing w:val="-2"/>
          <w:sz w:val="18"/>
        </w:rPr>
        <w:t xml:space="preserve"> </w:t>
      </w:r>
      <w:r>
        <w:rPr>
          <w:sz w:val="18"/>
        </w:rPr>
        <w:t>de</w:t>
      </w:r>
      <w:r>
        <w:rPr>
          <w:spacing w:val="-3"/>
          <w:sz w:val="18"/>
        </w:rPr>
        <w:t xml:space="preserve"> </w:t>
      </w:r>
      <w:r>
        <w:rPr>
          <w:sz w:val="18"/>
        </w:rPr>
        <w:t>equipamento</w:t>
      </w:r>
      <w:r>
        <w:rPr>
          <w:spacing w:val="-2"/>
          <w:sz w:val="18"/>
        </w:rPr>
        <w:t xml:space="preserve"> </w:t>
      </w:r>
      <w:r>
        <w:rPr>
          <w:sz w:val="18"/>
        </w:rPr>
        <w:t>similar</w:t>
      </w:r>
      <w:r>
        <w:rPr>
          <w:spacing w:val="-2"/>
          <w:sz w:val="18"/>
        </w:rPr>
        <w:t xml:space="preserve"> </w:t>
      </w:r>
      <w:r>
        <w:rPr>
          <w:sz w:val="18"/>
        </w:rPr>
        <w:t>ao</w:t>
      </w:r>
      <w:r>
        <w:rPr>
          <w:spacing w:val="-2"/>
          <w:sz w:val="18"/>
        </w:rPr>
        <w:t xml:space="preserve"> </w:t>
      </w:r>
      <w:r>
        <w:rPr>
          <w:sz w:val="18"/>
        </w:rPr>
        <w:t>referido</w:t>
      </w:r>
      <w:r>
        <w:rPr>
          <w:spacing w:val="-2"/>
          <w:sz w:val="18"/>
        </w:rPr>
        <w:t xml:space="preserve"> </w:t>
      </w:r>
      <w:r>
        <w:rPr>
          <w:sz w:val="18"/>
        </w:rPr>
        <w:t>item</w:t>
      </w:r>
      <w:r>
        <w:rPr>
          <w:spacing w:val="-3"/>
          <w:sz w:val="18"/>
        </w:rPr>
        <w:t xml:space="preserve"> </w:t>
      </w:r>
      <w:r>
        <w:rPr>
          <w:sz w:val="18"/>
        </w:rPr>
        <w:t>da</w:t>
      </w:r>
      <w:r>
        <w:rPr>
          <w:spacing w:val="-3"/>
          <w:sz w:val="18"/>
        </w:rPr>
        <w:t xml:space="preserve"> </w:t>
      </w:r>
      <w:r>
        <w:rPr>
          <w:sz w:val="18"/>
        </w:rPr>
        <w:t>contratação, conforme o Art. 67, § 5º, da Lei Nº 14.133/2021.</w:t>
      </w:r>
    </w:p>
    <w:p w14:paraId="49657C4C" w14:textId="77777777" w:rsidR="002017CD" w:rsidRDefault="002017CD" w:rsidP="002017CD">
      <w:pPr>
        <w:pStyle w:val="PargrafodaLista"/>
        <w:numPr>
          <w:ilvl w:val="2"/>
          <w:numId w:val="104"/>
        </w:numPr>
        <w:tabs>
          <w:tab w:val="left" w:pos="654"/>
        </w:tabs>
        <w:spacing w:before="201" w:line="266" w:lineRule="auto"/>
        <w:ind w:right="465" w:firstLine="0"/>
        <w:rPr>
          <w:sz w:val="18"/>
        </w:rPr>
      </w:pPr>
      <w:r>
        <w:rPr>
          <w:sz w:val="18"/>
        </w:rPr>
        <w:t>Será</w:t>
      </w:r>
      <w:r>
        <w:rPr>
          <w:spacing w:val="-3"/>
          <w:sz w:val="18"/>
        </w:rPr>
        <w:t xml:space="preserve"> </w:t>
      </w:r>
      <w:r>
        <w:rPr>
          <w:sz w:val="18"/>
        </w:rPr>
        <w:t>admitida,</w:t>
      </w:r>
      <w:r>
        <w:rPr>
          <w:spacing w:val="-2"/>
          <w:sz w:val="18"/>
        </w:rPr>
        <w:t xml:space="preserve"> </w:t>
      </w:r>
      <w:r>
        <w:rPr>
          <w:sz w:val="18"/>
        </w:rPr>
        <w:t>para</w:t>
      </w:r>
      <w:r>
        <w:rPr>
          <w:spacing w:val="-3"/>
          <w:sz w:val="18"/>
        </w:rPr>
        <w:t xml:space="preserve"> </w:t>
      </w:r>
      <w:r>
        <w:rPr>
          <w:sz w:val="18"/>
        </w:rPr>
        <w:t>fins</w:t>
      </w:r>
      <w:r>
        <w:rPr>
          <w:spacing w:val="-3"/>
          <w:sz w:val="18"/>
        </w:rPr>
        <w:t xml:space="preserve"> </w:t>
      </w:r>
      <w:r>
        <w:rPr>
          <w:sz w:val="18"/>
        </w:rPr>
        <w:t>de</w:t>
      </w:r>
      <w:r>
        <w:rPr>
          <w:spacing w:val="-3"/>
          <w:sz w:val="18"/>
        </w:rPr>
        <w:t xml:space="preserve"> </w:t>
      </w:r>
      <w:r>
        <w:rPr>
          <w:sz w:val="18"/>
        </w:rPr>
        <w:t>comprovação</w:t>
      </w:r>
      <w:r>
        <w:rPr>
          <w:spacing w:val="-2"/>
          <w:sz w:val="18"/>
        </w:rPr>
        <w:t xml:space="preserve"> </w:t>
      </w:r>
      <w:r>
        <w:rPr>
          <w:sz w:val="18"/>
        </w:rPr>
        <w:t>de</w:t>
      </w:r>
      <w:r>
        <w:rPr>
          <w:spacing w:val="-3"/>
          <w:sz w:val="18"/>
        </w:rPr>
        <w:t xml:space="preserve"> </w:t>
      </w:r>
      <w:r>
        <w:rPr>
          <w:sz w:val="18"/>
        </w:rPr>
        <w:t>quantitativo</w:t>
      </w:r>
      <w:r>
        <w:rPr>
          <w:spacing w:val="-2"/>
          <w:sz w:val="18"/>
        </w:rPr>
        <w:t xml:space="preserve"> </w:t>
      </w:r>
      <w:r>
        <w:rPr>
          <w:sz w:val="18"/>
        </w:rPr>
        <w:t>mínimo,</w:t>
      </w:r>
      <w:r>
        <w:rPr>
          <w:spacing w:val="-2"/>
          <w:sz w:val="18"/>
        </w:rPr>
        <w:t xml:space="preserve"> </w:t>
      </w:r>
      <w:r>
        <w:rPr>
          <w:sz w:val="18"/>
        </w:rPr>
        <w:t>a</w:t>
      </w:r>
      <w:r>
        <w:rPr>
          <w:spacing w:val="-3"/>
          <w:sz w:val="18"/>
        </w:rPr>
        <w:t xml:space="preserve"> </w:t>
      </w:r>
      <w:r>
        <w:rPr>
          <w:sz w:val="18"/>
        </w:rPr>
        <w:t>apresentação</w:t>
      </w:r>
      <w:r>
        <w:rPr>
          <w:spacing w:val="-2"/>
          <w:sz w:val="18"/>
        </w:rPr>
        <w:t xml:space="preserve"> </w:t>
      </w:r>
      <w:r>
        <w:rPr>
          <w:sz w:val="18"/>
        </w:rPr>
        <w:t>e</w:t>
      </w:r>
      <w:r>
        <w:rPr>
          <w:spacing w:val="-3"/>
          <w:sz w:val="18"/>
        </w:rPr>
        <w:t xml:space="preserve"> </w:t>
      </w:r>
      <w:r>
        <w:rPr>
          <w:sz w:val="18"/>
        </w:rPr>
        <w:t>o</w:t>
      </w:r>
      <w:r>
        <w:rPr>
          <w:spacing w:val="-2"/>
          <w:sz w:val="18"/>
        </w:rPr>
        <w:t xml:space="preserve"> </w:t>
      </w:r>
      <w:r>
        <w:rPr>
          <w:sz w:val="18"/>
        </w:rPr>
        <w:t>somatório</w:t>
      </w:r>
      <w:r>
        <w:rPr>
          <w:spacing w:val="-2"/>
          <w:sz w:val="18"/>
        </w:rPr>
        <w:t xml:space="preserve"> </w:t>
      </w:r>
      <w:r>
        <w:rPr>
          <w:sz w:val="18"/>
        </w:rPr>
        <w:t>de</w:t>
      </w:r>
      <w:r>
        <w:rPr>
          <w:spacing w:val="-3"/>
          <w:sz w:val="18"/>
        </w:rPr>
        <w:t xml:space="preserve"> </w:t>
      </w:r>
      <w:r>
        <w:rPr>
          <w:sz w:val="18"/>
        </w:rPr>
        <w:t>diferentes</w:t>
      </w:r>
      <w:r>
        <w:rPr>
          <w:spacing w:val="-3"/>
          <w:sz w:val="18"/>
        </w:rPr>
        <w:t xml:space="preserve"> </w:t>
      </w:r>
      <w:r>
        <w:rPr>
          <w:sz w:val="18"/>
        </w:rPr>
        <w:t>atestados executados de forma concomitante.</w:t>
      </w:r>
    </w:p>
    <w:p w14:paraId="555E49BF" w14:textId="77777777" w:rsidR="002017CD" w:rsidRDefault="002017CD" w:rsidP="002017CD">
      <w:pPr>
        <w:pStyle w:val="PargrafodaLista"/>
        <w:numPr>
          <w:ilvl w:val="2"/>
          <w:numId w:val="104"/>
        </w:numPr>
        <w:tabs>
          <w:tab w:val="left" w:pos="654"/>
        </w:tabs>
        <w:spacing w:before="202"/>
        <w:ind w:left="654" w:right="0" w:hanging="540"/>
        <w:rPr>
          <w:sz w:val="18"/>
        </w:rPr>
      </w:pPr>
      <w:r>
        <w:rPr>
          <w:sz w:val="18"/>
        </w:rPr>
        <w:t>Os</w:t>
      </w:r>
      <w:r>
        <w:rPr>
          <w:spacing w:val="-7"/>
          <w:sz w:val="18"/>
        </w:rPr>
        <w:t xml:space="preserve"> </w:t>
      </w:r>
      <w:r>
        <w:rPr>
          <w:sz w:val="18"/>
        </w:rPr>
        <w:t>atestados</w:t>
      </w:r>
      <w:r>
        <w:rPr>
          <w:spacing w:val="-4"/>
          <w:sz w:val="18"/>
        </w:rPr>
        <w:t xml:space="preserve"> </w:t>
      </w:r>
      <w:r>
        <w:rPr>
          <w:sz w:val="18"/>
        </w:rPr>
        <w:t>de</w:t>
      </w:r>
      <w:r>
        <w:rPr>
          <w:spacing w:val="-4"/>
          <w:sz w:val="18"/>
        </w:rPr>
        <w:t xml:space="preserve"> </w:t>
      </w:r>
      <w:r>
        <w:rPr>
          <w:sz w:val="18"/>
        </w:rPr>
        <w:t>capacidade</w:t>
      </w:r>
      <w:r>
        <w:rPr>
          <w:spacing w:val="-4"/>
          <w:sz w:val="18"/>
        </w:rPr>
        <w:t xml:space="preserve"> </w:t>
      </w:r>
      <w:r>
        <w:rPr>
          <w:sz w:val="18"/>
        </w:rPr>
        <w:t>técnica</w:t>
      </w:r>
      <w:r>
        <w:rPr>
          <w:spacing w:val="-5"/>
          <w:sz w:val="18"/>
        </w:rPr>
        <w:t xml:space="preserve"> </w:t>
      </w:r>
      <w:r>
        <w:rPr>
          <w:sz w:val="18"/>
        </w:rPr>
        <w:t>poderão</w:t>
      </w:r>
      <w:r>
        <w:rPr>
          <w:spacing w:val="-3"/>
          <w:sz w:val="18"/>
        </w:rPr>
        <w:t xml:space="preserve"> </w:t>
      </w:r>
      <w:r>
        <w:rPr>
          <w:sz w:val="18"/>
        </w:rPr>
        <w:t>ser</w:t>
      </w:r>
      <w:r>
        <w:rPr>
          <w:spacing w:val="-3"/>
          <w:sz w:val="18"/>
        </w:rPr>
        <w:t xml:space="preserve"> </w:t>
      </w:r>
      <w:r>
        <w:rPr>
          <w:sz w:val="18"/>
        </w:rPr>
        <w:t>apresentados</w:t>
      </w:r>
      <w:r>
        <w:rPr>
          <w:spacing w:val="-4"/>
          <w:sz w:val="18"/>
        </w:rPr>
        <w:t xml:space="preserve"> </w:t>
      </w:r>
      <w:r>
        <w:rPr>
          <w:sz w:val="18"/>
        </w:rPr>
        <w:t>em</w:t>
      </w:r>
      <w:r>
        <w:rPr>
          <w:spacing w:val="-5"/>
          <w:sz w:val="18"/>
        </w:rPr>
        <w:t xml:space="preserve"> </w:t>
      </w:r>
      <w:r>
        <w:rPr>
          <w:sz w:val="18"/>
        </w:rPr>
        <w:t>nome</w:t>
      </w:r>
      <w:r>
        <w:rPr>
          <w:spacing w:val="-4"/>
          <w:sz w:val="18"/>
        </w:rPr>
        <w:t xml:space="preserve"> </w:t>
      </w:r>
      <w:r>
        <w:rPr>
          <w:sz w:val="18"/>
        </w:rPr>
        <w:t>da</w:t>
      </w:r>
      <w:r>
        <w:rPr>
          <w:spacing w:val="-4"/>
          <w:sz w:val="18"/>
        </w:rPr>
        <w:t xml:space="preserve"> </w:t>
      </w:r>
      <w:r>
        <w:rPr>
          <w:sz w:val="18"/>
        </w:rPr>
        <w:t>matriz</w:t>
      </w:r>
      <w:r>
        <w:rPr>
          <w:spacing w:val="-4"/>
          <w:sz w:val="18"/>
        </w:rPr>
        <w:t xml:space="preserve"> </w:t>
      </w:r>
      <w:r>
        <w:rPr>
          <w:sz w:val="18"/>
        </w:rPr>
        <w:t>ou</w:t>
      </w:r>
      <w:r>
        <w:rPr>
          <w:spacing w:val="-4"/>
          <w:sz w:val="18"/>
        </w:rPr>
        <w:t xml:space="preserve"> </w:t>
      </w:r>
      <w:r>
        <w:rPr>
          <w:sz w:val="18"/>
        </w:rPr>
        <w:t>da</w:t>
      </w:r>
      <w:r>
        <w:rPr>
          <w:spacing w:val="-4"/>
          <w:sz w:val="18"/>
        </w:rPr>
        <w:t xml:space="preserve"> </w:t>
      </w:r>
      <w:r>
        <w:rPr>
          <w:sz w:val="18"/>
        </w:rPr>
        <w:t>filial</w:t>
      </w:r>
      <w:r>
        <w:rPr>
          <w:spacing w:val="-4"/>
          <w:sz w:val="18"/>
        </w:rPr>
        <w:t xml:space="preserve"> </w:t>
      </w:r>
      <w:r>
        <w:rPr>
          <w:sz w:val="18"/>
        </w:rPr>
        <w:t>do</w:t>
      </w:r>
      <w:r>
        <w:rPr>
          <w:spacing w:val="-3"/>
          <w:sz w:val="18"/>
        </w:rPr>
        <w:t xml:space="preserve"> </w:t>
      </w:r>
      <w:r>
        <w:rPr>
          <w:spacing w:val="-2"/>
          <w:sz w:val="18"/>
        </w:rPr>
        <w:t>fornecedor.</w:t>
      </w:r>
    </w:p>
    <w:p w14:paraId="1D4011EF" w14:textId="77777777" w:rsidR="002017CD" w:rsidRDefault="002017CD" w:rsidP="002017CD">
      <w:pPr>
        <w:pStyle w:val="Corpodetexto"/>
        <w:spacing w:before="19"/>
      </w:pPr>
    </w:p>
    <w:p w14:paraId="3DFCC6BB" w14:textId="77777777" w:rsidR="002017CD" w:rsidRDefault="002017CD" w:rsidP="002017CD">
      <w:pPr>
        <w:pStyle w:val="PargrafodaLista"/>
        <w:numPr>
          <w:ilvl w:val="2"/>
          <w:numId w:val="104"/>
        </w:numPr>
        <w:tabs>
          <w:tab w:val="left" w:pos="654"/>
        </w:tabs>
        <w:spacing w:before="1" w:line="266" w:lineRule="auto"/>
        <w:ind w:right="877" w:firstLine="0"/>
        <w:rPr>
          <w:sz w:val="18"/>
        </w:rPr>
      </w:pPr>
      <w:r>
        <w:rPr>
          <w:sz w:val="18"/>
        </w:rPr>
        <w:t>O interessado disponibilizará todas as informações necessárias à comprovação da legitimidade dos atestados, apresentando,</w:t>
      </w:r>
      <w:r>
        <w:rPr>
          <w:spacing w:val="-3"/>
          <w:sz w:val="18"/>
        </w:rPr>
        <w:t xml:space="preserve"> </w:t>
      </w:r>
      <w:r>
        <w:rPr>
          <w:sz w:val="18"/>
        </w:rPr>
        <w:t>quando</w:t>
      </w:r>
      <w:r>
        <w:rPr>
          <w:spacing w:val="-3"/>
          <w:sz w:val="18"/>
        </w:rPr>
        <w:t xml:space="preserve"> </w:t>
      </w:r>
      <w:r>
        <w:rPr>
          <w:sz w:val="18"/>
        </w:rPr>
        <w:t>solicitado</w:t>
      </w:r>
      <w:r>
        <w:rPr>
          <w:spacing w:val="-3"/>
          <w:sz w:val="18"/>
        </w:rPr>
        <w:t xml:space="preserve"> </w:t>
      </w:r>
      <w:r>
        <w:rPr>
          <w:sz w:val="18"/>
        </w:rPr>
        <w:t>pela</w:t>
      </w:r>
      <w:r>
        <w:rPr>
          <w:spacing w:val="-4"/>
          <w:sz w:val="18"/>
        </w:rPr>
        <w:t xml:space="preserve"> </w:t>
      </w:r>
      <w:r>
        <w:rPr>
          <w:sz w:val="18"/>
        </w:rPr>
        <w:t>Administração,</w:t>
      </w:r>
      <w:r>
        <w:rPr>
          <w:spacing w:val="-3"/>
          <w:sz w:val="18"/>
        </w:rPr>
        <w:t xml:space="preserve"> </w:t>
      </w:r>
      <w:r>
        <w:rPr>
          <w:sz w:val="18"/>
        </w:rPr>
        <w:t>cópia</w:t>
      </w:r>
      <w:r>
        <w:rPr>
          <w:spacing w:val="-4"/>
          <w:sz w:val="18"/>
        </w:rPr>
        <w:t xml:space="preserve"> </w:t>
      </w:r>
      <w:r>
        <w:rPr>
          <w:sz w:val="18"/>
        </w:rPr>
        <w:t>do</w:t>
      </w:r>
      <w:r>
        <w:rPr>
          <w:spacing w:val="-3"/>
          <w:sz w:val="18"/>
        </w:rPr>
        <w:t xml:space="preserve"> </w:t>
      </w:r>
      <w:r>
        <w:rPr>
          <w:sz w:val="18"/>
        </w:rPr>
        <w:t>contrato</w:t>
      </w:r>
      <w:r>
        <w:rPr>
          <w:spacing w:val="-3"/>
          <w:sz w:val="18"/>
        </w:rPr>
        <w:t xml:space="preserve"> </w:t>
      </w:r>
      <w:r>
        <w:rPr>
          <w:sz w:val="18"/>
        </w:rPr>
        <w:t>que</w:t>
      </w:r>
      <w:r>
        <w:rPr>
          <w:spacing w:val="-4"/>
          <w:sz w:val="18"/>
        </w:rPr>
        <w:t xml:space="preserve"> </w:t>
      </w:r>
      <w:r>
        <w:rPr>
          <w:sz w:val="18"/>
        </w:rPr>
        <w:t>deu</w:t>
      </w:r>
      <w:r>
        <w:rPr>
          <w:spacing w:val="-3"/>
          <w:sz w:val="18"/>
        </w:rPr>
        <w:t xml:space="preserve"> </w:t>
      </w:r>
      <w:r>
        <w:rPr>
          <w:sz w:val="18"/>
        </w:rPr>
        <w:t>suporte</w:t>
      </w:r>
      <w:r>
        <w:rPr>
          <w:spacing w:val="-4"/>
          <w:sz w:val="18"/>
        </w:rPr>
        <w:t xml:space="preserve"> </w:t>
      </w:r>
      <w:r>
        <w:rPr>
          <w:sz w:val="18"/>
        </w:rPr>
        <w:t>à</w:t>
      </w:r>
      <w:r>
        <w:rPr>
          <w:spacing w:val="-4"/>
          <w:sz w:val="18"/>
        </w:rPr>
        <w:t xml:space="preserve"> </w:t>
      </w:r>
      <w:r>
        <w:rPr>
          <w:sz w:val="18"/>
        </w:rPr>
        <w:t>contratação,</w:t>
      </w:r>
      <w:r>
        <w:rPr>
          <w:spacing w:val="-3"/>
          <w:sz w:val="18"/>
        </w:rPr>
        <w:t xml:space="preserve"> </w:t>
      </w:r>
      <w:r>
        <w:rPr>
          <w:sz w:val="18"/>
        </w:rPr>
        <w:t>endereço</w:t>
      </w:r>
      <w:r>
        <w:rPr>
          <w:spacing w:val="-3"/>
          <w:sz w:val="18"/>
        </w:rPr>
        <w:t xml:space="preserve"> </w:t>
      </w:r>
      <w:r>
        <w:rPr>
          <w:sz w:val="18"/>
        </w:rPr>
        <w:t>atual</w:t>
      </w:r>
      <w:r>
        <w:rPr>
          <w:spacing w:val="-4"/>
          <w:sz w:val="18"/>
        </w:rPr>
        <w:t xml:space="preserve"> </w:t>
      </w:r>
      <w:r>
        <w:rPr>
          <w:sz w:val="18"/>
        </w:rPr>
        <w:t>da contratante e local em que foi executado o objeto contratado, dentre outros documentos.</w:t>
      </w:r>
    </w:p>
    <w:p w14:paraId="2560C3A9" w14:textId="77777777" w:rsidR="002017CD" w:rsidRDefault="002017CD" w:rsidP="002017CD">
      <w:pPr>
        <w:pStyle w:val="Ttulo5"/>
        <w:rPr>
          <w:sz w:val="18"/>
        </w:rPr>
      </w:pPr>
      <w:r>
        <w:t>Comprovação</w:t>
      </w:r>
      <w:r>
        <w:rPr>
          <w:spacing w:val="-3"/>
        </w:rPr>
        <w:t xml:space="preserve"> </w:t>
      </w:r>
      <w:r>
        <w:t>da</w:t>
      </w:r>
      <w:r>
        <w:rPr>
          <w:spacing w:val="-3"/>
        </w:rPr>
        <w:t xml:space="preserve"> </w:t>
      </w:r>
      <w:r>
        <w:t>capacitação</w:t>
      </w:r>
      <w:r>
        <w:rPr>
          <w:spacing w:val="-2"/>
        </w:rPr>
        <w:t xml:space="preserve"> </w:t>
      </w:r>
      <w:r>
        <w:t>técnico-</w:t>
      </w:r>
      <w:r>
        <w:rPr>
          <w:spacing w:val="-2"/>
        </w:rPr>
        <w:t>profissional</w:t>
      </w:r>
    </w:p>
    <w:p w14:paraId="0C3EE810" w14:textId="77777777" w:rsidR="002017CD" w:rsidRDefault="002017CD" w:rsidP="002017CD">
      <w:pPr>
        <w:pStyle w:val="Corpodetexto"/>
        <w:spacing w:before="19"/>
        <w:rPr>
          <w:b/>
        </w:rPr>
      </w:pPr>
    </w:p>
    <w:p w14:paraId="64597418" w14:textId="77777777" w:rsidR="002017CD" w:rsidRDefault="002017CD" w:rsidP="002017CD">
      <w:pPr>
        <w:pStyle w:val="PargrafodaLista"/>
        <w:numPr>
          <w:ilvl w:val="1"/>
          <w:numId w:val="104"/>
        </w:numPr>
        <w:tabs>
          <w:tab w:val="left" w:pos="519"/>
        </w:tabs>
        <w:spacing w:line="266" w:lineRule="auto"/>
        <w:ind w:right="205" w:firstLine="0"/>
        <w:rPr>
          <w:sz w:val="18"/>
        </w:rPr>
      </w:pPr>
      <w:r>
        <w:rPr>
          <w:sz w:val="18"/>
        </w:rPr>
        <w:t>O</w:t>
      </w:r>
      <w:r>
        <w:rPr>
          <w:spacing w:val="-4"/>
          <w:sz w:val="18"/>
        </w:rPr>
        <w:t xml:space="preserve"> </w:t>
      </w:r>
      <w:r>
        <w:rPr>
          <w:sz w:val="18"/>
        </w:rPr>
        <w:t>responsável</w:t>
      </w:r>
      <w:r>
        <w:rPr>
          <w:spacing w:val="-4"/>
          <w:sz w:val="18"/>
        </w:rPr>
        <w:t xml:space="preserve"> </w:t>
      </w:r>
      <w:r>
        <w:rPr>
          <w:sz w:val="18"/>
        </w:rPr>
        <w:t>técnico</w:t>
      </w:r>
      <w:r>
        <w:rPr>
          <w:spacing w:val="-3"/>
          <w:sz w:val="18"/>
        </w:rPr>
        <w:t xml:space="preserve"> </w:t>
      </w:r>
      <w:r>
        <w:rPr>
          <w:sz w:val="18"/>
        </w:rPr>
        <w:t>da</w:t>
      </w:r>
      <w:r>
        <w:rPr>
          <w:spacing w:val="-4"/>
          <w:sz w:val="18"/>
        </w:rPr>
        <w:t xml:space="preserve"> </w:t>
      </w:r>
      <w:r>
        <w:rPr>
          <w:sz w:val="18"/>
        </w:rPr>
        <w:t>contratada</w:t>
      </w:r>
      <w:r>
        <w:rPr>
          <w:spacing w:val="-4"/>
          <w:sz w:val="18"/>
        </w:rPr>
        <w:t xml:space="preserve"> </w:t>
      </w:r>
      <w:r>
        <w:rPr>
          <w:sz w:val="18"/>
        </w:rPr>
        <w:t>deve</w:t>
      </w:r>
      <w:r>
        <w:rPr>
          <w:spacing w:val="-4"/>
          <w:sz w:val="18"/>
        </w:rPr>
        <w:t xml:space="preserve"> </w:t>
      </w:r>
      <w:r>
        <w:rPr>
          <w:sz w:val="18"/>
        </w:rPr>
        <w:t>apresentar</w:t>
      </w:r>
      <w:r>
        <w:rPr>
          <w:spacing w:val="-3"/>
          <w:sz w:val="18"/>
        </w:rPr>
        <w:t xml:space="preserve"> </w:t>
      </w:r>
      <w:r>
        <w:rPr>
          <w:sz w:val="18"/>
        </w:rPr>
        <w:t>certidão</w:t>
      </w:r>
      <w:r>
        <w:rPr>
          <w:spacing w:val="-3"/>
          <w:sz w:val="18"/>
        </w:rPr>
        <w:t xml:space="preserve"> </w:t>
      </w:r>
      <w:r>
        <w:rPr>
          <w:sz w:val="18"/>
        </w:rPr>
        <w:t>de</w:t>
      </w:r>
      <w:r>
        <w:rPr>
          <w:spacing w:val="-4"/>
          <w:sz w:val="18"/>
        </w:rPr>
        <w:t xml:space="preserve"> </w:t>
      </w:r>
      <w:r>
        <w:rPr>
          <w:sz w:val="18"/>
        </w:rPr>
        <w:t>Registro</w:t>
      </w:r>
      <w:r>
        <w:rPr>
          <w:spacing w:val="-3"/>
          <w:sz w:val="18"/>
        </w:rPr>
        <w:t xml:space="preserve"> </w:t>
      </w:r>
      <w:r>
        <w:rPr>
          <w:sz w:val="18"/>
        </w:rPr>
        <w:t>no</w:t>
      </w:r>
      <w:r>
        <w:rPr>
          <w:spacing w:val="-3"/>
          <w:sz w:val="18"/>
        </w:rPr>
        <w:t xml:space="preserve"> </w:t>
      </w:r>
      <w:r>
        <w:rPr>
          <w:sz w:val="18"/>
        </w:rPr>
        <w:t>Conselho</w:t>
      </w:r>
      <w:r>
        <w:rPr>
          <w:spacing w:val="-3"/>
          <w:sz w:val="18"/>
        </w:rPr>
        <w:t xml:space="preserve"> </w:t>
      </w:r>
      <w:r>
        <w:rPr>
          <w:sz w:val="18"/>
        </w:rPr>
        <w:t>Regional</w:t>
      </w:r>
      <w:r>
        <w:rPr>
          <w:spacing w:val="-4"/>
          <w:sz w:val="18"/>
        </w:rPr>
        <w:t xml:space="preserve"> </w:t>
      </w:r>
      <w:r>
        <w:rPr>
          <w:sz w:val="18"/>
        </w:rPr>
        <w:t>de</w:t>
      </w:r>
      <w:r>
        <w:rPr>
          <w:spacing w:val="-4"/>
          <w:sz w:val="18"/>
        </w:rPr>
        <w:t xml:space="preserve"> </w:t>
      </w:r>
      <w:r>
        <w:rPr>
          <w:sz w:val="18"/>
        </w:rPr>
        <w:t>Engenharia,</w:t>
      </w:r>
      <w:r>
        <w:rPr>
          <w:spacing w:val="-3"/>
          <w:sz w:val="18"/>
        </w:rPr>
        <w:t xml:space="preserve"> </w:t>
      </w:r>
      <w:r>
        <w:rPr>
          <w:sz w:val="18"/>
        </w:rPr>
        <w:t>Arquitetura e Agronomia (CREA) ou Conselho Regional dos Técnicos (CRT) ou Conselho Federal dos Técnicos (CFT);</w:t>
      </w:r>
    </w:p>
    <w:p w14:paraId="56C7A518" w14:textId="77777777" w:rsidR="002017CD" w:rsidRDefault="002017CD" w:rsidP="002017CD">
      <w:pPr>
        <w:pStyle w:val="Ttulo5"/>
        <w:rPr>
          <w:sz w:val="18"/>
        </w:rPr>
      </w:pPr>
      <w:r>
        <w:t>Documentação</w:t>
      </w:r>
      <w:r>
        <w:rPr>
          <w:spacing w:val="-4"/>
        </w:rPr>
        <w:t xml:space="preserve"> </w:t>
      </w:r>
      <w:r>
        <w:t>complementar</w:t>
      </w:r>
      <w:r>
        <w:rPr>
          <w:spacing w:val="-5"/>
        </w:rPr>
        <w:t xml:space="preserve"> </w:t>
      </w:r>
      <w:r>
        <w:t>para</w:t>
      </w:r>
      <w:r>
        <w:rPr>
          <w:spacing w:val="-3"/>
        </w:rPr>
        <w:t xml:space="preserve"> </w:t>
      </w:r>
      <w:r>
        <w:rPr>
          <w:spacing w:val="-2"/>
        </w:rPr>
        <w:t>cooperativas</w:t>
      </w:r>
    </w:p>
    <w:p w14:paraId="44156488" w14:textId="77777777" w:rsidR="002017CD" w:rsidRDefault="002017CD" w:rsidP="002017CD">
      <w:pPr>
        <w:pStyle w:val="Corpodetexto"/>
        <w:spacing w:before="20"/>
        <w:rPr>
          <w:b/>
        </w:rPr>
      </w:pPr>
    </w:p>
    <w:p w14:paraId="03BE94F2" w14:textId="77777777" w:rsidR="002017CD" w:rsidRDefault="002017CD" w:rsidP="002017CD">
      <w:pPr>
        <w:pStyle w:val="PargrafodaLista"/>
        <w:numPr>
          <w:ilvl w:val="1"/>
          <w:numId w:val="118"/>
        </w:numPr>
        <w:tabs>
          <w:tab w:val="left" w:pos="519"/>
        </w:tabs>
        <w:ind w:right="0"/>
        <w:rPr>
          <w:sz w:val="18"/>
        </w:rPr>
      </w:pPr>
      <w:r>
        <w:rPr>
          <w:sz w:val="18"/>
        </w:rPr>
        <w:t>Caso</w:t>
      </w:r>
      <w:r>
        <w:rPr>
          <w:spacing w:val="-3"/>
          <w:sz w:val="18"/>
        </w:rPr>
        <w:t xml:space="preserve"> </w:t>
      </w:r>
      <w:r>
        <w:rPr>
          <w:sz w:val="18"/>
        </w:rPr>
        <w:t>admitida</w:t>
      </w:r>
      <w:r>
        <w:rPr>
          <w:spacing w:val="-3"/>
          <w:sz w:val="18"/>
        </w:rPr>
        <w:t xml:space="preserve"> </w:t>
      </w:r>
      <w:r>
        <w:rPr>
          <w:sz w:val="18"/>
        </w:rPr>
        <w:t>a</w:t>
      </w:r>
      <w:r>
        <w:rPr>
          <w:spacing w:val="-3"/>
          <w:sz w:val="18"/>
        </w:rPr>
        <w:t xml:space="preserve"> </w:t>
      </w:r>
      <w:r>
        <w:rPr>
          <w:sz w:val="18"/>
        </w:rPr>
        <w:t>participação</w:t>
      </w:r>
      <w:r>
        <w:rPr>
          <w:spacing w:val="-2"/>
          <w:sz w:val="18"/>
        </w:rPr>
        <w:t xml:space="preserve"> </w:t>
      </w:r>
      <w:r>
        <w:rPr>
          <w:sz w:val="18"/>
        </w:rPr>
        <w:t>de</w:t>
      </w:r>
      <w:r>
        <w:rPr>
          <w:spacing w:val="-3"/>
          <w:sz w:val="18"/>
        </w:rPr>
        <w:t xml:space="preserve"> </w:t>
      </w:r>
      <w:r>
        <w:rPr>
          <w:sz w:val="18"/>
        </w:rPr>
        <w:t>cooperativas,</w:t>
      </w:r>
      <w:r>
        <w:rPr>
          <w:spacing w:val="-3"/>
          <w:sz w:val="18"/>
        </w:rPr>
        <w:t xml:space="preserve"> </w:t>
      </w:r>
      <w:r>
        <w:rPr>
          <w:sz w:val="18"/>
        </w:rPr>
        <w:t>será</w:t>
      </w:r>
      <w:r>
        <w:rPr>
          <w:spacing w:val="-3"/>
          <w:sz w:val="18"/>
        </w:rPr>
        <w:t xml:space="preserve"> </w:t>
      </w:r>
      <w:r>
        <w:rPr>
          <w:sz w:val="18"/>
        </w:rPr>
        <w:t>exigida</w:t>
      </w:r>
      <w:r>
        <w:rPr>
          <w:spacing w:val="-3"/>
          <w:sz w:val="18"/>
        </w:rPr>
        <w:t xml:space="preserve"> </w:t>
      </w:r>
      <w:r>
        <w:rPr>
          <w:sz w:val="18"/>
        </w:rPr>
        <w:t>a</w:t>
      </w:r>
      <w:r>
        <w:rPr>
          <w:spacing w:val="-3"/>
          <w:sz w:val="18"/>
        </w:rPr>
        <w:t xml:space="preserve"> </w:t>
      </w:r>
      <w:r>
        <w:rPr>
          <w:sz w:val="18"/>
        </w:rPr>
        <w:t>seguinte</w:t>
      </w:r>
      <w:r>
        <w:rPr>
          <w:spacing w:val="-3"/>
          <w:sz w:val="18"/>
        </w:rPr>
        <w:t xml:space="preserve"> </w:t>
      </w:r>
      <w:r>
        <w:rPr>
          <w:sz w:val="18"/>
        </w:rPr>
        <w:t>documentação</w:t>
      </w:r>
      <w:r>
        <w:rPr>
          <w:spacing w:val="-2"/>
          <w:sz w:val="18"/>
        </w:rPr>
        <w:t xml:space="preserve"> complementar:</w:t>
      </w:r>
    </w:p>
    <w:p w14:paraId="4164ABBB" w14:textId="77777777" w:rsidR="002017CD" w:rsidRDefault="002017CD" w:rsidP="002017CD">
      <w:pPr>
        <w:pStyle w:val="Corpodetexto"/>
        <w:spacing w:before="19"/>
      </w:pPr>
    </w:p>
    <w:p w14:paraId="4E1CF807" w14:textId="77777777" w:rsidR="002017CD" w:rsidRDefault="002017CD" w:rsidP="002017CD">
      <w:pPr>
        <w:pStyle w:val="PargrafodaLista"/>
        <w:numPr>
          <w:ilvl w:val="2"/>
          <w:numId w:val="118"/>
        </w:numPr>
        <w:tabs>
          <w:tab w:val="left" w:pos="1254"/>
        </w:tabs>
        <w:spacing w:line="266" w:lineRule="auto"/>
        <w:ind w:right="497" w:firstLine="0"/>
        <w:rPr>
          <w:sz w:val="18"/>
        </w:rPr>
      </w:pPr>
      <w:r>
        <w:rPr>
          <w:sz w:val="18"/>
        </w:rPr>
        <w:t>A</w:t>
      </w:r>
      <w:r>
        <w:rPr>
          <w:spacing w:val="-3"/>
          <w:sz w:val="18"/>
        </w:rPr>
        <w:t xml:space="preserve"> </w:t>
      </w:r>
      <w:r>
        <w:rPr>
          <w:sz w:val="18"/>
        </w:rPr>
        <w:t>relação</w:t>
      </w:r>
      <w:r>
        <w:rPr>
          <w:spacing w:val="-2"/>
          <w:sz w:val="18"/>
        </w:rPr>
        <w:t xml:space="preserve"> </w:t>
      </w:r>
      <w:r>
        <w:rPr>
          <w:sz w:val="18"/>
        </w:rPr>
        <w:t>dos</w:t>
      </w:r>
      <w:r>
        <w:rPr>
          <w:spacing w:val="-3"/>
          <w:sz w:val="18"/>
        </w:rPr>
        <w:t xml:space="preserve"> </w:t>
      </w:r>
      <w:r>
        <w:rPr>
          <w:sz w:val="18"/>
        </w:rPr>
        <w:t>cooperados</w:t>
      </w:r>
      <w:r>
        <w:rPr>
          <w:spacing w:val="-3"/>
          <w:sz w:val="18"/>
        </w:rPr>
        <w:t xml:space="preserve"> </w:t>
      </w:r>
      <w:r>
        <w:rPr>
          <w:sz w:val="18"/>
        </w:rPr>
        <w:t>que</w:t>
      </w:r>
      <w:r>
        <w:rPr>
          <w:spacing w:val="-3"/>
          <w:sz w:val="18"/>
        </w:rPr>
        <w:t xml:space="preserve"> </w:t>
      </w:r>
      <w:r>
        <w:rPr>
          <w:sz w:val="18"/>
        </w:rPr>
        <w:t>atendem</w:t>
      </w:r>
      <w:r>
        <w:rPr>
          <w:spacing w:val="-3"/>
          <w:sz w:val="18"/>
        </w:rPr>
        <w:t xml:space="preserve"> </w:t>
      </w:r>
      <w:r>
        <w:rPr>
          <w:sz w:val="18"/>
        </w:rPr>
        <w:t>aos</w:t>
      </w:r>
      <w:r>
        <w:rPr>
          <w:spacing w:val="-3"/>
          <w:sz w:val="18"/>
        </w:rPr>
        <w:t xml:space="preserve"> </w:t>
      </w:r>
      <w:r>
        <w:rPr>
          <w:sz w:val="18"/>
        </w:rPr>
        <w:t>requisitos</w:t>
      </w:r>
      <w:r>
        <w:rPr>
          <w:spacing w:val="-3"/>
          <w:sz w:val="18"/>
        </w:rPr>
        <w:t xml:space="preserve"> </w:t>
      </w:r>
      <w:r>
        <w:rPr>
          <w:sz w:val="18"/>
        </w:rPr>
        <w:t>técnicos</w:t>
      </w:r>
      <w:r>
        <w:rPr>
          <w:spacing w:val="-3"/>
          <w:sz w:val="18"/>
        </w:rPr>
        <w:t xml:space="preserve"> </w:t>
      </w:r>
      <w:r>
        <w:rPr>
          <w:sz w:val="18"/>
        </w:rPr>
        <w:t>exigidos</w:t>
      </w:r>
      <w:r>
        <w:rPr>
          <w:spacing w:val="-3"/>
          <w:sz w:val="18"/>
        </w:rPr>
        <w:t xml:space="preserve"> </w:t>
      </w:r>
      <w:r>
        <w:rPr>
          <w:sz w:val="18"/>
        </w:rPr>
        <w:t>para</w:t>
      </w:r>
      <w:r>
        <w:rPr>
          <w:spacing w:val="-3"/>
          <w:sz w:val="18"/>
        </w:rPr>
        <w:t xml:space="preserve"> </w:t>
      </w:r>
      <w:r>
        <w:rPr>
          <w:sz w:val="18"/>
        </w:rPr>
        <w:t>a</w:t>
      </w:r>
      <w:r>
        <w:rPr>
          <w:spacing w:val="-3"/>
          <w:sz w:val="18"/>
        </w:rPr>
        <w:t xml:space="preserve"> </w:t>
      </w:r>
      <w:r>
        <w:rPr>
          <w:sz w:val="18"/>
        </w:rPr>
        <w:t>contratação</w:t>
      </w:r>
      <w:r>
        <w:rPr>
          <w:spacing w:val="-2"/>
          <w:sz w:val="18"/>
        </w:rPr>
        <w:t xml:space="preserve"> </w:t>
      </w:r>
      <w:r>
        <w:rPr>
          <w:sz w:val="18"/>
        </w:rPr>
        <w:t>e</w:t>
      </w:r>
      <w:r>
        <w:rPr>
          <w:spacing w:val="-3"/>
          <w:sz w:val="18"/>
        </w:rPr>
        <w:t xml:space="preserve"> </w:t>
      </w:r>
      <w:r>
        <w:rPr>
          <w:sz w:val="18"/>
        </w:rPr>
        <w:t>que</w:t>
      </w:r>
      <w:r>
        <w:rPr>
          <w:spacing w:val="-3"/>
          <w:sz w:val="18"/>
        </w:rPr>
        <w:t xml:space="preserve"> </w:t>
      </w:r>
      <w:r>
        <w:rPr>
          <w:sz w:val="18"/>
        </w:rPr>
        <w:t>executarão</w:t>
      </w:r>
      <w:r>
        <w:rPr>
          <w:spacing w:val="-2"/>
          <w:sz w:val="18"/>
        </w:rPr>
        <w:t xml:space="preserve"> </w:t>
      </w:r>
      <w:r>
        <w:rPr>
          <w:sz w:val="18"/>
        </w:rPr>
        <w:t xml:space="preserve">o contrato, com as respectivas atas de inscrição e a comprovação de que estão domiciliados na localidade da sede da cooperativa, respeitado o disposto nos </w:t>
      </w:r>
      <w:r>
        <w:rPr>
          <w:color w:val="287FB8"/>
          <w:sz w:val="18"/>
          <w:u w:val="single" w:color="000000"/>
        </w:rPr>
        <w:t>arts. 4º, inciso XI, 21, inciso I</w:t>
      </w:r>
      <w:r>
        <w:rPr>
          <w:color w:val="287FB8"/>
          <w:sz w:val="18"/>
        </w:rPr>
        <w:t xml:space="preserve"> </w:t>
      </w:r>
      <w:r>
        <w:rPr>
          <w:sz w:val="18"/>
        </w:rPr>
        <w:t xml:space="preserve">e </w:t>
      </w:r>
      <w:r>
        <w:rPr>
          <w:color w:val="287FB8"/>
          <w:sz w:val="18"/>
          <w:u w:val="single" w:color="287FB8"/>
        </w:rPr>
        <w:t>42, §§2º a 6º da Lei n. 5.764, de 1971</w:t>
      </w:r>
      <w:r>
        <w:rPr>
          <w:sz w:val="18"/>
        </w:rPr>
        <w:t>;</w:t>
      </w:r>
    </w:p>
    <w:p w14:paraId="48640F3E" w14:textId="77777777" w:rsidR="002017CD" w:rsidRDefault="002017CD" w:rsidP="002017CD">
      <w:pPr>
        <w:pStyle w:val="PargrafodaLista"/>
        <w:numPr>
          <w:ilvl w:val="2"/>
          <w:numId w:val="118"/>
        </w:numPr>
        <w:tabs>
          <w:tab w:val="left" w:pos="1254"/>
        </w:tabs>
        <w:spacing w:before="202" w:line="266" w:lineRule="auto"/>
        <w:ind w:right="590" w:firstLine="0"/>
        <w:rPr>
          <w:sz w:val="18"/>
        </w:rPr>
      </w:pPr>
      <w:r>
        <w:rPr>
          <w:sz w:val="18"/>
        </w:rPr>
        <w:t>A</w:t>
      </w:r>
      <w:r>
        <w:rPr>
          <w:spacing w:val="-4"/>
          <w:sz w:val="18"/>
        </w:rPr>
        <w:t xml:space="preserve"> </w:t>
      </w:r>
      <w:r>
        <w:rPr>
          <w:sz w:val="18"/>
        </w:rPr>
        <w:t>declaração</w:t>
      </w:r>
      <w:r>
        <w:rPr>
          <w:spacing w:val="-3"/>
          <w:sz w:val="18"/>
        </w:rPr>
        <w:t xml:space="preserve"> </w:t>
      </w:r>
      <w:r>
        <w:rPr>
          <w:sz w:val="18"/>
        </w:rPr>
        <w:t>de</w:t>
      </w:r>
      <w:r>
        <w:rPr>
          <w:spacing w:val="-4"/>
          <w:sz w:val="18"/>
        </w:rPr>
        <w:t xml:space="preserve"> </w:t>
      </w:r>
      <w:r>
        <w:rPr>
          <w:sz w:val="18"/>
        </w:rPr>
        <w:t>regularidade</w:t>
      </w:r>
      <w:r>
        <w:rPr>
          <w:spacing w:val="-4"/>
          <w:sz w:val="18"/>
        </w:rPr>
        <w:t xml:space="preserve"> </w:t>
      </w:r>
      <w:r>
        <w:rPr>
          <w:sz w:val="18"/>
        </w:rPr>
        <w:t>de</w:t>
      </w:r>
      <w:r>
        <w:rPr>
          <w:spacing w:val="-4"/>
          <w:sz w:val="18"/>
        </w:rPr>
        <w:t xml:space="preserve"> </w:t>
      </w:r>
      <w:r>
        <w:rPr>
          <w:sz w:val="18"/>
        </w:rPr>
        <w:t>situação</w:t>
      </w:r>
      <w:r>
        <w:rPr>
          <w:spacing w:val="-3"/>
          <w:sz w:val="18"/>
        </w:rPr>
        <w:t xml:space="preserve"> </w:t>
      </w:r>
      <w:r>
        <w:rPr>
          <w:sz w:val="18"/>
        </w:rPr>
        <w:t>do</w:t>
      </w:r>
      <w:r>
        <w:rPr>
          <w:spacing w:val="-3"/>
          <w:sz w:val="18"/>
        </w:rPr>
        <w:t xml:space="preserve"> </w:t>
      </w:r>
      <w:r>
        <w:rPr>
          <w:sz w:val="18"/>
        </w:rPr>
        <w:t>contribuinte</w:t>
      </w:r>
      <w:r>
        <w:rPr>
          <w:spacing w:val="-4"/>
          <w:sz w:val="18"/>
        </w:rPr>
        <w:t xml:space="preserve"> </w:t>
      </w:r>
      <w:r>
        <w:rPr>
          <w:sz w:val="18"/>
        </w:rPr>
        <w:t>individual</w:t>
      </w:r>
      <w:r>
        <w:rPr>
          <w:spacing w:val="-4"/>
          <w:sz w:val="18"/>
        </w:rPr>
        <w:t xml:space="preserve"> </w:t>
      </w:r>
      <w:r>
        <w:rPr>
          <w:sz w:val="18"/>
        </w:rPr>
        <w:t>–</w:t>
      </w:r>
      <w:r>
        <w:rPr>
          <w:spacing w:val="-3"/>
          <w:sz w:val="18"/>
        </w:rPr>
        <w:t xml:space="preserve"> </w:t>
      </w:r>
      <w:r>
        <w:rPr>
          <w:sz w:val="18"/>
        </w:rPr>
        <w:t>DRSCI,</w:t>
      </w:r>
      <w:r>
        <w:rPr>
          <w:spacing w:val="-3"/>
          <w:sz w:val="18"/>
        </w:rPr>
        <w:t xml:space="preserve"> </w:t>
      </w:r>
      <w:r>
        <w:rPr>
          <w:sz w:val="18"/>
        </w:rPr>
        <w:t>para</w:t>
      </w:r>
      <w:r>
        <w:rPr>
          <w:spacing w:val="-4"/>
          <w:sz w:val="18"/>
        </w:rPr>
        <w:t xml:space="preserve"> </w:t>
      </w:r>
      <w:r>
        <w:rPr>
          <w:sz w:val="18"/>
        </w:rPr>
        <w:t>cada</w:t>
      </w:r>
      <w:r>
        <w:rPr>
          <w:spacing w:val="-4"/>
          <w:sz w:val="18"/>
        </w:rPr>
        <w:t xml:space="preserve"> </w:t>
      </w:r>
      <w:r>
        <w:rPr>
          <w:sz w:val="18"/>
        </w:rPr>
        <w:t>um</w:t>
      </w:r>
      <w:r>
        <w:rPr>
          <w:spacing w:val="-4"/>
          <w:sz w:val="18"/>
        </w:rPr>
        <w:t xml:space="preserve"> </w:t>
      </w:r>
      <w:r>
        <w:rPr>
          <w:sz w:val="18"/>
        </w:rPr>
        <w:t>dos</w:t>
      </w:r>
      <w:r>
        <w:rPr>
          <w:spacing w:val="-4"/>
          <w:sz w:val="18"/>
        </w:rPr>
        <w:t xml:space="preserve"> </w:t>
      </w:r>
      <w:r>
        <w:rPr>
          <w:sz w:val="18"/>
        </w:rPr>
        <w:t xml:space="preserve">cooperados </w:t>
      </w:r>
      <w:r>
        <w:rPr>
          <w:spacing w:val="-2"/>
          <w:sz w:val="18"/>
        </w:rPr>
        <w:t>indicados;</w:t>
      </w:r>
    </w:p>
    <w:p w14:paraId="41A98A2D" w14:textId="77777777" w:rsidR="002017CD" w:rsidRDefault="002017CD" w:rsidP="002017CD">
      <w:pPr>
        <w:pStyle w:val="PargrafodaLista"/>
        <w:numPr>
          <w:ilvl w:val="2"/>
          <w:numId w:val="118"/>
        </w:numPr>
        <w:tabs>
          <w:tab w:val="left" w:pos="1254"/>
        </w:tabs>
        <w:spacing w:before="201"/>
        <w:ind w:left="1254" w:right="0"/>
        <w:rPr>
          <w:sz w:val="18"/>
        </w:rPr>
      </w:pPr>
      <w:r>
        <w:rPr>
          <w:sz w:val="18"/>
        </w:rPr>
        <w:t>A</w:t>
      </w:r>
      <w:r>
        <w:rPr>
          <w:spacing w:val="-6"/>
          <w:sz w:val="18"/>
        </w:rPr>
        <w:t xml:space="preserve"> </w:t>
      </w:r>
      <w:r>
        <w:rPr>
          <w:sz w:val="18"/>
        </w:rPr>
        <w:t>comprovação</w:t>
      </w:r>
      <w:r>
        <w:rPr>
          <w:spacing w:val="-3"/>
          <w:sz w:val="18"/>
        </w:rPr>
        <w:t xml:space="preserve"> </w:t>
      </w:r>
      <w:r>
        <w:rPr>
          <w:sz w:val="18"/>
        </w:rPr>
        <w:t>do</w:t>
      </w:r>
      <w:r>
        <w:rPr>
          <w:spacing w:val="-4"/>
          <w:sz w:val="18"/>
        </w:rPr>
        <w:t xml:space="preserve"> </w:t>
      </w:r>
      <w:r>
        <w:rPr>
          <w:sz w:val="18"/>
        </w:rPr>
        <w:t>capital</w:t>
      </w:r>
      <w:r>
        <w:rPr>
          <w:spacing w:val="-4"/>
          <w:sz w:val="18"/>
        </w:rPr>
        <w:t xml:space="preserve"> </w:t>
      </w:r>
      <w:r>
        <w:rPr>
          <w:sz w:val="18"/>
        </w:rPr>
        <w:t>social</w:t>
      </w:r>
      <w:r>
        <w:rPr>
          <w:spacing w:val="-3"/>
          <w:sz w:val="18"/>
        </w:rPr>
        <w:t xml:space="preserve"> </w:t>
      </w:r>
      <w:r>
        <w:rPr>
          <w:sz w:val="18"/>
        </w:rPr>
        <w:t>proporcional</w:t>
      </w:r>
      <w:r>
        <w:rPr>
          <w:spacing w:val="-4"/>
          <w:sz w:val="18"/>
        </w:rPr>
        <w:t xml:space="preserve"> </w:t>
      </w:r>
      <w:r>
        <w:rPr>
          <w:sz w:val="18"/>
        </w:rPr>
        <w:t>ao</w:t>
      </w:r>
      <w:r>
        <w:rPr>
          <w:spacing w:val="-3"/>
          <w:sz w:val="18"/>
        </w:rPr>
        <w:t xml:space="preserve"> </w:t>
      </w:r>
      <w:r>
        <w:rPr>
          <w:sz w:val="18"/>
        </w:rPr>
        <w:t>número</w:t>
      </w:r>
      <w:r>
        <w:rPr>
          <w:spacing w:val="-4"/>
          <w:sz w:val="18"/>
        </w:rPr>
        <w:t xml:space="preserve"> </w:t>
      </w:r>
      <w:r>
        <w:rPr>
          <w:sz w:val="18"/>
        </w:rPr>
        <w:t>de</w:t>
      </w:r>
      <w:r>
        <w:rPr>
          <w:spacing w:val="-3"/>
          <w:sz w:val="18"/>
        </w:rPr>
        <w:t xml:space="preserve"> </w:t>
      </w:r>
      <w:r>
        <w:rPr>
          <w:sz w:val="18"/>
        </w:rPr>
        <w:t>cooperados</w:t>
      </w:r>
      <w:r>
        <w:rPr>
          <w:spacing w:val="-4"/>
          <w:sz w:val="18"/>
        </w:rPr>
        <w:t xml:space="preserve"> </w:t>
      </w:r>
      <w:r>
        <w:rPr>
          <w:sz w:val="18"/>
        </w:rPr>
        <w:t>necessários</w:t>
      </w:r>
      <w:r>
        <w:rPr>
          <w:spacing w:val="-4"/>
          <w:sz w:val="18"/>
        </w:rPr>
        <w:t xml:space="preserve"> </w:t>
      </w:r>
      <w:r>
        <w:rPr>
          <w:sz w:val="18"/>
        </w:rPr>
        <w:t>à</w:t>
      </w:r>
      <w:r>
        <w:rPr>
          <w:spacing w:val="-4"/>
          <w:sz w:val="18"/>
        </w:rPr>
        <w:t xml:space="preserve"> </w:t>
      </w:r>
      <w:r>
        <w:rPr>
          <w:sz w:val="18"/>
        </w:rPr>
        <w:t>prestação</w:t>
      </w:r>
      <w:r>
        <w:rPr>
          <w:spacing w:val="-3"/>
          <w:sz w:val="18"/>
        </w:rPr>
        <w:t xml:space="preserve"> </w:t>
      </w:r>
      <w:r>
        <w:rPr>
          <w:sz w:val="18"/>
        </w:rPr>
        <w:t>do</w:t>
      </w:r>
      <w:r>
        <w:rPr>
          <w:spacing w:val="-3"/>
          <w:sz w:val="18"/>
        </w:rPr>
        <w:t xml:space="preserve"> </w:t>
      </w:r>
      <w:r>
        <w:rPr>
          <w:spacing w:val="-2"/>
          <w:sz w:val="18"/>
        </w:rPr>
        <w:t>serviço;</w:t>
      </w:r>
    </w:p>
    <w:p w14:paraId="2026B338" w14:textId="77777777" w:rsidR="002017CD" w:rsidRDefault="002017CD" w:rsidP="002017CD">
      <w:pPr>
        <w:pStyle w:val="Corpodetexto"/>
        <w:spacing w:before="20"/>
      </w:pPr>
    </w:p>
    <w:p w14:paraId="07B64124" w14:textId="77777777" w:rsidR="002017CD" w:rsidRDefault="002017CD" w:rsidP="002017CD">
      <w:pPr>
        <w:pStyle w:val="PargrafodaLista"/>
        <w:numPr>
          <w:ilvl w:val="2"/>
          <w:numId w:val="118"/>
        </w:numPr>
        <w:tabs>
          <w:tab w:val="left" w:pos="1254"/>
        </w:tabs>
        <w:ind w:left="1254" w:right="0"/>
        <w:rPr>
          <w:sz w:val="18"/>
        </w:rPr>
      </w:pPr>
      <w:r>
        <w:rPr>
          <w:sz w:val="18"/>
        </w:rPr>
        <w:t>O</w:t>
      </w:r>
      <w:r>
        <w:rPr>
          <w:spacing w:val="-2"/>
          <w:sz w:val="18"/>
        </w:rPr>
        <w:t xml:space="preserve"> </w:t>
      </w:r>
      <w:r>
        <w:rPr>
          <w:sz w:val="18"/>
        </w:rPr>
        <w:t>registro previsto</w:t>
      </w:r>
      <w:r>
        <w:rPr>
          <w:spacing w:val="-1"/>
          <w:sz w:val="18"/>
        </w:rPr>
        <w:t xml:space="preserve"> </w:t>
      </w:r>
      <w:r>
        <w:rPr>
          <w:sz w:val="18"/>
        </w:rPr>
        <w:t>na</w:t>
      </w:r>
      <w:r>
        <w:rPr>
          <w:spacing w:val="-1"/>
          <w:sz w:val="18"/>
        </w:rPr>
        <w:t xml:space="preserve"> </w:t>
      </w:r>
      <w:r>
        <w:rPr>
          <w:color w:val="287FB8"/>
          <w:sz w:val="18"/>
          <w:u w:val="single" w:color="000000"/>
        </w:rPr>
        <w:t>Lei</w:t>
      </w:r>
      <w:r>
        <w:rPr>
          <w:color w:val="287FB8"/>
          <w:spacing w:val="-1"/>
          <w:sz w:val="18"/>
          <w:u w:val="single" w:color="000000"/>
        </w:rPr>
        <w:t xml:space="preserve"> </w:t>
      </w:r>
      <w:r>
        <w:rPr>
          <w:color w:val="287FB8"/>
          <w:sz w:val="18"/>
          <w:u w:val="single" w:color="000000"/>
        </w:rPr>
        <w:t>n.</w:t>
      </w:r>
      <w:r>
        <w:rPr>
          <w:color w:val="287FB8"/>
          <w:spacing w:val="-1"/>
          <w:sz w:val="18"/>
          <w:u w:val="single" w:color="000000"/>
        </w:rPr>
        <w:t xml:space="preserve"> </w:t>
      </w:r>
      <w:r>
        <w:rPr>
          <w:color w:val="287FB8"/>
          <w:sz w:val="18"/>
          <w:u w:val="single" w:color="000000"/>
        </w:rPr>
        <w:t>5.764, de</w:t>
      </w:r>
      <w:r>
        <w:rPr>
          <w:color w:val="287FB8"/>
          <w:spacing w:val="-2"/>
          <w:sz w:val="18"/>
          <w:u w:val="single" w:color="000000"/>
        </w:rPr>
        <w:t xml:space="preserve"> </w:t>
      </w:r>
      <w:r>
        <w:rPr>
          <w:color w:val="287FB8"/>
          <w:sz w:val="18"/>
          <w:u w:val="single" w:color="000000"/>
        </w:rPr>
        <w:t xml:space="preserve">1971, art. </w:t>
      </w:r>
      <w:r>
        <w:rPr>
          <w:color w:val="287FB8"/>
          <w:spacing w:val="-4"/>
          <w:sz w:val="18"/>
          <w:u w:val="single" w:color="000000"/>
        </w:rPr>
        <w:t>107</w:t>
      </w:r>
      <w:r>
        <w:rPr>
          <w:spacing w:val="-4"/>
          <w:sz w:val="18"/>
        </w:rPr>
        <w:t>;</w:t>
      </w:r>
    </w:p>
    <w:p w14:paraId="75EDB4BA" w14:textId="77777777" w:rsidR="002017CD" w:rsidRDefault="002017CD" w:rsidP="002017CD">
      <w:pPr>
        <w:pStyle w:val="Corpodetexto"/>
        <w:spacing w:before="19"/>
      </w:pPr>
    </w:p>
    <w:p w14:paraId="3B3B3BAE" w14:textId="77777777" w:rsidR="002017CD" w:rsidRDefault="002017CD" w:rsidP="002017CD">
      <w:pPr>
        <w:pStyle w:val="PargrafodaLista"/>
        <w:numPr>
          <w:ilvl w:val="2"/>
          <w:numId w:val="118"/>
        </w:numPr>
        <w:tabs>
          <w:tab w:val="left" w:pos="1254"/>
        </w:tabs>
        <w:spacing w:before="1"/>
        <w:ind w:left="1254" w:right="0"/>
        <w:rPr>
          <w:sz w:val="18"/>
        </w:rPr>
      </w:pPr>
      <w:r>
        <w:rPr>
          <w:sz w:val="18"/>
        </w:rPr>
        <w:t>A</w:t>
      </w:r>
      <w:r>
        <w:rPr>
          <w:spacing w:val="-7"/>
          <w:sz w:val="18"/>
        </w:rPr>
        <w:t xml:space="preserve"> </w:t>
      </w:r>
      <w:r>
        <w:rPr>
          <w:sz w:val="18"/>
        </w:rPr>
        <w:t>comprovação</w:t>
      </w:r>
      <w:r>
        <w:rPr>
          <w:spacing w:val="-3"/>
          <w:sz w:val="18"/>
        </w:rPr>
        <w:t xml:space="preserve"> </w:t>
      </w:r>
      <w:r>
        <w:rPr>
          <w:sz w:val="18"/>
        </w:rPr>
        <w:t>de</w:t>
      </w:r>
      <w:r>
        <w:rPr>
          <w:spacing w:val="-4"/>
          <w:sz w:val="18"/>
        </w:rPr>
        <w:t xml:space="preserve"> </w:t>
      </w:r>
      <w:r>
        <w:rPr>
          <w:sz w:val="18"/>
        </w:rPr>
        <w:t>integração</w:t>
      </w:r>
      <w:r>
        <w:rPr>
          <w:spacing w:val="-4"/>
          <w:sz w:val="18"/>
        </w:rPr>
        <w:t xml:space="preserve"> </w:t>
      </w:r>
      <w:r>
        <w:rPr>
          <w:sz w:val="18"/>
        </w:rPr>
        <w:t>das</w:t>
      </w:r>
      <w:r>
        <w:rPr>
          <w:spacing w:val="-4"/>
          <w:sz w:val="18"/>
        </w:rPr>
        <w:t xml:space="preserve"> </w:t>
      </w:r>
      <w:r>
        <w:rPr>
          <w:sz w:val="18"/>
        </w:rPr>
        <w:t>respectivas</w:t>
      </w:r>
      <w:r>
        <w:rPr>
          <w:spacing w:val="-4"/>
          <w:sz w:val="18"/>
        </w:rPr>
        <w:t xml:space="preserve"> </w:t>
      </w:r>
      <w:r>
        <w:rPr>
          <w:sz w:val="18"/>
        </w:rPr>
        <w:t>quotas-partes</w:t>
      </w:r>
      <w:r>
        <w:rPr>
          <w:spacing w:val="-5"/>
          <w:sz w:val="18"/>
        </w:rPr>
        <w:t xml:space="preserve"> </w:t>
      </w:r>
      <w:r>
        <w:rPr>
          <w:sz w:val="18"/>
        </w:rPr>
        <w:t>por</w:t>
      </w:r>
      <w:r>
        <w:rPr>
          <w:spacing w:val="-3"/>
          <w:sz w:val="18"/>
        </w:rPr>
        <w:t xml:space="preserve"> </w:t>
      </w:r>
      <w:r>
        <w:rPr>
          <w:sz w:val="18"/>
        </w:rPr>
        <w:t>parte</w:t>
      </w:r>
      <w:r>
        <w:rPr>
          <w:spacing w:val="-4"/>
          <w:sz w:val="18"/>
        </w:rPr>
        <w:t xml:space="preserve"> </w:t>
      </w:r>
      <w:r>
        <w:rPr>
          <w:sz w:val="18"/>
        </w:rPr>
        <w:t>dos</w:t>
      </w:r>
      <w:r>
        <w:rPr>
          <w:spacing w:val="-5"/>
          <w:sz w:val="18"/>
        </w:rPr>
        <w:t xml:space="preserve"> </w:t>
      </w:r>
      <w:r>
        <w:rPr>
          <w:sz w:val="18"/>
        </w:rPr>
        <w:t>cooperados</w:t>
      </w:r>
      <w:r>
        <w:rPr>
          <w:spacing w:val="-4"/>
          <w:sz w:val="18"/>
        </w:rPr>
        <w:t xml:space="preserve"> </w:t>
      </w:r>
      <w:r>
        <w:rPr>
          <w:sz w:val="18"/>
        </w:rPr>
        <w:t>que</w:t>
      </w:r>
      <w:r>
        <w:rPr>
          <w:spacing w:val="-4"/>
          <w:sz w:val="18"/>
        </w:rPr>
        <w:t xml:space="preserve"> </w:t>
      </w:r>
      <w:r>
        <w:rPr>
          <w:sz w:val="18"/>
        </w:rPr>
        <w:t>executarão</w:t>
      </w:r>
      <w:r>
        <w:rPr>
          <w:spacing w:val="-4"/>
          <w:sz w:val="18"/>
        </w:rPr>
        <w:t xml:space="preserve"> </w:t>
      </w:r>
      <w:r>
        <w:rPr>
          <w:sz w:val="18"/>
        </w:rPr>
        <w:t>o</w:t>
      </w:r>
      <w:r>
        <w:rPr>
          <w:spacing w:val="-3"/>
          <w:sz w:val="18"/>
        </w:rPr>
        <w:t xml:space="preserve"> </w:t>
      </w:r>
      <w:r>
        <w:rPr>
          <w:sz w:val="18"/>
        </w:rPr>
        <w:t>contrato;</w:t>
      </w:r>
      <w:r>
        <w:rPr>
          <w:spacing w:val="-4"/>
          <w:sz w:val="18"/>
        </w:rPr>
        <w:t xml:space="preserve"> </w:t>
      </w:r>
      <w:r>
        <w:rPr>
          <w:spacing w:val="-10"/>
          <w:sz w:val="18"/>
        </w:rPr>
        <w:t>e</w:t>
      </w:r>
    </w:p>
    <w:p w14:paraId="6A6D62A4" w14:textId="77777777" w:rsidR="002017CD" w:rsidRDefault="002017CD" w:rsidP="002017CD">
      <w:pPr>
        <w:pStyle w:val="Corpodetexto"/>
        <w:spacing w:before="19"/>
      </w:pPr>
    </w:p>
    <w:p w14:paraId="016E2505" w14:textId="77777777" w:rsidR="002017CD" w:rsidRDefault="002017CD" w:rsidP="002017CD">
      <w:pPr>
        <w:pStyle w:val="PargrafodaLista"/>
        <w:numPr>
          <w:ilvl w:val="2"/>
          <w:numId w:val="118"/>
        </w:numPr>
        <w:tabs>
          <w:tab w:val="left" w:pos="1254"/>
        </w:tabs>
        <w:spacing w:line="266" w:lineRule="auto"/>
        <w:ind w:right="280" w:firstLine="0"/>
        <w:rPr>
          <w:sz w:val="18"/>
        </w:rPr>
      </w:pPr>
      <w:r>
        <w:rPr>
          <w:sz w:val="18"/>
        </w:rPr>
        <w:t>Os seguintes documentos para a comprovação da regularidade jurídica da cooperativa: a) ata de fundação; b) estatuto social com a ata da assembleia que o aprovou; c) regimento dos fundos instituídos pelos cooperados, com a ata da</w:t>
      </w:r>
      <w:r>
        <w:rPr>
          <w:spacing w:val="-3"/>
          <w:sz w:val="18"/>
        </w:rPr>
        <w:t xml:space="preserve"> </w:t>
      </w:r>
      <w:r>
        <w:rPr>
          <w:sz w:val="18"/>
        </w:rPr>
        <w:t>assembleia;</w:t>
      </w:r>
      <w:r>
        <w:rPr>
          <w:spacing w:val="-3"/>
          <w:sz w:val="18"/>
        </w:rPr>
        <w:t xml:space="preserve"> </w:t>
      </w:r>
      <w:r>
        <w:rPr>
          <w:sz w:val="18"/>
        </w:rPr>
        <w:t>d)</w:t>
      </w:r>
      <w:r>
        <w:rPr>
          <w:spacing w:val="-2"/>
          <w:sz w:val="18"/>
        </w:rPr>
        <w:t xml:space="preserve"> </w:t>
      </w:r>
      <w:r>
        <w:rPr>
          <w:sz w:val="18"/>
        </w:rPr>
        <w:t>editais</w:t>
      </w:r>
      <w:r>
        <w:rPr>
          <w:spacing w:val="-3"/>
          <w:sz w:val="18"/>
        </w:rPr>
        <w:t xml:space="preserve"> </w:t>
      </w:r>
      <w:r>
        <w:rPr>
          <w:sz w:val="18"/>
        </w:rPr>
        <w:t>de</w:t>
      </w:r>
      <w:r>
        <w:rPr>
          <w:spacing w:val="-3"/>
          <w:sz w:val="18"/>
        </w:rPr>
        <w:t xml:space="preserve"> </w:t>
      </w:r>
      <w:r>
        <w:rPr>
          <w:sz w:val="18"/>
        </w:rPr>
        <w:t>convocação</w:t>
      </w:r>
      <w:r>
        <w:rPr>
          <w:spacing w:val="-2"/>
          <w:sz w:val="18"/>
        </w:rPr>
        <w:t xml:space="preserve"> </w:t>
      </w:r>
      <w:r>
        <w:rPr>
          <w:sz w:val="18"/>
        </w:rPr>
        <w:t>das</w:t>
      </w:r>
      <w:r>
        <w:rPr>
          <w:spacing w:val="-3"/>
          <w:sz w:val="18"/>
        </w:rPr>
        <w:t xml:space="preserve"> </w:t>
      </w:r>
      <w:r>
        <w:rPr>
          <w:sz w:val="18"/>
        </w:rPr>
        <w:t>três</w:t>
      </w:r>
      <w:r>
        <w:rPr>
          <w:spacing w:val="-3"/>
          <w:sz w:val="18"/>
        </w:rPr>
        <w:t xml:space="preserve"> </w:t>
      </w:r>
      <w:r>
        <w:rPr>
          <w:sz w:val="18"/>
        </w:rPr>
        <w:t>últimas</w:t>
      </w:r>
      <w:r>
        <w:rPr>
          <w:spacing w:val="-3"/>
          <w:sz w:val="18"/>
        </w:rPr>
        <w:t xml:space="preserve"> </w:t>
      </w:r>
      <w:r>
        <w:rPr>
          <w:sz w:val="18"/>
        </w:rPr>
        <w:t>assembleias</w:t>
      </w:r>
      <w:r>
        <w:rPr>
          <w:spacing w:val="-3"/>
          <w:sz w:val="18"/>
        </w:rPr>
        <w:t xml:space="preserve"> </w:t>
      </w:r>
      <w:r>
        <w:rPr>
          <w:sz w:val="18"/>
        </w:rPr>
        <w:t>gerais</w:t>
      </w:r>
      <w:r>
        <w:rPr>
          <w:spacing w:val="-3"/>
          <w:sz w:val="18"/>
        </w:rPr>
        <w:t xml:space="preserve"> </w:t>
      </w:r>
      <w:r>
        <w:rPr>
          <w:sz w:val="18"/>
        </w:rPr>
        <w:t>extraordinárias;</w:t>
      </w:r>
      <w:r>
        <w:rPr>
          <w:spacing w:val="-3"/>
          <w:sz w:val="18"/>
        </w:rPr>
        <w:t xml:space="preserve"> </w:t>
      </w:r>
      <w:r>
        <w:rPr>
          <w:sz w:val="18"/>
        </w:rPr>
        <w:t>e)</w:t>
      </w:r>
      <w:r>
        <w:rPr>
          <w:spacing w:val="-2"/>
          <w:sz w:val="18"/>
        </w:rPr>
        <w:t xml:space="preserve"> </w:t>
      </w:r>
      <w:r>
        <w:rPr>
          <w:sz w:val="18"/>
        </w:rPr>
        <w:t>três</w:t>
      </w:r>
      <w:r>
        <w:rPr>
          <w:spacing w:val="-3"/>
          <w:sz w:val="18"/>
        </w:rPr>
        <w:t xml:space="preserve"> </w:t>
      </w:r>
      <w:r>
        <w:rPr>
          <w:sz w:val="18"/>
        </w:rPr>
        <w:t>registros</w:t>
      </w:r>
      <w:r>
        <w:rPr>
          <w:spacing w:val="-3"/>
          <w:sz w:val="18"/>
        </w:rPr>
        <w:t xml:space="preserve"> </w:t>
      </w:r>
      <w:r>
        <w:rPr>
          <w:sz w:val="18"/>
        </w:rPr>
        <w:t>de</w:t>
      </w:r>
      <w:r>
        <w:rPr>
          <w:spacing w:val="-3"/>
          <w:sz w:val="18"/>
        </w:rPr>
        <w:t xml:space="preserve"> </w:t>
      </w:r>
      <w:r>
        <w:rPr>
          <w:sz w:val="18"/>
        </w:rPr>
        <w:t>presença dos cooperados que executarão o contrato em assembleias gerais ou nas reuniões seccionais; e f) ata da sessão que os cooperados autorizaram a cooperativa a contratar o objeto da contratção;</w:t>
      </w:r>
    </w:p>
    <w:p w14:paraId="798ED275" w14:textId="77777777" w:rsidR="002017CD" w:rsidRDefault="002017CD" w:rsidP="002017CD">
      <w:pPr>
        <w:pStyle w:val="PargrafodaLista"/>
        <w:numPr>
          <w:ilvl w:val="2"/>
          <w:numId w:val="118"/>
        </w:numPr>
        <w:tabs>
          <w:tab w:val="left" w:pos="1254"/>
        </w:tabs>
        <w:spacing w:before="201" w:line="266" w:lineRule="auto"/>
        <w:ind w:right="462" w:firstLine="0"/>
        <w:rPr>
          <w:sz w:val="18"/>
        </w:rPr>
      </w:pPr>
      <w:r>
        <w:rPr>
          <w:sz w:val="18"/>
        </w:rPr>
        <w:t>A</w:t>
      </w:r>
      <w:r>
        <w:rPr>
          <w:spacing w:val="-3"/>
          <w:sz w:val="18"/>
        </w:rPr>
        <w:t xml:space="preserve"> </w:t>
      </w:r>
      <w:r>
        <w:rPr>
          <w:sz w:val="18"/>
        </w:rPr>
        <w:t>última</w:t>
      </w:r>
      <w:r>
        <w:rPr>
          <w:spacing w:val="-3"/>
          <w:sz w:val="18"/>
        </w:rPr>
        <w:t xml:space="preserve"> </w:t>
      </w:r>
      <w:r>
        <w:rPr>
          <w:sz w:val="18"/>
        </w:rPr>
        <w:t>auditoria</w:t>
      </w:r>
      <w:r>
        <w:rPr>
          <w:spacing w:val="-3"/>
          <w:sz w:val="18"/>
        </w:rPr>
        <w:t xml:space="preserve"> </w:t>
      </w:r>
      <w:r>
        <w:rPr>
          <w:sz w:val="18"/>
        </w:rPr>
        <w:t>contábil-financeira</w:t>
      </w:r>
      <w:r>
        <w:rPr>
          <w:spacing w:val="-3"/>
          <w:sz w:val="18"/>
        </w:rPr>
        <w:t xml:space="preserve"> </w:t>
      </w:r>
      <w:r>
        <w:rPr>
          <w:sz w:val="18"/>
        </w:rPr>
        <w:t>da</w:t>
      </w:r>
      <w:r>
        <w:rPr>
          <w:spacing w:val="-3"/>
          <w:sz w:val="18"/>
        </w:rPr>
        <w:t xml:space="preserve"> </w:t>
      </w:r>
      <w:r>
        <w:rPr>
          <w:sz w:val="18"/>
        </w:rPr>
        <w:t>cooperativa,</w:t>
      </w:r>
      <w:r>
        <w:rPr>
          <w:spacing w:val="-2"/>
          <w:sz w:val="18"/>
        </w:rPr>
        <w:t xml:space="preserve"> </w:t>
      </w:r>
      <w:r>
        <w:rPr>
          <w:sz w:val="18"/>
        </w:rPr>
        <w:t>conforme</w:t>
      </w:r>
      <w:r>
        <w:rPr>
          <w:spacing w:val="-3"/>
          <w:sz w:val="18"/>
        </w:rPr>
        <w:t xml:space="preserve"> </w:t>
      </w:r>
      <w:r>
        <w:rPr>
          <w:sz w:val="18"/>
        </w:rPr>
        <w:t>dispõe</w:t>
      </w:r>
      <w:r>
        <w:rPr>
          <w:spacing w:val="-3"/>
          <w:sz w:val="18"/>
        </w:rPr>
        <w:t xml:space="preserve"> </w:t>
      </w:r>
      <w:r>
        <w:rPr>
          <w:sz w:val="18"/>
        </w:rPr>
        <w:t xml:space="preserve">o </w:t>
      </w:r>
      <w:r>
        <w:rPr>
          <w:color w:val="287FB8"/>
          <w:sz w:val="18"/>
          <w:u w:val="single" w:color="000000"/>
        </w:rPr>
        <w:t>art.</w:t>
      </w:r>
      <w:r>
        <w:rPr>
          <w:color w:val="287FB8"/>
          <w:spacing w:val="-2"/>
          <w:sz w:val="18"/>
          <w:u w:val="single" w:color="000000"/>
        </w:rPr>
        <w:t xml:space="preserve"> </w:t>
      </w:r>
      <w:r>
        <w:rPr>
          <w:color w:val="287FB8"/>
          <w:sz w:val="18"/>
          <w:u w:val="single" w:color="000000"/>
        </w:rPr>
        <w:t>112</w:t>
      </w:r>
      <w:r>
        <w:rPr>
          <w:color w:val="287FB8"/>
          <w:spacing w:val="-2"/>
          <w:sz w:val="18"/>
          <w:u w:val="single" w:color="000000"/>
        </w:rPr>
        <w:t xml:space="preserve"> </w:t>
      </w:r>
      <w:r>
        <w:rPr>
          <w:color w:val="287FB8"/>
          <w:sz w:val="18"/>
          <w:u w:val="single" w:color="000000"/>
        </w:rPr>
        <w:t>da</w:t>
      </w:r>
      <w:r>
        <w:rPr>
          <w:color w:val="287FB8"/>
          <w:spacing w:val="-3"/>
          <w:sz w:val="18"/>
          <w:u w:val="single" w:color="000000"/>
        </w:rPr>
        <w:t xml:space="preserve"> </w:t>
      </w:r>
      <w:r>
        <w:rPr>
          <w:color w:val="287FB8"/>
          <w:sz w:val="18"/>
          <w:u w:val="single" w:color="000000"/>
        </w:rPr>
        <w:t>Lei</w:t>
      </w:r>
      <w:r>
        <w:rPr>
          <w:color w:val="287FB8"/>
          <w:spacing w:val="-3"/>
          <w:sz w:val="18"/>
          <w:u w:val="single" w:color="000000"/>
        </w:rPr>
        <w:t xml:space="preserve"> </w:t>
      </w:r>
      <w:r>
        <w:rPr>
          <w:color w:val="287FB8"/>
          <w:sz w:val="18"/>
          <w:u w:val="single" w:color="000000"/>
        </w:rPr>
        <w:t>n.</w:t>
      </w:r>
      <w:r>
        <w:rPr>
          <w:color w:val="287FB8"/>
          <w:spacing w:val="-2"/>
          <w:sz w:val="18"/>
          <w:u w:val="single" w:color="000000"/>
        </w:rPr>
        <w:t xml:space="preserve"> </w:t>
      </w:r>
      <w:r>
        <w:rPr>
          <w:color w:val="287FB8"/>
          <w:sz w:val="18"/>
          <w:u w:val="single" w:color="000000"/>
        </w:rPr>
        <w:t>5.764,</w:t>
      </w:r>
      <w:r>
        <w:rPr>
          <w:color w:val="287FB8"/>
          <w:spacing w:val="-2"/>
          <w:sz w:val="18"/>
          <w:u w:val="single" w:color="000000"/>
        </w:rPr>
        <w:t xml:space="preserve"> </w:t>
      </w:r>
      <w:r>
        <w:rPr>
          <w:color w:val="287FB8"/>
          <w:sz w:val="18"/>
          <w:u w:val="single" w:color="000000"/>
        </w:rPr>
        <w:t>de</w:t>
      </w:r>
      <w:r>
        <w:rPr>
          <w:color w:val="287FB8"/>
          <w:spacing w:val="-3"/>
          <w:sz w:val="18"/>
          <w:u w:val="single" w:color="000000"/>
        </w:rPr>
        <w:t xml:space="preserve"> </w:t>
      </w:r>
      <w:r>
        <w:rPr>
          <w:color w:val="287FB8"/>
          <w:sz w:val="18"/>
          <w:u w:val="single" w:color="000000"/>
        </w:rPr>
        <w:t>1971</w:t>
      </w:r>
      <w:r>
        <w:rPr>
          <w:sz w:val="18"/>
        </w:rPr>
        <w:t>,</w:t>
      </w:r>
      <w:r>
        <w:rPr>
          <w:spacing w:val="-2"/>
          <w:sz w:val="18"/>
        </w:rPr>
        <w:t xml:space="preserve"> </w:t>
      </w:r>
      <w:r>
        <w:rPr>
          <w:sz w:val="18"/>
        </w:rPr>
        <w:t>ou uma declaração, sob as penas da lei, de que tal auditoria não foi exigida pelo órgão fiscalizador.</w:t>
      </w:r>
    </w:p>
    <w:p w14:paraId="772CC1B2" w14:textId="77777777" w:rsidR="002017CD" w:rsidRDefault="002017CD" w:rsidP="002017CD">
      <w:pPr>
        <w:pStyle w:val="Corpodetexto"/>
      </w:pPr>
    </w:p>
    <w:p w14:paraId="0B0FC453" w14:textId="77777777" w:rsidR="002017CD" w:rsidRDefault="002017CD" w:rsidP="002017CD">
      <w:pPr>
        <w:pStyle w:val="Corpodetexto"/>
      </w:pPr>
    </w:p>
    <w:p w14:paraId="76EB64F6" w14:textId="77777777" w:rsidR="002017CD" w:rsidRDefault="002017CD" w:rsidP="002017CD">
      <w:pPr>
        <w:pStyle w:val="Corpodetexto"/>
        <w:spacing w:before="26"/>
      </w:pPr>
    </w:p>
    <w:p w14:paraId="3F8D3624" w14:textId="77777777" w:rsidR="002017CD" w:rsidRDefault="002017CD" w:rsidP="002017CD">
      <w:pPr>
        <w:pStyle w:val="Ttulo2"/>
        <w:numPr>
          <w:ilvl w:val="0"/>
          <w:numId w:val="104"/>
        </w:numPr>
        <w:tabs>
          <w:tab w:val="left" w:pos="384"/>
        </w:tabs>
        <w:spacing w:before="1"/>
        <w:ind w:left="384" w:hanging="270"/>
      </w:pPr>
      <w:r>
        <w:t>Estimativas</w:t>
      </w:r>
      <w:r>
        <w:rPr>
          <w:spacing w:val="-5"/>
        </w:rPr>
        <w:t xml:space="preserve"> </w:t>
      </w:r>
      <w:r>
        <w:t>do</w:t>
      </w:r>
      <w:r>
        <w:rPr>
          <w:spacing w:val="-3"/>
        </w:rPr>
        <w:t xml:space="preserve"> </w:t>
      </w:r>
      <w:r>
        <w:t>Valor</w:t>
      </w:r>
      <w:r>
        <w:rPr>
          <w:spacing w:val="-5"/>
        </w:rPr>
        <w:t xml:space="preserve"> </w:t>
      </w:r>
      <w:r>
        <w:t>da</w:t>
      </w:r>
      <w:r>
        <w:rPr>
          <w:spacing w:val="-3"/>
        </w:rPr>
        <w:t xml:space="preserve"> </w:t>
      </w:r>
      <w:r>
        <w:rPr>
          <w:spacing w:val="-2"/>
        </w:rPr>
        <w:t>Contratação</w:t>
      </w:r>
    </w:p>
    <w:p w14:paraId="2762D7D3" w14:textId="77777777" w:rsidR="002017CD" w:rsidRDefault="002017CD" w:rsidP="002017CD">
      <w:pPr>
        <w:spacing w:before="239"/>
        <w:ind w:left="114"/>
        <w:rPr>
          <w:sz w:val="18"/>
        </w:rPr>
      </w:pPr>
      <w:r>
        <w:rPr>
          <w:b/>
          <w:sz w:val="18"/>
        </w:rPr>
        <w:t>Valor</w:t>
      </w:r>
      <w:r>
        <w:rPr>
          <w:b/>
          <w:spacing w:val="-5"/>
          <w:sz w:val="18"/>
        </w:rPr>
        <w:t xml:space="preserve"> </w:t>
      </w:r>
      <w:r>
        <w:rPr>
          <w:b/>
          <w:sz w:val="18"/>
        </w:rPr>
        <w:t>(R$):</w:t>
      </w:r>
      <w:r>
        <w:rPr>
          <w:b/>
          <w:spacing w:val="-1"/>
          <w:sz w:val="18"/>
        </w:rPr>
        <w:t xml:space="preserve"> </w:t>
      </w:r>
      <w:r>
        <w:rPr>
          <w:spacing w:val="-2"/>
          <w:sz w:val="18"/>
        </w:rPr>
        <w:t>17.592,00</w:t>
      </w:r>
    </w:p>
    <w:p w14:paraId="15FE7DD7" w14:textId="77777777" w:rsidR="002017CD" w:rsidRDefault="002017CD" w:rsidP="002017CD">
      <w:pPr>
        <w:pStyle w:val="Corpodetexto"/>
        <w:spacing w:before="24"/>
      </w:pPr>
    </w:p>
    <w:p w14:paraId="5F2E5FD2" w14:textId="77777777" w:rsidR="002017CD" w:rsidRDefault="002017CD" w:rsidP="002017CD">
      <w:pPr>
        <w:pStyle w:val="Ttulo4"/>
        <w:numPr>
          <w:ilvl w:val="0"/>
          <w:numId w:val="102"/>
        </w:numPr>
        <w:tabs>
          <w:tab w:val="left" w:pos="294"/>
        </w:tabs>
        <w:spacing w:before="0"/>
        <w:ind w:left="294" w:hanging="180"/>
      </w:pPr>
      <w:r>
        <w:t>ESTIMATIVAS</w:t>
      </w:r>
      <w:r>
        <w:rPr>
          <w:spacing w:val="-5"/>
        </w:rPr>
        <w:t xml:space="preserve"> </w:t>
      </w:r>
      <w:r>
        <w:t>DO</w:t>
      </w:r>
      <w:r>
        <w:rPr>
          <w:spacing w:val="-5"/>
        </w:rPr>
        <w:t xml:space="preserve"> </w:t>
      </w:r>
      <w:r>
        <w:t>VALOR</w:t>
      </w:r>
      <w:r>
        <w:rPr>
          <w:spacing w:val="-5"/>
        </w:rPr>
        <w:t xml:space="preserve"> </w:t>
      </w:r>
      <w:r>
        <w:t>DA</w:t>
      </w:r>
      <w:r>
        <w:rPr>
          <w:spacing w:val="-5"/>
        </w:rPr>
        <w:t xml:space="preserve"> </w:t>
      </w:r>
      <w:r>
        <w:rPr>
          <w:spacing w:val="-2"/>
        </w:rPr>
        <w:t>CONTRATAÇÃO</w:t>
      </w:r>
    </w:p>
    <w:p w14:paraId="111ED668" w14:textId="77777777" w:rsidR="002017CD" w:rsidRDefault="002017CD" w:rsidP="002017CD">
      <w:pPr>
        <w:pStyle w:val="Corpodetexto"/>
        <w:spacing w:before="19"/>
        <w:rPr>
          <w:b/>
        </w:rPr>
      </w:pPr>
    </w:p>
    <w:p w14:paraId="67140276" w14:textId="77777777" w:rsidR="002017CD" w:rsidRDefault="002017CD" w:rsidP="002017CD">
      <w:pPr>
        <w:pStyle w:val="PargrafodaLista"/>
        <w:numPr>
          <w:ilvl w:val="1"/>
          <w:numId w:val="102"/>
        </w:numPr>
        <w:tabs>
          <w:tab w:val="left" w:pos="447"/>
        </w:tabs>
        <w:spacing w:line="266" w:lineRule="auto"/>
        <w:ind w:right="112" w:firstLine="0"/>
        <w:rPr>
          <w:sz w:val="18"/>
        </w:rPr>
      </w:pPr>
      <w:r>
        <w:rPr>
          <w:sz w:val="18"/>
        </w:rPr>
        <w:t>O</w:t>
      </w:r>
      <w:r>
        <w:rPr>
          <w:spacing w:val="20"/>
          <w:sz w:val="18"/>
        </w:rPr>
        <w:t xml:space="preserve"> </w:t>
      </w:r>
      <w:r>
        <w:rPr>
          <w:sz w:val="18"/>
        </w:rPr>
        <w:t>custo</w:t>
      </w:r>
      <w:r>
        <w:rPr>
          <w:spacing w:val="20"/>
          <w:sz w:val="18"/>
        </w:rPr>
        <w:t xml:space="preserve"> </w:t>
      </w:r>
      <w:r>
        <w:rPr>
          <w:sz w:val="18"/>
        </w:rPr>
        <w:t>estimado</w:t>
      </w:r>
      <w:r>
        <w:rPr>
          <w:spacing w:val="20"/>
          <w:sz w:val="18"/>
        </w:rPr>
        <w:t xml:space="preserve"> </w:t>
      </w:r>
      <w:r>
        <w:rPr>
          <w:sz w:val="18"/>
        </w:rPr>
        <w:t>total</w:t>
      </w:r>
      <w:r>
        <w:rPr>
          <w:spacing w:val="20"/>
          <w:sz w:val="18"/>
        </w:rPr>
        <w:t xml:space="preserve"> </w:t>
      </w:r>
      <w:r>
        <w:rPr>
          <w:sz w:val="18"/>
        </w:rPr>
        <w:t>da</w:t>
      </w:r>
      <w:r>
        <w:rPr>
          <w:spacing w:val="20"/>
          <w:sz w:val="18"/>
        </w:rPr>
        <w:t xml:space="preserve"> </w:t>
      </w:r>
      <w:r>
        <w:rPr>
          <w:sz w:val="18"/>
        </w:rPr>
        <w:t>contratação</w:t>
      </w:r>
      <w:r>
        <w:rPr>
          <w:spacing w:val="20"/>
          <w:sz w:val="18"/>
        </w:rPr>
        <w:t xml:space="preserve"> </w:t>
      </w:r>
      <w:r>
        <w:rPr>
          <w:sz w:val="18"/>
        </w:rPr>
        <w:t>é</w:t>
      </w:r>
      <w:r>
        <w:rPr>
          <w:spacing w:val="20"/>
          <w:sz w:val="18"/>
        </w:rPr>
        <w:t xml:space="preserve"> </w:t>
      </w:r>
      <w:r>
        <w:rPr>
          <w:sz w:val="18"/>
        </w:rPr>
        <w:t>de</w:t>
      </w:r>
      <w:r>
        <w:rPr>
          <w:spacing w:val="20"/>
          <w:sz w:val="18"/>
        </w:rPr>
        <w:t xml:space="preserve"> </w:t>
      </w:r>
      <w:r>
        <w:rPr>
          <w:sz w:val="18"/>
        </w:rPr>
        <w:t>R$</w:t>
      </w:r>
      <w:r>
        <w:rPr>
          <w:spacing w:val="20"/>
          <w:sz w:val="18"/>
        </w:rPr>
        <w:t xml:space="preserve"> </w:t>
      </w:r>
      <w:r>
        <w:rPr>
          <w:sz w:val="18"/>
        </w:rPr>
        <w:t>17.592,00</w:t>
      </w:r>
      <w:r>
        <w:rPr>
          <w:spacing w:val="21"/>
          <w:sz w:val="18"/>
        </w:rPr>
        <w:t xml:space="preserve"> </w:t>
      </w:r>
      <w:r>
        <w:rPr>
          <w:i/>
          <w:sz w:val="18"/>
        </w:rPr>
        <w:t>(dezessete</w:t>
      </w:r>
      <w:r>
        <w:rPr>
          <w:i/>
          <w:spacing w:val="20"/>
          <w:sz w:val="18"/>
        </w:rPr>
        <w:t xml:space="preserve"> </w:t>
      </w:r>
      <w:r>
        <w:rPr>
          <w:i/>
          <w:sz w:val="18"/>
        </w:rPr>
        <w:t>mil,</w:t>
      </w:r>
      <w:r>
        <w:rPr>
          <w:i/>
          <w:spacing w:val="20"/>
          <w:sz w:val="18"/>
        </w:rPr>
        <w:t xml:space="preserve"> </w:t>
      </w:r>
      <w:r>
        <w:rPr>
          <w:i/>
          <w:sz w:val="18"/>
        </w:rPr>
        <w:t>quinhentos</w:t>
      </w:r>
      <w:r>
        <w:rPr>
          <w:i/>
          <w:spacing w:val="20"/>
          <w:sz w:val="18"/>
        </w:rPr>
        <w:t xml:space="preserve"> </w:t>
      </w:r>
      <w:r>
        <w:rPr>
          <w:i/>
          <w:sz w:val="18"/>
        </w:rPr>
        <w:t>e</w:t>
      </w:r>
      <w:r>
        <w:rPr>
          <w:i/>
          <w:spacing w:val="20"/>
          <w:sz w:val="18"/>
        </w:rPr>
        <w:t xml:space="preserve"> </w:t>
      </w:r>
      <w:r>
        <w:rPr>
          <w:i/>
          <w:sz w:val="18"/>
        </w:rPr>
        <w:t>noventa</w:t>
      </w:r>
      <w:r>
        <w:rPr>
          <w:i/>
          <w:spacing w:val="20"/>
          <w:sz w:val="18"/>
        </w:rPr>
        <w:t xml:space="preserve"> </w:t>
      </w:r>
      <w:r>
        <w:rPr>
          <w:i/>
          <w:sz w:val="18"/>
        </w:rPr>
        <w:t>e</w:t>
      </w:r>
      <w:r>
        <w:rPr>
          <w:i/>
          <w:spacing w:val="20"/>
          <w:sz w:val="18"/>
        </w:rPr>
        <w:t xml:space="preserve"> </w:t>
      </w:r>
      <w:r>
        <w:rPr>
          <w:i/>
          <w:sz w:val="18"/>
        </w:rPr>
        <w:t>dois),</w:t>
      </w:r>
      <w:r>
        <w:rPr>
          <w:i/>
          <w:spacing w:val="20"/>
          <w:sz w:val="18"/>
        </w:rPr>
        <w:t xml:space="preserve"> </w:t>
      </w:r>
      <w:r>
        <w:rPr>
          <w:sz w:val="18"/>
        </w:rPr>
        <w:t>conforme</w:t>
      </w:r>
      <w:r>
        <w:rPr>
          <w:spacing w:val="20"/>
          <w:sz w:val="18"/>
        </w:rPr>
        <w:t xml:space="preserve"> </w:t>
      </w:r>
      <w:r>
        <w:rPr>
          <w:sz w:val="18"/>
        </w:rPr>
        <w:t>tabela</w:t>
      </w:r>
      <w:r>
        <w:rPr>
          <w:spacing w:val="20"/>
          <w:sz w:val="18"/>
        </w:rPr>
        <w:t xml:space="preserve"> </w:t>
      </w:r>
      <w:r>
        <w:rPr>
          <w:sz w:val="18"/>
        </w:rPr>
        <w:t xml:space="preserve">a </w:t>
      </w:r>
      <w:r>
        <w:rPr>
          <w:spacing w:val="-2"/>
          <w:sz w:val="18"/>
        </w:rPr>
        <w:t>seguir:</w:t>
      </w:r>
    </w:p>
    <w:p w14:paraId="05AF48EE" w14:textId="48F30DB1" w:rsidR="002017CD" w:rsidRDefault="002017CD" w:rsidP="002017CD">
      <w:pPr>
        <w:pStyle w:val="Corpodetexto"/>
        <w:spacing w:before="9"/>
        <w:rPr>
          <w:sz w:val="14"/>
        </w:rPr>
      </w:pPr>
      <w:r>
        <w:rPr>
          <w:noProof/>
        </w:rPr>
        <mc:AlternateContent>
          <mc:Choice Requires="wps">
            <w:drawing>
              <wp:anchor distT="0" distB="0" distL="0" distR="0" simplePos="0" relativeHeight="251658240" behindDoc="1" locked="0" layoutInCell="1" allowOverlap="1" wp14:anchorId="76957912" wp14:editId="3FD0D11D">
                <wp:simplePos x="0" y="0"/>
                <wp:positionH relativeFrom="page">
                  <wp:posOffset>796290</wp:posOffset>
                </wp:positionH>
                <wp:positionV relativeFrom="paragraph">
                  <wp:posOffset>123190</wp:posOffset>
                </wp:positionV>
                <wp:extent cx="5381625" cy="175260"/>
                <wp:effectExtent l="0" t="0" r="9525" b="0"/>
                <wp:wrapTopAndBottom/>
                <wp:docPr id="5" name="Forma Livre: Forma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81625" cy="175260"/>
                        </a:xfrm>
                        <a:custGeom>
                          <a:avLst/>
                          <a:gdLst/>
                          <a:ahLst/>
                          <a:cxnLst/>
                          <a:rect l="l" t="t" r="r" b="b"/>
                          <a:pathLst>
                            <a:path w="5381625" h="175260">
                              <a:moveTo>
                                <a:pt x="5381625" y="0"/>
                              </a:moveTo>
                              <a:lnTo>
                                <a:pt x="0" y="0"/>
                              </a:lnTo>
                              <a:lnTo>
                                <a:pt x="0" y="174752"/>
                              </a:lnTo>
                              <a:lnTo>
                                <a:pt x="9525" y="174752"/>
                              </a:lnTo>
                              <a:lnTo>
                                <a:pt x="19050" y="174752"/>
                              </a:lnTo>
                              <a:lnTo>
                                <a:pt x="19050" y="19050"/>
                              </a:lnTo>
                              <a:lnTo>
                                <a:pt x="335788" y="19050"/>
                              </a:lnTo>
                              <a:lnTo>
                                <a:pt x="335788" y="174752"/>
                              </a:lnTo>
                              <a:lnTo>
                                <a:pt x="345313" y="174752"/>
                              </a:lnTo>
                              <a:lnTo>
                                <a:pt x="354838" y="174752"/>
                              </a:lnTo>
                              <a:lnTo>
                                <a:pt x="354838" y="19050"/>
                              </a:lnTo>
                              <a:lnTo>
                                <a:pt x="3337052" y="19050"/>
                              </a:lnTo>
                              <a:lnTo>
                                <a:pt x="3337052" y="174752"/>
                              </a:lnTo>
                              <a:lnTo>
                                <a:pt x="3346577" y="174752"/>
                              </a:lnTo>
                              <a:lnTo>
                                <a:pt x="3356102" y="174752"/>
                              </a:lnTo>
                              <a:lnTo>
                                <a:pt x="3356102" y="19050"/>
                              </a:lnTo>
                              <a:lnTo>
                                <a:pt x="3968623" y="19050"/>
                              </a:lnTo>
                              <a:lnTo>
                                <a:pt x="3968623" y="174752"/>
                              </a:lnTo>
                              <a:lnTo>
                                <a:pt x="3978148" y="174752"/>
                              </a:lnTo>
                              <a:lnTo>
                                <a:pt x="3987673" y="174752"/>
                              </a:lnTo>
                              <a:lnTo>
                                <a:pt x="3987673" y="19050"/>
                              </a:lnTo>
                              <a:lnTo>
                                <a:pt x="4640072" y="19050"/>
                              </a:lnTo>
                              <a:lnTo>
                                <a:pt x="4640072" y="174752"/>
                              </a:lnTo>
                              <a:lnTo>
                                <a:pt x="4649597" y="174752"/>
                              </a:lnTo>
                              <a:lnTo>
                                <a:pt x="4659122" y="174752"/>
                              </a:lnTo>
                              <a:lnTo>
                                <a:pt x="4659122" y="19050"/>
                              </a:lnTo>
                              <a:lnTo>
                                <a:pt x="5362575" y="19050"/>
                              </a:lnTo>
                              <a:lnTo>
                                <a:pt x="5362575" y="174752"/>
                              </a:lnTo>
                              <a:lnTo>
                                <a:pt x="5372100" y="174752"/>
                              </a:lnTo>
                              <a:lnTo>
                                <a:pt x="5381625" y="174752"/>
                              </a:lnTo>
                              <a:lnTo>
                                <a:pt x="5381625" y="0"/>
                              </a:lnTo>
                              <a:close/>
                            </a:path>
                          </a:pathLst>
                        </a:custGeom>
                        <a:solidFill>
                          <a:srgbClr val="000000"/>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3E17175" id="Forma Livre: Forma 5" o:spid="_x0000_s1026" style="position:absolute;margin-left:62.7pt;margin-top:9.7pt;width:423.75pt;height:13.8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81625,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" path="m5381625,l,,,174752r9525,l19050,174752r,-155702l335788,19050r,155702l345313,174752r9525,l354838,19050r2982214,l3337052,174752r9525,l3356102,174752r,-155702l3968623,19050r,155702l3978148,174752r9525,l3987673,19050r652399,l4640072,174752r9525,l4659122,174752r,-155702l5362575,19050r,155702l5372100,174752r9525,l5381625,xe" fillcolor="black" stroked="f">
                <v:path arrowok="t"/>
                <w10:wrap type="topAndBottom" anchorx="page"/>
              </v:shape>
            </w:pict>
          </mc:Fallback>
        </mc:AlternateContent>
      </w:r>
    </w:p>
    <w:p w14:paraId="308D80B1" w14:textId="77777777" w:rsidR="002017CD" w:rsidRDefault="002017CD" w:rsidP="002017CD">
      <w:pPr>
        <w:rPr>
          <w:sz w:val="14"/>
        </w:rPr>
        <w:sectPr w:rsidR="002017CD" w:rsidSect="00EF4F79">
          <w:pgSz w:w="11910" w:h="16840"/>
          <w:pgMar w:top="920" w:right="1140" w:bottom="780" w:left="1140" w:header="469" w:footer="588" w:gutter="0"/>
          <w:cols w:space="720"/>
        </w:sectPr>
      </w:pPr>
    </w:p>
    <w:p w14:paraId="3F8EE2EA" w14:textId="77777777" w:rsidR="002017CD" w:rsidRDefault="002017CD" w:rsidP="002017CD">
      <w:pPr>
        <w:pStyle w:val="Corpodetexto"/>
        <w:spacing w:before="9"/>
        <w:rPr>
          <w:sz w:val="15"/>
        </w:rPr>
      </w:pPr>
    </w:p>
    <w:tbl>
      <w:tblPr>
        <w:tblStyle w:val="TableNormal"/>
        <w:tblW w:w="0" w:type="auto"/>
        <w:tblInd w:w="13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36"/>
        <w:gridCol w:w="4726"/>
        <w:gridCol w:w="994"/>
        <w:gridCol w:w="1057"/>
        <w:gridCol w:w="1137"/>
      </w:tblGrid>
      <w:tr w:rsidR="002017CD" w14:paraId="7E94040B" w14:textId="77777777" w:rsidTr="002017CD">
        <w:trPr>
          <w:trHeight w:val="1112"/>
        </w:trPr>
        <w:tc>
          <w:tcPr>
            <w:tcW w:w="536" w:type="dxa"/>
            <w:tcBorders>
              <w:top w:val="nil"/>
              <w:left w:val="single" w:sz="12" w:space="0" w:color="000000"/>
              <w:bottom w:val="single" w:sz="12" w:space="0" w:color="000000"/>
              <w:right w:val="single" w:sz="12" w:space="0" w:color="000000"/>
            </w:tcBorders>
          </w:tcPr>
          <w:p w14:paraId="67A3F1F6" w14:textId="77777777" w:rsidR="002017CD" w:rsidRDefault="002017CD">
            <w:pPr>
              <w:pStyle w:val="TableParagraph"/>
              <w:spacing w:before="98"/>
              <w:rPr>
                <w:sz w:val="18"/>
              </w:rPr>
            </w:pPr>
          </w:p>
          <w:p w14:paraId="17866B19" w14:textId="77777777" w:rsidR="002017CD" w:rsidRDefault="002017CD">
            <w:pPr>
              <w:pStyle w:val="TableParagraph"/>
              <w:spacing w:before="1"/>
              <w:ind w:left="37" w:right="1"/>
              <w:jc w:val="center"/>
              <w:rPr>
                <w:b/>
                <w:sz w:val="18"/>
              </w:rPr>
            </w:pPr>
            <w:r>
              <w:rPr>
                <w:b/>
                <w:spacing w:val="-4"/>
                <w:sz w:val="18"/>
              </w:rPr>
              <w:t>Item</w:t>
            </w:r>
          </w:p>
        </w:tc>
        <w:tc>
          <w:tcPr>
            <w:tcW w:w="4726" w:type="dxa"/>
            <w:tcBorders>
              <w:top w:val="nil"/>
              <w:left w:val="single" w:sz="12" w:space="0" w:color="000000"/>
              <w:bottom w:val="single" w:sz="12" w:space="0" w:color="000000"/>
              <w:right w:val="single" w:sz="12" w:space="0" w:color="000000"/>
            </w:tcBorders>
          </w:tcPr>
          <w:p w14:paraId="1AC753CF" w14:textId="77777777" w:rsidR="002017CD" w:rsidRDefault="002017CD">
            <w:pPr>
              <w:pStyle w:val="TableParagraph"/>
              <w:spacing w:before="98"/>
              <w:rPr>
                <w:sz w:val="18"/>
              </w:rPr>
            </w:pPr>
          </w:p>
          <w:p w14:paraId="6BE6E8BD" w14:textId="77777777" w:rsidR="002017CD" w:rsidRDefault="002017CD">
            <w:pPr>
              <w:pStyle w:val="TableParagraph"/>
              <w:spacing w:before="1"/>
              <w:ind w:left="1442"/>
              <w:rPr>
                <w:b/>
                <w:sz w:val="18"/>
              </w:rPr>
            </w:pPr>
            <w:r>
              <w:rPr>
                <w:b/>
                <w:sz w:val="18"/>
              </w:rPr>
              <w:t xml:space="preserve">Descrição </w:t>
            </w:r>
            <w:r>
              <w:rPr>
                <w:b/>
                <w:spacing w:val="-2"/>
                <w:sz w:val="18"/>
              </w:rPr>
              <w:t>/especificação</w:t>
            </w:r>
          </w:p>
        </w:tc>
        <w:tc>
          <w:tcPr>
            <w:tcW w:w="994" w:type="dxa"/>
            <w:tcBorders>
              <w:top w:val="nil"/>
              <w:left w:val="single" w:sz="12" w:space="0" w:color="000000"/>
              <w:bottom w:val="single" w:sz="12" w:space="0" w:color="000000"/>
              <w:right w:val="single" w:sz="12" w:space="0" w:color="000000"/>
            </w:tcBorders>
            <w:hideMark/>
          </w:tcPr>
          <w:p w14:paraId="147B91E0" w14:textId="77777777" w:rsidR="002017CD" w:rsidRDefault="002017CD">
            <w:pPr>
              <w:pStyle w:val="TableParagraph"/>
              <w:spacing w:before="188" w:line="271" w:lineRule="auto"/>
              <w:ind w:left="282" w:hanging="262"/>
              <w:rPr>
                <w:b/>
                <w:sz w:val="18"/>
              </w:rPr>
            </w:pPr>
            <w:r>
              <w:rPr>
                <w:b/>
                <w:spacing w:val="-2"/>
                <w:sz w:val="18"/>
              </w:rPr>
              <w:t>Quantidade anual</w:t>
            </w:r>
          </w:p>
        </w:tc>
        <w:tc>
          <w:tcPr>
            <w:tcW w:w="1057" w:type="dxa"/>
            <w:tcBorders>
              <w:top w:val="nil"/>
              <w:left w:val="single" w:sz="12" w:space="0" w:color="000000"/>
              <w:bottom w:val="single" w:sz="12" w:space="0" w:color="000000"/>
              <w:right w:val="single" w:sz="12" w:space="0" w:color="000000"/>
            </w:tcBorders>
            <w:hideMark/>
          </w:tcPr>
          <w:p w14:paraId="6397F18D" w14:textId="77777777" w:rsidR="002017CD" w:rsidRDefault="002017CD">
            <w:pPr>
              <w:pStyle w:val="TableParagraph"/>
              <w:spacing w:before="87" w:line="506" w:lineRule="auto"/>
              <w:ind w:left="382" w:right="-15" w:hanging="365"/>
              <w:rPr>
                <w:b/>
                <w:sz w:val="18"/>
              </w:rPr>
            </w:pPr>
            <w:r>
              <w:rPr>
                <w:b/>
                <w:sz w:val="18"/>
              </w:rPr>
              <w:t>Valor</w:t>
            </w:r>
            <w:r>
              <w:rPr>
                <w:b/>
                <w:spacing w:val="-12"/>
                <w:sz w:val="18"/>
              </w:rPr>
              <w:t xml:space="preserve"> </w:t>
            </w:r>
            <w:r>
              <w:rPr>
                <w:b/>
                <w:sz w:val="18"/>
              </w:rPr>
              <w:t xml:space="preserve">mensal </w:t>
            </w:r>
            <w:r>
              <w:rPr>
                <w:b/>
                <w:spacing w:val="-4"/>
                <w:sz w:val="18"/>
              </w:rPr>
              <w:t>(R$)</w:t>
            </w:r>
          </w:p>
        </w:tc>
        <w:tc>
          <w:tcPr>
            <w:tcW w:w="1137" w:type="dxa"/>
            <w:tcBorders>
              <w:top w:val="nil"/>
              <w:left w:val="single" w:sz="12" w:space="0" w:color="000000"/>
              <w:bottom w:val="single" w:sz="12" w:space="0" w:color="000000"/>
              <w:right w:val="single" w:sz="12" w:space="0" w:color="000000"/>
            </w:tcBorders>
            <w:hideMark/>
          </w:tcPr>
          <w:p w14:paraId="571A8A62" w14:textId="77777777" w:rsidR="002017CD" w:rsidRDefault="002017CD">
            <w:pPr>
              <w:pStyle w:val="TableParagraph"/>
              <w:spacing w:before="13" w:line="271" w:lineRule="auto"/>
              <w:ind w:left="33" w:right="43"/>
              <w:jc w:val="center"/>
              <w:rPr>
                <w:b/>
                <w:sz w:val="18"/>
              </w:rPr>
            </w:pPr>
            <w:r>
              <w:rPr>
                <w:b/>
                <w:sz w:val="18"/>
              </w:rPr>
              <w:t>Valor</w:t>
            </w:r>
            <w:r>
              <w:rPr>
                <w:b/>
                <w:spacing w:val="-12"/>
                <w:sz w:val="18"/>
              </w:rPr>
              <w:t xml:space="preserve"> </w:t>
            </w:r>
            <w:r>
              <w:rPr>
                <w:b/>
                <w:sz w:val="18"/>
              </w:rPr>
              <w:t>Anual do item</w:t>
            </w:r>
          </w:p>
          <w:p w14:paraId="303BBB7A" w14:textId="77777777" w:rsidR="002017CD" w:rsidRDefault="002017CD">
            <w:pPr>
              <w:pStyle w:val="TableParagraph"/>
              <w:spacing w:before="202"/>
              <w:ind w:left="44" w:right="11"/>
              <w:jc w:val="center"/>
              <w:rPr>
                <w:b/>
                <w:sz w:val="18"/>
              </w:rPr>
            </w:pPr>
            <w:r>
              <w:rPr>
                <w:b/>
                <w:spacing w:val="-4"/>
                <w:sz w:val="18"/>
              </w:rPr>
              <w:t>(R$)</w:t>
            </w:r>
          </w:p>
        </w:tc>
      </w:tr>
      <w:tr w:rsidR="002017CD" w14:paraId="66DE8582" w14:textId="77777777" w:rsidTr="002017CD">
        <w:trPr>
          <w:trHeight w:val="874"/>
        </w:trPr>
        <w:tc>
          <w:tcPr>
            <w:tcW w:w="536" w:type="dxa"/>
            <w:tcBorders>
              <w:top w:val="single" w:sz="12" w:space="0" w:color="000000"/>
              <w:left w:val="single" w:sz="12" w:space="0" w:color="000000"/>
              <w:bottom w:val="single" w:sz="12" w:space="0" w:color="000000"/>
              <w:right w:val="single" w:sz="12" w:space="0" w:color="000000"/>
            </w:tcBorders>
          </w:tcPr>
          <w:p w14:paraId="0F6C1A34" w14:textId="77777777" w:rsidR="002017CD" w:rsidRDefault="002017CD">
            <w:pPr>
              <w:pStyle w:val="TableParagraph"/>
              <w:spacing w:before="119"/>
              <w:rPr>
                <w:sz w:val="18"/>
              </w:rPr>
            </w:pPr>
          </w:p>
          <w:p w14:paraId="4135E846" w14:textId="77777777" w:rsidR="002017CD" w:rsidRDefault="002017CD">
            <w:pPr>
              <w:pStyle w:val="TableParagraph"/>
              <w:ind w:left="37"/>
              <w:jc w:val="center"/>
              <w:rPr>
                <w:sz w:val="18"/>
              </w:rPr>
            </w:pPr>
            <w:r>
              <w:rPr>
                <w:spacing w:val="-10"/>
                <w:sz w:val="18"/>
              </w:rPr>
              <w:t>1</w:t>
            </w:r>
          </w:p>
        </w:tc>
        <w:tc>
          <w:tcPr>
            <w:tcW w:w="4726" w:type="dxa"/>
            <w:tcBorders>
              <w:top w:val="single" w:sz="12" w:space="0" w:color="000000"/>
              <w:left w:val="single" w:sz="12" w:space="0" w:color="000000"/>
              <w:bottom w:val="single" w:sz="12" w:space="0" w:color="000000"/>
              <w:right w:val="single" w:sz="12" w:space="0" w:color="000000"/>
            </w:tcBorders>
          </w:tcPr>
          <w:p w14:paraId="4C1CA5C9" w14:textId="77777777" w:rsidR="002017CD" w:rsidRDefault="002017CD">
            <w:pPr>
              <w:pStyle w:val="TableParagraph"/>
              <w:spacing w:before="3"/>
              <w:rPr>
                <w:sz w:val="18"/>
              </w:rPr>
            </w:pPr>
          </w:p>
          <w:p w14:paraId="0211007E" w14:textId="77777777" w:rsidR="002017CD" w:rsidRDefault="002017CD">
            <w:pPr>
              <w:pStyle w:val="TableParagraph"/>
              <w:spacing w:line="266" w:lineRule="auto"/>
              <w:ind w:left="98" w:firstLine="252"/>
              <w:rPr>
                <w:sz w:val="18"/>
              </w:rPr>
            </w:pPr>
            <w:r>
              <w:rPr>
                <w:sz w:val="18"/>
              </w:rPr>
              <w:t>Locação de uma CPCT (Central Privada de Comutação Telefônica</w:t>
            </w:r>
            <w:r>
              <w:rPr>
                <w:spacing w:val="-6"/>
                <w:sz w:val="18"/>
              </w:rPr>
              <w:t xml:space="preserve"> </w:t>
            </w:r>
            <w:r>
              <w:rPr>
                <w:sz w:val="18"/>
              </w:rPr>
              <w:t>tipo</w:t>
            </w:r>
            <w:r>
              <w:rPr>
                <w:spacing w:val="-5"/>
                <w:sz w:val="18"/>
              </w:rPr>
              <w:t xml:space="preserve"> </w:t>
            </w:r>
            <w:r>
              <w:rPr>
                <w:sz w:val="18"/>
              </w:rPr>
              <w:t>PABX</w:t>
            </w:r>
            <w:r>
              <w:rPr>
                <w:spacing w:val="-6"/>
                <w:sz w:val="18"/>
              </w:rPr>
              <w:t xml:space="preserve"> </w:t>
            </w:r>
            <w:r>
              <w:rPr>
                <w:sz w:val="18"/>
              </w:rPr>
              <w:t>Digital)</w:t>
            </w:r>
            <w:r>
              <w:rPr>
                <w:spacing w:val="-5"/>
                <w:sz w:val="18"/>
              </w:rPr>
              <w:t xml:space="preserve"> </w:t>
            </w:r>
            <w:r>
              <w:rPr>
                <w:sz w:val="18"/>
              </w:rPr>
              <w:t>+</w:t>
            </w:r>
            <w:r>
              <w:rPr>
                <w:spacing w:val="-6"/>
                <w:sz w:val="18"/>
              </w:rPr>
              <w:t xml:space="preserve"> </w:t>
            </w:r>
            <w:r>
              <w:rPr>
                <w:sz w:val="18"/>
              </w:rPr>
              <w:t>5</w:t>
            </w:r>
            <w:r>
              <w:rPr>
                <w:spacing w:val="-5"/>
                <w:sz w:val="18"/>
              </w:rPr>
              <w:t xml:space="preserve"> </w:t>
            </w:r>
            <w:r>
              <w:rPr>
                <w:sz w:val="18"/>
              </w:rPr>
              <w:t>Aparelho</w:t>
            </w:r>
            <w:r>
              <w:rPr>
                <w:spacing w:val="-5"/>
                <w:sz w:val="18"/>
              </w:rPr>
              <w:t xml:space="preserve"> </w:t>
            </w:r>
            <w:r>
              <w:rPr>
                <w:sz w:val="18"/>
              </w:rPr>
              <w:t>telefônico</w:t>
            </w:r>
            <w:r>
              <w:rPr>
                <w:spacing w:val="-5"/>
                <w:sz w:val="18"/>
              </w:rPr>
              <w:t xml:space="preserve"> </w:t>
            </w:r>
            <w:r>
              <w:rPr>
                <w:sz w:val="18"/>
              </w:rPr>
              <w:t>digital.</w:t>
            </w:r>
          </w:p>
        </w:tc>
        <w:tc>
          <w:tcPr>
            <w:tcW w:w="994" w:type="dxa"/>
            <w:tcBorders>
              <w:top w:val="single" w:sz="12" w:space="0" w:color="000000"/>
              <w:left w:val="single" w:sz="12" w:space="0" w:color="000000"/>
              <w:bottom w:val="single" w:sz="12" w:space="0" w:color="000000"/>
              <w:right w:val="single" w:sz="12" w:space="0" w:color="000000"/>
            </w:tcBorders>
          </w:tcPr>
          <w:p w14:paraId="614C8789" w14:textId="77777777" w:rsidR="002017CD" w:rsidRDefault="002017CD">
            <w:pPr>
              <w:pStyle w:val="TableParagraph"/>
              <w:spacing w:before="119"/>
              <w:rPr>
                <w:sz w:val="18"/>
              </w:rPr>
            </w:pPr>
          </w:p>
          <w:p w14:paraId="4FF88197" w14:textId="77777777" w:rsidR="002017CD" w:rsidRDefault="002017CD">
            <w:pPr>
              <w:pStyle w:val="TableParagraph"/>
              <w:ind w:left="165"/>
              <w:rPr>
                <w:sz w:val="18"/>
              </w:rPr>
            </w:pPr>
            <w:r>
              <w:rPr>
                <w:sz w:val="18"/>
              </w:rPr>
              <w:t xml:space="preserve">12 </w:t>
            </w:r>
            <w:r>
              <w:rPr>
                <w:spacing w:val="-2"/>
                <w:sz w:val="18"/>
              </w:rPr>
              <w:t>meses</w:t>
            </w:r>
          </w:p>
        </w:tc>
        <w:tc>
          <w:tcPr>
            <w:tcW w:w="1057" w:type="dxa"/>
            <w:tcBorders>
              <w:top w:val="single" w:sz="12" w:space="0" w:color="000000"/>
              <w:left w:val="single" w:sz="12" w:space="0" w:color="000000"/>
              <w:bottom w:val="single" w:sz="12" w:space="0" w:color="000000"/>
              <w:right w:val="single" w:sz="12" w:space="0" w:color="000000"/>
            </w:tcBorders>
          </w:tcPr>
          <w:p w14:paraId="0B906124" w14:textId="77777777" w:rsidR="002017CD" w:rsidRDefault="002017CD">
            <w:pPr>
              <w:pStyle w:val="TableParagraph"/>
              <w:spacing w:before="119"/>
              <w:rPr>
                <w:sz w:val="18"/>
              </w:rPr>
            </w:pPr>
          </w:p>
          <w:p w14:paraId="3CEB490B" w14:textId="77777777" w:rsidR="002017CD" w:rsidRDefault="002017CD">
            <w:pPr>
              <w:pStyle w:val="TableParagraph"/>
              <w:ind w:left="87"/>
              <w:rPr>
                <w:sz w:val="18"/>
              </w:rPr>
            </w:pPr>
            <w:r>
              <w:rPr>
                <w:sz w:val="18"/>
              </w:rPr>
              <w:t xml:space="preserve">R$ </w:t>
            </w:r>
            <w:r>
              <w:rPr>
                <w:spacing w:val="-2"/>
                <w:sz w:val="18"/>
              </w:rPr>
              <w:t>1.466,00</w:t>
            </w:r>
          </w:p>
        </w:tc>
        <w:tc>
          <w:tcPr>
            <w:tcW w:w="1137" w:type="dxa"/>
            <w:tcBorders>
              <w:top w:val="single" w:sz="12" w:space="0" w:color="000000"/>
              <w:left w:val="single" w:sz="12" w:space="0" w:color="000000"/>
              <w:bottom w:val="single" w:sz="12" w:space="0" w:color="000000"/>
              <w:right w:val="single" w:sz="12" w:space="0" w:color="000000"/>
            </w:tcBorders>
          </w:tcPr>
          <w:p w14:paraId="295DEFDB" w14:textId="77777777" w:rsidR="002017CD" w:rsidRDefault="002017CD">
            <w:pPr>
              <w:pStyle w:val="TableParagraph"/>
              <w:spacing w:before="119"/>
              <w:rPr>
                <w:sz w:val="18"/>
              </w:rPr>
            </w:pPr>
          </w:p>
          <w:p w14:paraId="13C77BA1" w14:textId="77777777" w:rsidR="002017CD" w:rsidRDefault="002017CD">
            <w:pPr>
              <w:pStyle w:val="TableParagraph"/>
              <w:ind w:left="82"/>
              <w:rPr>
                <w:sz w:val="18"/>
              </w:rPr>
            </w:pPr>
            <w:r>
              <w:rPr>
                <w:sz w:val="18"/>
              </w:rPr>
              <w:t xml:space="preserve">R$ </w:t>
            </w:r>
            <w:r>
              <w:rPr>
                <w:spacing w:val="-2"/>
                <w:sz w:val="18"/>
              </w:rPr>
              <w:t>17.592,00</w:t>
            </w:r>
          </w:p>
        </w:tc>
      </w:tr>
    </w:tbl>
    <w:p w14:paraId="01B4CB02" w14:textId="77777777" w:rsidR="002017CD" w:rsidRDefault="002017CD" w:rsidP="002017CD">
      <w:pPr>
        <w:pStyle w:val="Corpodetexto"/>
      </w:pPr>
    </w:p>
    <w:p w14:paraId="0FDCCC18" w14:textId="77777777" w:rsidR="002017CD" w:rsidRDefault="002017CD" w:rsidP="002017CD">
      <w:pPr>
        <w:pStyle w:val="Corpodetexto"/>
      </w:pPr>
    </w:p>
    <w:p w14:paraId="248E6953" w14:textId="77777777" w:rsidR="002017CD" w:rsidRDefault="002017CD" w:rsidP="002017CD">
      <w:pPr>
        <w:pStyle w:val="Corpodetexto"/>
        <w:spacing w:before="31"/>
      </w:pPr>
    </w:p>
    <w:p w14:paraId="066B4CE7" w14:textId="77777777" w:rsidR="002017CD" w:rsidRDefault="002017CD" w:rsidP="002017CD">
      <w:pPr>
        <w:pStyle w:val="Corpodetexto"/>
        <w:spacing w:line="268" w:lineRule="auto"/>
        <w:ind w:left="114" w:right="112"/>
        <w:jc w:val="both"/>
        <w:rPr>
          <w:b/>
        </w:rPr>
      </w:pPr>
      <w:r>
        <w:t>A estimativa para execução da presente contratação baseou-se no preço médio apurado da cotação de locação de uma CPCT (Central Privada de Comutação Telefônica tipo PABX Digital, com Controle por Programa Armazenado - CPA - com matriz de comutação temporal, com possibilidade de interação a uma RDSI - Rede Digital de Sistemas Integrados, para comunicação de</w:t>
      </w:r>
      <w:r>
        <w:rPr>
          <w:spacing w:val="40"/>
        </w:rPr>
        <w:t xml:space="preserve"> </w:t>
      </w:r>
      <w:r>
        <w:t xml:space="preserve">voz, dados, textos, redes locais, multimídia e ATM) , Processo SEI nº 25382.000002/2023-87, Contrato </w:t>
      </w:r>
      <w:r>
        <w:rPr>
          <w:b/>
        </w:rPr>
        <w:t>Nº 04/2023.</w:t>
      </w:r>
    </w:p>
    <w:p w14:paraId="5D71F2C9" w14:textId="77777777" w:rsidR="002017CD" w:rsidRDefault="002017CD" w:rsidP="002017CD">
      <w:pPr>
        <w:pStyle w:val="Corpodetexto"/>
        <w:rPr>
          <w:b/>
        </w:rPr>
      </w:pPr>
    </w:p>
    <w:p w14:paraId="777C040C" w14:textId="77777777" w:rsidR="002017CD" w:rsidRDefault="002017CD" w:rsidP="002017CD">
      <w:pPr>
        <w:pStyle w:val="Corpodetexto"/>
        <w:rPr>
          <w:b/>
        </w:rPr>
      </w:pPr>
    </w:p>
    <w:p w14:paraId="6BB44A4D" w14:textId="77777777" w:rsidR="002017CD" w:rsidRDefault="002017CD" w:rsidP="002017CD">
      <w:pPr>
        <w:pStyle w:val="Corpodetexto"/>
        <w:spacing w:before="22"/>
        <w:rPr>
          <w:b/>
        </w:rPr>
      </w:pPr>
    </w:p>
    <w:p w14:paraId="7E93553E" w14:textId="77777777" w:rsidR="002017CD" w:rsidRDefault="002017CD" w:rsidP="002017CD">
      <w:pPr>
        <w:pStyle w:val="Ttulo2"/>
        <w:numPr>
          <w:ilvl w:val="0"/>
          <w:numId w:val="102"/>
        </w:numPr>
        <w:tabs>
          <w:tab w:val="left" w:pos="519"/>
        </w:tabs>
        <w:ind w:left="519" w:hanging="405"/>
      </w:pPr>
      <w:r>
        <w:t xml:space="preserve">Adequação </w:t>
      </w:r>
      <w:r>
        <w:rPr>
          <w:spacing w:val="-2"/>
        </w:rPr>
        <w:t>orçamentária</w:t>
      </w:r>
    </w:p>
    <w:p w14:paraId="753A33AA" w14:textId="77777777" w:rsidR="002017CD" w:rsidRDefault="002017CD" w:rsidP="002017CD">
      <w:pPr>
        <w:pStyle w:val="Ttulo4"/>
        <w:numPr>
          <w:ilvl w:val="0"/>
          <w:numId w:val="104"/>
        </w:numPr>
        <w:tabs>
          <w:tab w:val="left" w:pos="384"/>
        </w:tabs>
        <w:spacing w:before="240"/>
        <w:ind w:left="384" w:hanging="270"/>
      </w:pPr>
      <w:r>
        <w:t>ADEQUAÇÃO</w:t>
      </w:r>
      <w:r>
        <w:rPr>
          <w:spacing w:val="-9"/>
        </w:rPr>
        <w:t xml:space="preserve"> </w:t>
      </w:r>
      <w:r>
        <w:rPr>
          <w:spacing w:val="-2"/>
        </w:rPr>
        <w:t>ORÇAMENTÁRIA</w:t>
      </w:r>
    </w:p>
    <w:p w14:paraId="54DD029C" w14:textId="77777777" w:rsidR="002017CD" w:rsidRDefault="002017CD" w:rsidP="002017CD">
      <w:pPr>
        <w:pStyle w:val="Corpodetexto"/>
        <w:spacing w:before="19"/>
        <w:rPr>
          <w:b/>
        </w:rPr>
      </w:pPr>
    </w:p>
    <w:p w14:paraId="3DB9EC45" w14:textId="77777777" w:rsidR="002017CD" w:rsidRDefault="002017CD" w:rsidP="002017CD">
      <w:pPr>
        <w:pStyle w:val="PargrafodaLista"/>
        <w:numPr>
          <w:ilvl w:val="1"/>
          <w:numId w:val="104"/>
        </w:numPr>
        <w:tabs>
          <w:tab w:val="left" w:pos="527"/>
        </w:tabs>
        <w:spacing w:line="266" w:lineRule="auto"/>
        <w:ind w:right="111" w:firstLine="0"/>
        <w:rPr>
          <w:sz w:val="18"/>
        </w:rPr>
      </w:pPr>
      <w:r>
        <w:rPr>
          <w:sz w:val="18"/>
        </w:rPr>
        <w:t>As despesas decorrentes da presente contratação correrão à conta de recursos específicos consignados no Orçamento Geral da União.</w:t>
      </w:r>
    </w:p>
    <w:p w14:paraId="20A9E57D" w14:textId="77777777" w:rsidR="002017CD" w:rsidRDefault="002017CD" w:rsidP="002017CD">
      <w:pPr>
        <w:pStyle w:val="PargrafodaLista"/>
        <w:numPr>
          <w:ilvl w:val="2"/>
          <w:numId w:val="104"/>
        </w:numPr>
        <w:tabs>
          <w:tab w:val="left" w:pos="1254"/>
        </w:tabs>
        <w:spacing w:before="202"/>
        <w:ind w:left="1254" w:right="0" w:hanging="540"/>
        <w:rPr>
          <w:sz w:val="18"/>
        </w:rPr>
      </w:pPr>
      <w:r>
        <w:rPr>
          <w:sz w:val="18"/>
        </w:rPr>
        <w:t>A</w:t>
      </w:r>
      <w:r>
        <w:rPr>
          <w:spacing w:val="-5"/>
          <w:sz w:val="18"/>
        </w:rPr>
        <w:t xml:space="preserve"> </w:t>
      </w:r>
      <w:r>
        <w:rPr>
          <w:sz w:val="18"/>
        </w:rPr>
        <w:t>contratação</w:t>
      </w:r>
      <w:r>
        <w:rPr>
          <w:spacing w:val="-3"/>
          <w:sz w:val="18"/>
        </w:rPr>
        <w:t xml:space="preserve"> </w:t>
      </w:r>
      <w:r>
        <w:rPr>
          <w:sz w:val="18"/>
        </w:rPr>
        <w:t>será</w:t>
      </w:r>
      <w:r>
        <w:rPr>
          <w:spacing w:val="-5"/>
          <w:sz w:val="18"/>
        </w:rPr>
        <w:t xml:space="preserve"> </w:t>
      </w:r>
      <w:r>
        <w:rPr>
          <w:sz w:val="18"/>
        </w:rPr>
        <w:t>atendida</w:t>
      </w:r>
      <w:r>
        <w:rPr>
          <w:spacing w:val="-4"/>
          <w:sz w:val="18"/>
        </w:rPr>
        <w:t xml:space="preserve"> </w:t>
      </w:r>
      <w:r>
        <w:rPr>
          <w:sz w:val="18"/>
        </w:rPr>
        <w:t>pela</w:t>
      </w:r>
      <w:r>
        <w:rPr>
          <w:spacing w:val="-4"/>
          <w:sz w:val="18"/>
        </w:rPr>
        <w:t xml:space="preserve"> </w:t>
      </w:r>
      <w:r>
        <w:rPr>
          <w:sz w:val="18"/>
        </w:rPr>
        <w:t>seguinte</w:t>
      </w:r>
      <w:r>
        <w:rPr>
          <w:spacing w:val="-4"/>
          <w:sz w:val="18"/>
        </w:rPr>
        <w:t xml:space="preserve"> </w:t>
      </w:r>
      <w:r>
        <w:rPr>
          <w:spacing w:val="-2"/>
          <w:sz w:val="18"/>
        </w:rPr>
        <w:t>dotação:</w:t>
      </w:r>
    </w:p>
    <w:p w14:paraId="30D5BEC2" w14:textId="77777777" w:rsidR="002017CD" w:rsidRDefault="002017CD" w:rsidP="002017CD">
      <w:pPr>
        <w:pStyle w:val="Corpodetexto"/>
        <w:spacing w:before="19"/>
      </w:pPr>
    </w:p>
    <w:p w14:paraId="1303E3DC" w14:textId="77777777" w:rsidR="002017CD" w:rsidRDefault="002017CD" w:rsidP="002017CD">
      <w:pPr>
        <w:pStyle w:val="PargrafodaLista"/>
        <w:numPr>
          <w:ilvl w:val="0"/>
          <w:numId w:val="120"/>
        </w:numPr>
        <w:tabs>
          <w:tab w:val="left" w:pos="878"/>
        </w:tabs>
        <w:ind w:right="0" w:hanging="164"/>
        <w:rPr>
          <w:sz w:val="18"/>
        </w:rPr>
      </w:pPr>
      <w:r>
        <w:rPr>
          <w:spacing w:val="-2"/>
          <w:sz w:val="18"/>
        </w:rPr>
        <w:t>Gestão/Unidade:</w:t>
      </w:r>
      <w:r>
        <w:rPr>
          <w:spacing w:val="15"/>
          <w:sz w:val="18"/>
        </w:rPr>
        <w:t xml:space="preserve"> </w:t>
      </w:r>
      <w:r>
        <w:rPr>
          <w:spacing w:val="-2"/>
          <w:sz w:val="18"/>
        </w:rPr>
        <w:t>254421;</w:t>
      </w:r>
    </w:p>
    <w:p w14:paraId="1749180F" w14:textId="77777777" w:rsidR="002017CD" w:rsidRDefault="002017CD" w:rsidP="002017CD">
      <w:pPr>
        <w:pStyle w:val="Corpodetexto"/>
        <w:spacing w:before="20"/>
      </w:pPr>
    </w:p>
    <w:p w14:paraId="6A2CC692" w14:textId="77777777" w:rsidR="002017CD" w:rsidRDefault="002017CD" w:rsidP="002017CD">
      <w:pPr>
        <w:pStyle w:val="PargrafodaLista"/>
        <w:numPr>
          <w:ilvl w:val="0"/>
          <w:numId w:val="120"/>
        </w:numPr>
        <w:tabs>
          <w:tab w:val="left" w:pos="938"/>
        </w:tabs>
        <w:ind w:left="938" w:right="0" w:hanging="224"/>
        <w:rPr>
          <w:i/>
          <w:sz w:val="18"/>
        </w:rPr>
      </w:pPr>
      <w:r>
        <w:rPr>
          <w:sz w:val="18"/>
        </w:rPr>
        <w:t>Fonte</w:t>
      </w:r>
      <w:r>
        <w:rPr>
          <w:spacing w:val="-6"/>
          <w:sz w:val="18"/>
        </w:rPr>
        <w:t xml:space="preserve"> </w:t>
      </w:r>
      <w:r>
        <w:rPr>
          <w:sz w:val="18"/>
        </w:rPr>
        <w:t>de</w:t>
      </w:r>
      <w:r>
        <w:rPr>
          <w:spacing w:val="-3"/>
          <w:sz w:val="18"/>
        </w:rPr>
        <w:t xml:space="preserve"> </w:t>
      </w:r>
      <w:r>
        <w:rPr>
          <w:sz w:val="18"/>
        </w:rPr>
        <w:t>Recursos:</w:t>
      </w:r>
      <w:r>
        <w:rPr>
          <w:spacing w:val="-2"/>
          <w:sz w:val="18"/>
        </w:rPr>
        <w:t xml:space="preserve"> </w:t>
      </w:r>
      <w:r>
        <w:rPr>
          <w:i/>
          <w:sz w:val="18"/>
        </w:rPr>
        <w:t>Está</w:t>
      </w:r>
      <w:r>
        <w:rPr>
          <w:i/>
          <w:spacing w:val="-2"/>
          <w:sz w:val="18"/>
        </w:rPr>
        <w:t xml:space="preserve"> </w:t>
      </w:r>
      <w:r>
        <w:rPr>
          <w:i/>
          <w:sz w:val="18"/>
        </w:rPr>
        <w:t>em</w:t>
      </w:r>
      <w:r>
        <w:rPr>
          <w:i/>
          <w:spacing w:val="-3"/>
          <w:sz w:val="18"/>
        </w:rPr>
        <w:t xml:space="preserve"> </w:t>
      </w:r>
      <w:r>
        <w:rPr>
          <w:i/>
          <w:sz w:val="18"/>
        </w:rPr>
        <w:t>fase</w:t>
      </w:r>
      <w:r>
        <w:rPr>
          <w:i/>
          <w:spacing w:val="-4"/>
          <w:sz w:val="18"/>
        </w:rPr>
        <w:t xml:space="preserve"> </w:t>
      </w:r>
      <w:r>
        <w:rPr>
          <w:i/>
          <w:sz w:val="18"/>
        </w:rPr>
        <w:t>de</w:t>
      </w:r>
      <w:r>
        <w:rPr>
          <w:i/>
          <w:spacing w:val="-3"/>
          <w:sz w:val="18"/>
        </w:rPr>
        <w:t xml:space="preserve"> </w:t>
      </w:r>
      <w:r>
        <w:rPr>
          <w:i/>
          <w:sz w:val="18"/>
        </w:rPr>
        <w:t>definição,</w:t>
      </w:r>
      <w:r>
        <w:rPr>
          <w:i/>
          <w:spacing w:val="-2"/>
          <w:sz w:val="18"/>
        </w:rPr>
        <w:t xml:space="preserve"> </w:t>
      </w:r>
      <w:r>
        <w:rPr>
          <w:i/>
          <w:sz w:val="18"/>
        </w:rPr>
        <w:t>conforme</w:t>
      </w:r>
      <w:r>
        <w:rPr>
          <w:i/>
          <w:spacing w:val="-4"/>
          <w:sz w:val="18"/>
        </w:rPr>
        <w:t xml:space="preserve"> </w:t>
      </w:r>
      <w:r>
        <w:rPr>
          <w:i/>
          <w:sz w:val="18"/>
        </w:rPr>
        <w:t>orçamento</w:t>
      </w:r>
      <w:r>
        <w:rPr>
          <w:i/>
          <w:spacing w:val="-2"/>
          <w:sz w:val="18"/>
        </w:rPr>
        <w:t xml:space="preserve"> </w:t>
      </w:r>
      <w:r>
        <w:rPr>
          <w:i/>
          <w:sz w:val="18"/>
        </w:rPr>
        <w:t>de</w:t>
      </w:r>
      <w:r>
        <w:rPr>
          <w:i/>
          <w:spacing w:val="-3"/>
          <w:sz w:val="18"/>
        </w:rPr>
        <w:t xml:space="preserve"> </w:t>
      </w:r>
      <w:r>
        <w:rPr>
          <w:i/>
          <w:spacing w:val="-2"/>
          <w:sz w:val="18"/>
        </w:rPr>
        <w:t>2024.</w:t>
      </w:r>
    </w:p>
    <w:p w14:paraId="52CAC80C" w14:textId="77777777" w:rsidR="002017CD" w:rsidRDefault="002017CD" w:rsidP="002017CD">
      <w:pPr>
        <w:pStyle w:val="Corpodetexto"/>
        <w:spacing w:before="20"/>
        <w:rPr>
          <w:i/>
        </w:rPr>
      </w:pPr>
    </w:p>
    <w:p w14:paraId="48695B9C" w14:textId="77777777" w:rsidR="002017CD" w:rsidRDefault="002017CD" w:rsidP="002017CD">
      <w:pPr>
        <w:pStyle w:val="PargrafodaLista"/>
        <w:numPr>
          <w:ilvl w:val="0"/>
          <w:numId w:val="120"/>
        </w:numPr>
        <w:tabs>
          <w:tab w:val="left" w:pos="998"/>
        </w:tabs>
        <w:ind w:left="998" w:right="0" w:hanging="284"/>
        <w:rPr>
          <w:sz w:val="18"/>
        </w:rPr>
      </w:pPr>
      <w:r>
        <w:rPr>
          <w:sz w:val="18"/>
        </w:rPr>
        <w:t>Programa</w:t>
      </w:r>
      <w:r>
        <w:rPr>
          <w:spacing w:val="-7"/>
          <w:sz w:val="18"/>
        </w:rPr>
        <w:t xml:space="preserve"> </w:t>
      </w:r>
      <w:r>
        <w:rPr>
          <w:sz w:val="18"/>
        </w:rPr>
        <w:t>de</w:t>
      </w:r>
      <w:r>
        <w:rPr>
          <w:spacing w:val="-6"/>
          <w:sz w:val="18"/>
        </w:rPr>
        <w:t xml:space="preserve"> </w:t>
      </w:r>
      <w:r>
        <w:rPr>
          <w:sz w:val="18"/>
        </w:rPr>
        <w:t>Trabalho:</w:t>
      </w:r>
      <w:r>
        <w:rPr>
          <w:spacing w:val="-6"/>
          <w:sz w:val="18"/>
        </w:rPr>
        <w:t xml:space="preserve"> </w:t>
      </w:r>
      <w:r>
        <w:rPr>
          <w:spacing w:val="-2"/>
          <w:sz w:val="18"/>
        </w:rPr>
        <w:t>10.571.N1EA.21BF;</w:t>
      </w:r>
    </w:p>
    <w:p w14:paraId="0CEC550E" w14:textId="77777777" w:rsidR="002017CD" w:rsidRDefault="002017CD" w:rsidP="002017CD">
      <w:pPr>
        <w:pStyle w:val="Corpodetexto"/>
        <w:spacing w:before="19"/>
      </w:pPr>
    </w:p>
    <w:p w14:paraId="6187A458" w14:textId="77777777" w:rsidR="002017CD" w:rsidRDefault="002017CD" w:rsidP="002017CD">
      <w:pPr>
        <w:pStyle w:val="PargrafodaLista"/>
        <w:numPr>
          <w:ilvl w:val="0"/>
          <w:numId w:val="120"/>
        </w:numPr>
        <w:tabs>
          <w:tab w:val="left" w:pos="1008"/>
        </w:tabs>
        <w:spacing w:before="1"/>
        <w:ind w:left="1008" w:right="0" w:hanging="294"/>
        <w:rPr>
          <w:sz w:val="18"/>
        </w:rPr>
      </w:pPr>
      <w:r>
        <w:rPr>
          <w:sz w:val="18"/>
        </w:rPr>
        <w:t>Elemento</w:t>
      </w:r>
      <w:r>
        <w:rPr>
          <w:spacing w:val="-3"/>
          <w:sz w:val="18"/>
        </w:rPr>
        <w:t xml:space="preserve"> </w:t>
      </w:r>
      <w:r>
        <w:rPr>
          <w:sz w:val="18"/>
        </w:rPr>
        <w:t>de</w:t>
      </w:r>
      <w:r>
        <w:rPr>
          <w:spacing w:val="-4"/>
          <w:sz w:val="18"/>
        </w:rPr>
        <w:t xml:space="preserve"> </w:t>
      </w:r>
      <w:r>
        <w:rPr>
          <w:sz w:val="18"/>
        </w:rPr>
        <w:t>Despesa:</w:t>
      </w:r>
      <w:r>
        <w:rPr>
          <w:spacing w:val="-3"/>
          <w:sz w:val="18"/>
        </w:rPr>
        <w:t xml:space="preserve"> </w:t>
      </w:r>
      <w:r>
        <w:rPr>
          <w:spacing w:val="-2"/>
          <w:sz w:val="18"/>
        </w:rPr>
        <w:t>A1IAM;</w:t>
      </w:r>
    </w:p>
    <w:p w14:paraId="2BB8AEE5" w14:textId="77777777" w:rsidR="002017CD" w:rsidRDefault="002017CD" w:rsidP="002017CD">
      <w:pPr>
        <w:pStyle w:val="Corpodetexto"/>
        <w:spacing w:before="19"/>
      </w:pPr>
    </w:p>
    <w:p w14:paraId="671A4262" w14:textId="77777777" w:rsidR="002017CD" w:rsidRDefault="002017CD" w:rsidP="002017CD">
      <w:pPr>
        <w:pStyle w:val="PargrafodaLista"/>
        <w:numPr>
          <w:ilvl w:val="0"/>
          <w:numId w:val="120"/>
        </w:numPr>
        <w:tabs>
          <w:tab w:val="left" w:pos="948"/>
        </w:tabs>
        <w:ind w:left="948" w:right="0" w:hanging="234"/>
        <w:rPr>
          <w:sz w:val="18"/>
        </w:rPr>
      </w:pPr>
      <w:r>
        <w:rPr>
          <w:sz w:val="18"/>
        </w:rPr>
        <w:t>Plano</w:t>
      </w:r>
      <w:r>
        <w:rPr>
          <w:spacing w:val="-4"/>
          <w:sz w:val="18"/>
        </w:rPr>
        <w:t xml:space="preserve"> </w:t>
      </w:r>
      <w:r>
        <w:rPr>
          <w:sz w:val="18"/>
        </w:rPr>
        <w:t>Interno:</w:t>
      </w:r>
      <w:r>
        <w:rPr>
          <w:spacing w:val="-4"/>
          <w:sz w:val="18"/>
        </w:rPr>
        <w:t xml:space="preserve"> </w:t>
      </w:r>
      <w:r>
        <w:rPr>
          <w:spacing w:val="-2"/>
          <w:sz w:val="18"/>
        </w:rPr>
        <w:t>339039;</w:t>
      </w:r>
    </w:p>
    <w:p w14:paraId="75719678" w14:textId="77777777" w:rsidR="002017CD" w:rsidRDefault="002017CD" w:rsidP="002017CD">
      <w:pPr>
        <w:pStyle w:val="Corpodetexto"/>
        <w:spacing w:before="20"/>
      </w:pPr>
    </w:p>
    <w:p w14:paraId="21A676E0" w14:textId="77777777" w:rsidR="002017CD" w:rsidRDefault="002017CD" w:rsidP="002017CD">
      <w:pPr>
        <w:pStyle w:val="PargrafodaLista"/>
        <w:numPr>
          <w:ilvl w:val="1"/>
          <w:numId w:val="104"/>
        </w:numPr>
        <w:tabs>
          <w:tab w:val="left" w:pos="529"/>
        </w:tabs>
        <w:spacing w:line="266" w:lineRule="auto"/>
        <w:ind w:right="112" w:firstLine="0"/>
        <w:rPr>
          <w:sz w:val="18"/>
        </w:rPr>
      </w:pPr>
      <w:r>
        <w:rPr>
          <w:sz w:val="18"/>
        </w:rPr>
        <w:t>A dotação relativa aos exercícios financeiros subsequentes será indicada após aprovação da Lei Orçamentária respectiva e liberação dos créditos correspondentes, mediante apostilamento.</w:t>
      </w:r>
    </w:p>
    <w:p w14:paraId="0A2B3DD4" w14:textId="77777777" w:rsidR="002017CD" w:rsidRDefault="002017CD" w:rsidP="002017CD">
      <w:pPr>
        <w:pStyle w:val="Corpodetexto"/>
      </w:pPr>
    </w:p>
    <w:p w14:paraId="37EFA850" w14:textId="77777777" w:rsidR="002017CD" w:rsidRDefault="002017CD" w:rsidP="002017CD">
      <w:pPr>
        <w:pStyle w:val="Corpodetexto"/>
      </w:pPr>
    </w:p>
    <w:p w14:paraId="0018C4AE" w14:textId="77777777" w:rsidR="002017CD" w:rsidRDefault="002017CD" w:rsidP="002017CD">
      <w:pPr>
        <w:pStyle w:val="Corpodetexto"/>
        <w:spacing w:before="26"/>
      </w:pPr>
    </w:p>
    <w:p w14:paraId="513E02DA" w14:textId="77777777" w:rsidR="002017CD" w:rsidRDefault="002017CD" w:rsidP="002017CD">
      <w:pPr>
        <w:pStyle w:val="Ttulo2"/>
        <w:numPr>
          <w:ilvl w:val="0"/>
          <w:numId w:val="104"/>
        </w:numPr>
        <w:tabs>
          <w:tab w:val="left" w:pos="519"/>
        </w:tabs>
        <w:ind w:left="519" w:hanging="405"/>
      </w:pPr>
      <w:r>
        <w:rPr>
          <w:spacing w:val="-2"/>
        </w:rPr>
        <w:t>Responsáveis</w:t>
      </w:r>
    </w:p>
    <w:p w14:paraId="53005583" w14:textId="77777777" w:rsidR="002017CD" w:rsidRDefault="002017CD" w:rsidP="002017CD">
      <w:pPr>
        <w:pStyle w:val="Corpodetexto"/>
        <w:spacing w:before="280" w:line="266" w:lineRule="auto"/>
        <w:ind w:left="159" w:right="224"/>
      </w:pPr>
      <w:r>
        <w:t>Todas</w:t>
      </w:r>
      <w:r>
        <w:rPr>
          <w:spacing w:val="-3"/>
        </w:rPr>
        <w:t xml:space="preserve"> </w:t>
      </w:r>
      <w:r>
        <w:t>as</w:t>
      </w:r>
      <w:r>
        <w:rPr>
          <w:spacing w:val="-3"/>
        </w:rPr>
        <w:t xml:space="preserve"> </w:t>
      </w:r>
      <w:r>
        <w:t>assinaturas</w:t>
      </w:r>
      <w:r>
        <w:rPr>
          <w:spacing w:val="-3"/>
        </w:rPr>
        <w:t xml:space="preserve"> </w:t>
      </w:r>
      <w:r>
        <w:t>eletrônicas</w:t>
      </w:r>
      <w:r>
        <w:rPr>
          <w:spacing w:val="-3"/>
        </w:rPr>
        <w:t xml:space="preserve"> </w:t>
      </w:r>
      <w:r>
        <w:t>seguem</w:t>
      </w:r>
      <w:r>
        <w:rPr>
          <w:spacing w:val="-3"/>
        </w:rPr>
        <w:t xml:space="preserve"> </w:t>
      </w:r>
      <w:r>
        <w:t>o</w:t>
      </w:r>
      <w:r>
        <w:rPr>
          <w:spacing w:val="-2"/>
        </w:rPr>
        <w:t xml:space="preserve"> </w:t>
      </w:r>
      <w:r>
        <w:t>horário</w:t>
      </w:r>
      <w:r>
        <w:rPr>
          <w:spacing w:val="-2"/>
        </w:rPr>
        <w:t xml:space="preserve"> </w:t>
      </w:r>
      <w:r>
        <w:t>oficial</w:t>
      </w:r>
      <w:r>
        <w:rPr>
          <w:spacing w:val="-3"/>
        </w:rPr>
        <w:t xml:space="preserve"> </w:t>
      </w:r>
      <w:r>
        <w:t>de</w:t>
      </w:r>
      <w:r>
        <w:rPr>
          <w:spacing w:val="-3"/>
        </w:rPr>
        <w:t xml:space="preserve"> </w:t>
      </w:r>
      <w:r>
        <w:t>Brasília</w:t>
      </w:r>
      <w:r>
        <w:rPr>
          <w:spacing w:val="-3"/>
        </w:rPr>
        <w:t xml:space="preserve"> </w:t>
      </w:r>
      <w:r>
        <w:t>e</w:t>
      </w:r>
      <w:r>
        <w:rPr>
          <w:spacing w:val="-3"/>
        </w:rPr>
        <w:t xml:space="preserve"> </w:t>
      </w:r>
      <w:r>
        <w:t>fundamentam-se</w:t>
      </w:r>
      <w:r>
        <w:rPr>
          <w:spacing w:val="-3"/>
        </w:rPr>
        <w:t xml:space="preserve"> </w:t>
      </w:r>
      <w:r>
        <w:t>no</w:t>
      </w:r>
      <w:r>
        <w:rPr>
          <w:spacing w:val="-2"/>
        </w:rPr>
        <w:t xml:space="preserve"> </w:t>
      </w:r>
      <w:r>
        <w:t>§3º</w:t>
      </w:r>
      <w:r>
        <w:rPr>
          <w:spacing w:val="-3"/>
        </w:rPr>
        <w:t xml:space="preserve"> </w:t>
      </w:r>
      <w:r>
        <w:t>do</w:t>
      </w:r>
      <w:r>
        <w:rPr>
          <w:spacing w:val="-2"/>
        </w:rPr>
        <w:t xml:space="preserve"> </w:t>
      </w:r>
      <w:r>
        <w:t>Art.</w:t>
      </w:r>
      <w:r>
        <w:rPr>
          <w:spacing w:val="-2"/>
        </w:rPr>
        <w:t xml:space="preserve"> </w:t>
      </w:r>
      <w:r>
        <w:t>4º</w:t>
      </w:r>
      <w:r>
        <w:rPr>
          <w:spacing w:val="-3"/>
        </w:rPr>
        <w:t xml:space="preserve"> </w:t>
      </w:r>
      <w:r>
        <w:t>do</w:t>
      </w:r>
      <w:r>
        <w:rPr>
          <w:spacing w:val="-2"/>
        </w:rPr>
        <w:t xml:space="preserve"> </w:t>
      </w:r>
      <w:hyperlink r:id="rId15" w:history="1">
        <w:r>
          <w:rPr>
            <w:rStyle w:val="Hyperlink"/>
          </w:rPr>
          <w:t>Decreto</w:t>
        </w:r>
        <w:r>
          <w:rPr>
            <w:rStyle w:val="Hyperlink"/>
            <w:spacing w:val="-2"/>
          </w:rPr>
          <w:t xml:space="preserve"> </w:t>
        </w:r>
        <w:r>
          <w:rPr>
            <w:rStyle w:val="Hyperlink"/>
          </w:rPr>
          <w:t>nº</w:t>
        </w:r>
        <w:r>
          <w:rPr>
            <w:rStyle w:val="Hyperlink"/>
            <w:spacing w:val="-3"/>
          </w:rPr>
          <w:t xml:space="preserve"> </w:t>
        </w:r>
        <w:r>
          <w:rPr>
            <w:rStyle w:val="Hyperlink"/>
          </w:rPr>
          <w:t>10.543,</w:t>
        </w:r>
      </w:hyperlink>
      <w:r>
        <w:rPr>
          <w:color w:val="0000FF"/>
        </w:rPr>
        <w:t xml:space="preserve"> </w:t>
      </w:r>
      <w:hyperlink r:id="rId16" w:history="1">
        <w:r>
          <w:rPr>
            <w:rStyle w:val="Hyperlink"/>
          </w:rPr>
          <w:t>de 13 de novembro de 2020</w:t>
        </w:r>
      </w:hyperlink>
      <w:r>
        <w:t>.</w:t>
      </w:r>
    </w:p>
    <w:p w14:paraId="4EDD74C8" w14:textId="77777777" w:rsidR="002017CD" w:rsidRDefault="002017CD" w:rsidP="002017CD">
      <w:pPr>
        <w:pStyle w:val="Corpodetexto"/>
        <w:rPr>
          <w:sz w:val="21"/>
        </w:rPr>
      </w:pPr>
    </w:p>
    <w:p w14:paraId="20D5EF9B" w14:textId="77777777" w:rsidR="002017CD" w:rsidRDefault="002017CD" w:rsidP="002017CD">
      <w:pPr>
        <w:pStyle w:val="Corpodetexto"/>
        <w:rPr>
          <w:sz w:val="21"/>
        </w:rPr>
      </w:pPr>
    </w:p>
    <w:p w14:paraId="4A55C3B5" w14:textId="77777777" w:rsidR="002017CD" w:rsidRDefault="002017CD" w:rsidP="002017CD">
      <w:pPr>
        <w:pStyle w:val="Corpodetexto"/>
        <w:rPr>
          <w:sz w:val="21"/>
        </w:rPr>
      </w:pPr>
    </w:p>
    <w:p w14:paraId="5741CBA6" w14:textId="77777777" w:rsidR="002017CD" w:rsidRDefault="002017CD" w:rsidP="002017CD">
      <w:pPr>
        <w:pStyle w:val="Corpodetexto"/>
        <w:rPr>
          <w:sz w:val="21"/>
        </w:rPr>
      </w:pPr>
    </w:p>
    <w:p w14:paraId="122E716E" w14:textId="77777777" w:rsidR="002017CD" w:rsidRDefault="002017CD" w:rsidP="002017CD">
      <w:pPr>
        <w:pStyle w:val="Corpodetexto"/>
        <w:spacing w:before="61"/>
        <w:rPr>
          <w:sz w:val="21"/>
        </w:rPr>
      </w:pPr>
    </w:p>
    <w:p w14:paraId="1AC23F70" w14:textId="77777777" w:rsidR="002017CD" w:rsidRDefault="002017CD" w:rsidP="002017CD">
      <w:pPr>
        <w:pStyle w:val="Ttulo3"/>
        <w:spacing w:before="1"/>
        <w:ind w:right="15"/>
        <w:rPr>
          <w:sz w:val="21"/>
        </w:rPr>
      </w:pPr>
      <w:r>
        <w:t>MARCIO</w:t>
      </w:r>
      <w:r>
        <w:rPr>
          <w:spacing w:val="11"/>
        </w:rPr>
        <w:t xml:space="preserve"> </w:t>
      </w:r>
      <w:r>
        <w:t>AURELIO</w:t>
      </w:r>
      <w:r>
        <w:rPr>
          <w:spacing w:val="12"/>
        </w:rPr>
        <w:t xml:space="preserve"> </w:t>
      </w:r>
      <w:r>
        <w:t>DE</w:t>
      </w:r>
      <w:r>
        <w:rPr>
          <w:spacing w:val="12"/>
        </w:rPr>
        <w:t xml:space="preserve"> </w:t>
      </w:r>
      <w:r>
        <w:t>BARROS</w:t>
      </w:r>
      <w:r>
        <w:rPr>
          <w:spacing w:val="12"/>
        </w:rPr>
        <w:t xml:space="preserve"> </w:t>
      </w:r>
      <w:r>
        <w:rPr>
          <w:spacing w:val="-4"/>
        </w:rPr>
        <w:t>LIMA</w:t>
      </w:r>
    </w:p>
    <w:p w14:paraId="29086130" w14:textId="77777777" w:rsidR="002017CD" w:rsidRDefault="002017CD" w:rsidP="002017CD">
      <w:pPr>
        <w:pStyle w:val="Corpodetexto"/>
        <w:spacing w:before="89"/>
        <w:ind w:left="14" w:right="13"/>
        <w:jc w:val="center"/>
      </w:pPr>
      <w:r>
        <w:t>Membro</w:t>
      </w:r>
      <w:r>
        <w:rPr>
          <w:spacing w:val="-1"/>
        </w:rPr>
        <w:t xml:space="preserve"> </w:t>
      </w:r>
      <w:r>
        <w:t>da</w:t>
      </w:r>
      <w:r>
        <w:rPr>
          <w:spacing w:val="-1"/>
        </w:rPr>
        <w:t xml:space="preserve"> </w:t>
      </w:r>
      <w:r>
        <w:t>comissão</w:t>
      </w:r>
      <w:r>
        <w:rPr>
          <w:spacing w:val="-1"/>
        </w:rPr>
        <w:t xml:space="preserve"> </w:t>
      </w:r>
      <w:r>
        <w:t>de</w:t>
      </w:r>
      <w:r>
        <w:rPr>
          <w:spacing w:val="-1"/>
        </w:rPr>
        <w:t xml:space="preserve"> </w:t>
      </w:r>
      <w:r>
        <w:rPr>
          <w:spacing w:val="-2"/>
        </w:rPr>
        <w:t>contratação</w:t>
      </w:r>
    </w:p>
    <w:p w14:paraId="41853C70" w14:textId="3FBCABB3" w:rsidR="002017CD" w:rsidRDefault="002017CD" w:rsidP="002017CD">
      <w:pPr>
        <w:spacing w:before="91"/>
        <w:ind w:left="15" w:right="1"/>
        <w:jc w:val="center"/>
        <w:rPr>
          <w:i/>
          <w:sz w:val="18"/>
        </w:rPr>
      </w:pPr>
      <w:r>
        <w:rPr>
          <w:noProof/>
        </w:rPr>
        <w:drawing>
          <wp:inline distT="0" distB="0" distL="0" distR="0" wp14:anchorId="5F529CBA" wp14:editId="6F66399A">
            <wp:extent cx="190500" cy="180975"/>
            <wp:effectExtent l="0" t="0" r="0" b="9525"/>
            <wp:docPr id="155641044" name="Image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
                    <pic:cNvPicPr>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spacing w:val="10"/>
          <w:sz w:val="20"/>
        </w:rPr>
        <w:t xml:space="preserve"> </w:t>
      </w:r>
      <w:r>
        <w:rPr>
          <w:i/>
          <w:sz w:val="18"/>
        </w:rPr>
        <w:t>Assinou eletronicamente</w:t>
      </w:r>
      <w:r>
        <w:rPr>
          <w:i/>
          <w:spacing w:val="-1"/>
          <w:sz w:val="18"/>
        </w:rPr>
        <w:t xml:space="preserve"> </w:t>
      </w:r>
      <w:r>
        <w:rPr>
          <w:i/>
          <w:sz w:val="18"/>
        </w:rPr>
        <w:t>em</w:t>
      </w:r>
      <w:r>
        <w:rPr>
          <w:i/>
          <w:spacing w:val="-1"/>
          <w:sz w:val="18"/>
        </w:rPr>
        <w:t xml:space="preserve"> </w:t>
      </w:r>
      <w:r>
        <w:rPr>
          <w:i/>
          <w:sz w:val="18"/>
        </w:rPr>
        <w:t>10/01/2024 às</w:t>
      </w:r>
      <w:r>
        <w:rPr>
          <w:i/>
          <w:spacing w:val="-1"/>
          <w:sz w:val="18"/>
        </w:rPr>
        <w:t xml:space="preserve"> </w:t>
      </w:r>
      <w:r>
        <w:rPr>
          <w:i/>
          <w:sz w:val="18"/>
        </w:rPr>
        <w:t>11:10:57.</w:t>
      </w:r>
    </w:p>
    <w:p w14:paraId="2F6C71E6" w14:textId="77777777" w:rsidR="002017CD" w:rsidRDefault="002017CD" w:rsidP="002017CD">
      <w:pPr>
        <w:rPr>
          <w:sz w:val="18"/>
        </w:rPr>
        <w:sectPr w:rsidR="002017CD" w:rsidSect="00EF4F79">
          <w:pgSz w:w="11910" w:h="16840"/>
          <w:pgMar w:top="920" w:right="1140" w:bottom="780" w:left="1140" w:header="469" w:footer="588" w:gutter="0"/>
          <w:cols w:space="720"/>
        </w:sectPr>
      </w:pPr>
    </w:p>
    <w:p w14:paraId="6E5A5CE5" w14:textId="77777777" w:rsidR="002017CD" w:rsidRDefault="002017CD" w:rsidP="002017CD">
      <w:pPr>
        <w:pStyle w:val="Corpodetexto"/>
        <w:rPr>
          <w:i/>
          <w:sz w:val="21"/>
        </w:rPr>
      </w:pPr>
    </w:p>
    <w:p w14:paraId="1BAA9CF4" w14:textId="77777777" w:rsidR="002017CD" w:rsidRDefault="002017CD" w:rsidP="002017CD">
      <w:pPr>
        <w:pStyle w:val="Corpodetexto"/>
        <w:spacing w:before="26"/>
        <w:rPr>
          <w:i/>
          <w:sz w:val="21"/>
        </w:rPr>
      </w:pPr>
    </w:p>
    <w:p w14:paraId="7B53F582" w14:textId="77777777" w:rsidR="002017CD" w:rsidRDefault="002017CD" w:rsidP="002017CD">
      <w:pPr>
        <w:pStyle w:val="Ttulo3"/>
        <w:rPr>
          <w:sz w:val="21"/>
        </w:rPr>
      </w:pPr>
      <w:r>
        <w:t>MARIA</w:t>
      </w:r>
      <w:r>
        <w:rPr>
          <w:spacing w:val="14"/>
        </w:rPr>
        <w:t xml:space="preserve"> </w:t>
      </w:r>
      <w:r>
        <w:t>FABIANA</w:t>
      </w:r>
      <w:r>
        <w:rPr>
          <w:spacing w:val="14"/>
        </w:rPr>
        <w:t xml:space="preserve"> </w:t>
      </w:r>
      <w:r>
        <w:t>COUTINHO</w:t>
      </w:r>
      <w:r>
        <w:rPr>
          <w:spacing w:val="15"/>
        </w:rPr>
        <w:t xml:space="preserve"> </w:t>
      </w:r>
      <w:r>
        <w:rPr>
          <w:spacing w:val="-2"/>
        </w:rPr>
        <w:t>MARCAL</w:t>
      </w:r>
    </w:p>
    <w:p w14:paraId="5EFE7742" w14:textId="77777777" w:rsidR="002017CD" w:rsidRDefault="002017CD" w:rsidP="002017CD">
      <w:pPr>
        <w:pStyle w:val="Corpodetexto"/>
        <w:spacing w:before="90"/>
        <w:ind w:left="14" w:right="14"/>
        <w:jc w:val="center"/>
      </w:pPr>
      <w:r>
        <w:t>Equipe</w:t>
      </w:r>
      <w:r>
        <w:rPr>
          <w:spacing w:val="-4"/>
        </w:rPr>
        <w:t xml:space="preserve"> </w:t>
      </w:r>
      <w:r>
        <w:t>de</w:t>
      </w:r>
      <w:r>
        <w:rPr>
          <w:spacing w:val="-4"/>
        </w:rPr>
        <w:t xml:space="preserve"> </w:t>
      </w:r>
      <w:r>
        <w:rPr>
          <w:spacing w:val="-2"/>
        </w:rPr>
        <w:t>apoio</w:t>
      </w:r>
    </w:p>
    <w:p w14:paraId="633202B4" w14:textId="4E10056C" w:rsidR="002017CD" w:rsidRDefault="002017CD" w:rsidP="002017CD">
      <w:pPr>
        <w:spacing w:before="91"/>
        <w:ind w:left="15" w:right="1"/>
        <w:jc w:val="center"/>
        <w:rPr>
          <w:i/>
          <w:sz w:val="18"/>
        </w:rPr>
      </w:pPr>
      <w:r>
        <w:rPr>
          <w:noProof/>
        </w:rPr>
        <w:drawing>
          <wp:inline distT="0" distB="0" distL="0" distR="0" wp14:anchorId="7F5368B4" wp14:editId="437A8368">
            <wp:extent cx="190500" cy="180975"/>
            <wp:effectExtent l="0" t="0" r="0" b="9525"/>
            <wp:docPr id="728265073" name="Image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
                    <pic:cNvPicPr>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spacing w:val="10"/>
          <w:sz w:val="20"/>
        </w:rPr>
        <w:t xml:space="preserve"> </w:t>
      </w:r>
      <w:r>
        <w:rPr>
          <w:i/>
          <w:sz w:val="18"/>
        </w:rPr>
        <w:t>Assinou eletronicamente</w:t>
      </w:r>
      <w:r>
        <w:rPr>
          <w:i/>
          <w:spacing w:val="-1"/>
          <w:sz w:val="18"/>
        </w:rPr>
        <w:t xml:space="preserve"> </w:t>
      </w:r>
      <w:r>
        <w:rPr>
          <w:i/>
          <w:sz w:val="18"/>
        </w:rPr>
        <w:t>em</w:t>
      </w:r>
      <w:r>
        <w:rPr>
          <w:i/>
          <w:spacing w:val="-1"/>
          <w:sz w:val="18"/>
        </w:rPr>
        <w:t xml:space="preserve"> </w:t>
      </w:r>
      <w:r>
        <w:rPr>
          <w:i/>
          <w:sz w:val="18"/>
        </w:rPr>
        <w:t>10/01/2024 às</w:t>
      </w:r>
      <w:r>
        <w:rPr>
          <w:i/>
          <w:spacing w:val="-1"/>
          <w:sz w:val="18"/>
        </w:rPr>
        <w:t xml:space="preserve"> </w:t>
      </w:r>
      <w:r>
        <w:rPr>
          <w:i/>
          <w:sz w:val="18"/>
        </w:rPr>
        <w:t>11:16:29.</w:t>
      </w:r>
    </w:p>
    <w:p w14:paraId="109EAA88" w14:textId="77777777" w:rsidR="002017CD" w:rsidRDefault="002017CD" w:rsidP="002017CD">
      <w:pPr>
        <w:pStyle w:val="Corpodetexto"/>
        <w:rPr>
          <w:i/>
        </w:rPr>
      </w:pPr>
    </w:p>
    <w:p w14:paraId="3200CF8A" w14:textId="77777777" w:rsidR="002017CD" w:rsidRDefault="002017CD" w:rsidP="002017CD">
      <w:pPr>
        <w:pStyle w:val="Corpodetexto"/>
        <w:rPr>
          <w:i/>
        </w:rPr>
      </w:pPr>
    </w:p>
    <w:p w14:paraId="6426BA72" w14:textId="77777777" w:rsidR="002017CD" w:rsidRDefault="002017CD" w:rsidP="002017CD">
      <w:pPr>
        <w:pStyle w:val="Corpodetexto"/>
        <w:rPr>
          <w:i/>
        </w:rPr>
      </w:pPr>
    </w:p>
    <w:p w14:paraId="3CCB9509" w14:textId="77777777" w:rsidR="002017CD" w:rsidRDefault="002017CD" w:rsidP="002017CD">
      <w:pPr>
        <w:pStyle w:val="Corpodetexto"/>
        <w:rPr>
          <w:i/>
        </w:rPr>
      </w:pPr>
    </w:p>
    <w:p w14:paraId="69214A24" w14:textId="77777777" w:rsidR="002017CD" w:rsidRDefault="002017CD" w:rsidP="002017CD">
      <w:pPr>
        <w:pStyle w:val="Corpodetexto"/>
        <w:rPr>
          <w:i/>
        </w:rPr>
      </w:pPr>
    </w:p>
    <w:p w14:paraId="3D26390B" w14:textId="77777777" w:rsidR="002017CD" w:rsidRDefault="002017CD" w:rsidP="002017CD">
      <w:pPr>
        <w:pStyle w:val="Corpodetexto"/>
        <w:rPr>
          <w:i/>
        </w:rPr>
      </w:pPr>
    </w:p>
    <w:p w14:paraId="7E673F66" w14:textId="77777777" w:rsidR="002017CD" w:rsidRDefault="002017CD" w:rsidP="002017CD">
      <w:pPr>
        <w:pStyle w:val="Corpodetexto"/>
        <w:rPr>
          <w:i/>
        </w:rPr>
      </w:pPr>
    </w:p>
    <w:p w14:paraId="59F8152E" w14:textId="77777777" w:rsidR="002017CD" w:rsidRDefault="002017CD" w:rsidP="002017CD">
      <w:pPr>
        <w:pStyle w:val="Corpodetexto"/>
        <w:rPr>
          <w:i/>
        </w:rPr>
      </w:pPr>
    </w:p>
    <w:p w14:paraId="1D51598F" w14:textId="77777777" w:rsidR="002017CD" w:rsidRDefault="002017CD" w:rsidP="002017CD">
      <w:pPr>
        <w:pStyle w:val="Corpodetexto"/>
        <w:spacing w:before="45"/>
        <w:rPr>
          <w:i/>
        </w:rPr>
      </w:pPr>
    </w:p>
    <w:p w14:paraId="54E5803D" w14:textId="77777777" w:rsidR="002017CD" w:rsidRDefault="002017CD" w:rsidP="002017CD">
      <w:pPr>
        <w:pStyle w:val="Ttulo3"/>
      </w:pPr>
      <w:r>
        <w:t>ALESSANDRA</w:t>
      </w:r>
      <w:r>
        <w:rPr>
          <w:spacing w:val="16"/>
        </w:rPr>
        <w:t xml:space="preserve"> </w:t>
      </w:r>
      <w:r>
        <w:t>FERNANDA</w:t>
      </w:r>
      <w:r>
        <w:rPr>
          <w:spacing w:val="16"/>
        </w:rPr>
        <w:t xml:space="preserve"> </w:t>
      </w:r>
      <w:r>
        <w:t>CICCO</w:t>
      </w:r>
      <w:r>
        <w:rPr>
          <w:spacing w:val="17"/>
        </w:rPr>
        <w:t xml:space="preserve"> </w:t>
      </w:r>
      <w:r>
        <w:rPr>
          <w:spacing w:val="-2"/>
        </w:rPr>
        <w:t>RIBAS</w:t>
      </w:r>
    </w:p>
    <w:p w14:paraId="03759455" w14:textId="77777777" w:rsidR="002017CD" w:rsidRDefault="002017CD" w:rsidP="002017CD">
      <w:pPr>
        <w:pStyle w:val="Corpodetexto"/>
        <w:spacing w:before="90"/>
        <w:ind w:left="14" w:right="14"/>
        <w:jc w:val="center"/>
      </w:pPr>
      <w:r>
        <w:t>Equipe</w:t>
      </w:r>
      <w:r>
        <w:rPr>
          <w:spacing w:val="-4"/>
        </w:rPr>
        <w:t xml:space="preserve"> </w:t>
      </w:r>
      <w:r>
        <w:t>de</w:t>
      </w:r>
      <w:r>
        <w:rPr>
          <w:spacing w:val="-4"/>
        </w:rPr>
        <w:t xml:space="preserve"> </w:t>
      </w:r>
      <w:r>
        <w:rPr>
          <w:spacing w:val="-2"/>
        </w:rPr>
        <w:t>apoio</w:t>
      </w:r>
    </w:p>
    <w:p w14:paraId="50C83122" w14:textId="2C8E667C" w:rsidR="002017CD" w:rsidRDefault="002017CD" w:rsidP="002017CD">
      <w:pPr>
        <w:spacing w:before="91"/>
        <w:ind w:left="15" w:right="1"/>
        <w:jc w:val="center"/>
        <w:rPr>
          <w:i/>
          <w:sz w:val="18"/>
        </w:rPr>
      </w:pPr>
      <w:r>
        <w:rPr>
          <w:noProof/>
        </w:rPr>
        <w:drawing>
          <wp:inline distT="0" distB="0" distL="0" distR="0" wp14:anchorId="3DE4B920" wp14:editId="243BFE10">
            <wp:extent cx="190500" cy="180975"/>
            <wp:effectExtent l="0" t="0" r="0" b="9525"/>
            <wp:docPr id="1188561561" name="Image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8"/>
                    <pic:cNvPicPr>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spacing w:val="10"/>
          <w:sz w:val="20"/>
        </w:rPr>
        <w:t xml:space="preserve"> </w:t>
      </w:r>
      <w:r>
        <w:rPr>
          <w:i/>
          <w:sz w:val="18"/>
        </w:rPr>
        <w:t>Assinou eletronicamente</w:t>
      </w:r>
      <w:r>
        <w:rPr>
          <w:i/>
          <w:spacing w:val="-1"/>
          <w:sz w:val="18"/>
        </w:rPr>
        <w:t xml:space="preserve"> </w:t>
      </w:r>
      <w:r>
        <w:rPr>
          <w:i/>
          <w:sz w:val="18"/>
        </w:rPr>
        <w:t>em</w:t>
      </w:r>
      <w:r>
        <w:rPr>
          <w:i/>
          <w:spacing w:val="-1"/>
          <w:sz w:val="18"/>
        </w:rPr>
        <w:t xml:space="preserve"> </w:t>
      </w:r>
      <w:r>
        <w:rPr>
          <w:i/>
          <w:sz w:val="18"/>
        </w:rPr>
        <w:t>10/01/2024 às</w:t>
      </w:r>
      <w:r>
        <w:rPr>
          <w:i/>
          <w:spacing w:val="-1"/>
          <w:sz w:val="18"/>
        </w:rPr>
        <w:t xml:space="preserve"> </w:t>
      </w:r>
      <w:r>
        <w:rPr>
          <w:i/>
          <w:sz w:val="18"/>
        </w:rPr>
        <w:t>10:28:03.</w:t>
      </w:r>
    </w:p>
    <w:p w14:paraId="2B11BE4B" w14:textId="77777777" w:rsidR="002017CD" w:rsidRDefault="002017CD" w:rsidP="002017CD">
      <w:pPr>
        <w:rPr>
          <w:sz w:val="18"/>
        </w:rPr>
        <w:sectPr w:rsidR="002017CD" w:rsidSect="00EF4F79">
          <w:pgSz w:w="11910" w:h="16840"/>
          <w:pgMar w:top="920" w:right="1140" w:bottom="780" w:left="1140" w:header="469" w:footer="588" w:gutter="0"/>
          <w:cols w:space="720"/>
        </w:sectPr>
      </w:pPr>
    </w:p>
    <w:p w14:paraId="62BE0E06" w14:textId="77777777" w:rsidR="002017CD" w:rsidRDefault="002017CD" w:rsidP="002017CD">
      <w:pPr>
        <w:pStyle w:val="Ttulo1"/>
        <w:spacing w:before="350"/>
        <w:ind w:right="13"/>
        <w:rPr>
          <w:rFonts w:ascii="Arial"/>
          <w:sz w:val="36"/>
        </w:rPr>
      </w:pPr>
      <w:r>
        <w:rPr>
          <w:rFonts w:ascii="Arial"/>
        </w:rPr>
        <w:t>Lista</w:t>
      </w:r>
      <w:r>
        <w:rPr>
          <w:rFonts w:ascii="Arial"/>
          <w:spacing w:val="-4"/>
        </w:rPr>
        <w:t xml:space="preserve"> </w:t>
      </w:r>
      <w:r>
        <w:rPr>
          <w:rFonts w:ascii="Arial"/>
        </w:rPr>
        <w:t>de</w:t>
      </w:r>
      <w:r>
        <w:rPr>
          <w:rFonts w:ascii="Arial"/>
          <w:spacing w:val="-3"/>
        </w:rPr>
        <w:t xml:space="preserve"> </w:t>
      </w:r>
      <w:r>
        <w:rPr>
          <w:rFonts w:ascii="Arial"/>
          <w:spacing w:val="-2"/>
        </w:rPr>
        <w:t>Anexos</w:t>
      </w:r>
    </w:p>
    <w:p w14:paraId="302CE0A9" w14:textId="77777777" w:rsidR="002017CD" w:rsidRDefault="002017CD" w:rsidP="002017CD">
      <w:pPr>
        <w:pStyle w:val="Corpodetexto"/>
        <w:spacing w:before="309" w:line="266" w:lineRule="auto"/>
        <w:ind w:left="114"/>
        <w:rPr>
          <w:rFonts w:ascii="Arial MT" w:hAnsi="Arial MT"/>
        </w:rPr>
      </w:pPr>
      <w:r>
        <w:rPr>
          <w:rFonts w:ascii="Arial MT" w:hAnsi="Arial MT"/>
        </w:rPr>
        <w:t>Atenção:</w:t>
      </w:r>
      <w:r>
        <w:rPr>
          <w:rFonts w:ascii="Arial MT" w:hAnsi="Arial MT"/>
          <w:spacing w:val="-3"/>
        </w:rPr>
        <w:t xml:space="preserve"> </w:t>
      </w:r>
      <w:r>
        <w:rPr>
          <w:rFonts w:ascii="Arial MT" w:hAnsi="Arial MT"/>
        </w:rPr>
        <w:t>Apenas</w:t>
      </w:r>
      <w:r>
        <w:rPr>
          <w:rFonts w:ascii="Arial MT" w:hAnsi="Arial MT"/>
          <w:spacing w:val="-3"/>
        </w:rPr>
        <w:t xml:space="preserve"> </w:t>
      </w:r>
      <w:r>
        <w:rPr>
          <w:rFonts w:ascii="Arial MT" w:hAnsi="Arial MT"/>
        </w:rPr>
        <w:t>arquivos</w:t>
      </w:r>
      <w:r>
        <w:rPr>
          <w:rFonts w:ascii="Arial MT" w:hAnsi="Arial MT"/>
          <w:spacing w:val="-3"/>
        </w:rPr>
        <w:t xml:space="preserve"> </w:t>
      </w:r>
      <w:r>
        <w:rPr>
          <w:rFonts w:ascii="Arial MT" w:hAnsi="Arial MT"/>
        </w:rPr>
        <w:t>nos</w:t>
      </w:r>
      <w:r>
        <w:rPr>
          <w:rFonts w:ascii="Arial MT" w:hAnsi="Arial MT"/>
          <w:spacing w:val="-3"/>
        </w:rPr>
        <w:t xml:space="preserve"> </w:t>
      </w:r>
      <w:r>
        <w:rPr>
          <w:rFonts w:ascii="Arial MT" w:hAnsi="Arial MT"/>
        </w:rPr>
        <w:t>formatos</w:t>
      </w:r>
      <w:r>
        <w:rPr>
          <w:rFonts w:ascii="Arial MT" w:hAnsi="Arial MT"/>
          <w:spacing w:val="-3"/>
        </w:rPr>
        <w:t xml:space="preserve"> </w:t>
      </w:r>
      <w:r>
        <w:rPr>
          <w:rFonts w:ascii="Arial MT" w:hAnsi="Arial MT"/>
        </w:rPr>
        <w:t>".pdf",</w:t>
      </w:r>
      <w:r>
        <w:rPr>
          <w:rFonts w:ascii="Arial MT" w:hAnsi="Arial MT"/>
          <w:spacing w:val="-3"/>
        </w:rPr>
        <w:t xml:space="preserve"> </w:t>
      </w:r>
      <w:r>
        <w:rPr>
          <w:rFonts w:ascii="Arial MT" w:hAnsi="Arial MT"/>
        </w:rPr>
        <w:t>".txt",</w:t>
      </w:r>
      <w:r>
        <w:rPr>
          <w:rFonts w:ascii="Arial MT" w:hAnsi="Arial MT"/>
          <w:spacing w:val="-3"/>
        </w:rPr>
        <w:t xml:space="preserve"> </w:t>
      </w:r>
      <w:r>
        <w:rPr>
          <w:rFonts w:ascii="Arial MT" w:hAnsi="Arial MT"/>
        </w:rPr>
        <w:t>".jpg",</w:t>
      </w:r>
      <w:r>
        <w:rPr>
          <w:rFonts w:ascii="Arial MT" w:hAnsi="Arial MT"/>
          <w:spacing w:val="-3"/>
        </w:rPr>
        <w:t xml:space="preserve"> </w:t>
      </w:r>
      <w:r>
        <w:rPr>
          <w:rFonts w:ascii="Arial MT" w:hAnsi="Arial MT"/>
        </w:rPr>
        <w:t>".jpeg",</w:t>
      </w:r>
      <w:r>
        <w:rPr>
          <w:rFonts w:ascii="Arial MT" w:hAnsi="Arial MT"/>
          <w:spacing w:val="-3"/>
        </w:rPr>
        <w:t xml:space="preserve"> </w:t>
      </w:r>
      <w:r>
        <w:rPr>
          <w:rFonts w:ascii="Arial MT" w:hAnsi="Arial MT"/>
        </w:rPr>
        <w:t>".gif"</w:t>
      </w:r>
      <w:r>
        <w:rPr>
          <w:rFonts w:ascii="Arial MT" w:hAnsi="Arial MT"/>
          <w:spacing w:val="-3"/>
        </w:rPr>
        <w:t xml:space="preserve"> </w:t>
      </w:r>
      <w:r>
        <w:rPr>
          <w:rFonts w:ascii="Arial MT" w:hAnsi="Arial MT"/>
        </w:rPr>
        <w:t>e</w:t>
      </w:r>
      <w:r>
        <w:rPr>
          <w:rFonts w:ascii="Arial MT" w:hAnsi="Arial MT"/>
          <w:spacing w:val="-3"/>
        </w:rPr>
        <w:t xml:space="preserve"> </w:t>
      </w:r>
      <w:r>
        <w:rPr>
          <w:rFonts w:ascii="Arial MT" w:hAnsi="Arial MT"/>
        </w:rPr>
        <w:t>".png"</w:t>
      </w:r>
      <w:r>
        <w:rPr>
          <w:rFonts w:ascii="Arial MT" w:hAnsi="Arial MT"/>
          <w:spacing w:val="-3"/>
        </w:rPr>
        <w:t xml:space="preserve"> </w:t>
      </w:r>
      <w:r>
        <w:rPr>
          <w:rFonts w:ascii="Arial MT" w:hAnsi="Arial MT"/>
        </w:rPr>
        <w:t>enumerados</w:t>
      </w:r>
      <w:r>
        <w:rPr>
          <w:rFonts w:ascii="Arial MT" w:hAnsi="Arial MT"/>
          <w:spacing w:val="-3"/>
        </w:rPr>
        <w:t xml:space="preserve"> </w:t>
      </w:r>
      <w:r>
        <w:rPr>
          <w:rFonts w:ascii="Arial MT" w:hAnsi="Arial MT"/>
        </w:rPr>
        <w:t>abaixo</w:t>
      </w:r>
      <w:r>
        <w:rPr>
          <w:rFonts w:ascii="Arial MT" w:hAnsi="Arial MT"/>
          <w:spacing w:val="-3"/>
        </w:rPr>
        <w:t xml:space="preserve"> </w:t>
      </w:r>
      <w:r>
        <w:rPr>
          <w:rFonts w:ascii="Arial MT" w:hAnsi="Arial MT"/>
        </w:rPr>
        <w:t>são</w:t>
      </w:r>
      <w:r>
        <w:rPr>
          <w:rFonts w:ascii="Arial MT" w:hAnsi="Arial MT"/>
          <w:spacing w:val="-3"/>
        </w:rPr>
        <w:t xml:space="preserve"> </w:t>
      </w:r>
      <w:r>
        <w:rPr>
          <w:rFonts w:ascii="Arial MT" w:hAnsi="Arial MT"/>
        </w:rPr>
        <w:t>anexados diretamente a este documento.</w:t>
      </w:r>
    </w:p>
    <w:p w14:paraId="44B37D20" w14:textId="289A3B3E" w:rsidR="002017CD" w:rsidRDefault="002017CD" w:rsidP="002017CD">
      <w:pPr>
        <w:pStyle w:val="Corpodetexto"/>
        <w:spacing w:before="200"/>
        <w:ind w:left="484"/>
        <w:rPr>
          <w:rFonts w:ascii="Arial MT"/>
        </w:rPr>
      </w:pPr>
      <w:r>
        <w:rPr>
          <w:noProof/>
          <w:position w:val="5"/>
        </w:rPr>
        <w:drawing>
          <wp:inline distT="0" distB="0" distL="0" distR="0" wp14:anchorId="0A9EE4A8" wp14:editId="3F9740B5">
            <wp:extent cx="47625" cy="47625"/>
            <wp:effectExtent l="0" t="0" r="9525" b="9525"/>
            <wp:docPr id="23851025"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25" cy="47625"/>
                    </a:xfrm>
                    <a:prstGeom prst="rect">
                      <a:avLst/>
                    </a:prstGeom>
                    <a:noFill/>
                    <a:ln>
                      <a:noFill/>
                    </a:ln>
                  </pic:spPr>
                </pic:pic>
              </a:graphicData>
            </a:graphic>
          </wp:inline>
        </w:drawing>
      </w:r>
      <w:r>
        <w:rPr>
          <w:spacing w:val="80"/>
          <w:w w:val="150"/>
          <w:sz w:val="20"/>
        </w:rPr>
        <w:t xml:space="preserve"> </w:t>
      </w:r>
      <w:r>
        <w:rPr>
          <w:rFonts w:ascii="Arial MT"/>
        </w:rPr>
        <w:t>Anexo I - Anexo A - IMR Central Telefonica.docx (16.78 KB)</w:t>
      </w:r>
    </w:p>
    <w:p w14:paraId="7E07621C" w14:textId="77777777" w:rsidR="000C6B28" w:rsidRDefault="000C6B28" w:rsidP="000C6B28">
      <w:pPr>
        <w:spacing w:line="501" w:lineRule="auto"/>
        <w:rPr>
          <w:sz w:val="18"/>
        </w:rPr>
        <w:sectPr w:rsidR="000C6B28" w:rsidSect="00EF4F79">
          <w:headerReference w:type="default" r:id="rId19"/>
          <w:footerReference w:type="default" r:id="rId20"/>
          <w:type w:val="continuous"/>
          <w:pgSz w:w="11910" w:h="16840"/>
          <w:pgMar w:top="1060" w:right="1140" w:bottom="780" w:left="1140" w:header="720" w:footer="720" w:gutter="0"/>
          <w:cols w:space="720"/>
        </w:sectPr>
      </w:pPr>
    </w:p>
    <w:p w14:paraId="082669BE" w14:textId="77777777" w:rsidR="000C6B28" w:rsidRDefault="000C6B28" w:rsidP="002017CD">
      <w:pPr>
        <w:pStyle w:val="PargrafodaLista"/>
        <w:tabs>
          <w:tab w:val="left" w:pos="339"/>
        </w:tabs>
        <w:spacing w:before="82"/>
        <w:ind w:left="338" w:right="0"/>
        <w:rPr>
          <w:rFonts w:ascii="Calibri" w:hAnsi="Calibri" w:cs="Calibri"/>
          <w:b/>
          <w:bCs/>
          <w:color w:val="000000"/>
          <w:sz w:val="27"/>
          <w:szCs w:val="27"/>
          <w:lang w:eastAsia="pt-BR"/>
        </w:rPr>
      </w:pPr>
    </w:p>
    <w:sectPr w:rsidR="000C6B28" w:rsidSect="00EF4F79">
      <w:headerReference w:type="default" r:id="rId21"/>
      <w:footerReference w:type="default" r:id="rId22"/>
      <w:pgSz w:w="11910" w:h="16840"/>
      <w:pgMar w:top="1060" w:right="1140" w:bottom="780" w:left="1140" w:header="469" w:footer="5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26F44" w14:textId="77777777" w:rsidR="00EF4F79" w:rsidRDefault="00EF4F79">
      <w:pPr>
        <w:spacing w:after="0" w:line="240" w:lineRule="auto"/>
      </w:pPr>
      <w:r>
        <w:separator/>
      </w:r>
    </w:p>
  </w:endnote>
  <w:endnote w:type="continuationSeparator" w:id="0">
    <w:p w14:paraId="6076A302" w14:textId="77777777" w:rsidR="00EF4F79" w:rsidRDefault="00EF4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BF60F" w14:textId="260962B2" w:rsidR="000C6B28" w:rsidRDefault="002017CD">
    <w:pPr>
      <w:pStyle w:val="Corpodetexto"/>
      <w:spacing w:line="14" w:lineRule="auto"/>
      <w:rPr>
        <w:sz w:val="20"/>
      </w:rPr>
    </w:pPr>
    <w:r>
      <w:rPr>
        <w:noProof/>
      </w:rPr>
      <mc:AlternateContent>
        <mc:Choice Requires="wps">
          <w:drawing>
            <wp:anchor distT="0" distB="0" distL="114300" distR="114300" simplePos="0" relativeHeight="251666432" behindDoc="1" locked="0" layoutInCell="1" allowOverlap="1" wp14:anchorId="770845A1" wp14:editId="0EC4915D">
              <wp:simplePos x="0" y="0"/>
              <wp:positionH relativeFrom="page">
                <wp:posOffset>707390</wp:posOffset>
              </wp:positionH>
              <wp:positionV relativeFrom="page">
                <wp:posOffset>10179050</wp:posOffset>
              </wp:positionV>
              <wp:extent cx="2674620" cy="306070"/>
              <wp:effectExtent l="2540" t="0" r="0" b="1905"/>
              <wp:wrapNone/>
              <wp:docPr id="150898412"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62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5BD461" w14:textId="77777777" w:rsidR="000C6B28" w:rsidRDefault="000C6B28">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Aquisições</w:t>
                          </w:r>
                          <w:r>
                            <w:rPr>
                              <w:spacing w:val="-1"/>
                              <w:sz w:val="12"/>
                            </w:rPr>
                            <w:t xml:space="preserve"> </w:t>
                          </w:r>
                          <w:r>
                            <w:rPr>
                              <w:sz w:val="12"/>
                            </w:rPr>
                            <w:t>—</w:t>
                          </w:r>
                          <w:r>
                            <w:rPr>
                              <w:spacing w:val="-1"/>
                              <w:sz w:val="12"/>
                            </w:rPr>
                            <w:t xml:space="preserve"> </w:t>
                          </w:r>
                          <w:r>
                            <w:rPr>
                              <w:sz w:val="12"/>
                            </w:rPr>
                            <w:t>Atualização:</w:t>
                          </w:r>
                          <w:r>
                            <w:rPr>
                              <w:spacing w:val="-1"/>
                              <w:sz w:val="12"/>
                            </w:rPr>
                            <w:t xml:space="preserve"> </w:t>
                          </w:r>
                          <w:r>
                            <w:rPr>
                              <w:sz w:val="12"/>
                            </w:rPr>
                            <w:t>maio/2023</w:t>
                          </w:r>
                        </w:p>
                        <w:p w14:paraId="47EF832D" w14:textId="77777777" w:rsidR="000C6B28" w:rsidRDefault="000C6B28">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0845A1" id="_x0000_t202" coordsize="21600,21600" o:spt="202" path="m,l,21600r21600,l21600,xe">
              <v:stroke joinstyle="miter"/>
              <v:path gradientshapeok="t" o:connecttype="rect"/>
            </v:shapetype>
            <v:shape id="Caixa de Texto 6" o:spid="_x0000_s1028" type="#_x0000_t202" style="position:absolute;margin-left:55.7pt;margin-top:801.5pt;width:210.6pt;height:24.1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" filled="f" stroked="f">
              <v:textbox inset="0,0,0,0">
                <w:txbxContent>
                  <w:p w14:paraId="725BD461" w14:textId="77777777" w:rsidR="000C6B28" w:rsidRDefault="000C6B28">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Aquisições</w:t>
                    </w:r>
                    <w:r>
                      <w:rPr>
                        <w:spacing w:val="-1"/>
                        <w:sz w:val="12"/>
                      </w:rPr>
                      <w:t xml:space="preserve"> </w:t>
                    </w:r>
                    <w:r>
                      <w:rPr>
                        <w:sz w:val="12"/>
                      </w:rPr>
                      <w:t>—</w:t>
                    </w:r>
                    <w:r>
                      <w:rPr>
                        <w:spacing w:val="-1"/>
                        <w:sz w:val="12"/>
                      </w:rPr>
                      <w:t xml:space="preserve"> </w:t>
                    </w:r>
                    <w:r>
                      <w:rPr>
                        <w:sz w:val="12"/>
                      </w:rPr>
                      <w:t>Atualização:</w:t>
                    </w:r>
                    <w:r>
                      <w:rPr>
                        <w:spacing w:val="-1"/>
                        <w:sz w:val="12"/>
                      </w:rPr>
                      <w:t xml:space="preserve"> </w:t>
                    </w:r>
                    <w:r>
                      <w:rPr>
                        <w:sz w:val="12"/>
                      </w:rPr>
                      <w:t>maio/2023</w:t>
                    </w:r>
                  </w:p>
                  <w:p w14:paraId="47EF832D" w14:textId="77777777" w:rsidR="000C6B28" w:rsidRDefault="000C6B28">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13642E79" wp14:editId="002A00FE">
              <wp:simplePos x="0" y="0"/>
              <wp:positionH relativeFrom="page">
                <wp:posOffset>6407785</wp:posOffset>
              </wp:positionH>
              <wp:positionV relativeFrom="page">
                <wp:posOffset>10255885</wp:posOffset>
              </wp:positionV>
              <wp:extent cx="483235" cy="152400"/>
              <wp:effectExtent l="0" t="0" r="0" b="2540"/>
              <wp:wrapNone/>
              <wp:docPr id="1204201049"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82B97" w14:textId="77777777" w:rsidR="000C6B28" w:rsidRDefault="000C6B28">
                          <w:pPr>
                            <w:pStyle w:val="Corpodetexto"/>
                            <w:spacing w:before="12"/>
                            <w:ind w:left="60"/>
                          </w:pPr>
                          <w:r>
                            <w:fldChar w:fldCharType="begin"/>
                          </w:r>
                          <w:r>
                            <w:instrText xml:space="preserve"> PAGE </w:instrText>
                          </w:r>
                          <w:r>
                            <w:fldChar w:fldCharType="separate"/>
                          </w:r>
                          <w:r>
                            <w:t>10</w:t>
                          </w:r>
                          <w:r>
                            <w:fldChar w:fldCharType="end"/>
                          </w:r>
                          <w:r>
                            <w:t xml:space="preserve"> de 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42E79" id="Caixa de Texto 5" o:spid="_x0000_s1029" type="#_x0000_t202" style="position:absolute;margin-left:504.55pt;margin-top:807.55pt;width:38.05pt;height:12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" filled="f" stroked="f">
              <v:textbox inset="0,0,0,0">
                <w:txbxContent>
                  <w:p w14:paraId="4A882B97" w14:textId="77777777" w:rsidR="000C6B28" w:rsidRDefault="000C6B28">
                    <w:pPr>
                      <w:pStyle w:val="Corpodetexto"/>
                      <w:spacing w:before="12"/>
                      <w:ind w:left="60"/>
                    </w:pPr>
                    <w:r>
                      <w:fldChar w:fldCharType="begin"/>
                    </w:r>
                    <w:r>
                      <w:instrText xml:space="preserve"> PAGE </w:instrText>
                    </w:r>
                    <w:r>
                      <w:fldChar w:fldCharType="separate"/>
                    </w:r>
                    <w:r>
                      <w:t>10</w:t>
                    </w:r>
                    <w:r>
                      <w:fldChar w:fldCharType="end"/>
                    </w:r>
                    <w:r>
                      <w:t xml:space="preserve"> de 11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92A63" w14:textId="4C740D60" w:rsidR="003B3FDC" w:rsidRDefault="00E87A49">
    <w:pPr>
      <w:pStyle w:val="Corpodetexto"/>
      <w:spacing w:line="14" w:lineRule="auto"/>
      <w:rPr>
        <w:sz w:val="20"/>
      </w:rPr>
    </w:pPr>
    <w:r>
      <w:rPr>
        <w:noProof/>
      </w:rPr>
      <mc:AlternateContent>
        <mc:Choice Requires="wps">
          <w:drawing>
            <wp:anchor distT="0" distB="0" distL="114300" distR="114300" simplePos="0" relativeHeight="251661312" behindDoc="1" locked="0" layoutInCell="1" allowOverlap="1" wp14:anchorId="6D95B3DF" wp14:editId="4AD0EF2A">
              <wp:simplePos x="0" y="0"/>
              <wp:positionH relativeFrom="page">
                <wp:posOffset>707390</wp:posOffset>
              </wp:positionH>
              <wp:positionV relativeFrom="page">
                <wp:posOffset>10179050</wp:posOffset>
              </wp:positionV>
              <wp:extent cx="2674620" cy="306070"/>
              <wp:effectExtent l="2540" t="0" r="0" b="1905"/>
              <wp:wrapNone/>
              <wp:docPr id="204874376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62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DF129B" w14:textId="77777777" w:rsidR="003B3FDC" w:rsidRDefault="00000000">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Serviços</w:t>
                          </w:r>
                          <w:r>
                            <w:rPr>
                              <w:spacing w:val="-2"/>
                              <w:sz w:val="12"/>
                            </w:rPr>
                            <w:t xml:space="preserve"> </w:t>
                          </w:r>
                          <w:r>
                            <w:rPr>
                              <w:sz w:val="12"/>
                            </w:rPr>
                            <w:t>sem</w:t>
                          </w:r>
                          <w:r>
                            <w:rPr>
                              <w:spacing w:val="-1"/>
                              <w:sz w:val="12"/>
                            </w:rPr>
                            <w:t xml:space="preserve"> </w:t>
                          </w:r>
                          <w:r>
                            <w:rPr>
                              <w:sz w:val="12"/>
                            </w:rPr>
                            <w:t>dedicação</w:t>
                          </w:r>
                          <w:r>
                            <w:rPr>
                              <w:spacing w:val="-1"/>
                              <w:sz w:val="12"/>
                            </w:rPr>
                            <w:t xml:space="preserve"> </w:t>
                          </w:r>
                          <w:r>
                            <w:rPr>
                              <w:sz w:val="12"/>
                            </w:rPr>
                            <w:t>—</w:t>
                          </w:r>
                          <w:r>
                            <w:rPr>
                              <w:spacing w:val="-1"/>
                              <w:sz w:val="12"/>
                            </w:rPr>
                            <w:t xml:space="preserve"> </w:t>
                          </w:r>
                          <w:r>
                            <w:rPr>
                              <w:sz w:val="12"/>
                            </w:rPr>
                            <w:t>Atualização:</w:t>
                          </w:r>
                          <w:r>
                            <w:rPr>
                              <w:spacing w:val="-2"/>
                              <w:sz w:val="12"/>
                            </w:rPr>
                            <w:t xml:space="preserve"> </w:t>
                          </w:r>
                          <w:r>
                            <w:rPr>
                              <w:sz w:val="12"/>
                            </w:rPr>
                            <w:t>maio/2023</w:t>
                          </w:r>
                        </w:p>
                        <w:p w14:paraId="06D98713" w14:textId="77777777" w:rsidR="003B3FDC" w:rsidRDefault="00000000">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95B3DF" id="_x0000_t202" coordsize="21600,21600" o:spt="202" path="m,l,21600r21600,l21600,xe">
              <v:stroke joinstyle="miter"/>
              <v:path gradientshapeok="t" o:connecttype="rect"/>
            </v:shapetype>
            <v:shape id="Caixa de Texto 4" o:spid="_x0000_s1032" type="#_x0000_t202" style="position:absolute;margin-left:55.7pt;margin-top:801.5pt;width:210.6pt;height:24.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" filled="f" stroked="f">
              <v:textbox inset="0,0,0,0">
                <w:txbxContent>
                  <w:p w14:paraId="16DF129B" w14:textId="77777777" w:rsidR="003B3FDC" w:rsidRDefault="00000000">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Serviços</w:t>
                    </w:r>
                    <w:r>
                      <w:rPr>
                        <w:spacing w:val="-2"/>
                        <w:sz w:val="12"/>
                      </w:rPr>
                      <w:t xml:space="preserve"> </w:t>
                    </w:r>
                    <w:r>
                      <w:rPr>
                        <w:sz w:val="12"/>
                      </w:rPr>
                      <w:t>sem</w:t>
                    </w:r>
                    <w:r>
                      <w:rPr>
                        <w:spacing w:val="-1"/>
                        <w:sz w:val="12"/>
                      </w:rPr>
                      <w:t xml:space="preserve"> </w:t>
                    </w:r>
                    <w:r>
                      <w:rPr>
                        <w:sz w:val="12"/>
                      </w:rPr>
                      <w:t>dedicação</w:t>
                    </w:r>
                    <w:r>
                      <w:rPr>
                        <w:spacing w:val="-1"/>
                        <w:sz w:val="12"/>
                      </w:rPr>
                      <w:t xml:space="preserve"> </w:t>
                    </w:r>
                    <w:r>
                      <w:rPr>
                        <w:sz w:val="12"/>
                      </w:rPr>
                      <w:t>—</w:t>
                    </w:r>
                    <w:r>
                      <w:rPr>
                        <w:spacing w:val="-1"/>
                        <w:sz w:val="12"/>
                      </w:rPr>
                      <w:t xml:space="preserve"> </w:t>
                    </w:r>
                    <w:r>
                      <w:rPr>
                        <w:sz w:val="12"/>
                      </w:rPr>
                      <w:t>Atualização:</w:t>
                    </w:r>
                    <w:r>
                      <w:rPr>
                        <w:spacing w:val="-2"/>
                        <w:sz w:val="12"/>
                      </w:rPr>
                      <w:t xml:space="preserve"> </w:t>
                    </w:r>
                    <w:r>
                      <w:rPr>
                        <w:sz w:val="12"/>
                      </w:rPr>
                      <w:t>maio/2023</w:t>
                    </w:r>
                  </w:p>
                  <w:p w14:paraId="06D98713" w14:textId="77777777" w:rsidR="003B3FDC" w:rsidRDefault="00000000">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23227450" wp14:editId="63CC5201">
              <wp:simplePos x="0" y="0"/>
              <wp:positionH relativeFrom="page">
                <wp:posOffset>6407785</wp:posOffset>
              </wp:positionH>
              <wp:positionV relativeFrom="page">
                <wp:posOffset>10255885</wp:posOffset>
              </wp:positionV>
              <wp:extent cx="483235" cy="152400"/>
              <wp:effectExtent l="0" t="0" r="0" b="2540"/>
              <wp:wrapNone/>
              <wp:docPr id="204582748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166062" w14:textId="77777777" w:rsidR="003B3FDC" w:rsidRDefault="00000000">
                          <w:pPr>
                            <w:pStyle w:val="Corpodetexto"/>
                            <w:spacing w:before="12"/>
                            <w:ind w:left="60"/>
                          </w:pPr>
                          <w:r>
                            <w:fldChar w:fldCharType="begin"/>
                          </w:r>
                          <w:r>
                            <w:instrText xml:space="preserve"> PAGE </w:instrText>
                          </w:r>
                          <w:r>
                            <w:fldChar w:fldCharType="separate"/>
                          </w:r>
                          <w:r>
                            <w:t>10</w:t>
                          </w:r>
                          <w:r>
                            <w:fldChar w:fldCharType="end"/>
                          </w:r>
                          <w:r>
                            <w:t xml:space="preserve"> de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27450" id="Caixa de Texto 3" o:spid="_x0000_s1033" type="#_x0000_t202" style="position:absolute;margin-left:504.55pt;margin-top:807.55pt;width:38.0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" filled="f" stroked="f">
              <v:textbox inset="0,0,0,0">
                <w:txbxContent>
                  <w:p w14:paraId="70166062" w14:textId="77777777" w:rsidR="003B3FDC" w:rsidRDefault="00000000">
                    <w:pPr>
                      <w:pStyle w:val="Corpodetexto"/>
                      <w:spacing w:before="12"/>
                      <w:ind w:left="60"/>
                    </w:pPr>
                    <w:r>
                      <w:fldChar w:fldCharType="begin"/>
                    </w:r>
                    <w:r>
                      <w:instrText xml:space="preserve"> PAGE </w:instrText>
                    </w:r>
                    <w:r>
                      <w:fldChar w:fldCharType="separate"/>
                    </w:r>
                    <w:r>
                      <w:t>10</w:t>
                    </w:r>
                    <w:r>
                      <w:fldChar w:fldCharType="end"/>
                    </w:r>
                    <w:r>
                      <w:t xml:space="preserve"> de 19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26B80" w14:textId="77777777" w:rsidR="00EF4F79" w:rsidRDefault="00EF4F79">
      <w:pPr>
        <w:spacing w:after="0" w:line="240" w:lineRule="auto"/>
      </w:pPr>
      <w:r>
        <w:separator/>
      </w:r>
    </w:p>
  </w:footnote>
  <w:footnote w:type="continuationSeparator" w:id="0">
    <w:p w14:paraId="1CF0C945" w14:textId="77777777" w:rsidR="00EF4F79" w:rsidRDefault="00EF4F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B884B" w14:textId="05C456D5" w:rsidR="000C6B28" w:rsidRDefault="002017CD">
    <w:pPr>
      <w:pStyle w:val="Corpodetexto"/>
      <w:spacing w:line="14" w:lineRule="auto"/>
      <w:rPr>
        <w:sz w:val="20"/>
      </w:rPr>
    </w:pPr>
    <w:r>
      <w:rPr>
        <w:noProof/>
      </w:rPr>
      <mc:AlternateContent>
        <mc:Choice Requires="wps">
          <w:drawing>
            <wp:anchor distT="0" distB="0" distL="114300" distR="114300" simplePos="0" relativeHeight="251664384" behindDoc="1" locked="0" layoutInCell="1" allowOverlap="1" wp14:anchorId="79DD1E7C" wp14:editId="4DA9CA57">
              <wp:simplePos x="0" y="0"/>
              <wp:positionH relativeFrom="page">
                <wp:posOffset>707390</wp:posOffset>
              </wp:positionH>
              <wp:positionV relativeFrom="page">
                <wp:posOffset>285750</wp:posOffset>
              </wp:positionV>
              <wp:extent cx="714375" cy="152400"/>
              <wp:effectExtent l="2540" t="0" r="0" b="0"/>
              <wp:wrapNone/>
              <wp:docPr id="469254786"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BCB4E3" w14:textId="77777777" w:rsidR="000C6B28" w:rsidRDefault="000C6B28">
                          <w:pPr>
                            <w:spacing w:before="12"/>
                            <w:ind w:left="20"/>
                            <w:rPr>
                              <w:b/>
                              <w:sz w:val="18"/>
                            </w:rPr>
                          </w:pPr>
                          <w:r>
                            <w:rPr>
                              <w:b/>
                              <w:sz w:val="18"/>
                            </w:rPr>
                            <w:t>UASG</w:t>
                          </w:r>
                          <w:r>
                            <w:rPr>
                              <w:b/>
                              <w:spacing w:val="-3"/>
                              <w:sz w:val="18"/>
                            </w:rPr>
                            <w:t xml:space="preserve"> </w:t>
                          </w:r>
                          <w:r>
                            <w:rPr>
                              <w:b/>
                              <w:sz w:val="18"/>
                            </w:rPr>
                            <w:t>254421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DD1E7C" id="_x0000_t202" coordsize="21600,21600" o:spt="202" path="m,l,21600r21600,l21600,xe">
              <v:stroke joinstyle="miter"/>
              <v:path gradientshapeok="t" o:connecttype="rect"/>
            </v:shapetype>
            <v:shape id="Caixa de Texto 8" o:spid="_x0000_s1026" type="#_x0000_t202" style="position:absolute;margin-left:55.7pt;margin-top:22.5pt;width:56.25pt;height:12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" filled="f" stroked="f">
              <v:textbox inset="0,0,0,0">
                <w:txbxContent>
                  <w:p w14:paraId="73BCB4E3" w14:textId="77777777" w:rsidR="000C6B28" w:rsidRDefault="000C6B28">
                    <w:pPr>
                      <w:spacing w:before="12"/>
                      <w:ind w:left="20"/>
                      <w:rPr>
                        <w:b/>
                        <w:sz w:val="18"/>
                      </w:rPr>
                    </w:pPr>
                    <w:r>
                      <w:rPr>
                        <w:b/>
                        <w:sz w:val="18"/>
                      </w:rPr>
                      <w:t>UASG</w:t>
                    </w:r>
                    <w:r>
                      <w:rPr>
                        <w:b/>
                        <w:spacing w:val="-3"/>
                        <w:sz w:val="18"/>
                      </w:rPr>
                      <w:t xml:space="preserve"> </w:t>
                    </w:r>
                    <w:r>
                      <w:rPr>
                        <w:b/>
                        <w:sz w:val="18"/>
                      </w:rPr>
                      <w:t>254421</w:t>
                    </w: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32E785E4" wp14:editId="3DA8BF2C">
              <wp:simplePos x="0" y="0"/>
              <wp:positionH relativeFrom="page">
                <wp:posOffset>5339715</wp:posOffset>
              </wp:positionH>
              <wp:positionV relativeFrom="page">
                <wp:posOffset>285750</wp:posOffset>
              </wp:positionV>
              <wp:extent cx="1512570" cy="152400"/>
              <wp:effectExtent l="0" t="0" r="0" b="0"/>
              <wp:wrapNone/>
              <wp:docPr id="72217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25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46BE4" w14:textId="77777777" w:rsidR="000C6B28" w:rsidRDefault="000C6B28">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183/2023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785E4" id="Caixa de Texto 7" o:spid="_x0000_s1027" type="#_x0000_t202" style="position:absolute;margin-left:420.45pt;margin-top:22.5pt;width:119.1pt;height:12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" filled="f" stroked="f">
              <v:textbox inset="0,0,0,0">
                <w:txbxContent>
                  <w:p w14:paraId="29746BE4" w14:textId="77777777" w:rsidR="000C6B28" w:rsidRDefault="000C6B28">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183/2023</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C9812" w14:textId="04C43494" w:rsidR="003B3FDC" w:rsidRDefault="00E87A49">
    <w:pPr>
      <w:pStyle w:val="Corpodetexto"/>
      <w:spacing w:line="14" w:lineRule="auto"/>
      <w:rPr>
        <w:sz w:val="20"/>
      </w:rPr>
    </w:pPr>
    <w:r>
      <w:rPr>
        <w:noProof/>
      </w:rPr>
      <mc:AlternateContent>
        <mc:Choice Requires="wps">
          <w:drawing>
            <wp:anchor distT="0" distB="0" distL="114300" distR="114300" simplePos="0" relativeHeight="251659264" behindDoc="1" locked="0" layoutInCell="1" allowOverlap="1" wp14:anchorId="2F698E85" wp14:editId="794FC84D">
              <wp:simplePos x="0" y="0"/>
              <wp:positionH relativeFrom="page">
                <wp:posOffset>707390</wp:posOffset>
              </wp:positionH>
              <wp:positionV relativeFrom="page">
                <wp:posOffset>285750</wp:posOffset>
              </wp:positionV>
              <wp:extent cx="714375" cy="152400"/>
              <wp:effectExtent l="2540" t="0" r="0" b="0"/>
              <wp:wrapNone/>
              <wp:docPr id="2072380398"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D4F61A" w14:textId="77777777" w:rsidR="003B3FDC" w:rsidRDefault="00000000">
                          <w:pPr>
                            <w:spacing w:before="12"/>
                            <w:ind w:left="20"/>
                            <w:rPr>
                              <w:b/>
                              <w:sz w:val="18"/>
                            </w:rPr>
                          </w:pPr>
                          <w:r>
                            <w:rPr>
                              <w:b/>
                              <w:sz w:val="18"/>
                            </w:rPr>
                            <w:t>UASG</w:t>
                          </w:r>
                          <w:r>
                            <w:rPr>
                              <w:b/>
                              <w:spacing w:val="-3"/>
                              <w:sz w:val="18"/>
                            </w:rPr>
                            <w:t xml:space="preserve"> </w:t>
                          </w:r>
                          <w:r>
                            <w:rPr>
                              <w:b/>
                              <w:sz w:val="18"/>
                            </w:rPr>
                            <w:t>254421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698E85" id="_x0000_t202" coordsize="21600,21600" o:spt="202" path="m,l,21600r21600,l21600,xe">
              <v:stroke joinstyle="miter"/>
              <v:path gradientshapeok="t" o:connecttype="rect"/>
            </v:shapetype>
            <v:shape id="_x0000_s1030" type="#_x0000_t202" style="position:absolute;margin-left:55.7pt;margin-top:22.5pt;width:56.2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" filled="f" stroked="f">
              <v:textbox inset="0,0,0,0">
                <w:txbxContent>
                  <w:p w14:paraId="7BD4F61A" w14:textId="77777777" w:rsidR="003B3FDC" w:rsidRDefault="00000000">
                    <w:pPr>
                      <w:spacing w:before="12"/>
                      <w:ind w:left="20"/>
                      <w:rPr>
                        <w:b/>
                        <w:sz w:val="18"/>
                      </w:rPr>
                    </w:pPr>
                    <w:r>
                      <w:rPr>
                        <w:b/>
                        <w:sz w:val="18"/>
                      </w:rPr>
                      <w:t>UASG</w:t>
                    </w:r>
                    <w:r>
                      <w:rPr>
                        <w:b/>
                        <w:spacing w:val="-3"/>
                        <w:sz w:val="18"/>
                      </w:rPr>
                      <w:t xml:space="preserve"> </w:t>
                    </w:r>
                    <w:r>
                      <w:rPr>
                        <w:b/>
                        <w:sz w:val="18"/>
                      </w:rPr>
                      <w:t>254421</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F8D5F80" wp14:editId="75E2D6E6">
              <wp:simplePos x="0" y="0"/>
              <wp:positionH relativeFrom="page">
                <wp:posOffset>5396865</wp:posOffset>
              </wp:positionH>
              <wp:positionV relativeFrom="page">
                <wp:posOffset>285750</wp:posOffset>
              </wp:positionV>
              <wp:extent cx="1455420" cy="152400"/>
              <wp:effectExtent l="0" t="0" r="0" b="0"/>
              <wp:wrapNone/>
              <wp:docPr id="589793762"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4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89E64" w14:textId="77777777" w:rsidR="003B3FDC" w:rsidRDefault="00000000">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64/2023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D5F80" id="_x0000_s1031" type="#_x0000_t202" style="position:absolute;margin-left:424.95pt;margin-top:22.5pt;width:114.6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" filled="f" stroked="f">
              <v:textbox inset="0,0,0,0">
                <w:txbxContent>
                  <w:p w14:paraId="71089E64" w14:textId="77777777" w:rsidR="003B3FDC" w:rsidRDefault="00000000">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64/2023</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4974"/>
    <w:multiLevelType w:val="multilevel"/>
    <w:tmpl w:val="7C42859A"/>
    <w:lvl w:ilvl="0">
      <w:start w:val="7"/>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89"/>
        <w:jc w:val="left"/>
      </w:pPr>
      <w:rPr>
        <w:rFonts w:ascii="Times New Roman" w:eastAsia="Times New Roman" w:hAnsi="Times New Roman" w:cs="Times New Roman" w:hint="default"/>
        <w:spacing w:val="0"/>
        <w:w w:val="100"/>
        <w:sz w:val="18"/>
        <w:szCs w:val="18"/>
        <w:lang w:val="pt-PT" w:eastAsia="en-US" w:bidi="ar-SA"/>
      </w:rPr>
    </w:lvl>
    <w:lvl w:ilvl="3">
      <w:start w:val="1"/>
      <w:numFmt w:val="decimal"/>
      <w:lvlText w:val="%1.%2.%3.%4."/>
      <w:lvlJc w:val="left"/>
      <w:pPr>
        <w:ind w:left="699" w:hanging="585"/>
        <w:jc w:val="left"/>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1983" w:hanging="585"/>
      </w:pPr>
      <w:rPr>
        <w:rFonts w:hint="default"/>
        <w:lang w:val="pt-PT" w:eastAsia="en-US" w:bidi="ar-SA"/>
      </w:rPr>
    </w:lvl>
    <w:lvl w:ilvl="5">
      <w:numFmt w:val="bullet"/>
      <w:lvlText w:val="•"/>
      <w:lvlJc w:val="left"/>
      <w:pPr>
        <w:ind w:left="3267" w:hanging="585"/>
      </w:pPr>
      <w:rPr>
        <w:rFonts w:hint="default"/>
        <w:lang w:val="pt-PT" w:eastAsia="en-US" w:bidi="ar-SA"/>
      </w:rPr>
    </w:lvl>
    <w:lvl w:ilvl="6">
      <w:numFmt w:val="bullet"/>
      <w:lvlText w:val="•"/>
      <w:lvlJc w:val="left"/>
      <w:pPr>
        <w:ind w:left="4550" w:hanging="585"/>
      </w:pPr>
      <w:rPr>
        <w:rFonts w:hint="default"/>
        <w:lang w:val="pt-PT" w:eastAsia="en-US" w:bidi="ar-SA"/>
      </w:rPr>
    </w:lvl>
    <w:lvl w:ilvl="7">
      <w:numFmt w:val="bullet"/>
      <w:lvlText w:val="•"/>
      <w:lvlJc w:val="left"/>
      <w:pPr>
        <w:ind w:left="5834" w:hanging="585"/>
      </w:pPr>
      <w:rPr>
        <w:rFonts w:hint="default"/>
        <w:lang w:val="pt-PT" w:eastAsia="en-US" w:bidi="ar-SA"/>
      </w:rPr>
    </w:lvl>
    <w:lvl w:ilvl="8">
      <w:numFmt w:val="bullet"/>
      <w:lvlText w:val="•"/>
      <w:lvlJc w:val="left"/>
      <w:pPr>
        <w:ind w:left="7118" w:hanging="585"/>
      </w:pPr>
      <w:rPr>
        <w:rFonts w:hint="default"/>
        <w:lang w:val="pt-PT" w:eastAsia="en-US" w:bidi="ar-SA"/>
      </w:rPr>
    </w:lvl>
  </w:abstractNum>
  <w:abstractNum w:abstractNumId="1" w15:restartNumberingAfterBreak="0">
    <w:nsid w:val="007E04F5"/>
    <w:multiLevelType w:val="multilevel"/>
    <w:tmpl w:val="C608C35E"/>
    <w:lvl w:ilvl="0">
      <w:start w:val="1"/>
      <w:numFmt w:val="decimal"/>
      <w:lvlText w:val="%1"/>
      <w:lvlJc w:val="left"/>
      <w:pPr>
        <w:ind w:left="114" w:hanging="334"/>
        <w:jc w:val="left"/>
      </w:pPr>
      <w:rPr>
        <w:rFonts w:hint="default"/>
        <w:lang w:val="pt-PT" w:eastAsia="en-US" w:bidi="ar-SA"/>
      </w:rPr>
    </w:lvl>
    <w:lvl w:ilvl="1">
      <w:start w:val="1"/>
      <w:numFmt w:val="decimal"/>
      <w:lvlText w:val="%1.%2."/>
      <w:lvlJc w:val="left"/>
      <w:pPr>
        <w:ind w:left="114" w:hanging="334"/>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334"/>
      </w:pPr>
      <w:rPr>
        <w:rFonts w:hint="default"/>
        <w:lang w:val="pt-PT" w:eastAsia="en-US" w:bidi="ar-SA"/>
      </w:rPr>
    </w:lvl>
    <w:lvl w:ilvl="3">
      <w:numFmt w:val="bullet"/>
      <w:lvlText w:val="•"/>
      <w:lvlJc w:val="left"/>
      <w:pPr>
        <w:ind w:left="3013" w:hanging="334"/>
      </w:pPr>
      <w:rPr>
        <w:rFonts w:hint="default"/>
        <w:lang w:val="pt-PT" w:eastAsia="en-US" w:bidi="ar-SA"/>
      </w:rPr>
    </w:lvl>
    <w:lvl w:ilvl="4">
      <w:numFmt w:val="bullet"/>
      <w:lvlText w:val="•"/>
      <w:lvlJc w:val="left"/>
      <w:pPr>
        <w:ind w:left="3978" w:hanging="334"/>
      </w:pPr>
      <w:rPr>
        <w:rFonts w:hint="default"/>
        <w:lang w:val="pt-PT" w:eastAsia="en-US" w:bidi="ar-SA"/>
      </w:rPr>
    </w:lvl>
    <w:lvl w:ilvl="5">
      <w:numFmt w:val="bullet"/>
      <w:lvlText w:val="•"/>
      <w:lvlJc w:val="left"/>
      <w:pPr>
        <w:ind w:left="4942" w:hanging="334"/>
      </w:pPr>
      <w:rPr>
        <w:rFonts w:hint="default"/>
        <w:lang w:val="pt-PT" w:eastAsia="en-US" w:bidi="ar-SA"/>
      </w:rPr>
    </w:lvl>
    <w:lvl w:ilvl="6">
      <w:numFmt w:val="bullet"/>
      <w:lvlText w:val="•"/>
      <w:lvlJc w:val="left"/>
      <w:pPr>
        <w:ind w:left="5907" w:hanging="334"/>
      </w:pPr>
      <w:rPr>
        <w:rFonts w:hint="default"/>
        <w:lang w:val="pt-PT" w:eastAsia="en-US" w:bidi="ar-SA"/>
      </w:rPr>
    </w:lvl>
    <w:lvl w:ilvl="7">
      <w:numFmt w:val="bullet"/>
      <w:lvlText w:val="•"/>
      <w:lvlJc w:val="left"/>
      <w:pPr>
        <w:ind w:left="6871" w:hanging="334"/>
      </w:pPr>
      <w:rPr>
        <w:rFonts w:hint="default"/>
        <w:lang w:val="pt-PT" w:eastAsia="en-US" w:bidi="ar-SA"/>
      </w:rPr>
    </w:lvl>
    <w:lvl w:ilvl="8">
      <w:numFmt w:val="bullet"/>
      <w:lvlText w:val="•"/>
      <w:lvlJc w:val="left"/>
      <w:pPr>
        <w:ind w:left="7836" w:hanging="334"/>
      </w:pPr>
      <w:rPr>
        <w:rFonts w:hint="default"/>
        <w:lang w:val="pt-PT" w:eastAsia="en-US" w:bidi="ar-SA"/>
      </w:rPr>
    </w:lvl>
  </w:abstractNum>
  <w:abstractNum w:abstractNumId="2" w15:restartNumberingAfterBreak="0">
    <w:nsid w:val="00D17C4F"/>
    <w:multiLevelType w:val="multilevel"/>
    <w:tmpl w:val="5D9219AE"/>
    <w:lvl w:ilvl="0">
      <w:start w:val="7"/>
      <w:numFmt w:val="decimal"/>
      <w:lvlText w:val="%1"/>
      <w:lvlJc w:val="left"/>
      <w:pPr>
        <w:ind w:left="114" w:hanging="649"/>
        <w:jc w:val="left"/>
      </w:pPr>
      <w:rPr>
        <w:rFonts w:hint="default"/>
        <w:lang w:val="pt-PT" w:eastAsia="en-US" w:bidi="ar-SA"/>
      </w:rPr>
    </w:lvl>
    <w:lvl w:ilvl="1">
      <w:start w:val="9"/>
      <w:numFmt w:val="decimal"/>
      <w:lvlText w:val="%1.%2"/>
      <w:lvlJc w:val="left"/>
      <w:pPr>
        <w:ind w:left="114" w:hanging="649"/>
        <w:jc w:val="left"/>
      </w:pPr>
      <w:rPr>
        <w:rFonts w:hint="default"/>
        <w:lang w:val="pt-PT" w:eastAsia="en-US" w:bidi="ar-SA"/>
      </w:rPr>
    </w:lvl>
    <w:lvl w:ilvl="2">
      <w:start w:val="2"/>
      <w:numFmt w:val="decimal"/>
      <w:lvlText w:val="%1.%2.%3."/>
      <w:lvlJc w:val="left"/>
      <w:pPr>
        <w:ind w:left="114" w:hanging="649"/>
        <w:jc w:val="righ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989" w:hanging="649"/>
      </w:pPr>
      <w:rPr>
        <w:rFonts w:hint="default"/>
        <w:lang w:val="pt-PT" w:eastAsia="en-US" w:bidi="ar-SA"/>
      </w:rPr>
    </w:lvl>
    <w:lvl w:ilvl="4">
      <w:numFmt w:val="bullet"/>
      <w:lvlText w:val="•"/>
      <w:lvlJc w:val="left"/>
      <w:pPr>
        <w:ind w:left="3946" w:hanging="649"/>
      </w:pPr>
      <w:rPr>
        <w:rFonts w:hint="default"/>
        <w:lang w:val="pt-PT" w:eastAsia="en-US" w:bidi="ar-SA"/>
      </w:rPr>
    </w:lvl>
    <w:lvl w:ilvl="5">
      <w:numFmt w:val="bullet"/>
      <w:lvlText w:val="•"/>
      <w:lvlJc w:val="left"/>
      <w:pPr>
        <w:ind w:left="4902" w:hanging="649"/>
      </w:pPr>
      <w:rPr>
        <w:rFonts w:hint="default"/>
        <w:lang w:val="pt-PT" w:eastAsia="en-US" w:bidi="ar-SA"/>
      </w:rPr>
    </w:lvl>
    <w:lvl w:ilvl="6">
      <w:numFmt w:val="bullet"/>
      <w:lvlText w:val="•"/>
      <w:lvlJc w:val="left"/>
      <w:pPr>
        <w:ind w:left="5859" w:hanging="649"/>
      </w:pPr>
      <w:rPr>
        <w:rFonts w:hint="default"/>
        <w:lang w:val="pt-PT" w:eastAsia="en-US" w:bidi="ar-SA"/>
      </w:rPr>
    </w:lvl>
    <w:lvl w:ilvl="7">
      <w:numFmt w:val="bullet"/>
      <w:lvlText w:val="•"/>
      <w:lvlJc w:val="left"/>
      <w:pPr>
        <w:ind w:left="6815" w:hanging="649"/>
      </w:pPr>
      <w:rPr>
        <w:rFonts w:hint="default"/>
        <w:lang w:val="pt-PT" w:eastAsia="en-US" w:bidi="ar-SA"/>
      </w:rPr>
    </w:lvl>
    <w:lvl w:ilvl="8">
      <w:numFmt w:val="bullet"/>
      <w:lvlText w:val="•"/>
      <w:lvlJc w:val="left"/>
      <w:pPr>
        <w:ind w:left="7772" w:hanging="649"/>
      </w:pPr>
      <w:rPr>
        <w:rFonts w:hint="default"/>
        <w:lang w:val="pt-PT" w:eastAsia="en-US" w:bidi="ar-SA"/>
      </w:rPr>
    </w:lvl>
  </w:abstractNum>
  <w:abstractNum w:abstractNumId="3" w15:restartNumberingAfterBreak="0">
    <w:nsid w:val="01B534CA"/>
    <w:multiLevelType w:val="multilevel"/>
    <w:tmpl w:val="AD948BA2"/>
    <w:lvl w:ilvl="0">
      <w:start w:val="7"/>
      <w:numFmt w:val="decimal"/>
      <w:lvlText w:val="%1"/>
      <w:lvlJc w:val="left"/>
      <w:pPr>
        <w:ind w:left="114" w:hanging="412"/>
        <w:jc w:val="left"/>
      </w:pPr>
      <w:rPr>
        <w:rFonts w:hint="default"/>
        <w:lang w:val="pt-PT" w:eastAsia="en-US" w:bidi="ar-SA"/>
      </w:rPr>
    </w:lvl>
    <w:lvl w:ilvl="1">
      <w:start w:val="15"/>
      <w:numFmt w:val="decimal"/>
      <w:lvlText w:val="%1.%2."/>
      <w:lvlJc w:val="left"/>
      <w:pPr>
        <w:ind w:left="114" w:hanging="412"/>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2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323" w:hanging="540"/>
      </w:pPr>
      <w:rPr>
        <w:rFonts w:hint="default"/>
        <w:lang w:val="pt-PT" w:eastAsia="en-US" w:bidi="ar-SA"/>
      </w:rPr>
    </w:lvl>
    <w:lvl w:ilvl="4">
      <w:numFmt w:val="bullet"/>
      <w:lvlText w:val="•"/>
      <w:lvlJc w:val="left"/>
      <w:pPr>
        <w:ind w:left="3386" w:hanging="540"/>
      </w:pPr>
      <w:rPr>
        <w:rFonts w:hint="default"/>
        <w:lang w:val="pt-PT" w:eastAsia="en-US" w:bidi="ar-SA"/>
      </w:rPr>
    </w:lvl>
    <w:lvl w:ilvl="5">
      <w:numFmt w:val="bullet"/>
      <w:lvlText w:val="•"/>
      <w:lvlJc w:val="left"/>
      <w:pPr>
        <w:ind w:left="4449" w:hanging="540"/>
      </w:pPr>
      <w:rPr>
        <w:rFonts w:hint="default"/>
        <w:lang w:val="pt-PT" w:eastAsia="en-US" w:bidi="ar-SA"/>
      </w:rPr>
    </w:lvl>
    <w:lvl w:ilvl="6">
      <w:numFmt w:val="bullet"/>
      <w:lvlText w:val="•"/>
      <w:lvlJc w:val="left"/>
      <w:pPr>
        <w:ind w:left="5512" w:hanging="540"/>
      </w:pPr>
      <w:rPr>
        <w:rFonts w:hint="default"/>
        <w:lang w:val="pt-PT" w:eastAsia="en-US" w:bidi="ar-SA"/>
      </w:rPr>
    </w:lvl>
    <w:lvl w:ilvl="7">
      <w:numFmt w:val="bullet"/>
      <w:lvlText w:val="•"/>
      <w:lvlJc w:val="left"/>
      <w:pPr>
        <w:ind w:left="6576" w:hanging="540"/>
      </w:pPr>
      <w:rPr>
        <w:rFonts w:hint="default"/>
        <w:lang w:val="pt-PT" w:eastAsia="en-US" w:bidi="ar-SA"/>
      </w:rPr>
    </w:lvl>
    <w:lvl w:ilvl="8">
      <w:numFmt w:val="bullet"/>
      <w:lvlText w:val="•"/>
      <w:lvlJc w:val="left"/>
      <w:pPr>
        <w:ind w:left="7639" w:hanging="540"/>
      </w:pPr>
      <w:rPr>
        <w:rFonts w:hint="default"/>
        <w:lang w:val="pt-PT" w:eastAsia="en-US" w:bidi="ar-SA"/>
      </w:rPr>
    </w:lvl>
  </w:abstractNum>
  <w:abstractNum w:abstractNumId="4" w15:restartNumberingAfterBreak="0">
    <w:nsid w:val="06435CF9"/>
    <w:multiLevelType w:val="multilevel"/>
    <w:tmpl w:val="E926DE7E"/>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50" w:hanging="450"/>
      </w:pPr>
      <w:rPr>
        <w:rFonts w:hint="default"/>
        <w:lang w:val="pt-PT" w:eastAsia="en-US" w:bidi="ar-SA"/>
      </w:rPr>
    </w:lvl>
    <w:lvl w:ilvl="4">
      <w:numFmt w:val="bullet"/>
      <w:lvlText w:val="•"/>
      <w:lvlJc w:val="left"/>
      <w:pPr>
        <w:ind w:left="2981" w:hanging="450"/>
      </w:pPr>
      <w:rPr>
        <w:rFonts w:hint="default"/>
        <w:lang w:val="pt-PT" w:eastAsia="en-US" w:bidi="ar-SA"/>
      </w:rPr>
    </w:lvl>
    <w:lvl w:ilvl="5">
      <w:numFmt w:val="bullet"/>
      <w:lvlText w:val="•"/>
      <w:lvlJc w:val="left"/>
      <w:pPr>
        <w:ind w:left="4112" w:hanging="450"/>
      </w:pPr>
      <w:rPr>
        <w:rFonts w:hint="default"/>
        <w:lang w:val="pt-PT" w:eastAsia="en-US" w:bidi="ar-SA"/>
      </w:rPr>
    </w:lvl>
    <w:lvl w:ilvl="6">
      <w:numFmt w:val="bullet"/>
      <w:lvlText w:val="•"/>
      <w:lvlJc w:val="left"/>
      <w:pPr>
        <w:ind w:left="5242" w:hanging="450"/>
      </w:pPr>
      <w:rPr>
        <w:rFonts w:hint="default"/>
        <w:lang w:val="pt-PT" w:eastAsia="en-US" w:bidi="ar-SA"/>
      </w:rPr>
    </w:lvl>
    <w:lvl w:ilvl="7">
      <w:numFmt w:val="bullet"/>
      <w:lvlText w:val="•"/>
      <w:lvlJc w:val="left"/>
      <w:pPr>
        <w:ind w:left="6373" w:hanging="450"/>
      </w:pPr>
      <w:rPr>
        <w:rFonts w:hint="default"/>
        <w:lang w:val="pt-PT" w:eastAsia="en-US" w:bidi="ar-SA"/>
      </w:rPr>
    </w:lvl>
    <w:lvl w:ilvl="8">
      <w:numFmt w:val="bullet"/>
      <w:lvlText w:val="•"/>
      <w:lvlJc w:val="left"/>
      <w:pPr>
        <w:ind w:left="7504" w:hanging="450"/>
      </w:pPr>
      <w:rPr>
        <w:rFonts w:hint="default"/>
        <w:lang w:val="pt-PT" w:eastAsia="en-US" w:bidi="ar-SA"/>
      </w:rPr>
    </w:lvl>
  </w:abstractNum>
  <w:abstractNum w:abstractNumId="5" w15:restartNumberingAfterBreak="0">
    <w:nsid w:val="06F92C44"/>
    <w:multiLevelType w:val="hybridMultilevel"/>
    <w:tmpl w:val="F092D320"/>
    <w:lvl w:ilvl="0" w:tplc="17D0C4B4">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B08EB6F4">
      <w:numFmt w:val="bullet"/>
      <w:lvlText w:val="•"/>
      <w:lvlJc w:val="left"/>
      <w:pPr>
        <w:ind w:left="1232" w:hanging="185"/>
      </w:pPr>
      <w:rPr>
        <w:rFonts w:hint="default"/>
        <w:lang w:val="pt-PT" w:eastAsia="en-US" w:bidi="ar-SA"/>
      </w:rPr>
    </w:lvl>
    <w:lvl w:ilvl="2" w:tplc="313884DA">
      <w:numFmt w:val="bullet"/>
      <w:lvlText w:val="•"/>
      <w:lvlJc w:val="left"/>
      <w:pPr>
        <w:ind w:left="2165" w:hanging="185"/>
      </w:pPr>
      <w:rPr>
        <w:rFonts w:hint="default"/>
        <w:lang w:val="pt-PT" w:eastAsia="en-US" w:bidi="ar-SA"/>
      </w:rPr>
    </w:lvl>
    <w:lvl w:ilvl="3" w:tplc="30103614">
      <w:numFmt w:val="bullet"/>
      <w:lvlText w:val="•"/>
      <w:lvlJc w:val="left"/>
      <w:pPr>
        <w:ind w:left="3097" w:hanging="185"/>
      </w:pPr>
      <w:rPr>
        <w:rFonts w:hint="default"/>
        <w:lang w:val="pt-PT" w:eastAsia="en-US" w:bidi="ar-SA"/>
      </w:rPr>
    </w:lvl>
    <w:lvl w:ilvl="4" w:tplc="10CCB79A">
      <w:numFmt w:val="bullet"/>
      <w:lvlText w:val="•"/>
      <w:lvlJc w:val="left"/>
      <w:pPr>
        <w:ind w:left="4030" w:hanging="185"/>
      </w:pPr>
      <w:rPr>
        <w:rFonts w:hint="default"/>
        <w:lang w:val="pt-PT" w:eastAsia="en-US" w:bidi="ar-SA"/>
      </w:rPr>
    </w:lvl>
    <w:lvl w:ilvl="5" w:tplc="0A84A9B6">
      <w:numFmt w:val="bullet"/>
      <w:lvlText w:val="•"/>
      <w:lvlJc w:val="left"/>
      <w:pPr>
        <w:ind w:left="4962" w:hanging="185"/>
      </w:pPr>
      <w:rPr>
        <w:rFonts w:hint="default"/>
        <w:lang w:val="pt-PT" w:eastAsia="en-US" w:bidi="ar-SA"/>
      </w:rPr>
    </w:lvl>
    <w:lvl w:ilvl="6" w:tplc="353ED624">
      <w:numFmt w:val="bullet"/>
      <w:lvlText w:val="•"/>
      <w:lvlJc w:val="left"/>
      <w:pPr>
        <w:ind w:left="5895" w:hanging="185"/>
      </w:pPr>
      <w:rPr>
        <w:rFonts w:hint="default"/>
        <w:lang w:val="pt-PT" w:eastAsia="en-US" w:bidi="ar-SA"/>
      </w:rPr>
    </w:lvl>
    <w:lvl w:ilvl="7" w:tplc="AB64985E">
      <w:numFmt w:val="bullet"/>
      <w:lvlText w:val="•"/>
      <w:lvlJc w:val="left"/>
      <w:pPr>
        <w:ind w:left="6827" w:hanging="185"/>
      </w:pPr>
      <w:rPr>
        <w:rFonts w:hint="default"/>
        <w:lang w:val="pt-PT" w:eastAsia="en-US" w:bidi="ar-SA"/>
      </w:rPr>
    </w:lvl>
    <w:lvl w:ilvl="8" w:tplc="DA101292">
      <w:numFmt w:val="bullet"/>
      <w:lvlText w:val="•"/>
      <w:lvlJc w:val="left"/>
      <w:pPr>
        <w:ind w:left="7760" w:hanging="185"/>
      </w:pPr>
      <w:rPr>
        <w:rFonts w:hint="default"/>
        <w:lang w:val="pt-PT" w:eastAsia="en-US" w:bidi="ar-SA"/>
      </w:rPr>
    </w:lvl>
  </w:abstractNum>
  <w:abstractNum w:abstractNumId="6" w15:restartNumberingAfterBreak="0">
    <w:nsid w:val="07C37E41"/>
    <w:multiLevelType w:val="multilevel"/>
    <w:tmpl w:val="94B0B0D2"/>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2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323" w:hanging="540"/>
      </w:pPr>
      <w:rPr>
        <w:rFonts w:hint="default"/>
        <w:lang w:val="pt-PT" w:eastAsia="en-US" w:bidi="ar-SA"/>
      </w:rPr>
    </w:lvl>
    <w:lvl w:ilvl="4">
      <w:numFmt w:val="bullet"/>
      <w:lvlText w:val="•"/>
      <w:lvlJc w:val="left"/>
      <w:pPr>
        <w:ind w:left="3386" w:hanging="540"/>
      </w:pPr>
      <w:rPr>
        <w:rFonts w:hint="default"/>
        <w:lang w:val="pt-PT" w:eastAsia="en-US" w:bidi="ar-SA"/>
      </w:rPr>
    </w:lvl>
    <w:lvl w:ilvl="5">
      <w:numFmt w:val="bullet"/>
      <w:lvlText w:val="•"/>
      <w:lvlJc w:val="left"/>
      <w:pPr>
        <w:ind w:left="4449" w:hanging="540"/>
      </w:pPr>
      <w:rPr>
        <w:rFonts w:hint="default"/>
        <w:lang w:val="pt-PT" w:eastAsia="en-US" w:bidi="ar-SA"/>
      </w:rPr>
    </w:lvl>
    <w:lvl w:ilvl="6">
      <w:numFmt w:val="bullet"/>
      <w:lvlText w:val="•"/>
      <w:lvlJc w:val="left"/>
      <w:pPr>
        <w:ind w:left="5512" w:hanging="540"/>
      </w:pPr>
      <w:rPr>
        <w:rFonts w:hint="default"/>
        <w:lang w:val="pt-PT" w:eastAsia="en-US" w:bidi="ar-SA"/>
      </w:rPr>
    </w:lvl>
    <w:lvl w:ilvl="7">
      <w:numFmt w:val="bullet"/>
      <w:lvlText w:val="•"/>
      <w:lvlJc w:val="left"/>
      <w:pPr>
        <w:ind w:left="6576" w:hanging="540"/>
      </w:pPr>
      <w:rPr>
        <w:rFonts w:hint="default"/>
        <w:lang w:val="pt-PT" w:eastAsia="en-US" w:bidi="ar-SA"/>
      </w:rPr>
    </w:lvl>
    <w:lvl w:ilvl="8">
      <w:numFmt w:val="bullet"/>
      <w:lvlText w:val="•"/>
      <w:lvlJc w:val="left"/>
      <w:pPr>
        <w:ind w:left="7639" w:hanging="540"/>
      </w:pPr>
      <w:rPr>
        <w:rFonts w:hint="default"/>
        <w:lang w:val="pt-PT" w:eastAsia="en-US" w:bidi="ar-SA"/>
      </w:rPr>
    </w:lvl>
  </w:abstractNum>
  <w:abstractNum w:abstractNumId="7" w15:restartNumberingAfterBreak="0">
    <w:nsid w:val="09D7244F"/>
    <w:multiLevelType w:val="multilevel"/>
    <w:tmpl w:val="30245EF6"/>
    <w:lvl w:ilvl="0">
      <w:start w:val="7"/>
      <w:numFmt w:val="decimal"/>
      <w:lvlText w:val="%1"/>
      <w:lvlJc w:val="left"/>
      <w:pPr>
        <w:ind w:left="114" w:hanging="461"/>
        <w:jc w:val="left"/>
      </w:pPr>
      <w:rPr>
        <w:rFonts w:hint="default"/>
        <w:lang w:val="pt-PT" w:eastAsia="en-US" w:bidi="ar-SA"/>
      </w:rPr>
    </w:lvl>
    <w:lvl w:ilvl="1">
      <w:start w:val="40"/>
      <w:numFmt w:val="decimal"/>
      <w:lvlText w:val="%1.%2."/>
      <w:lvlJc w:val="left"/>
      <w:pPr>
        <w:ind w:left="114" w:hanging="461"/>
        <w:jc w:val="left"/>
      </w:pPr>
      <w:rPr>
        <w:rFonts w:ascii="Times New Roman" w:eastAsia="Times New Roman" w:hAnsi="Times New Roman" w:cs="Times New Roman" w:hint="default"/>
        <w:spacing w:val="0"/>
        <w:w w:val="100"/>
        <w:sz w:val="18"/>
        <w:szCs w:val="18"/>
        <w:lang w:val="pt-PT" w:eastAsia="en-US" w:bidi="ar-SA"/>
      </w:rPr>
    </w:lvl>
    <w:lvl w:ilvl="2">
      <w:start w:val="1"/>
      <w:numFmt w:val="decimal"/>
      <w:lvlText w:val="%1.%2.%3."/>
      <w:lvlJc w:val="left"/>
      <w:pPr>
        <w:ind w:left="12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150" w:hanging="540"/>
      </w:pPr>
      <w:rPr>
        <w:rFonts w:hint="default"/>
        <w:lang w:val="pt-PT" w:eastAsia="en-US" w:bidi="ar-SA"/>
      </w:rPr>
    </w:lvl>
    <w:lvl w:ilvl="4">
      <w:numFmt w:val="bullet"/>
      <w:lvlText w:val="•"/>
      <w:lvlJc w:val="left"/>
      <w:pPr>
        <w:ind w:left="4095" w:hanging="540"/>
      </w:pPr>
      <w:rPr>
        <w:rFonts w:hint="default"/>
        <w:lang w:val="pt-PT" w:eastAsia="en-US" w:bidi="ar-SA"/>
      </w:rPr>
    </w:lvl>
    <w:lvl w:ilvl="5">
      <w:numFmt w:val="bullet"/>
      <w:lvlText w:val="•"/>
      <w:lvlJc w:val="left"/>
      <w:pPr>
        <w:ind w:left="5040" w:hanging="540"/>
      </w:pPr>
      <w:rPr>
        <w:rFonts w:hint="default"/>
        <w:lang w:val="pt-PT" w:eastAsia="en-US" w:bidi="ar-SA"/>
      </w:rPr>
    </w:lvl>
    <w:lvl w:ilvl="6">
      <w:numFmt w:val="bullet"/>
      <w:lvlText w:val="•"/>
      <w:lvlJc w:val="left"/>
      <w:pPr>
        <w:ind w:left="5985" w:hanging="540"/>
      </w:pPr>
      <w:rPr>
        <w:rFonts w:hint="default"/>
        <w:lang w:val="pt-PT" w:eastAsia="en-US" w:bidi="ar-SA"/>
      </w:rPr>
    </w:lvl>
    <w:lvl w:ilvl="7">
      <w:numFmt w:val="bullet"/>
      <w:lvlText w:val="•"/>
      <w:lvlJc w:val="left"/>
      <w:pPr>
        <w:ind w:left="6930" w:hanging="540"/>
      </w:pPr>
      <w:rPr>
        <w:rFonts w:hint="default"/>
        <w:lang w:val="pt-PT" w:eastAsia="en-US" w:bidi="ar-SA"/>
      </w:rPr>
    </w:lvl>
    <w:lvl w:ilvl="8">
      <w:numFmt w:val="bullet"/>
      <w:lvlText w:val="•"/>
      <w:lvlJc w:val="left"/>
      <w:pPr>
        <w:ind w:left="7875" w:hanging="540"/>
      </w:pPr>
      <w:rPr>
        <w:rFonts w:hint="default"/>
        <w:lang w:val="pt-PT" w:eastAsia="en-US" w:bidi="ar-SA"/>
      </w:rPr>
    </w:lvl>
  </w:abstractNum>
  <w:abstractNum w:abstractNumId="8" w15:restartNumberingAfterBreak="0">
    <w:nsid w:val="09E13D2A"/>
    <w:multiLevelType w:val="multilevel"/>
    <w:tmpl w:val="5E601D5E"/>
    <w:lvl w:ilvl="0">
      <w:start w:val="8"/>
      <w:numFmt w:val="decimal"/>
      <w:lvlText w:val="%1"/>
      <w:lvlJc w:val="left"/>
      <w:pPr>
        <w:ind w:left="519" w:hanging="405"/>
        <w:jc w:val="left"/>
      </w:pPr>
      <w:rPr>
        <w:rFonts w:hint="default"/>
        <w:lang w:val="pt-PT" w:eastAsia="en-US" w:bidi="ar-SA"/>
      </w:rPr>
    </w:lvl>
    <w:lvl w:ilvl="1">
      <w:start w:val="19"/>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568"/>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556" w:hanging="568"/>
      </w:pPr>
      <w:rPr>
        <w:rFonts w:hint="default"/>
        <w:lang w:val="pt-PT" w:eastAsia="en-US" w:bidi="ar-SA"/>
      </w:rPr>
    </w:lvl>
    <w:lvl w:ilvl="4">
      <w:numFmt w:val="bullet"/>
      <w:lvlText w:val="•"/>
      <w:lvlJc w:val="left"/>
      <w:pPr>
        <w:ind w:left="3575" w:hanging="568"/>
      </w:pPr>
      <w:rPr>
        <w:rFonts w:hint="default"/>
        <w:lang w:val="pt-PT" w:eastAsia="en-US" w:bidi="ar-SA"/>
      </w:rPr>
    </w:lvl>
    <w:lvl w:ilvl="5">
      <w:numFmt w:val="bullet"/>
      <w:lvlText w:val="•"/>
      <w:lvlJc w:val="left"/>
      <w:pPr>
        <w:ind w:left="4593" w:hanging="568"/>
      </w:pPr>
      <w:rPr>
        <w:rFonts w:hint="default"/>
        <w:lang w:val="pt-PT" w:eastAsia="en-US" w:bidi="ar-SA"/>
      </w:rPr>
    </w:lvl>
    <w:lvl w:ilvl="6">
      <w:numFmt w:val="bullet"/>
      <w:lvlText w:val="•"/>
      <w:lvlJc w:val="left"/>
      <w:pPr>
        <w:ind w:left="5612" w:hanging="568"/>
      </w:pPr>
      <w:rPr>
        <w:rFonts w:hint="default"/>
        <w:lang w:val="pt-PT" w:eastAsia="en-US" w:bidi="ar-SA"/>
      </w:rPr>
    </w:lvl>
    <w:lvl w:ilvl="7">
      <w:numFmt w:val="bullet"/>
      <w:lvlText w:val="•"/>
      <w:lvlJc w:val="left"/>
      <w:pPr>
        <w:ind w:left="6630" w:hanging="568"/>
      </w:pPr>
      <w:rPr>
        <w:rFonts w:hint="default"/>
        <w:lang w:val="pt-PT" w:eastAsia="en-US" w:bidi="ar-SA"/>
      </w:rPr>
    </w:lvl>
    <w:lvl w:ilvl="8">
      <w:numFmt w:val="bullet"/>
      <w:lvlText w:val="•"/>
      <w:lvlJc w:val="left"/>
      <w:pPr>
        <w:ind w:left="7648" w:hanging="568"/>
      </w:pPr>
      <w:rPr>
        <w:rFonts w:hint="default"/>
        <w:lang w:val="pt-PT" w:eastAsia="en-US" w:bidi="ar-SA"/>
      </w:rPr>
    </w:lvl>
  </w:abstractNum>
  <w:abstractNum w:abstractNumId="9" w15:restartNumberingAfterBreak="0">
    <w:nsid w:val="0AFD4800"/>
    <w:multiLevelType w:val="multilevel"/>
    <w:tmpl w:val="F0F6B5D0"/>
    <w:lvl w:ilvl="0">
      <w:start w:val="5"/>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6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235" w:hanging="450"/>
      </w:pPr>
      <w:rPr>
        <w:rFonts w:hint="default"/>
        <w:lang w:val="pt-PT" w:eastAsia="en-US" w:bidi="ar-SA"/>
      </w:rPr>
    </w:lvl>
    <w:lvl w:ilvl="4">
      <w:numFmt w:val="bullet"/>
      <w:lvlText w:val="•"/>
      <w:lvlJc w:val="left"/>
      <w:pPr>
        <w:ind w:left="3311" w:hanging="450"/>
      </w:pPr>
      <w:rPr>
        <w:rFonts w:hint="default"/>
        <w:lang w:val="pt-PT" w:eastAsia="en-US" w:bidi="ar-SA"/>
      </w:rPr>
    </w:lvl>
    <w:lvl w:ilvl="5">
      <w:numFmt w:val="bullet"/>
      <w:lvlText w:val="•"/>
      <w:lvlJc w:val="left"/>
      <w:pPr>
        <w:ind w:left="4387" w:hanging="450"/>
      </w:pPr>
      <w:rPr>
        <w:rFonts w:hint="default"/>
        <w:lang w:val="pt-PT" w:eastAsia="en-US" w:bidi="ar-SA"/>
      </w:rPr>
    </w:lvl>
    <w:lvl w:ilvl="6">
      <w:numFmt w:val="bullet"/>
      <w:lvlText w:val="•"/>
      <w:lvlJc w:val="left"/>
      <w:pPr>
        <w:ind w:left="5462" w:hanging="450"/>
      </w:pPr>
      <w:rPr>
        <w:rFonts w:hint="default"/>
        <w:lang w:val="pt-PT" w:eastAsia="en-US" w:bidi="ar-SA"/>
      </w:rPr>
    </w:lvl>
    <w:lvl w:ilvl="7">
      <w:numFmt w:val="bullet"/>
      <w:lvlText w:val="•"/>
      <w:lvlJc w:val="left"/>
      <w:pPr>
        <w:ind w:left="6538" w:hanging="450"/>
      </w:pPr>
      <w:rPr>
        <w:rFonts w:hint="default"/>
        <w:lang w:val="pt-PT" w:eastAsia="en-US" w:bidi="ar-SA"/>
      </w:rPr>
    </w:lvl>
    <w:lvl w:ilvl="8">
      <w:numFmt w:val="bullet"/>
      <w:lvlText w:val="•"/>
      <w:lvlJc w:val="left"/>
      <w:pPr>
        <w:ind w:left="7614" w:hanging="450"/>
      </w:pPr>
      <w:rPr>
        <w:rFonts w:hint="default"/>
        <w:lang w:val="pt-PT" w:eastAsia="en-US" w:bidi="ar-SA"/>
      </w:rPr>
    </w:lvl>
  </w:abstractNum>
  <w:abstractNum w:abstractNumId="10" w15:restartNumberingAfterBreak="0">
    <w:nsid w:val="0B4226A2"/>
    <w:multiLevelType w:val="multilevel"/>
    <w:tmpl w:val="B8701210"/>
    <w:lvl w:ilvl="0">
      <w:start w:val="7"/>
      <w:numFmt w:val="decimal"/>
      <w:lvlText w:val="%1"/>
      <w:lvlJc w:val="left"/>
      <w:pPr>
        <w:ind w:left="1254" w:hanging="540"/>
        <w:jc w:val="left"/>
      </w:pPr>
      <w:rPr>
        <w:rFonts w:hint="default"/>
        <w:lang w:val="pt-PT" w:eastAsia="en-US" w:bidi="ar-SA"/>
      </w:rPr>
    </w:lvl>
    <w:lvl w:ilvl="1">
      <w:start w:val="10"/>
      <w:numFmt w:val="decimal"/>
      <w:lvlText w:val="%1.%2"/>
      <w:lvlJc w:val="left"/>
      <w:pPr>
        <w:ind w:left="1254" w:hanging="540"/>
        <w:jc w:val="left"/>
      </w:pPr>
      <w:rPr>
        <w:rFonts w:hint="default"/>
        <w:lang w:val="pt-PT" w:eastAsia="en-US" w:bidi="ar-SA"/>
      </w:rPr>
    </w:lvl>
    <w:lvl w:ilvl="2">
      <w:start w:val="1"/>
      <w:numFmt w:val="decimal"/>
      <w:lvlText w:val="%1.%2.%3."/>
      <w:lvlJc w:val="left"/>
      <w:pPr>
        <w:ind w:left="12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811" w:hanging="540"/>
      </w:pPr>
      <w:rPr>
        <w:rFonts w:hint="default"/>
        <w:lang w:val="pt-PT" w:eastAsia="en-US" w:bidi="ar-SA"/>
      </w:rPr>
    </w:lvl>
    <w:lvl w:ilvl="4">
      <w:numFmt w:val="bullet"/>
      <w:lvlText w:val="•"/>
      <w:lvlJc w:val="left"/>
      <w:pPr>
        <w:ind w:left="4662" w:hanging="540"/>
      </w:pPr>
      <w:rPr>
        <w:rFonts w:hint="default"/>
        <w:lang w:val="pt-PT" w:eastAsia="en-US" w:bidi="ar-SA"/>
      </w:rPr>
    </w:lvl>
    <w:lvl w:ilvl="5">
      <w:numFmt w:val="bullet"/>
      <w:lvlText w:val="•"/>
      <w:lvlJc w:val="left"/>
      <w:pPr>
        <w:ind w:left="5513" w:hanging="540"/>
      </w:pPr>
      <w:rPr>
        <w:rFonts w:hint="default"/>
        <w:lang w:val="pt-PT" w:eastAsia="en-US" w:bidi="ar-SA"/>
      </w:rPr>
    </w:lvl>
    <w:lvl w:ilvl="6">
      <w:numFmt w:val="bullet"/>
      <w:lvlText w:val="•"/>
      <w:lvlJc w:val="left"/>
      <w:pPr>
        <w:ind w:left="6363" w:hanging="540"/>
      </w:pPr>
      <w:rPr>
        <w:rFonts w:hint="default"/>
        <w:lang w:val="pt-PT" w:eastAsia="en-US" w:bidi="ar-SA"/>
      </w:rPr>
    </w:lvl>
    <w:lvl w:ilvl="7">
      <w:numFmt w:val="bullet"/>
      <w:lvlText w:val="•"/>
      <w:lvlJc w:val="left"/>
      <w:pPr>
        <w:ind w:left="7214" w:hanging="540"/>
      </w:pPr>
      <w:rPr>
        <w:rFonts w:hint="default"/>
        <w:lang w:val="pt-PT" w:eastAsia="en-US" w:bidi="ar-SA"/>
      </w:rPr>
    </w:lvl>
    <w:lvl w:ilvl="8">
      <w:numFmt w:val="bullet"/>
      <w:lvlText w:val="•"/>
      <w:lvlJc w:val="left"/>
      <w:pPr>
        <w:ind w:left="8065" w:hanging="540"/>
      </w:pPr>
      <w:rPr>
        <w:rFonts w:hint="default"/>
        <w:lang w:val="pt-PT" w:eastAsia="en-US" w:bidi="ar-SA"/>
      </w:rPr>
    </w:lvl>
  </w:abstractNum>
  <w:abstractNum w:abstractNumId="11" w15:restartNumberingAfterBreak="0">
    <w:nsid w:val="0C166BD8"/>
    <w:multiLevelType w:val="multilevel"/>
    <w:tmpl w:val="219CDB74"/>
    <w:lvl w:ilvl="0">
      <w:start w:val="7"/>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61"/>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305" w:hanging="461"/>
      </w:pPr>
      <w:rPr>
        <w:rFonts w:hint="default"/>
        <w:lang w:val="pt-PT" w:eastAsia="en-US" w:bidi="ar-SA"/>
      </w:rPr>
    </w:lvl>
    <w:lvl w:ilvl="4">
      <w:numFmt w:val="bullet"/>
      <w:lvlText w:val="•"/>
      <w:lvlJc w:val="left"/>
      <w:pPr>
        <w:ind w:left="3351" w:hanging="461"/>
      </w:pPr>
      <w:rPr>
        <w:rFonts w:hint="default"/>
        <w:lang w:val="pt-PT" w:eastAsia="en-US" w:bidi="ar-SA"/>
      </w:rPr>
    </w:lvl>
    <w:lvl w:ilvl="5">
      <w:numFmt w:val="bullet"/>
      <w:lvlText w:val="•"/>
      <w:lvlJc w:val="left"/>
      <w:pPr>
        <w:ind w:left="4397" w:hanging="461"/>
      </w:pPr>
      <w:rPr>
        <w:rFonts w:hint="default"/>
        <w:lang w:val="pt-PT" w:eastAsia="en-US" w:bidi="ar-SA"/>
      </w:rPr>
    </w:lvl>
    <w:lvl w:ilvl="6">
      <w:numFmt w:val="bullet"/>
      <w:lvlText w:val="•"/>
      <w:lvlJc w:val="left"/>
      <w:pPr>
        <w:ind w:left="5442" w:hanging="461"/>
      </w:pPr>
      <w:rPr>
        <w:rFonts w:hint="default"/>
        <w:lang w:val="pt-PT" w:eastAsia="en-US" w:bidi="ar-SA"/>
      </w:rPr>
    </w:lvl>
    <w:lvl w:ilvl="7">
      <w:numFmt w:val="bullet"/>
      <w:lvlText w:val="•"/>
      <w:lvlJc w:val="left"/>
      <w:pPr>
        <w:ind w:left="6488" w:hanging="461"/>
      </w:pPr>
      <w:rPr>
        <w:rFonts w:hint="default"/>
        <w:lang w:val="pt-PT" w:eastAsia="en-US" w:bidi="ar-SA"/>
      </w:rPr>
    </w:lvl>
    <w:lvl w:ilvl="8">
      <w:numFmt w:val="bullet"/>
      <w:lvlText w:val="•"/>
      <w:lvlJc w:val="left"/>
      <w:pPr>
        <w:ind w:left="7534" w:hanging="461"/>
      </w:pPr>
      <w:rPr>
        <w:rFonts w:hint="default"/>
        <w:lang w:val="pt-PT" w:eastAsia="en-US" w:bidi="ar-SA"/>
      </w:rPr>
    </w:lvl>
  </w:abstractNum>
  <w:abstractNum w:abstractNumId="12" w15:restartNumberingAfterBreak="0">
    <w:nsid w:val="0C5A04AC"/>
    <w:multiLevelType w:val="multilevel"/>
    <w:tmpl w:val="F618AE44"/>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07" w:hanging="415"/>
      </w:pPr>
      <w:rPr>
        <w:rFonts w:hint="default"/>
        <w:lang w:val="pt-PT" w:eastAsia="en-US" w:bidi="ar-SA"/>
      </w:rPr>
    </w:lvl>
    <w:lvl w:ilvl="3">
      <w:numFmt w:val="bullet"/>
      <w:lvlText w:val="•"/>
      <w:lvlJc w:val="left"/>
      <w:pPr>
        <w:ind w:left="2434" w:hanging="415"/>
      </w:pPr>
      <w:rPr>
        <w:rFonts w:hint="default"/>
        <w:lang w:val="pt-PT" w:eastAsia="en-US" w:bidi="ar-SA"/>
      </w:rPr>
    </w:lvl>
    <w:lvl w:ilvl="4">
      <w:numFmt w:val="bullet"/>
      <w:lvlText w:val="•"/>
      <w:lvlJc w:val="left"/>
      <w:pPr>
        <w:ind w:left="3461" w:hanging="415"/>
      </w:pPr>
      <w:rPr>
        <w:rFonts w:hint="default"/>
        <w:lang w:val="pt-PT" w:eastAsia="en-US" w:bidi="ar-SA"/>
      </w:rPr>
    </w:lvl>
    <w:lvl w:ilvl="5">
      <w:numFmt w:val="bullet"/>
      <w:lvlText w:val="•"/>
      <w:lvlJc w:val="left"/>
      <w:pPr>
        <w:ind w:left="4489" w:hanging="415"/>
      </w:pPr>
      <w:rPr>
        <w:rFonts w:hint="default"/>
        <w:lang w:val="pt-PT" w:eastAsia="en-US" w:bidi="ar-SA"/>
      </w:rPr>
    </w:lvl>
    <w:lvl w:ilvl="6">
      <w:numFmt w:val="bullet"/>
      <w:lvlText w:val="•"/>
      <w:lvlJc w:val="left"/>
      <w:pPr>
        <w:ind w:left="5516" w:hanging="415"/>
      </w:pPr>
      <w:rPr>
        <w:rFonts w:hint="default"/>
        <w:lang w:val="pt-PT" w:eastAsia="en-US" w:bidi="ar-SA"/>
      </w:rPr>
    </w:lvl>
    <w:lvl w:ilvl="7">
      <w:numFmt w:val="bullet"/>
      <w:lvlText w:val="•"/>
      <w:lvlJc w:val="left"/>
      <w:pPr>
        <w:ind w:left="6543" w:hanging="415"/>
      </w:pPr>
      <w:rPr>
        <w:rFonts w:hint="default"/>
        <w:lang w:val="pt-PT" w:eastAsia="en-US" w:bidi="ar-SA"/>
      </w:rPr>
    </w:lvl>
    <w:lvl w:ilvl="8">
      <w:numFmt w:val="bullet"/>
      <w:lvlText w:val="•"/>
      <w:lvlJc w:val="left"/>
      <w:pPr>
        <w:ind w:left="7571" w:hanging="415"/>
      </w:pPr>
      <w:rPr>
        <w:rFonts w:hint="default"/>
        <w:lang w:val="pt-PT" w:eastAsia="en-US" w:bidi="ar-SA"/>
      </w:rPr>
    </w:lvl>
  </w:abstractNum>
  <w:abstractNum w:abstractNumId="13" w15:restartNumberingAfterBreak="0">
    <w:nsid w:val="0D6E5D8E"/>
    <w:multiLevelType w:val="multilevel"/>
    <w:tmpl w:val="9272A2AE"/>
    <w:lvl w:ilvl="0">
      <w:start w:val="1"/>
      <w:numFmt w:val="decimal"/>
      <w:lvlText w:val="%1"/>
      <w:lvlJc w:val="left"/>
      <w:pPr>
        <w:ind w:left="114" w:hanging="355"/>
      </w:pPr>
      <w:rPr>
        <w:lang w:val="pt-PT" w:eastAsia="en-US" w:bidi="ar-SA"/>
      </w:rPr>
    </w:lvl>
    <w:lvl w:ilvl="1">
      <w:start w:val="1"/>
      <w:numFmt w:val="decimal"/>
      <w:lvlText w:val="%1.%2."/>
      <w:lvlJc w:val="left"/>
      <w:pPr>
        <w:ind w:left="114" w:hanging="355"/>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14" w:hanging="482"/>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2971" w:hanging="482"/>
      </w:pPr>
      <w:rPr>
        <w:lang w:val="pt-PT" w:eastAsia="en-US" w:bidi="ar-SA"/>
      </w:rPr>
    </w:lvl>
    <w:lvl w:ilvl="4">
      <w:numFmt w:val="bullet"/>
      <w:lvlText w:val="•"/>
      <w:lvlJc w:val="left"/>
      <w:pPr>
        <w:ind w:left="3922" w:hanging="482"/>
      </w:pPr>
      <w:rPr>
        <w:lang w:val="pt-PT" w:eastAsia="en-US" w:bidi="ar-SA"/>
      </w:rPr>
    </w:lvl>
    <w:lvl w:ilvl="5">
      <w:numFmt w:val="bullet"/>
      <w:lvlText w:val="•"/>
      <w:lvlJc w:val="left"/>
      <w:pPr>
        <w:ind w:left="4872" w:hanging="482"/>
      </w:pPr>
      <w:rPr>
        <w:lang w:val="pt-PT" w:eastAsia="en-US" w:bidi="ar-SA"/>
      </w:rPr>
    </w:lvl>
    <w:lvl w:ilvl="6">
      <w:numFmt w:val="bullet"/>
      <w:lvlText w:val="•"/>
      <w:lvlJc w:val="left"/>
      <w:pPr>
        <w:ind w:left="5823" w:hanging="482"/>
      </w:pPr>
      <w:rPr>
        <w:lang w:val="pt-PT" w:eastAsia="en-US" w:bidi="ar-SA"/>
      </w:rPr>
    </w:lvl>
    <w:lvl w:ilvl="7">
      <w:numFmt w:val="bullet"/>
      <w:lvlText w:val="•"/>
      <w:lvlJc w:val="left"/>
      <w:pPr>
        <w:ind w:left="6773" w:hanging="482"/>
      </w:pPr>
      <w:rPr>
        <w:lang w:val="pt-PT" w:eastAsia="en-US" w:bidi="ar-SA"/>
      </w:rPr>
    </w:lvl>
    <w:lvl w:ilvl="8">
      <w:numFmt w:val="bullet"/>
      <w:lvlText w:val="•"/>
      <w:lvlJc w:val="left"/>
      <w:pPr>
        <w:ind w:left="7724" w:hanging="482"/>
      </w:pPr>
      <w:rPr>
        <w:lang w:val="pt-PT" w:eastAsia="en-US" w:bidi="ar-SA"/>
      </w:rPr>
    </w:lvl>
  </w:abstractNum>
  <w:abstractNum w:abstractNumId="14" w15:restartNumberingAfterBreak="0">
    <w:nsid w:val="0D7B4824"/>
    <w:multiLevelType w:val="multilevel"/>
    <w:tmpl w:val="BAE4578A"/>
    <w:lvl w:ilvl="0">
      <w:start w:val="2"/>
      <w:numFmt w:val="decimal"/>
      <w:lvlText w:val="%1."/>
      <w:lvlJc w:val="left"/>
      <w:pPr>
        <w:ind w:left="384" w:hanging="270"/>
      </w:pPr>
      <w:rPr>
        <w:spacing w:val="0"/>
        <w:w w:val="100"/>
        <w:lang w:val="pt-PT" w:eastAsia="en-US" w:bidi="ar-SA"/>
      </w:rPr>
    </w:lvl>
    <w:lvl w:ilvl="1">
      <w:start w:val="1"/>
      <w:numFmt w:val="decimal"/>
      <w:lvlText w:val="%1.%2."/>
      <w:lvlJc w:val="left"/>
      <w:pPr>
        <w:ind w:left="114" w:hanging="337"/>
      </w:pPr>
      <w:rPr>
        <w:spacing w:val="0"/>
        <w:w w:val="100"/>
        <w:lang w:val="pt-PT" w:eastAsia="en-US" w:bidi="ar-SA"/>
      </w:rPr>
    </w:lvl>
    <w:lvl w:ilvl="2">
      <w:start w:val="1"/>
      <w:numFmt w:val="decimal"/>
      <w:lvlText w:val="%1.%2.%3."/>
      <w:lvlJc w:val="left"/>
      <w:pPr>
        <w:ind w:left="714" w:hanging="337"/>
      </w:pPr>
      <w:rPr>
        <w:spacing w:val="0"/>
        <w:w w:val="100"/>
        <w:lang w:val="pt-PT" w:eastAsia="en-US" w:bidi="ar-SA"/>
      </w:rPr>
    </w:lvl>
    <w:lvl w:ilvl="3">
      <w:start w:val="1"/>
      <w:numFmt w:val="decimal"/>
      <w:lvlText w:val="%1.%2.%3.%4."/>
      <w:lvlJc w:val="left"/>
      <w:pPr>
        <w:ind w:left="1899" w:hanging="337"/>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720" w:hanging="337"/>
      </w:pPr>
      <w:rPr>
        <w:lang w:val="pt-PT" w:eastAsia="en-US" w:bidi="ar-SA"/>
      </w:rPr>
    </w:lvl>
    <w:lvl w:ilvl="5">
      <w:numFmt w:val="bullet"/>
      <w:lvlText w:val="•"/>
      <w:lvlJc w:val="left"/>
      <w:pPr>
        <w:ind w:left="1900" w:hanging="337"/>
      </w:pPr>
      <w:rPr>
        <w:lang w:val="pt-PT" w:eastAsia="en-US" w:bidi="ar-SA"/>
      </w:rPr>
    </w:lvl>
    <w:lvl w:ilvl="6">
      <w:numFmt w:val="bullet"/>
      <w:lvlText w:val="•"/>
      <w:lvlJc w:val="left"/>
      <w:pPr>
        <w:ind w:left="3445" w:hanging="337"/>
      </w:pPr>
      <w:rPr>
        <w:lang w:val="pt-PT" w:eastAsia="en-US" w:bidi="ar-SA"/>
      </w:rPr>
    </w:lvl>
    <w:lvl w:ilvl="7">
      <w:numFmt w:val="bullet"/>
      <w:lvlText w:val="•"/>
      <w:lvlJc w:val="left"/>
      <w:pPr>
        <w:ind w:left="4990" w:hanging="337"/>
      </w:pPr>
      <w:rPr>
        <w:lang w:val="pt-PT" w:eastAsia="en-US" w:bidi="ar-SA"/>
      </w:rPr>
    </w:lvl>
    <w:lvl w:ilvl="8">
      <w:numFmt w:val="bullet"/>
      <w:lvlText w:val="•"/>
      <w:lvlJc w:val="left"/>
      <w:pPr>
        <w:ind w:left="6535" w:hanging="337"/>
      </w:pPr>
      <w:rPr>
        <w:lang w:val="pt-PT" w:eastAsia="en-US" w:bidi="ar-SA"/>
      </w:rPr>
    </w:lvl>
  </w:abstractNum>
  <w:abstractNum w:abstractNumId="15" w15:restartNumberingAfterBreak="0">
    <w:nsid w:val="0E190E04"/>
    <w:multiLevelType w:val="multilevel"/>
    <w:tmpl w:val="D3ECA11E"/>
    <w:lvl w:ilvl="0">
      <w:start w:val="6"/>
      <w:numFmt w:val="decimal"/>
      <w:lvlText w:val="%1"/>
      <w:lvlJc w:val="left"/>
      <w:pPr>
        <w:ind w:left="114" w:hanging="405"/>
        <w:jc w:val="left"/>
      </w:pPr>
      <w:rPr>
        <w:rFonts w:hint="default"/>
        <w:lang w:val="pt-PT" w:eastAsia="en-US" w:bidi="ar-SA"/>
      </w:rPr>
    </w:lvl>
    <w:lvl w:ilvl="1">
      <w:start w:val="10"/>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405"/>
      </w:pPr>
      <w:rPr>
        <w:rFonts w:hint="default"/>
        <w:lang w:val="pt-PT" w:eastAsia="en-US" w:bidi="ar-SA"/>
      </w:rPr>
    </w:lvl>
    <w:lvl w:ilvl="3">
      <w:numFmt w:val="bullet"/>
      <w:lvlText w:val="•"/>
      <w:lvlJc w:val="left"/>
      <w:pPr>
        <w:ind w:left="3013" w:hanging="405"/>
      </w:pPr>
      <w:rPr>
        <w:rFonts w:hint="default"/>
        <w:lang w:val="pt-PT" w:eastAsia="en-US" w:bidi="ar-SA"/>
      </w:rPr>
    </w:lvl>
    <w:lvl w:ilvl="4">
      <w:numFmt w:val="bullet"/>
      <w:lvlText w:val="•"/>
      <w:lvlJc w:val="left"/>
      <w:pPr>
        <w:ind w:left="3978" w:hanging="405"/>
      </w:pPr>
      <w:rPr>
        <w:rFonts w:hint="default"/>
        <w:lang w:val="pt-PT" w:eastAsia="en-US" w:bidi="ar-SA"/>
      </w:rPr>
    </w:lvl>
    <w:lvl w:ilvl="5">
      <w:numFmt w:val="bullet"/>
      <w:lvlText w:val="•"/>
      <w:lvlJc w:val="left"/>
      <w:pPr>
        <w:ind w:left="4943" w:hanging="405"/>
      </w:pPr>
      <w:rPr>
        <w:rFonts w:hint="default"/>
        <w:lang w:val="pt-PT" w:eastAsia="en-US" w:bidi="ar-SA"/>
      </w:rPr>
    </w:lvl>
    <w:lvl w:ilvl="6">
      <w:numFmt w:val="bullet"/>
      <w:lvlText w:val="•"/>
      <w:lvlJc w:val="left"/>
      <w:pPr>
        <w:ind w:left="5907" w:hanging="405"/>
      </w:pPr>
      <w:rPr>
        <w:rFonts w:hint="default"/>
        <w:lang w:val="pt-PT" w:eastAsia="en-US" w:bidi="ar-SA"/>
      </w:rPr>
    </w:lvl>
    <w:lvl w:ilvl="7">
      <w:numFmt w:val="bullet"/>
      <w:lvlText w:val="•"/>
      <w:lvlJc w:val="left"/>
      <w:pPr>
        <w:ind w:left="6872" w:hanging="405"/>
      </w:pPr>
      <w:rPr>
        <w:rFonts w:hint="default"/>
        <w:lang w:val="pt-PT" w:eastAsia="en-US" w:bidi="ar-SA"/>
      </w:rPr>
    </w:lvl>
    <w:lvl w:ilvl="8">
      <w:numFmt w:val="bullet"/>
      <w:lvlText w:val="•"/>
      <w:lvlJc w:val="left"/>
      <w:pPr>
        <w:ind w:left="7837" w:hanging="405"/>
      </w:pPr>
      <w:rPr>
        <w:rFonts w:hint="default"/>
        <w:lang w:val="pt-PT" w:eastAsia="en-US" w:bidi="ar-SA"/>
      </w:rPr>
    </w:lvl>
  </w:abstractNum>
  <w:abstractNum w:abstractNumId="16" w15:restartNumberingAfterBreak="0">
    <w:nsid w:val="0F061904"/>
    <w:multiLevelType w:val="multilevel"/>
    <w:tmpl w:val="A20292B8"/>
    <w:lvl w:ilvl="0">
      <w:start w:val="7"/>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92"/>
        <w:jc w:val="left"/>
      </w:pPr>
      <w:rPr>
        <w:rFonts w:ascii="Times New Roman" w:eastAsia="Times New Roman" w:hAnsi="Times New Roman" w:cs="Times New Roman" w:hint="default"/>
        <w:spacing w:val="0"/>
        <w:w w:val="100"/>
        <w:sz w:val="18"/>
        <w:szCs w:val="18"/>
        <w:lang w:val="pt-PT" w:eastAsia="en-US" w:bidi="ar-SA"/>
      </w:rPr>
    </w:lvl>
    <w:lvl w:ilvl="3">
      <w:start w:val="1"/>
      <w:numFmt w:val="decimal"/>
      <w:lvlText w:val="%1.%2.%3.%4."/>
      <w:lvlJc w:val="left"/>
      <w:pPr>
        <w:ind w:left="1899" w:hanging="585"/>
        <w:jc w:val="left"/>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3023" w:hanging="585"/>
      </w:pPr>
      <w:rPr>
        <w:rFonts w:hint="default"/>
        <w:lang w:val="pt-PT" w:eastAsia="en-US" w:bidi="ar-SA"/>
      </w:rPr>
    </w:lvl>
    <w:lvl w:ilvl="5">
      <w:numFmt w:val="bullet"/>
      <w:lvlText w:val="•"/>
      <w:lvlJc w:val="left"/>
      <w:pPr>
        <w:ind w:left="4147" w:hanging="585"/>
      </w:pPr>
      <w:rPr>
        <w:rFonts w:hint="default"/>
        <w:lang w:val="pt-PT" w:eastAsia="en-US" w:bidi="ar-SA"/>
      </w:rPr>
    </w:lvl>
    <w:lvl w:ilvl="6">
      <w:numFmt w:val="bullet"/>
      <w:lvlText w:val="•"/>
      <w:lvlJc w:val="left"/>
      <w:pPr>
        <w:ind w:left="5270" w:hanging="585"/>
      </w:pPr>
      <w:rPr>
        <w:rFonts w:hint="default"/>
        <w:lang w:val="pt-PT" w:eastAsia="en-US" w:bidi="ar-SA"/>
      </w:rPr>
    </w:lvl>
    <w:lvl w:ilvl="7">
      <w:numFmt w:val="bullet"/>
      <w:lvlText w:val="•"/>
      <w:lvlJc w:val="left"/>
      <w:pPr>
        <w:ind w:left="6394" w:hanging="585"/>
      </w:pPr>
      <w:rPr>
        <w:rFonts w:hint="default"/>
        <w:lang w:val="pt-PT" w:eastAsia="en-US" w:bidi="ar-SA"/>
      </w:rPr>
    </w:lvl>
    <w:lvl w:ilvl="8">
      <w:numFmt w:val="bullet"/>
      <w:lvlText w:val="•"/>
      <w:lvlJc w:val="left"/>
      <w:pPr>
        <w:ind w:left="7518" w:hanging="585"/>
      </w:pPr>
      <w:rPr>
        <w:rFonts w:hint="default"/>
        <w:lang w:val="pt-PT" w:eastAsia="en-US" w:bidi="ar-SA"/>
      </w:rPr>
    </w:lvl>
  </w:abstractNum>
  <w:abstractNum w:abstractNumId="17" w15:restartNumberingAfterBreak="0">
    <w:nsid w:val="0F6558C3"/>
    <w:multiLevelType w:val="hybridMultilevel"/>
    <w:tmpl w:val="CF2C812E"/>
    <w:lvl w:ilvl="0" w:tplc="2B8E6216">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584A8784">
      <w:numFmt w:val="bullet"/>
      <w:lvlText w:val="•"/>
      <w:lvlJc w:val="left"/>
      <w:pPr>
        <w:ind w:left="1228" w:hanging="165"/>
      </w:pPr>
      <w:rPr>
        <w:rFonts w:hint="default"/>
        <w:lang w:val="pt-PT" w:eastAsia="en-US" w:bidi="ar-SA"/>
      </w:rPr>
    </w:lvl>
    <w:lvl w:ilvl="2" w:tplc="5B506D38">
      <w:numFmt w:val="bullet"/>
      <w:lvlText w:val="•"/>
      <w:lvlJc w:val="left"/>
      <w:pPr>
        <w:ind w:left="2177" w:hanging="165"/>
      </w:pPr>
      <w:rPr>
        <w:rFonts w:hint="default"/>
        <w:lang w:val="pt-PT" w:eastAsia="en-US" w:bidi="ar-SA"/>
      </w:rPr>
    </w:lvl>
    <w:lvl w:ilvl="3" w:tplc="8ADEDAF6">
      <w:numFmt w:val="bullet"/>
      <w:lvlText w:val="•"/>
      <w:lvlJc w:val="left"/>
      <w:pPr>
        <w:ind w:left="3125" w:hanging="165"/>
      </w:pPr>
      <w:rPr>
        <w:rFonts w:hint="default"/>
        <w:lang w:val="pt-PT" w:eastAsia="en-US" w:bidi="ar-SA"/>
      </w:rPr>
    </w:lvl>
    <w:lvl w:ilvl="4" w:tplc="BE58EC06">
      <w:numFmt w:val="bullet"/>
      <w:lvlText w:val="•"/>
      <w:lvlJc w:val="left"/>
      <w:pPr>
        <w:ind w:left="4074" w:hanging="165"/>
      </w:pPr>
      <w:rPr>
        <w:rFonts w:hint="default"/>
        <w:lang w:val="pt-PT" w:eastAsia="en-US" w:bidi="ar-SA"/>
      </w:rPr>
    </w:lvl>
    <w:lvl w:ilvl="5" w:tplc="2F5E9CD0">
      <w:numFmt w:val="bullet"/>
      <w:lvlText w:val="•"/>
      <w:lvlJc w:val="left"/>
      <w:pPr>
        <w:ind w:left="5023" w:hanging="165"/>
      </w:pPr>
      <w:rPr>
        <w:rFonts w:hint="default"/>
        <w:lang w:val="pt-PT" w:eastAsia="en-US" w:bidi="ar-SA"/>
      </w:rPr>
    </w:lvl>
    <w:lvl w:ilvl="6" w:tplc="421EDC3E">
      <w:numFmt w:val="bullet"/>
      <w:lvlText w:val="•"/>
      <w:lvlJc w:val="left"/>
      <w:pPr>
        <w:ind w:left="5971" w:hanging="165"/>
      </w:pPr>
      <w:rPr>
        <w:rFonts w:hint="default"/>
        <w:lang w:val="pt-PT" w:eastAsia="en-US" w:bidi="ar-SA"/>
      </w:rPr>
    </w:lvl>
    <w:lvl w:ilvl="7" w:tplc="B0B499A8">
      <w:numFmt w:val="bullet"/>
      <w:lvlText w:val="•"/>
      <w:lvlJc w:val="left"/>
      <w:pPr>
        <w:ind w:left="6920" w:hanging="165"/>
      </w:pPr>
      <w:rPr>
        <w:rFonts w:hint="default"/>
        <w:lang w:val="pt-PT" w:eastAsia="en-US" w:bidi="ar-SA"/>
      </w:rPr>
    </w:lvl>
    <w:lvl w:ilvl="8" w:tplc="3E70DC6E">
      <w:numFmt w:val="bullet"/>
      <w:lvlText w:val="•"/>
      <w:lvlJc w:val="left"/>
      <w:pPr>
        <w:ind w:left="7869" w:hanging="165"/>
      </w:pPr>
      <w:rPr>
        <w:rFonts w:hint="default"/>
        <w:lang w:val="pt-PT" w:eastAsia="en-US" w:bidi="ar-SA"/>
      </w:rPr>
    </w:lvl>
  </w:abstractNum>
  <w:abstractNum w:abstractNumId="18" w15:restartNumberingAfterBreak="0">
    <w:nsid w:val="0FF611E2"/>
    <w:multiLevelType w:val="hybridMultilevel"/>
    <w:tmpl w:val="933E18D0"/>
    <w:lvl w:ilvl="0" w:tplc="4738AFF8">
      <w:numFmt w:val="bullet"/>
      <w:lvlText w:val="-"/>
      <w:lvlJc w:val="left"/>
      <w:pPr>
        <w:ind w:left="114" w:hanging="105"/>
      </w:pPr>
      <w:rPr>
        <w:rFonts w:ascii="Times New Roman" w:eastAsia="Times New Roman" w:hAnsi="Times New Roman" w:cs="Times New Roman" w:hint="default"/>
        <w:w w:val="100"/>
        <w:sz w:val="18"/>
        <w:szCs w:val="18"/>
        <w:lang w:val="pt-PT" w:eastAsia="en-US" w:bidi="ar-SA"/>
      </w:rPr>
    </w:lvl>
    <w:lvl w:ilvl="1" w:tplc="68C6DF9C">
      <w:numFmt w:val="bullet"/>
      <w:lvlText w:val="•"/>
      <w:lvlJc w:val="left"/>
      <w:pPr>
        <w:ind w:left="1084" w:hanging="105"/>
      </w:pPr>
      <w:rPr>
        <w:rFonts w:hint="default"/>
        <w:lang w:val="pt-PT" w:eastAsia="en-US" w:bidi="ar-SA"/>
      </w:rPr>
    </w:lvl>
    <w:lvl w:ilvl="2" w:tplc="2418FF9C">
      <w:numFmt w:val="bullet"/>
      <w:lvlText w:val="•"/>
      <w:lvlJc w:val="left"/>
      <w:pPr>
        <w:ind w:left="2049" w:hanging="105"/>
      </w:pPr>
      <w:rPr>
        <w:rFonts w:hint="default"/>
        <w:lang w:val="pt-PT" w:eastAsia="en-US" w:bidi="ar-SA"/>
      </w:rPr>
    </w:lvl>
    <w:lvl w:ilvl="3" w:tplc="B3FC52CC">
      <w:numFmt w:val="bullet"/>
      <w:lvlText w:val="•"/>
      <w:lvlJc w:val="left"/>
      <w:pPr>
        <w:ind w:left="3013" w:hanging="105"/>
      </w:pPr>
      <w:rPr>
        <w:rFonts w:hint="default"/>
        <w:lang w:val="pt-PT" w:eastAsia="en-US" w:bidi="ar-SA"/>
      </w:rPr>
    </w:lvl>
    <w:lvl w:ilvl="4" w:tplc="EA185A88">
      <w:numFmt w:val="bullet"/>
      <w:lvlText w:val="•"/>
      <w:lvlJc w:val="left"/>
      <w:pPr>
        <w:ind w:left="3978" w:hanging="105"/>
      </w:pPr>
      <w:rPr>
        <w:rFonts w:hint="default"/>
        <w:lang w:val="pt-PT" w:eastAsia="en-US" w:bidi="ar-SA"/>
      </w:rPr>
    </w:lvl>
    <w:lvl w:ilvl="5" w:tplc="69A07D34">
      <w:numFmt w:val="bullet"/>
      <w:lvlText w:val="•"/>
      <w:lvlJc w:val="left"/>
      <w:pPr>
        <w:ind w:left="4942" w:hanging="105"/>
      </w:pPr>
      <w:rPr>
        <w:rFonts w:hint="default"/>
        <w:lang w:val="pt-PT" w:eastAsia="en-US" w:bidi="ar-SA"/>
      </w:rPr>
    </w:lvl>
    <w:lvl w:ilvl="6" w:tplc="D5245520">
      <w:numFmt w:val="bullet"/>
      <w:lvlText w:val="•"/>
      <w:lvlJc w:val="left"/>
      <w:pPr>
        <w:ind w:left="5907" w:hanging="105"/>
      </w:pPr>
      <w:rPr>
        <w:rFonts w:hint="default"/>
        <w:lang w:val="pt-PT" w:eastAsia="en-US" w:bidi="ar-SA"/>
      </w:rPr>
    </w:lvl>
    <w:lvl w:ilvl="7" w:tplc="0FB290CC">
      <w:numFmt w:val="bullet"/>
      <w:lvlText w:val="•"/>
      <w:lvlJc w:val="left"/>
      <w:pPr>
        <w:ind w:left="6871" w:hanging="105"/>
      </w:pPr>
      <w:rPr>
        <w:rFonts w:hint="default"/>
        <w:lang w:val="pt-PT" w:eastAsia="en-US" w:bidi="ar-SA"/>
      </w:rPr>
    </w:lvl>
    <w:lvl w:ilvl="8" w:tplc="74B602E8">
      <w:numFmt w:val="bullet"/>
      <w:lvlText w:val="•"/>
      <w:lvlJc w:val="left"/>
      <w:pPr>
        <w:ind w:left="7836" w:hanging="105"/>
      </w:pPr>
      <w:rPr>
        <w:rFonts w:hint="default"/>
        <w:lang w:val="pt-PT" w:eastAsia="en-US" w:bidi="ar-SA"/>
      </w:rPr>
    </w:lvl>
  </w:abstractNum>
  <w:abstractNum w:abstractNumId="19" w15:restartNumberingAfterBreak="0">
    <w:nsid w:val="101B1258"/>
    <w:multiLevelType w:val="hybridMultilevel"/>
    <w:tmpl w:val="CF08ECC0"/>
    <w:lvl w:ilvl="0" w:tplc="3AEE22B4">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D8908F32">
      <w:numFmt w:val="bullet"/>
      <w:lvlText w:val="•"/>
      <w:lvlJc w:val="left"/>
      <w:pPr>
        <w:ind w:left="1214" w:hanging="165"/>
      </w:pPr>
      <w:rPr>
        <w:rFonts w:hint="default"/>
        <w:lang w:val="pt-PT" w:eastAsia="en-US" w:bidi="ar-SA"/>
      </w:rPr>
    </w:lvl>
    <w:lvl w:ilvl="2" w:tplc="176CE750">
      <w:numFmt w:val="bullet"/>
      <w:lvlText w:val="•"/>
      <w:lvlJc w:val="left"/>
      <w:pPr>
        <w:ind w:left="2149" w:hanging="165"/>
      </w:pPr>
      <w:rPr>
        <w:rFonts w:hint="default"/>
        <w:lang w:val="pt-PT" w:eastAsia="en-US" w:bidi="ar-SA"/>
      </w:rPr>
    </w:lvl>
    <w:lvl w:ilvl="3" w:tplc="858495CC">
      <w:numFmt w:val="bullet"/>
      <w:lvlText w:val="•"/>
      <w:lvlJc w:val="left"/>
      <w:pPr>
        <w:ind w:left="3083" w:hanging="165"/>
      </w:pPr>
      <w:rPr>
        <w:rFonts w:hint="default"/>
        <w:lang w:val="pt-PT" w:eastAsia="en-US" w:bidi="ar-SA"/>
      </w:rPr>
    </w:lvl>
    <w:lvl w:ilvl="4" w:tplc="62642C44">
      <w:numFmt w:val="bullet"/>
      <w:lvlText w:val="•"/>
      <w:lvlJc w:val="left"/>
      <w:pPr>
        <w:ind w:left="4018" w:hanging="165"/>
      </w:pPr>
      <w:rPr>
        <w:rFonts w:hint="default"/>
        <w:lang w:val="pt-PT" w:eastAsia="en-US" w:bidi="ar-SA"/>
      </w:rPr>
    </w:lvl>
    <w:lvl w:ilvl="5" w:tplc="82EAD5F2">
      <w:numFmt w:val="bullet"/>
      <w:lvlText w:val="•"/>
      <w:lvlJc w:val="left"/>
      <w:pPr>
        <w:ind w:left="4952" w:hanging="165"/>
      </w:pPr>
      <w:rPr>
        <w:rFonts w:hint="default"/>
        <w:lang w:val="pt-PT" w:eastAsia="en-US" w:bidi="ar-SA"/>
      </w:rPr>
    </w:lvl>
    <w:lvl w:ilvl="6" w:tplc="4D36A39A">
      <w:numFmt w:val="bullet"/>
      <w:lvlText w:val="•"/>
      <w:lvlJc w:val="left"/>
      <w:pPr>
        <w:ind w:left="5887" w:hanging="165"/>
      </w:pPr>
      <w:rPr>
        <w:rFonts w:hint="default"/>
        <w:lang w:val="pt-PT" w:eastAsia="en-US" w:bidi="ar-SA"/>
      </w:rPr>
    </w:lvl>
    <w:lvl w:ilvl="7" w:tplc="CFAA2E80">
      <w:numFmt w:val="bullet"/>
      <w:lvlText w:val="•"/>
      <w:lvlJc w:val="left"/>
      <w:pPr>
        <w:ind w:left="6821" w:hanging="165"/>
      </w:pPr>
      <w:rPr>
        <w:rFonts w:hint="default"/>
        <w:lang w:val="pt-PT" w:eastAsia="en-US" w:bidi="ar-SA"/>
      </w:rPr>
    </w:lvl>
    <w:lvl w:ilvl="8" w:tplc="35186A5C">
      <w:numFmt w:val="bullet"/>
      <w:lvlText w:val="•"/>
      <w:lvlJc w:val="left"/>
      <w:pPr>
        <w:ind w:left="7756" w:hanging="165"/>
      </w:pPr>
      <w:rPr>
        <w:rFonts w:hint="default"/>
        <w:lang w:val="pt-PT" w:eastAsia="en-US" w:bidi="ar-SA"/>
      </w:rPr>
    </w:lvl>
  </w:abstractNum>
  <w:abstractNum w:abstractNumId="20" w15:restartNumberingAfterBreak="0">
    <w:nsid w:val="12D94CB2"/>
    <w:multiLevelType w:val="multilevel"/>
    <w:tmpl w:val="FC725BD8"/>
    <w:lvl w:ilvl="0">
      <w:start w:val="5"/>
      <w:numFmt w:val="decimal"/>
      <w:lvlText w:val="%1"/>
      <w:lvlJc w:val="left"/>
      <w:pPr>
        <w:ind w:left="114" w:hanging="329"/>
        <w:jc w:val="left"/>
      </w:pPr>
      <w:rPr>
        <w:rFonts w:hint="default"/>
        <w:lang w:val="pt-PT" w:eastAsia="en-US" w:bidi="ar-SA"/>
      </w:rPr>
    </w:lvl>
    <w:lvl w:ilvl="1">
      <w:start w:val="3"/>
      <w:numFmt w:val="decimal"/>
      <w:lvlText w:val="%1.%2."/>
      <w:lvlJc w:val="left"/>
      <w:pPr>
        <w:ind w:left="114" w:hanging="329"/>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329"/>
      </w:pPr>
      <w:rPr>
        <w:rFonts w:hint="default"/>
        <w:lang w:val="pt-PT" w:eastAsia="en-US" w:bidi="ar-SA"/>
      </w:rPr>
    </w:lvl>
    <w:lvl w:ilvl="3">
      <w:numFmt w:val="bullet"/>
      <w:lvlText w:val="•"/>
      <w:lvlJc w:val="left"/>
      <w:pPr>
        <w:ind w:left="3013" w:hanging="329"/>
      </w:pPr>
      <w:rPr>
        <w:rFonts w:hint="default"/>
        <w:lang w:val="pt-PT" w:eastAsia="en-US" w:bidi="ar-SA"/>
      </w:rPr>
    </w:lvl>
    <w:lvl w:ilvl="4">
      <w:numFmt w:val="bullet"/>
      <w:lvlText w:val="•"/>
      <w:lvlJc w:val="left"/>
      <w:pPr>
        <w:ind w:left="3978" w:hanging="329"/>
      </w:pPr>
      <w:rPr>
        <w:rFonts w:hint="default"/>
        <w:lang w:val="pt-PT" w:eastAsia="en-US" w:bidi="ar-SA"/>
      </w:rPr>
    </w:lvl>
    <w:lvl w:ilvl="5">
      <w:numFmt w:val="bullet"/>
      <w:lvlText w:val="•"/>
      <w:lvlJc w:val="left"/>
      <w:pPr>
        <w:ind w:left="4943" w:hanging="329"/>
      </w:pPr>
      <w:rPr>
        <w:rFonts w:hint="default"/>
        <w:lang w:val="pt-PT" w:eastAsia="en-US" w:bidi="ar-SA"/>
      </w:rPr>
    </w:lvl>
    <w:lvl w:ilvl="6">
      <w:numFmt w:val="bullet"/>
      <w:lvlText w:val="•"/>
      <w:lvlJc w:val="left"/>
      <w:pPr>
        <w:ind w:left="5907" w:hanging="329"/>
      </w:pPr>
      <w:rPr>
        <w:rFonts w:hint="default"/>
        <w:lang w:val="pt-PT" w:eastAsia="en-US" w:bidi="ar-SA"/>
      </w:rPr>
    </w:lvl>
    <w:lvl w:ilvl="7">
      <w:numFmt w:val="bullet"/>
      <w:lvlText w:val="•"/>
      <w:lvlJc w:val="left"/>
      <w:pPr>
        <w:ind w:left="6872" w:hanging="329"/>
      </w:pPr>
      <w:rPr>
        <w:rFonts w:hint="default"/>
        <w:lang w:val="pt-PT" w:eastAsia="en-US" w:bidi="ar-SA"/>
      </w:rPr>
    </w:lvl>
    <w:lvl w:ilvl="8">
      <w:numFmt w:val="bullet"/>
      <w:lvlText w:val="•"/>
      <w:lvlJc w:val="left"/>
      <w:pPr>
        <w:ind w:left="7837" w:hanging="329"/>
      </w:pPr>
      <w:rPr>
        <w:rFonts w:hint="default"/>
        <w:lang w:val="pt-PT" w:eastAsia="en-US" w:bidi="ar-SA"/>
      </w:rPr>
    </w:lvl>
  </w:abstractNum>
  <w:abstractNum w:abstractNumId="21" w15:restartNumberingAfterBreak="0">
    <w:nsid w:val="12E8097C"/>
    <w:multiLevelType w:val="multilevel"/>
    <w:tmpl w:val="FAA084B2"/>
    <w:lvl w:ilvl="0">
      <w:start w:val="4"/>
      <w:numFmt w:val="decimal"/>
      <w:lvlText w:val="%1"/>
      <w:lvlJc w:val="left"/>
      <w:pPr>
        <w:ind w:left="429" w:hanging="315"/>
        <w:jc w:val="left"/>
      </w:pPr>
      <w:rPr>
        <w:rFonts w:hint="default"/>
        <w:lang w:val="pt-PT" w:eastAsia="en-US" w:bidi="ar-SA"/>
      </w:rPr>
    </w:lvl>
    <w:lvl w:ilvl="1">
      <w:start w:val="2"/>
      <w:numFmt w:val="decimal"/>
      <w:lvlText w:val="%1.%2."/>
      <w:lvlJc w:val="left"/>
      <w:pPr>
        <w:ind w:left="429" w:hanging="31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164"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067" w:hanging="450"/>
      </w:pPr>
      <w:rPr>
        <w:rFonts w:hint="default"/>
        <w:lang w:val="pt-PT" w:eastAsia="en-US" w:bidi="ar-SA"/>
      </w:rPr>
    </w:lvl>
    <w:lvl w:ilvl="4">
      <w:numFmt w:val="bullet"/>
      <w:lvlText w:val="•"/>
      <w:lvlJc w:val="left"/>
      <w:pPr>
        <w:ind w:left="4021" w:hanging="450"/>
      </w:pPr>
      <w:rPr>
        <w:rFonts w:hint="default"/>
        <w:lang w:val="pt-PT" w:eastAsia="en-US" w:bidi="ar-SA"/>
      </w:rPr>
    </w:lvl>
    <w:lvl w:ilvl="5">
      <w:numFmt w:val="bullet"/>
      <w:lvlText w:val="•"/>
      <w:lvlJc w:val="left"/>
      <w:pPr>
        <w:ind w:left="4975" w:hanging="450"/>
      </w:pPr>
      <w:rPr>
        <w:rFonts w:hint="default"/>
        <w:lang w:val="pt-PT" w:eastAsia="en-US" w:bidi="ar-SA"/>
      </w:rPr>
    </w:lvl>
    <w:lvl w:ilvl="6">
      <w:numFmt w:val="bullet"/>
      <w:lvlText w:val="•"/>
      <w:lvlJc w:val="left"/>
      <w:pPr>
        <w:ind w:left="5929" w:hanging="450"/>
      </w:pPr>
      <w:rPr>
        <w:rFonts w:hint="default"/>
        <w:lang w:val="pt-PT" w:eastAsia="en-US" w:bidi="ar-SA"/>
      </w:rPr>
    </w:lvl>
    <w:lvl w:ilvl="7">
      <w:numFmt w:val="bullet"/>
      <w:lvlText w:val="•"/>
      <w:lvlJc w:val="left"/>
      <w:pPr>
        <w:ind w:left="6883" w:hanging="450"/>
      </w:pPr>
      <w:rPr>
        <w:rFonts w:hint="default"/>
        <w:lang w:val="pt-PT" w:eastAsia="en-US" w:bidi="ar-SA"/>
      </w:rPr>
    </w:lvl>
    <w:lvl w:ilvl="8">
      <w:numFmt w:val="bullet"/>
      <w:lvlText w:val="•"/>
      <w:lvlJc w:val="left"/>
      <w:pPr>
        <w:ind w:left="7837" w:hanging="450"/>
      </w:pPr>
      <w:rPr>
        <w:rFonts w:hint="default"/>
        <w:lang w:val="pt-PT" w:eastAsia="en-US" w:bidi="ar-SA"/>
      </w:rPr>
    </w:lvl>
  </w:abstractNum>
  <w:abstractNum w:abstractNumId="22" w15:restartNumberingAfterBreak="0">
    <w:nsid w:val="13E2008B"/>
    <w:multiLevelType w:val="hybridMultilevel"/>
    <w:tmpl w:val="F3662270"/>
    <w:lvl w:ilvl="0" w:tplc="6FCED5EC">
      <w:numFmt w:val="bullet"/>
      <w:lvlText w:val="-"/>
      <w:lvlJc w:val="left"/>
      <w:pPr>
        <w:ind w:left="114" w:hanging="105"/>
      </w:pPr>
      <w:rPr>
        <w:rFonts w:ascii="Times New Roman" w:eastAsia="Times New Roman" w:hAnsi="Times New Roman" w:cs="Times New Roman" w:hint="default"/>
        <w:w w:val="100"/>
        <w:sz w:val="18"/>
        <w:szCs w:val="18"/>
        <w:lang w:val="pt-PT" w:eastAsia="en-US" w:bidi="ar-SA"/>
      </w:rPr>
    </w:lvl>
    <w:lvl w:ilvl="1" w:tplc="5CE43358">
      <w:numFmt w:val="bullet"/>
      <w:lvlText w:val="•"/>
      <w:lvlJc w:val="left"/>
      <w:pPr>
        <w:ind w:left="1084" w:hanging="105"/>
      </w:pPr>
      <w:rPr>
        <w:rFonts w:hint="default"/>
        <w:lang w:val="pt-PT" w:eastAsia="en-US" w:bidi="ar-SA"/>
      </w:rPr>
    </w:lvl>
    <w:lvl w:ilvl="2" w:tplc="158C1572">
      <w:numFmt w:val="bullet"/>
      <w:lvlText w:val="•"/>
      <w:lvlJc w:val="left"/>
      <w:pPr>
        <w:ind w:left="2049" w:hanging="105"/>
      </w:pPr>
      <w:rPr>
        <w:rFonts w:hint="default"/>
        <w:lang w:val="pt-PT" w:eastAsia="en-US" w:bidi="ar-SA"/>
      </w:rPr>
    </w:lvl>
    <w:lvl w:ilvl="3" w:tplc="19A067CA">
      <w:numFmt w:val="bullet"/>
      <w:lvlText w:val="•"/>
      <w:lvlJc w:val="left"/>
      <w:pPr>
        <w:ind w:left="3013" w:hanging="105"/>
      </w:pPr>
      <w:rPr>
        <w:rFonts w:hint="default"/>
        <w:lang w:val="pt-PT" w:eastAsia="en-US" w:bidi="ar-SA"/>
      </w:rPr>
    </w:lvl>
    <w:lvl w:ilvl="4" w:tplc="11B4898C">
      <w:numFmt w:val="bullet"/>
      <w:lvlText w:val="•"/>
      <w:lvlJc w:val="left"/>
      <w:pPr>
        <w:ind w:left="3978" w:hanging="105"/>
      </w:pPr>
      <w:rPr>
        <w:rFonts w:hint="default"/>
        <w:lang w:val="pt-PT" w:eastAsia="en-US" w:bidi="ar-SA"/>
      </w:rPr>
    </w:lvl>
    <w:lvl w:ilvl="5" w:tplc="30E41B82">
      <w:numFmt w:val="bullet"/>
      <w:lvlText w:val="•"/>
      <w:lvlJc w:val="left"/>
      <w:pPr>
        <w:ind w:left="4942" w:hanging="105"/>
      </w:pPr>
      <w:rPr>
        <w:rFonts w:hint="default"/>
        <w:lang w:val="pt-PT" w:eastAsia="en-US" w:bidi="ar-SA"/>
      </w:rPr>
    </w:lvl>
    <w:lvl w:ilvl="6" w:tplc="C3A4ED2E">
      <w:numFmt w:val="bullet"/>
      <w:lvlText w:val="•"/>
      <w:lvlJc w:val="left"/>
      <w:pPr>
        <w:ind w:left="5907" w:hanging="105"/>
      </w:pPr>
      <w:rPr>
        <w:rFonts w:hint="default"/>
        <w:lang w:val="pt-PT" w:eastAsia="en-US" w:bidi="ar-SA"/>
      </w:rPr>
    </w:lvl>
    <w:lvl w:ilvl="7" w:tplc="ADE233D4">
      <w:numFmt w:val="bullet"/>
      <w:lvlText w:val="•"/>
      <w:lvlJc w:val="left"/>
      <w:pPr>
        <w:ind w:left="6871" w:hanging="105"/>
      </w:pPr>
      <w:rPr>
        <w:rFonts w:hint="default"/>
        <w:lang w:val="pt-PT" w:eastAsia="en-US" w:bidi="ar-SA"/>
      </w:rPr>
    </w:lvl>
    <w:lvl w:ilvl="8" w:tplc="CCBE3952">
      <w:numFmt w:val="bullet"/>
      <w:lvlText w:val="•"/>
      <w:lvlJc w:val="left"/>
      <w:pPr>
        <w:ind w:left="7836" w:hanging="105"/>
      </w:pPr>
      <w:rPr>
        <w:rFonts w:hint="default"/>
        <w:lang w:val="pt-PT" w:eastAsia="en-US" w:bidi="ar-SA"/>
      </w:rPr>
    </w:lvl>
  </w:abstractNum>
  <w:abstractNum w:abstractNumId="23" w15:restartNumberingAfterBreak="0">
    <w:nsid w:val="16F01A0F"/>
    <w:multiLevelType w:val="multilevel"/>
    <w:tmpl w:val="DF4AB036"/>
    <w:lvl w:ilvl="0">
      <w:start w:val="1"/>
      <w:numFmt w:val="decimal"/>
      <w:lvlText w:val="%1"/>
      <w:lvlJc w:val="left"/>
      <w:pPr>
        <w:ind w:left="114" w:hanging="334"/>
        <w:jc w:val="left"/>
      </w:pPr>
      <w:rPr>
        <w:rFonts w:hint="default"/>
        <w:lang w:val="pt-PT" w:eastAsia="en-US" w:bidi="ar-SA"/>
      </w:rPr>
    </w:lvl>
    <w:lvl w:ilvl="1">
      <w:start w:val="1"/>
      <w:numFmt w:val="decimal"/>
      <w:lvlText w:val="%1.%2."/>
      <w:lvlJc w:val="left"/>
      <w:pPr>
        <w:ind w:left="114" w:hanging="334"/>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045" w:hanging="334"/>
      </w:pPr>
      <w:rPr>
        <w:rFonts w:hint="default"/>
        <w:lang w:val="pt-PT" w:eastAsia="en-US" w:bidi="ar-SA"/>
      </w:rPr>
    </w:lvl>
    <w:lvl w:ilvl="3">
      <w:numFmt w:val="bullet"/>
      <w:lvlText w:val="•"/>
      <w:lvlJc w:val="left"/>
      <w:pPr>
        <w:ind w:left="3007" w:hanging="334"/>
      </w:pPr>
      <w:rPr>
        <w:rFonts w:hint="default"/>
        <w:lang w:val="pt-PT" w:eastAsia="en-US" w:bidi="ar-SA"/>
      </w:rPr>
    </w:lvl>
    <w:lvl w:ilvl="4">
      <w:numFmt w:val="bullet"/>
      <w:lvlText w:val="•"/>
      <w:lvlJc w:val="left"/>
      <w:pPr>
        <w:ind w:left="3970" w:hanging="334"/>
      </w:pPr>
      <w:rPr>
        <w:rFonts w:hint="default"/>
        <w:lang w:val="pt-PT" w:eastAsia="en-US" w:bidi="ar-SA"/>
      </w:rPr>
    </w:lvl>
    <w:lvl w:ilvl="5">
      <w:numFmt w:val="bullet"/>
      <w:lvlText w:val="•"/>
      <w:lvlJc w:val="left"/>
      <w:pPr>
        <w:ind w:left="4932" w:hanging="334"/>
      </w:pPr>
      <w:rPr>
        <w:rFonts w:hint="default"/>
        <w:lang w:val="pt-PT" w:eastAsia="en-US" w:bidi="ar-SA"/>
      </w:rPr>
    </w:lvl>
    <w:lvl w:ilvl="6">
      <w:numFmt w:val="bullet"/>
      <w:lvlText w:val="•"/>
      <w:lvlJc w:val="left"/>
      <w:pPr>
        <w:ind w:left="5895" w:hanging="334"/>
      </w:pPr>
      <w:rPr>
        <w:rFonts w:hint="default"/>
        <w:lang w:val="pt-PT" w:eastAsia="en-US" w:bidi="ar-SA"/>
      </w:rPr>
    </w:lvl>
    <w:lvl w:ilvl="7">
      <w:numFmt w:val="bullet"/>
      <w:lvlText w:val="•"/>
      <w:lvlJc w:val="left"/>
      <w:pPr>
        <w:ind w:left="6857" w:hanging="334"/>
      </w:pPr>
      <w:rPr>
        <w:rFonts w:hint="default"/>
        <w:lang w:val="pt-PT" w:eastAsia="en-US" w:bidi="ar-SA"/>
      </w:rPr>
    </w:lvl>
    <w:lvl w:ilvl="8">
      <w:numFmt w:val="bullet"/>
      <w:lvlText w:val="•"/>
      <w:lvlJc w:val="left"/>
      <w:pPr>
        <w:ind w:left="7820" w:hanging="334"/>
      </w:pPr>
      <w:rPr>
        <w:rFonts w:hint="default"/>
        <w:lang w:val="pt-PT" w:eastAsia="en-US" w:bidi="ar-SA"/>
      </w:rPr>
    </w:lvl>
  </w:abstractNum>
  <w:abstractNum w:abstractNumId="24" w15:restartNumberingAfterBreak="0">
    <w:nsid w:val="1850784C"/>
    <w:multiLevelType w:val="multilevel"/>
    <w:tmpl w:val="A260DF96"/>
    <w:lvl w:ilvl="0">
      <w:start w:val="2"/>
      <w:numFmt w:val="decimal"/>
      <w:lvlText w:val="%1."/>
      <w:lvlJc w:val="left"/>
      <w:pPr>
        <w:ind w:left="294" w:hanging="180"/>
        <w:jc w:val="left"/>
      </w:pPr>
      <w:rPr>
        <w:rFonts w:hint="default"/>
        <w:spacing w:val="0"/>
        <w:w w:val="100"/>
        <w:lang w:val="pt-PT" w:eastAsia="en-US" w:bidi="ar-SA"/>
      </w:rPr>
    </w:lvl>
    <w:lvl w:ilvl="1">
      <w:start w:val="1"/>
      <w:numFmt w:val="decimal"/>
      <w:lvlText w:val="%1.%2."/>
      <w:lvlJc w:val="left"/>
      <w:pPr>
        <w:ind w:left="114" w:hanging="387"/>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1349" w:hanging="387"/>
      </w:pPr>
      <w:rPr>
        <w:rFonts w:hint="default"/>
        <w:lang w:val="pt-PT" w:eastAsia="en-US" w:bidi="ar-SA"/>
      </w:rPr>
    </w:lvl>
    <w:lvl w:ilvl="3">
      <w:numFmt w:val="bullet"/>
      <w:lvlText w:val="•"/>
      <w:lvlJc w:val="left"/>
      <w:pPr>
        <w:ind w:left="2399" w:hanging="387"/>
      </w:pPr>
      <w:rPr>
        <w:rFonts w:hint="default"/>
        <w:lang w:val="pt-PT" w:eastAsia="en-US" w:bidi="ar-SA"/>
      </w:rPr>
    </w:lvl>
    <w:lvl w:ilvl="4">
      <w:numFmt w:val="bullet"/>
      <w:lvlText w:val="•"/>
      <w:lvlJc w:val="left"/>
      <w:pPr>
        <w:ind w:left="3448" w:hanging="387"/>
      </w:pPr>
      <w:rPr>
        <w:rFonts w:hint="default"/>
        <w:lang w:val="pt-PT" w:eastAsia="en-US" w:bidi="ar-SA"/>
      </w:rPr>
    </w:lvl>
    <w:lvl w:ilvl="5">
      <w:numFmt w:val="bullet"/>
      <w:lvlText w:val="•"/>
      <w:lvlJc w:val="left"/>
      <w:pPr>
        <w:ind w:left="4498" w:hanging="387"/>
      </w:pPr>
      <w:rPr>
        <w:rFonts w:hint="default"/>
        <w:lang w:val="pt-PT" w:eastAsia="en-US" w:bidi="ar-SA"/>
      </w:rPr>
    </w:lvl>
    <w:lvl w:ilvl="6">
      <w:numFmt w:val="bullet"/>
      <w:lvlText w:val="•"/>
      <w:lvlJc w:val="left"/>
      <w:pPr>
        <w:ind w:left="5547" w:hanging="387"/>
      </w:pPr>
      <w:rPr>
        <w:rFonts w:hint="default"/>
        <w:lang w:val="pt-PT" w:eastAsia="en-US" w:bidi="ar-SA"/>
      </w:rPr>
    </w:lvl>
    <w:lvl w:ilvl="7">
      <w:numFmt w:val="bullet"/>
      <w:lvlText w:val="•"/>
      <w:lvlJc w:val="left"/>
      <w:pPr>
        <w:ind w:left="6597" w:hanging="387"/>
      </w:pPr>
      <w:rPr>
        <w:rFonts w:hint="default"/>
        <w:lang w:val="pt-PT" w:eastAsia="en-US" w:bidi="ar-SA"/>
      </w:rPr>
    </w:lvl>
    <w:lvl w:ilvl="8">
      <w:numFmt w:val="bullet"/>
      <w:lvlText w:val="•"/>
      <w:lvlJc w:val="left"/>
      <w:pPr>
        <w:ind w:left="7646" w:hanging="387"/>
      </w:pPr>
      <w:rPr>
        <w:rFonts w:hint="default"/>
        <w:lang w:val="pt-PT" w:eastAsia="en-US" w:bidi="ar-SA"/>
      </w:rPr>
    </w:lvl>
  </w:abstractNum>
  <w:abstractNum w:abstractNumId="25" w15:restartNumberingAfterBreak="0">
    <w:nsid w:val="1AD637A4"/>
    <w:multiLevelType w:val="multilevel"/>
    <w:tmpl w:val="916EAE4E"/>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58" w:hanging="315"/>
      </w:pPr>
      <w:rPr>
        <w:rFonts w:hint="default"/>
        <w:lang w:val="pt-PT" w:eastAsia="en-US" w:bidi="ar-SA"/>
      </w:rPr>
    </w:lvl>
    <w:lvl w:ilvl="3">
      <w:numFmt w:val="bullet"/>
      <w:lvlText w:val="•"/>
      <w:lvlJc w:val="left"/>
      <w:pPr>
        <w:ind w:left="2496" w:hanging="315"/>
      </w:pPr>
      <w:rPr>
        <w:rFonts w:hint="default"/>
        <w:lang w:val="pt-PT" w:eastAsia="en-US" w:bidi="ar-SA"/>
      </w:rPr>
    </w:lvl>
    <w:lvl w:ilvl="4">
      <w:numFmt w:val="bullet"/>
      <w:lvlText w:val="•"/>
      <w:lvlJc w:val="left"/>
      <w:pPr>
        <w:ind w:left="3535" w:hanging="315"/>
      </w:pPr>
      <w:rPr>
        <w:rFonts w:hint="default"/>
        <w:lang w:val="pt-PT" w:eastAsia="en-US" w:bidi="ar-SA"/>
      </w:rPr>
    </w:lvl>
    <w:lvl w:ilvl="5">
      <w:numFmt w:val="bullet"/>
      <w:lvlText w:val="•"/>
      <w:lvlJc w:val="left"/>
      <w:pPr>
        <w:ind w:left="4573" w:hanging="315"/>
      </w:pPr>
      <w:rPr>
        <w:rFonts w:hint="default"/>
        <w:lang w:val="pt-PT" w:eastAsia="en-US" w:bidi="ar-SA"/>
      </w:rPr>
    </w:lvl>
    <w:lvl w:ilvl="6">
      <w:numFmt w:val="bullet"/>
      <w:lvlText w:val="•"/>
      <w:lvlJc w:val="left"/>
      <w:pPr>
        <w:ind w:left="5612" w:hanging="315"/>
      </w:pPr>
      <w:rPr>
        <w:rFonts w:hint="default"/>
        <w:lang w:val="pt-PT" w:eastAsia="en-US" w:bidi="ar-SA"/>
      </w:rPr>
    </w:lvl>
    <w:lvl w:ilvl="7">
      <w:numFmt w:val="bullet"/>
      <w:lvlText w:val="•"/>
      <w:lvlJc w:val="left"/>
      <w:pPr>
        <w:ind w:left="6650" w:hanging="315"/>
      </w:pPr>
      <w:rPr>
        <w:rFonts w:hint="default"/>
        <w:lang w:val="pt-PT" w:eastAsia="en-US" w:bidi="ar-SA"/>
      </w:rPr>
    </w:lvl>
    <w:lvl w:ilvl="8">
      <w:numFmt w:val="bullet"/>
      <w:lvlText w:val="•"/>
      <w:lvlJc w:val="left"/>
      <w:pPr>
        <w:ind w:left="7689" w:hanging="315"/>
      </w:pPr>
      <w:rPr>
        <w:rFonts w:hint="default"/>
        <w:lang w:val="pt-PT" w:eastAsia="en-US" w:bidi="ar-SA"/>
      </w:rPr>
    </w:lvl>
  </w:abstractNum>
  <w:abstractNum w:abstractNumId="26" w15:restartNumberingAfterBreak="0">
    <w:nsid w:val="1AF678A6"/>
    <w:multiLevelType w:val="multilevel"/>
    <w:tmpl w:val="AC500036"/>
    <w:lvl w:ilvl="0">
      <w:start w:val="1"/>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42"/>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5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700" w:hanging="459"/>
      </w:pPr>
      <w:rPr>
        <w:rFonts w:hint="default"/>
        <w:lang w:val="pt-PT" w:eastAsia="en-US" w:bidi="ar-SA"/>
      </w:rPr>
    </w:lvl>
    <w:lvl w:ilvl="4">
      <w:numFmt w:val="bullet"/>
      <w:lvlText w:val="•"/>
      <w:lvlJc w:val="left"/>
      <w:pPr>
        <w:ind w:left="1983" w:hanging="459"/>
      </w:pPr>
      <w:rPr>
        <w:rFonts w:hint="default"/>
        <w:lang w:val="pt-PT" w:eastAsia="en-US" w:bidi="ar-SA"/>
      </w:rPr>
    </w:lvl>
    <w:lvl w:ilvl="5">
      <w:numFmt w:val="bullet"/>
      <w:lvlText w:val="•"/>
      <w:lvlJc w:val="left"/>
      <w:pPr>
        <w:ind w:left="3267" w:hanging="459"/>
      </w:pPr>
      <w:rPr>
        <w:rFonts w:hint="default"/>
        <w:lang w:val="pt-PT" w:eastAsia="en-US" w:bidi="ar-SA"/>
      </w:rPr>
    </w:lvl>
    <w:lvl w:ilvl="6">
      <w:numFmt w:val="bullet"/>
      <w:lvlText w:val="•"/>
      <w:lvlJc w:val="left"/>
      <w:pPr>
        <w:ind w:left="4550" w:hanging="459"/>
      </w:pPr>
      <w:rPr>
        <w:rFonts w:hint="default"/>
        <w:lang w:val="pt-PT" w:eastAsia="en-US" w:bidi="ar-SA"/>
      </w:rPr>
    </w:lvl>
    <w:lvl w:ilvl="7">
      <w:numFmt w:val="bullet"/>
      <w:lvlText w:val="•"/>
      <w:lvlJc w:val="left"/>
      <w:pPr>
        <w:ind w:left="5834" w:hanging="459"/>
      </w:pPr>
      <w:rPr>
        <w:rFonts w:hint="default"/>
        <w:lang w:val="pt-PT" w:eastAsia="en-US" w:bidi="ar-SA"/>
      </w:rPr>
    </w:lvl>
    <w:lvl w:ilvl="8">
      <w:numFmt w:val="bullet"/>
      <w:lvlText w:val="•"/>
      <w:lvlJc w:val="left"/>
      <w:pPr>
        <w:ind w:left="7118" w:hanging="459"/>
      </w:pPr>
      <w:rPr>
        <w:rFonts w:hint="default"/>
        <w:lang w:val="pt-PT" w:eastAsia="en-US" w:bidi="ar-SA"/>
      </w:rPr>
    </w:lvl>
  </w:abstractNum>
  <w:abstractNum w:abstractNumId="27" w15:restartNumberingAfterBreak="0">
    <w:nsid w:val="1B61046A"/>
    <w:multiLevelType w:val="multilevel"/>
    <w:tmpl w:val="038ED766"/>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50" w:hanging="450"/>
      </w:pPr>
      <w:rPr>
        <w:rFonts w:hint="default"/>
        <w:lang w:val="pt-PT" w:eastAsia="en-US" w:bidi="ar-SA"/>
      </w:rPr>
    </w:lvl>
    <w:lvl w:ilvl="4">
      <w:numFmt w:val="bullet"/>
      <w:lvlText w:val="•"/>
      <w:lvlJc w:val="left"/>
      <w:pPr>
        <w:ind w:left="2981" w:hanging="450"/>
      </w:pPr>
      <w:rPr>
        <w:rFonts w:hint="default"/>
        <w:lang w:val="pt-PT" w:eastAsia="en-US" w:bidi="ar-SA"/>
      </w:rPr>
    </w:lvl>
    <w:lvl w:ilvl="5">
      <w:numFmt w:val="bullet"/>
      <w:lvlText w:val="•"/>
      <w:lvlJc w:val="left"/>
      <w:pPr>
        <w:ind w:left="4112" w:hanging="450"/>
      </w:pPr>
      <w:rPr>
        <w:rFonts w:hint="default"/>
        <w:lang w:val="pt-PT" w:eastAsia="en-US" w:bidi="ar-SA"/>
      </w:rPr>
    </w:lvl>
    <w:lvl w:ilvl="6">
      <w:numFmt w:val="bullet"/>
      <w:lvlText w:val="•"/>
      <w:lvlJc w:val="left"/>
      <w:pPr>
        <w:ind w:left="5243" w:hanging="450"/>
      </w:pPr>
      <w:rPr>
        <w:rFonts w:hint="default"/>
        <w:lang w:val="pt-PT" w:eastAsia="en-US" w:bidi="ar-SA"/>
      </w:rPr>
    </w:lvl>
    <w:lvl w:ilvl="7">
      <w:numFmt w:val="bullet"/>
      <w:lvlText w:val="•"/>
      <w:lvlJc w:val="left"/>
      <w:pPr>
        <w:ind w:left="6374" w:hanging="450"/>
      </w:pPr>
      <w:rPr>
        <w:rFonts w:hint="default"/>
        <w:lang w:val="pt-PT" w:eastAsia="en-US" w:bidi="ar-SA"/>
      </w:rPr>
    </w:lvl>
    <w:lvl w:ilvl="8">
      <w:numFmt w:val="bullet"/>
      <w:lvlText w:val="•"/>
      <w:lvlJc w:val="left"/>
      <w:pPr>
        <w:ind w:left="7504" w:hanging="450"/>
      </w:pPr>
      <w:rPr>
        <w:rFonts w:hint="default"/>
        <w:lang w:val="pt-PT" w:eastAsia="en-US" w:bidi="ar-SA"/>
      </w:rPr>
    </w:lvl>
  </w:abstractNum>
  <w:abstractNum w:abstractNumId="28" w15:restartNumberingAfterBreak="0">
    <w:nsid w:val="1CA933B7"/>
    <w:multiLevelType w:val="multilevel"/>
    <w:tmpl w:val="570A9B22"/>
    <w:lvl w:ilvl="0">
      <w:start w:val="7"/>
      <w:numFmt w:val="decimal"/>
      <w:lvlText w:val="%1"/>
      <w:lvlJc w:val="left"/>
      <w:pPr>
        <w:ind w:left="114" w:hanging="339"/>
        <w:jc w:val="left"/>
      </w:pPr>
      <w:rPr>
        <w:rFonts w:hint="default"/>
        <w:lang w:val="pt-PT" w:eastAsia="en-US" w:bidi="ar-SA"/>
      </w:rPr>
    </w:lvl>
    <w:lvl w:ilvl="1">
      <w:start w:val="4"/>
      <w:numFmt w:val="decimal"/>
      <w:lvlText w:val="%1.%2."/>
      <w:lvlJc w:val="left"/>
      <w:pPr>
        <w:ind w:left="114" w:hanging="33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57"/>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730" w:hanging="457"/>
      </w:pPr>
      <w:rPr>
        <w:rFonts w:hint="default"/>
        <w:lang w:val="pt-PT" w:eastAsia="en-US" w:bidi="ar-SA"/>
      </w:rPr>
    </w:lvl>
    <w:lvl w:ilvl="4">
      <w:numFmt w:val="bullet"/>
      <w:lvlText w:val="•"/>
      <w:lvlJc w:val="left"/>
      <w:pPr>
        <w:ind w:left="3735" w:hanging="457"/>
      </w:pPr>
      <w:rPr>
        <w:rFonts w:hint="default"/>
        <w:lang w:val="pt-PT" w:eastAsia="en-US" w:bidi="ar-SA"/>
      </w:rPr>
    </w:lvl>
    <w:lvl w:ilvl="5">
      <w:numFmt w:val="bullet"/>
      <w:lvlText w:val="•"/>
      <w:lvlJc w:val="left"/>
      <w:pPr>
        <w:ind w:left="4740" w:hanging="457"/>
      </w:pPr>
      <w:rPr>
        <w:rFonts w:hint="default"/>
        <w:lang w:val="pt-PT" w:eastAsia="en-US" w:bidi="ar-SA"/>
      </w:rPr>
    </w:lvl>
    <w:lvl w:ilvl="6">
      <w:numFmt w:val="bullet"/>
      <w:lvlText w:val="•"/>
      <w:lvlJc w:val="left"/>
      <w:pPr>
        <w:ind w:left="5745" w:hanging="457"/>
      </w:pPr>
      <w:rPr>
        <w:rFonts w:hint="default"/>
        <w:lang w:val="pt-PT" w:eastAsia="en-US" w:bidi="ar-SA"/>
      </w:rPr>
    </w:lvl>
    <w:lvl w:ilvl="7">
      <w:numFmt w:val="bullet"/>
      <w:lvlText w:val="•"/>
      <w:lvlJc w:val="left"/>
      <w:pPr>
        <w:ind w:left="6750" w:hanging="457"/>
      </w:pPr>
      <w:rPr>
        <w:rFonts w:hint="default"/>
        <w:lang w:val="pt-PT" w:eastAsia="en-US" w:bidi="ar-SA"/>
      </w:rPr>
    </w:lvl>
    <w:lvl w:ilvl="8">
      <w:numFmt w:val="bullet"/>
      <w:lvlText w:val="•"/>
      <w:lvlJc w:val="left"/>
      <w:pPr>
        <w:ind w:left="7755" w:hanging="457"/>
      </w:pPr>
      <w:rPr>
        <w:rFonts w:hint="default"/>
        <w:lang w:val="pt-PT" w:eastAsia="en-US" w:bidi="ar-SA"/>
      </w:rPr>
    </w:lvl>
  </w:abstractNum>
  <w:abstractNum w:abstractNumId="29" w15:restartNumberingAfterBreak="0">
    <w:nsid w:val="1EFD0C36"/>
    <w:multiLevelType w:val="hybridMultilevel"/>
    <w:tmpl w:val="38F6BD7E"/>
    <w:lvl w:ilvl="0" w:tplc="0F601558">
      <w:start w:val="3"/>
      <w:numFmt w:val="decimal"/>
      <w:lvlText w:val="%1."/>
      <w:lvlJc w:val="left"/>
      <w:pPr>
        <w:ind w:left="114" w:hanging="243"/>
        <w:jc w:val="right"/>
      </w:pPr>
      <w:rPr>
        <w:rFonts w:hint="default"/>
        <w:b/>
        <w:bCs/>
        <w:spacing w:val="0"/>
        <w:w w:val="100"/>
        <w:lang w:val="pt-PT" w:eastAsia="en-US" w:bidi="ar-SA"/>
      </w:rPr>
    </w:lvl>
    <w:lvl w:ilvl="1" w:tplc="3EC6BF96">
      <w:numFmt w:val="bullet"/>
      <w:lvlText w:val="•"/>
      <w:lvlJc w:val="left"/>
      <w:pPr>
        <w:ind w:left="1084" w:hanging="243"/>
      </w:pPr>
      <w:rPr>
        <w:rFonts w:hint="default"/>
        <w:lang w:val="pt-PT" w:eastAsia="en-US" w:bidi="ar-SA"/>
      </w:rPr>
    </w:lvl>
    <w:lvl w:ilvl="2" w:tplc="6D783324">
      <w:numFmt w:val="bullet"/>
      <w:lvlText w:val="•"/>
      <w:lvlJc w:val="left"/>
      <w:pPr>
        <w:ind w:left="2049" w:hanging="243"/>
      </w:pPr>
      <w:rPr>
        <w:rFonts w:hint="default"/>
        <w:lang w:val="pt-PT" w:eastAsia="en-US" w:bidi="ar-SA"/>
      </w:rPr>
    </w:lvl>
    <w:lvl w:ilvl="3" w:tplc="71D2F424">
      <w:numFmt w:val="bullet"/>
      <w:lvlText w:val="•"/>
      <w:lvlJc w:val="left"/>
      <w:pPr>
        <w:ind w:left="3013" w:hanging="243"/>
      </w:pPr>
      <w:rPr>
        <w:rFonts w:hint="default"/>
        <w:lang w:val="pt-PT" w:eastAsia="en-US" w:bidi="ar-SA"/>
      </w:rPr>
    </w:lvl>
    <w:lvl w:ilvl="4" w:tplc="D214D9C0">
      <w:numFmt w:val="bullet"/>
      <w:lvlText w:val="•"/>
      <w:lvlJc w:val="left"/>
      <w:pPr>
        <w:ind w:left="3978" w:hanging="243"/>
      </w:pPr>
      <w:rPr>
        <w:rFonts w:hint="default"/>
        <w:lang w:val="pt-PT" w:eastAsia="en-US" w:bidi="ar-SA"/>
      </w:rPr>
    </w:lvl>
    <w:lvl w:ilvl="5" w:tplc="5C1CF60C">
      <w:numFmt w:val="bullet"/>
      <w:lvlText w:val="•"/>
      <w:lvlJc w:val="left"/>
      <w:pPr>
        <w:ind w:left="4943" w:hanging="243"/>
      </w:pPr>
      <w:rPr>
        <w:rFonts w:hint="default"/>
        <w:lang w:val="pt-PT" w:eastAsia="en-US" w:bidi="ar-SA"/>
      </w:rPr>
    </w:lvl>
    <w:lvl w:ilvl="6" w:tplc="DC207BE4">
      <w:numFmt w:val="bullet"/>
      <w:lvlText w:val="•"/>
      <w:lvlJc w:val="left"/>
      <w:pPr>
        <w:ind w:left="5907" w:hanging="243"/>
      </w:pPr>
      <w:rPr>
        <w:rFonts w:hint="default"/>
        <w:lang w:val="pt-PT" w:eastAsia="en-US" w:bidi="ar-SA"/>
      </w:rPr>
    </w:lvl>
    <w:lvl w:ilvl="7" w:tplc="4A46B172">
      <w:numFmt w:val="bullet"/>
      <w:lvlText w:val="•"/>
      <w:lvlJc w:val="left"/>
      <w:pPr>
        <w:ind w:left="6872" w:hanging="243"/>
      </w:pPr>
      <w:rPr>
        <w:rFonts w:hint="default"/>
        <w:lang w:val="pt-PT" w:eastAsia="en-US" w:bidi="ar-SA"/>
      </w:rPr>
    </w:lvl>
    <w:lvl w:ilvl="8" w:tplc="D230217A">
      <w:numFmt w:val="bullet"/>
      <w:lvlText w:val="•"/>
      <w:lvlJc w:val="left"/>
      <w:pPr>
        <w:ind w:left="7837" w:hanging="243"/>
      </w:pPr>
      <w:rPr>
        <w:rFonts w:hint="default"/>
        <w:lang w:val="pt-PT" w:eastAsia="en-US" w:bidi="ar-SA"/>
      </w:rPr>
    </w:lvl>
  </w:abstractNum>
  <w:abstractNum w:abstractNumId="30" w15:restartNumberingAfterBreak="0">
    <w:nsid w:val="21045894"/>
    <w:multiLevelType w:val="multilevel"/>
    <w:tmpl w:val="FAA66F60"/>
    <w:lvl w:ilvl="0">
      <w:start w:val="4"/>
      <w:numFmt w:val="decimal"/>
      <w:lvlText w:val="%1"/>
      <w:lvlJc w:val="left"/>
      <w:pPr>
        <w:ind w:left="114" w:hanging="321"/>
        <w:jc w:val="left"/>
      </w:pPr>
      <w:rPr>
        <w:rFonts w:hint="default"/>
        <w:lang w:val="pt-PT" w:eastAsia="en-US" w:bidi="ar-SA"/>
      </w:rPr>
    </w:lvl>
    <w:lvl w:ilvl="1">
      <w:start w:val="4"/>
      <w:numFmt w:val="decimal"/>
      <w:lvlText w:val="%1.%2."/>
      <w:lvlJc w:val="left"/>
      <w:pPr>
        <w:ind w:left="114" w:hanging="321"/>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47"/>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3013" w:hanging="447"/>
      </w:pPr>
      <w:rPr>
        <w:rFonts w:hint="default"/>
        <w:lang w:val="pt-PT" w:eastAsia="en-US" w:bidi="ar-SA"/>
      </w:rPr>
    </w:lvl>
    <w:lvl w:ilvl="4">
      <w:numFmt w:val="bullet"/>
      <w:lvlText w:val="•"/>
      <w:lvlJc w:val="left"/>
      <w:pPr>
        <w:ind w:left="3978" w:hanging="447"/>
      </w:pPr>
      <w:rPr>
        <w:rFonts w:hint="default"/>
        <w:lang w:val="pt-PT" w:eastAsia="en-US" w:bidi="ar-SA"/>
      </w:rPr>
    </w:lvl>
    <w:lvl w:ilvl="5">
      <w:numFmt w:val="bullet"/>
      <w:lvlText w:val="•"/>
      <w:lvlJc w:val="left"/>
      <w:pPr>
        <w:ind w:left="4943" w:hanging="447"/>
      </w:pPr>
      <w:rPr>
        <w:rFonts w:hint="default"/>
        <w:lang w:val="pt-PT" w:eastAsia="en-US" w:bidi="ar-SA"/>
      </w:rPr>
    </w:lvl>
    <w:lvl w:ilvl="6">
      <w:numFmt w:val="bullet"/>
      <w:lvlText w:val="•"/>
      <w:lvlJc w:val="left"/>
      <w:pPr>
        <w:ind w:left="5907" w:hanging="447"/>
      </w:pPr>
      <w:rPr>
        <w:rFonts w:hint="default"/>
        <w:lang w:val="pt-PT" w:eastAsia="en-US" w:bidi="ar-SA"/>
      </w:rPr>
    </w:lvl>
    <w:lvl w:ilvl="7">
      <w:numFmt w:val="bullet"/>
      <w:lvlText w:val="•"/>
      <w:lvlJc w:val="left"/>
      <w:pPr>
        <w:ind w:left="6872" w:hanging="447"/>
      </w:pPr>
      <w:rPr>
        <w:rFonts w:hint="default"/>
        <w:lang w:val="pt-PT" w:eastAsia="en-US" w:bidi="ar-SA"/>
      </w:rPr>
    </w:lvl>
    <w:lvl w:ilvl="8">
      <w:numFmt w:val="bullet"/>
      <w:lvlText w:val="•"/>
      <w:lvlJc w:val="left"/>
      <w:pPr>
        <w:ind w:left="7837" w:hanging="447"/>
      </w:pPr>
      <w:rPr>
        <w:rFonts w:hint="default"/>
        <w:lang w:val="pt-PT" w:eastAsia="en-US" w:bidi="ar-SA"/>
      </w:rPr>
    </w:lvl>
  </w:abstractNum>
  <w:abstractNum w:abstractNumId="31" w15:restartNumberingAfterBreak="0">
    <w:nsid w:val="21B3058B"/>
    <w:multiLevelType w:val="multilevel"/>
    <w:tmpl w:val="A3FEBD64"/>
    <w:lvl w:ilvl="0">
      <w:start w:val="8"/>
      <w:numFmt w:val="decimal"/>
      <w:lvlText w:val="%1"/>
      <w:lvlJc w:val="left"/>
      <w:pPr>
        <w:ind w:left="114" w:hanging="350"/>
        <w:jc w:val="left"/>
      </w:pPr>
      <w:rPr>
        <w:rFonts w:hint="default"/>
        <w:lang w:val="pt-PT" w:eastAsia="en-US" w:bidi="ar-SA"/>
      </w:rPr>
    </w:lvl>
    <w:lvl w:ilvl="1">
      <w:start w:val="4"/>
      <w:numFmt w:val="decimal"/>
      <w:lvlText w:val="%1.%2."/>
      <w:lvlJc w:val="left"/>
      <w:pPr>
        <w:ind w:left="114" w:hanging="350"/>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21" w:hanging="350"/>
      </w:pPr>
      <w:rPr>
        <w:rFonts w:hint="default"/>
        <w:lang w:val="pt-PT" w:eastAsia="en-US" w:bidi="ar-SA"/>
      </w:rPr>
    </w:lvl>
    <w:lvl w:ilvl="3">
      <w:numFmt w:val="bullet"/>
      <w:lvlText w:val="•"/>
      <w:lvlJc w:val="left"/>
      <w:pPr>
        <w:ind w:left="2971" w:hanging="350"/>
      </w:pPr>
      <w:rPr>
        <w:rFonts w:hint="default"/>
        <w:lang w:val="pt-PT" w:eastAsia="en-US" w:bidi="ar-SA"/>
      </w:rPr>
    </w:lvl>
    <w:lvl w:ilvl="4">
      <w:numFmt w:val="bullet"/>
      <w:lvlText w:val="•"/>
      <w:lvlJc w:val="left"/>
      <w:pPr>
        <w:ind w:left="3922" w:hanging="350"/>
      </w:pPr>
      <w:rPr>
        <w:rFonts w:hint="default"/>
        <w:lang w:val="pt-PT" w:eastAsia="en-US" w:bidi="ar-SA"/>
      </w:rPr>
    </w:lvl>
    <w:lvl w:ilvl="5">
      <w:numFmt w:val="bullet"/>
      <w:lvlText w:val="•"/>
      <w:lvlJc w:val="left"/>
      <w:pPr>
        <w:ind w:left="4872" w:hanging="350"/>
      </w:pPr>
      <w:rPr>
        <w:rFonts w:hint="default"/>
        <w:lang w:val="pt-PT" w:eastAsia="en-US" w:bidi="ar-SA"/>
      </w:rPr>
    </w:lvl>
    <w:lvl w:ilvl="6">
      <w:numFmt w:val="bullet"/>
      <w:lvlText w:val="•"/>
      <w:lvlJc w:val="left"/>
      <w:pPr>
        <w:ind w:left="5823" w:hanging="350"/>
      </w:pPr>
      <w:rPr>
        <w:rFonts w:hint="default"/>
        <w:lang w:val="pt-PT" w:eastAsia="en-US" w:bidi="ar-SA"/>
      </w:rPr>
    </w:lvl>
    <w:lvl w:ilvl="7">
      <w:numFmt w:val="bullet"/>
      <w:lvlText w:val="•"/>
      <w:lvlJc w:val="left"/>
      <w:pPr>
        <w:ind w:left="6773" w:hanging="350"/>
      </w:pPr>
      <w:rPr>
        <w:rFonts w:hint="default"/>
        <w:lang w:val="pt-PT" w:eastAsia="en-US" w:bidi="ar-SA"/>
      </w:rPr>
    </w:lvl>
    <w:lvl w:ilvl="8">
      <w:numFmt w:val="bullet"/>
      <w:lvlText w:val="•"/>
      <w:lvlJc w:val="left"/>
      <w:pPr>
        <w:ind w:left="7724" w:hanging="350"/>
      </w:pPr>
      <w:rPr>
        <w:rFonts w:hint="default"/>
        <w:lang w:val="pt-PT" w:eastAsia="en-US" w:bidi="ar-SA"/>
      </w:rPr>
    </w:lvl>
  </w:abstractNum>
  <w:abstractNum w:abstractNumId="32" w15:restartNumberingAfterBreak="0">
    <w:nsid w:val="21F85AB7"/>
    <w:multiLevelType w:val="hybridMultilevel"/>
    <w:tmpl w:val="AECC71EE"/>
    <w:lvl w:ilvl="0" w:tplc="5AD656D2">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4498EF54">
      <w:numFmt w:val="bullet"/>
      <w:lvlText w:val="•"/>
      <w:lvlJc w:val="left"/>
      <w:pPr>
        <w:ind w:left="1220" w:hanging="165"/>
      </w:pPr>
      <w:rPr>
        <w:rFonts w:hint="default"/>
        <w:lang w:val="pt-PT" w:eastAsia="en-US" w:bidi="ar-SA"/>
      </w:rPr>
    </w:lvl>
    <w:lvl w:ilvl="2" w:tplc="1ACEB640">
      <w:numFmt w:val="bullet"/>
      <w:lvlText w:val="•"/>
      <w:lvlJc w:val="left"/>
      <w:pPr>
        <w:ind w:left="2161" w:hanging="165"/>
      </w:pPr>
      <w:rPr>
        <w:rFonts w:hint="default"/>
        <w:lang w:val="pt-PT" w:eastAsia="en-US" w:bidi="ar-SA"/>
      </w:rPr>
    </w:lvl>
    <w:lvl w:ilvl="3" w:tplc="6C3A5022">
      <w:numFmt w:val="bullet"/>
      <w:lvlText w:val="•"/>
      <w:lvlJc w:val="left"/>
      <w:pPr>
        <w:ind w:left="3101" w:hanging="165"/>
      </w:pPr>
      <w:rPr>
        <w:rFonts w:hint="default"/>
        <w:lang w:val="pt-PT" w:eastAsia="en-US" w:bidi="ar-SA"/>
      </w:rPr>
    </w:lvl>
    <w:lvl w:ilvl="4" w:tplc="94BC9C70">
      <w:numFmt w:val="bullet"/>
      <w:lvlText w:val="•"/>
      <w:lvlJc w:val="left"/>
      <w:pPr>
        <w:ind w:left="4042" w:hanging="165"/>
      </w:pPr>
      <w:rPr>
        <w:rFonts w:hint="default"/>
        <w:lang w:val="pt-PT" w:eastAsia="en-US" w:bidi="ar-SA"/>
      </w:rPr>
    </w:lvl>
    <w:lvl w:ilvl="5" w:tplc="DA1E58EA">
      <w:numFmt w:val="bullet"/>
      <w:lvlText w:val="•"/>
      <w:lvlJc w:val="left"/>
      <w:pPr>
        <w:ind w:left="4982" w:hanging="165"/>
      </w:pPr>
      <w:rPr>
        <w:rFonts w:hint="default"/>
        <w:lang w:val="pt-PT" w:eastAsia="en-US" w:bidi="ar-SA"/>
      </w:rPr>
    </w:lvl>
    <w:lvl w:ilvl="6" w:tplc="6CCE7EC4">
      <w:numFmt w:val="bullet"/>
      <w:lvlText w:val="•"/>
      <w:lvlJc w:val="left"/>
      <w:pPr>
        <w:ind w:left="5923" w:hanging="165"/>
      </w:pPr>
      <w:rPr>
        <w:rFonts w:hint="default"/>
        <w:lang w:val="pt-PT" w:eastAsia="en-US" w:bidi="ar-SA"/>
      </w:rPr>
    </w:lvl>
    <w:lvl w:ilvl="7" w:tplc="CD3E5876">
      <w:numFmt w:val="bullet"/>
      <w:lvlText w:val="•"/>
      <w:lvlJc w:val="left"/>
      <w:pPr>
        <w:ind w:left="6863" w:hanging="165"/>
      </w:pPr>
      <w:rPr>
        <w:rFonts w:hint="default"/>
        <w:lang w:val="pt-PT" w:eastAsia="en-US" w:bidi="ar-SA"/>
      </w:rPr>
    </w:lvl>
    <w:lvl w:ilvl="8" w:tplc="0838A1B8">
      <w:numFmt w:val="bullet"/>
      <w:lvlText w:val="•"/>
      <w:lvlJc w:val="left"/>
      <w:pPr>
        <w:ind w:left="7804" w:hanging="165"/>
      </w:pPr>
      <w:rPr>
        <w:rFonts w:hint="default"/>
        <w:lang w:val="pt-PT" w:eastAsia="en-US" w:bidi="ar-SA"/>
      </w:rPr>
    </w:lvl>
  </w:abstractNum>
  <w:abstractNum w:abstractNumId="33" w15:restartNumberingAfterBreak="0">
    <w:nsid w:val="22C805D3"/>
    <w:multiLevelType w:val="multilevel"/>
    <w:tmpl w:val="433CE406"/>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44"/>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1422" w:hanging="444"/>
      </w:pPr>
      <w:rPr>
        <w:rFonts w:hint="default"/>
        <w:lang w:val="pt-PT" w:eastAsia="en-US" w:bidi="ar-SA"/>
      </w:rPr>
    </w:lvl>
    <w:lvl w:ilvl="3">
      <w:numFmt w:val="bullet"/>
      <w:lvlText w:val="•"/>
      <w:lvlJc w:val="left"/>
      <w:pPr>
        <w:ind w:left="2465" w:hanging="444"/>
      </w:pPr>
      <w:rPr>
        <w:rFonts w:hint="default"/>
        <w:lang w:val="pt-PT" w:eastAsia="en-US" w:bidi="ar-SA"/>
      </w:rPr>
    </w:lvl>
    <w:lvl w:ilvl="4">
      <w:numFmt w:val="bullet"/>
      <w:lvlText w:val="•"/>
      <w:lvlJc w:val="left"/>
      <w:pPr>
        <w:ind w:left="3508" w:hanging="444"/>
      </w:pPr>
      <w:rPr>
        <w:rFonts w:hint="default"/>
        <w:lang w:val="pt-PT" w:eastAsia="en-US" w:bidi="ar-SA"/>
      </w:rPr>
    </w:lvl>
    <w:lvl w:ilvl="5">
      <w:numFmt w:val="bullet"/>
      <w:lvlText w:val="•"/>
      <w:lvlJc w:val="left"/>
      <w:pPr>
        <w:ind w:left="4551" w:hanging="444"/>
      </w:pPr>
      <w:rPr>
        <w:rFonts w:hint="default"/>
        <w:lang w:val="pt-PT" w:eastAsia="en-US" w:bidi="ar-SA"/>
      </w:rPr>
    </w:lvl>
    <w:lvl w:ilvl="6">
      <w:numFmt w:val="bullet"/>
      <w:lvlText w:val="•"/>
      <w:lvlJc w:val="left"/>
      <w:pPr>
        <w:ind w:left="5594" w:hanging="444"/>
      </w:pPr>
      <w:rPr>
        <w:rFonts w:hint="default"/>
        <w:lang w:val="pt-PT" w:eastAsia="en-US" w:bidi="ar-SA"/>
      </w:rPr>
    </w:lvl>
    <w:lvl w:ilvl="7">
      <w:numFmt w:val="bullet"/>
      <w:lvlText w:val="•"/>
      <w:lvlJc w:val="left"/>
      <w:pPr>
        <w:ind w:left="6637" w:hanging="444"/>
      </w:pPr>
      <w:rPr>
        <w:rFonts w:hint="default"/>
        <w:lang w:val="pt-PT" w:eastAsia="en-US" w:bidi="ar-SA"/>
      </w:rPr>
    </w:lvl>
    <w:lvl w:ilvl="8">
      <w:numFmt w:val="bullet"/>
      <w:lvlText w:val="•"/>
      <w:lvlJc w:val="left"/>
      <w:pPr>
        <w:ind w:left="7679" w:hanging="444"/>
      </w:pPr>
      <w:rPr>
        <w:rFonts w:hint="default"/>
        <w:lang w:val="pt-PT" w:eastAsia="en-US" w:bidi="ar-SA"/>
      </w:rPr>
    </w:lvl>
  </w:abstractNum>
  <w:abstractNum w:abstractNumId="34" w15:restartNumberingAfterBreak="0">
    <w:nsid w:val="242E32B3"/>
    <w:multiLevelType w:val="multilevel"/>
    <w:tmpl w:val="9300FD7A"/>
    <w:lvl w:ilvl="0">
      <w:start w:val="6"/>
      <w:numFmt w:val="decimal"/>
      <w:lvlText w:val="%1"/>
      <w:lvlJc w:val="left"/>
      <w:pPr>
        <w:ind w:left="114" w:hanging="405"/>
        <w:jc w:val="left"/>
      </w:pPr>
      <w:rPr>
        <w:rFonts w:hint="default"/>
        <w:lang w:val="pt-PT" w:eastAsia="en-US" w:bidi="ar-SA"/>
      </w:rPr>
    </w:lvl>
    <w:lvl w:ilvl="1">
      <w:start w:val="10"/>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21" w:hanging="405"/>
      </w:pPr>
      <w:rPr>
        <w:rFonts w:hint="default"/>
        <w:lang w:val="pt-PT" w:eastAsia="en-US" w:bidi="ar-SA"/>
      </w:rPr>
    </w:lvl>
    <w:lvl w:ilvl="3">
      <w:numFmt w:val="bullet"/>
      <w:lvlText w:val="•"/>
      <w:lvlJc w:val="left"/>
      <w:pPr>
        <w:ind w:left="2971" w:hanging="405"/>
      </w:pPr>
      <w:rPr>
        <w:rFonts w:hint="default"/>
        <w:lang w:val="pt-PT" w:eastAsia="en-US" w:bidi="ar-SA"/>
      </w:rPr>
    </w:lvl>
    <w:lvl w:ilvl="4">
      <w:numFmt w:val="bullet"/>
      <w:lvlText w:val="•"/>
      <w:lvlJc w:val="left"/>
      <w:pPr>
        <w:ind w:left="3922" w:hanging="405"/>
      </w:pPr>
      <w:rPr>
        <w:rFonts w:hint="default"/>
        <w:lang w:val="pt-PT" w:eastAsia="en-US" w:bidi="ar-SA"/>
      </w:rPr>
    </w:lvl>
    <w:lvl w:ilvl="5">
      <w:numFmt w:val="bullet"/>
      <w:lvlText w:val="•"/>
      <w:lvlJc w:val="left"/>
      <w:pPr>
        <w:ind w:left="4872" w:hanging="405"/>
      </w:pPr>
      <w:rPr>
        <w:rFonts w:hint="default"/>
        <w:lang w:val="pt-PT" w:eastAsia="en-US" w:bidi="ar-SA"/>
      </w:rPr>
    </w:lvl>
    <w:lvl w:ilvl="6">
      <w:numFmt w:val="bullet"/>
      <w:lvlText w:val="•"/>
      <w:lvlJc w:val="left"/>
      <w:pPr>
        <w:ind w:left="5823" w:hanging="405"/>
      </w:pPr>
      <w:rPr>
        <w:rFonts w:hint="default"/>
        <w:lang w:val="pt-PT" w:eastAsia="en-US" w:bidi="ar-SA"/>
      </w:rPr>
    </w:lvl>
    <w:lvl w:ilvl="7">
      <w:numFmt w:val="bullet"/>
      <w:lvlText w:val="•"/>
      <w:lvlJc w:val="left"/>
      <w:pPr>
        <w:ind w:left="6773" w:hanging="405"/>
      </w:pPr>
      <w:rPr>
        <w:rFonts w:hint="default"/>
        <w:lang w:val="pt-PT" w:eastAsia="en-US" w:bidi="ar-SA"/>
      </w:rPr>
    </w:lvl>
    <w:lvl w:ilvl="8">
      <w:numFmt w:val="bullet"/>
      <w:lvlText w:val="•"/>
      <w:lvlJc w:val="left"/>
      <w:pPr>
        <w:ind w:left="7724" w:hanging="405"/>
      </w:pPr>
      <w:rPr>
        <w:rFonts w:hint="default"/>
        <w:lang w:val="pt-PT" w:eastAsia="en-US" w:bidi="ar-SA"/>
      </w:rPr>
    </w:lvl>
  </w:abstractNum>
  <w:abstractNum w:abstractNumId="35" w15:restartNumberingAfterBreak="0">
    <w:nsid w:val="242F47FB"/>
    <w:multiLevelType w:val="hybridMultilevel"/>
    <w:tmpl w:val="52FAC66C"/>
    <w:lvl w:ilvl="0" w:tplc="A224CA76">
      <w:start w:val="1"/>
      <w:numFmt w:val="lowerLetter"/>
      <w:lvlText w:val="%1)"/>
      <w:lvlJc w:val="left"/>
      <w:pPr>
        <w:ind w:left="298" w:hanging="18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A360352E">
      <w:numFmt w:val="bullet"/>
      <w:lvlText w:val="•"/>
      <w:lvlJc w:val="left"/>
      <w:pPr>
        <w:ind w:left="1244" w:hanging="185"/>
      </w:pPr>
      <w:rPr>
        <w:rFonts w:hint="default"/>
        <w:lang w:val="pt-PT" w:eastAsia="en-US" w:bidi="ar-SA"/>
      </w:rPr>
    </w:lvl>
    <w:lvl w:ilvl="2" w:tplc="8CCC14CC">
      <w:numFmt w:val="bullet"/>
      <w:lvlText w:val="•"/>
      <w:lvlJc w:val="left"/>
      <w:pPr>
        <w:ind w:left="2189" w:hanging="185"/>
      </w:pPr>
      <w:rPr>
        <w:rFonts w:hint="default"/>
        <w:lang w:val="pt-PT" w:eastAsia="en-US" w:bidi="ar-SA"/>
      </w:rPr>
    </w:lvl>
    <w:lvl w:ilvl="3" w:tplc="1CAC35F0">
      <w:numFmt w:val="bullet"/>
      <w:lvlText w:val="•"/>
      <w:lvlJc w:val="left"/>
      <w:pPr>
        <w:ind w:left="3133" w:hanging="185"/>
      </w:pPr>
      <w:rPr>
        <w:rFonts w:hint="default"/>
        <w:lang w:val="pt-PT" w:eastAsia="en-US" w:bidi="ar-SA"/>
      </w:rPr>
    </w:lvl>
    <w:lvl w:ilvl="4" w:tplc="95D21BEA">
      <w:numFmt w:val="bullet"/>
      <w:lvlText w:val="•"/>
      <w:lvlJc w:val="left"/>
      <w:pPr>
        <w:ind w:left="4078" w:hanging="185"/>
      </w:pPr>
      <w:rPr>
        <w:rFonts w:hint="default"/>
        <w:lang w:val="pt-PT" w:eastAsia="en-US" w:bidi="ar-SA"/>
      </w:rPr>
    </w:lvl>
    <w:lvl w:ilvl="5" w:tplc="614C00B4">
      <w:numFmt w:val="bullet"/>
      <w:lvlText w:val="•"/>
      <w:lvlJc w:val="left"/>
      <w:pPr>
        <w:ind w:left="5022" w:hanging="185"/>
      </w:pPr>
      <w:rPr>
        <w:rFonts w:hint="default"/>
        <w:lang w:val="pt-PT" w:eastAsia="en-US" w:bidi="ar-SA"/>
      </w:rPr>
    </w:lvl>
    <w:lvl w:ilvl="6" w:tplc="346C84F2">
      <w:numFmt w:val="bullet"/>
      <w:lvlText w:val="•"/>
      <w:lvlJc w:val="left"/>
      <w:pPr>
        <w:ind w:left="5967" w:hanging="185"/>
      </w:pPr>
      <w:rPr>
        <w:rFonts w:hint="default"/>
        <w:lang w:val="pt-PT" w:eastAsia="en-US" w:bidi="ar-SA"/>
      </w:rPr>
    </w:lvl>
    <w:lvl w:ilvl="7" w:tplc="D144BAC0">
      <w:numFmt w:val="bullet"/>
      <w:lvlText w:val="•"/>
      <w:lvlJc w:val="left"/>
      <w:pPr>
        <w:ind w:left="6911" w:hanging="185"/>
      </w:pPr>
      <w:rPr>
        <w:rFonts w:hint="default"/>
        <w:lang w:val="pt-PT" w:eastAsia="en-US" w:bidi="ar-SA"/>
      </w:rPr>
    </w:lvl>
    <w:lvl w:ilvl="8" w:tplc="F9EC84D6">
      <w:numFmt w:val="bullet"/>
      <w:lvlText w:val="•"/>
      <w:lvlJc w:val="left"/>
      <w:pPr>
        <w:ind w:left="7856" w:hanging="185"/>
      </w:pPr>
      <w:rPr>
        <w:rFonts w:hint="default"/>
        <w:lang w:val="pt-PT" w:eastAsia="en-US" w:bidi="ar-SA"/>
      </w:rPr>
    </w:lvl>
  </w:abstractNum>
  <w:abstractNum w:abstractNumId="36" w15:restartNumberingAfterBreak="0">
    <w:nsid w:val="24660469"/>
    <w:multiLevelType w:val="multilevel"/>
    <w:tmpl w:val="D52820EA"/>
    <w:lvl w:ilvl="0">
      <w:start w:val="7"/>
      <w:numFmt w:val="decimal"/>
      <w:lvlText w:val="%1"/>
      <w:lvlJc w:val="left"/>
      <w:pPr>
        <w:ind w:left="114" w:hanging="461"/>
      </w:pPr>
      <w:rPr>
        <w:lang w:val="pt-PT" w:eastAsia="en-US" w:bidi="ar-SA"/>
      </w:rPr>
    </w:lvl>
    <w:lvl w:ilvl="1">
      <w:start w:val="40"/>
      <w:numFmt w:val="decimal"/>
      <w:lvlText w:val="%1.%2."/>
      <w:lvlJc w:val="left"/>
      <w:pPr>
        <w:ind w:left="114" w:hanging="461"/>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254" w:hanging="540"/>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119" w:hanging="540"/>
      </w:pPr>
      <w:rPr>
        <w:lang w:val="pt-PT" w:eastAsia="en-US" w:bidi="ar-SA"/>
      </w:rPr>
    </w:lvl>
    <w:lvl w:ilvl="4">
      <w:numFmt w:val="bullet"/>
      <w:lvlText w:val="•"/>
      <w:lvlJc w:val="left"/>
      <w:pPr>
        <w:ind w:left="4048" w:hanging="540"/>
      </w:pPr>
      <w:rPr>
        <w:lang w:val="pt-PT" w:eastAsia="en-US" w:bidi="ar-SA"/>
      </w:rPr>
    </w:lvl>
    <w:lvl w:ilvl="5">
      <w:numFmt w:val="bullet"/>
      <w:lvlText w:val="•"/>
      <w:lvlJc w:val="left"/>
      <w:pPr>
        <w:ind w:left="4978" w:hanging="540"/>
      </w:pPr>
      <w:rPr>
        <w:lang w:val="pt-PT" w:eastAsia="en-US" w:bidi="ar-SA"/>
      </w:rPr>
    </w:lvl>
    <w:lvl w:ilvl="6">
      <w:numFmt w:val="bullet"/>
      <w:lvlText w:val="•"/>
      <w:lvlJc w:val="left"/>
      <w:pPr>
        <w:ind w:left="5907" w:hanging="540"/>
      </w:pPr>
      <w:rPr>
        <w:lang w:val="pt-PT" w:eastAsia="en-US" w:bidi="ar-SA"/>
      </w:rPr>
    </w:lvl>
    <w:lvl w:ilvl="7">
      <w:numFmt w:val="bullet"/>
      <w:lvlText w:val="•"/>
      <w:lvlJc w:val="left"/>
      <w:pPr>
        <w:ind w:left="6837" w:hanging="540"/>
      </w:pPr>
      <w:rPr>
        <w:lang w:val="pt-PT" w:eastAsia="en-US" w:bidi="ar-SA"/>
      </w:rPr>
    </w:lvl>
    <w:lvl w:ilvl="8">
      <w:numFmt w:val="bullet"/>
      <w:lvlText w:val="•"/>
      <w:lvlJc w:val="left"/>
      <w:pPr>
        <w:ind w:left="7766" w:hanging="540"/>
      </w:pPr>
      <w:rPr>
        <w:lang w:val="pt-PT" w:eastAsia="en-US" w:bidi="ar-SA"/>
      </w:rPr>
    </w:lvl>
  </w:abstractNum>
  <w:abstractNum w:abstractNumId="37" w15:restartNumberingAfterBreak="0">
    <w:nsid w:val="26251793"/>
    <w:multiLevelType w:val="hybridMultilevel"/>
    <w:tmpl w:val="2BE0BAA6"/>
    <w:lvl w:ilvl="0" w:tplc="1FC06966">
      <w:start w:val="3"/>
      <w:numFmt w:val="decimal"/>
      <w:lvlText w:val="%1."/>
      <w:lvlJc w:val="left"/>
      <w:pPr>
        <w:ind w:left="114" w:hanging="243"/>
        <w:jc w:val="right"/>
      </w:pPr>
      <w:rPr>
        <w:rFonts w:hint="default"/>
        <w:b/>
        <w:bCs/>
        <w:spacing w:val="0"/>
        <w:w w:val="100"/>
        <w:lang w:val="pt-PT" w:eastAsia="en-US" w:bidi="ar-SA"/>
      </w:rPr>
    </w:lvl>
    <w:lvl w:ilvl="1" w:tplc="C8B09F80">
      <w:numFmt w:val="bullet"/>
      <w:lvlText w:val="•"/>
      <w:lvlJc w:val="left"/>
      <w:pPr>
        <w:ind w:left="1070" w:hanging="243"/>
      </w:pPr>
      <w:rPr>
        <w:rFonts w:hint="default"/>
        <w:lang w:val="pt-PT" w:eastAsia="en-US" w:bidi="ar-SA"/>
      </w:rPr>
    </w:lvl>
    <w:lvl w:ilvl="2" w:tplc="9DD6A9F2">
      <w:numFmt w:val="bullet"/>
      <w:lvlText w:val="•"/>
      <w:lvlJc w:val="left"/>
      <w:pPr>
        <w:ind w:left="2021" w:hanging="243"/>
      </w:pPr>
      <w:rPr>
        <w:rFonts w:hint="default"/>
        <w:lang w:val="pt-PT" w:eastAsia="en-US" w:bidi="ar-SA"/>
      </w:rPr>
    </w:lvl>
    <w:lvl w:ilvl="3" w:tplc="2D4AD5F6">
      <w:numFmt w:val="bullet"/>
      <w:lvlText w:val="•"/>
      <w:lvlJc w:val="left"/>
      <w:pPr>
        <w:ind w:left="2971" w:hanging="243"/>
      </w:pPr>
      <w:rPr>
        <w:rFonts w:hint="default"/>
        <w:lang w:val="pt-PT" w:eastAsia="en-US" w:bidi="ar-SA"/>
      </w:rPr>
    </w:lvl>
    <w:lvl w:ilvl="4" w:tplc="CD90CB4C">
      <w:numFmt w:val="bullet"/>
      <w:lvlText w:val="•"/>
      <w:lvlJc w:val="left"/>
      <w:pPr>
        <w:ind w:left="3922" w:hanging="243"/>
      </w:pPr>
      <w:rPr>
        <w:rFonts w:hint="default"/>
        <w:lang w:val="pt-PT" w:eastAsia="en-US" w:bidi="ar-SA"/>
      </w:rPr>
    </w:lvl>
    <w:lvl w:ilvl="5" w:tplc="C67E4B6E">
      <w:numFmt w:val="bullet"/>
      <w:lvlText w:val="•"/>
      <w:lvlJc w:val="left"/>
      <w:pPr>
        <w:ind w:left="4872" w:hanging="243"/>
      </w:pPr>
      <w:rPr>
        <w:rFonts w:hint="default"/>
        <w:lang w:val="pt-PT" w:eastAsia="en-US" w:bidi="ar-SA"/>
      </w:rPr>
    </w:lvl>
    <w:lvl w:ilvl="6" w:tplc="3CC60436">
      <w:numFmt w:val="bullet"/>
      <w:lvlText w:val="•"/>
      <w:lvlJc w:val="left"/>
      <w:pPr>
        <w:ind w:left="5823" w:hanging="243"/>
      </w:pPr>
      <w:rPr>
        <w:rFonts w:hint="default"/>
        <w:lang w:val="pt-PT" w:eastAsia="en-US" w:bidi="ar-SA"/>
      </w:rPr>
    </w:lvl>
    <w:lvl w:ilvl="7" w:tplc="E2985DD0">
      <w:numFmt w:val="bullet"/>
      <w:lvlText w:val="•"/>
      <w:lvlJc w:val="left"/>
      <w:pPr>
        <w:ind w:left="6773" w:hanging="243"/>
      </w:pPr>
      <w:rPr>
        <w:rFonts w:hint="default"/>
        <w:lang w:val="pt-PT" w:eastAsia="en-US" w:bidi="ar-SA"/>
      </w:rPr>
    </w:lvl>
    <w:lvl w:ilvl="8" w:tplc="83F02726">
      <w:numFmt w:val="bullet"/>
      <w:lvlText w:val="•"/>
      <w:lvlJc w:val="left"/>
      <w:pPr>
        <w:ind w:left="7724" w:hanging="243"/>
      </w:pPr>
      <w:rPr>
        <w:rFonts w:hint="default"/>
        <w:lang w:val="pt-PT" w:eastAsia="en-US" w:bidi="ar-SA"/>
      </w:rPr>
    </w:lvl>
  </w:abstractNum>
  <w:abstractNum w:abstractNumId="38" w15:restartNumberingAfterBreak="0">
    <w:nsid w:val="28F3296D"/>
    <w:multiLevelType w:val="hybridMultilevel"/>
    <w:tmpl w:val="EC32D56A"/>
    <w:lvl w:ilvl="0" w:tplc="E2A6B9A2">
      <w:start w:val="1"/>
      <w:numFmt w:val="upperRoman"/>
      <w:lvlText w:val="%1)"/>
      <w:lvlJc w:val="left"/>
      <w:pPr>
        <w:ind w:left="878" w:hanging="165"/>
      </w:pPr>
      <w:rPr>
        <w:rFonts w:ascii="Times New Roman" w:eastAsia="Times New Roman" w:hAnsi="Times New Roman" w:cs="Times New Roman" w:hint="default"/>
        <w:b w:val="0"/>
        <w:bCs w:val="0"/>
        <w:i w:val="0"/>
        <w:iCs w:val="0"/>
        <w:spacing w:val="0"/>
        <w:w w:val="100"/>
        <w:sz w:val="18"/>
        <w:szCs w:val="18"/>
        <w:lang w:val="pt-PT" w:eastAsia="en-US" w:bidi="ar-SA"/>
      </w:rPr>
    </w:lvl>
    <w:lvl w:ilvl="1" w:tplc="001CAB34">
      <w:numFmt w:val="bullet"/>
      <w:lvlText w:val="•"/>
      <w:lvlJc w:val="left"/>
      <w:pPr>
        <w:ind w:left="1754" w:hanging="165"/>
      </w:pPr>
      <w:rPr>
        <w:lang w:val="pt-PT" w:eastAsia="en-US" w:bidi="ar-SA"/>
      </w:rPr>
    </w:lvl>
    <w:lvl w:ilvl="2" w:tplc="7FE2A8A6">
      <w:numFmt w:val="bullet"/>
      <w:lvlText w:val="•"/>
      <w:lvlJc w:val="left"/>
      <w:pPr>
        <w:ind w:left="2629" w:hanging="165"/>
      </w:pPr>
      <w:rPr>
        <w:lang w:val="pt-PT" w:eastAsia="en-US" w:bidi="ar-SA"/>
      </w:rPr>
    </w:lvl>
    <w:lvl w:ilvl="3" w:tplc="6AEEC93C">
      <w:numFmt w:val="bullet"/>
      <w:lvlText w:val="•"/>
      <w:lvlJc w:val="left"/>
      <w:pPr>
        <w:ind w:left="3503" w:hanging="165"/>
      </w:pPr>
      <w:rPr>
        <w:lang w:val="pt-PT" w:eastAsia="en-US" w:bidi="ar-SA"/>
      </w:rPr>
    </w:lvl>
    <w:lvl w:ilvl="4" w:tplc="802A693E">
      <w:numFmt w:val="bullet"/>
      <w:lvlText w:val="•"/>
      <w:lvlJc w:val="left"/>
      <w:pPr>
        <w:ind w:left="4378" w:hanging="165"/>
      </w:pPr>
      <w:rPr>
        <w:lang w:val="pt-PT" w:eastAsia="en-US" w:bidi="ar-SA"/>
      </w:rPr>
    </w:lvl>
    <w:lvl w:ilvl="5" w:tplc="054439D8">
      <w:numFmt w:val="bullet"/>
      <w:lvlText w:val="•"/>
      <w:lvlJc w:val="left"/>
      <w:pPr>
        <w:ind w:left="5252" w:hanging="165"/>
      </w:pPr>
      <w:rPr>
        <w:lang w:val="pt-PT" w:eastAsia="en-US" w:bidi="ar-SA"/>
      </w:rPr>
    </w:lvl>
    <w:lvl w:ilvl="6" w:tplc="A44444AA">
      <w:numFmt w:val="bullet"/>
      <w:lvlText w:val="•"/>
      <w:lvlJc w:val="left"/>
      <w:pPr>
        <w:ind w:left="6127" w:hanging="165"/>
      </w:pPr>
      <w:rPr>
        <w:lang w:val="pt-PT" w:eastAsia="en-US" w:bidi="ar-SA"/>
      </w:rPr>
    </w:lvl>
    <w:lvl w:ilvl="7" w:tplc="AD9E3A9C">
      <w:numFmt w:val="bullet"/>
      <w:lvlText w:val="•"/>
      <w:lvlJc w:val="left"/>
      <w:pPr>
        <w:ind w:left="7001" w:hanging="165"/>
      </w:pPr>
      <w:rPr>
        <w:lang w:val="pt-PT" w:eastAsia="en-US" w:bidi="ar-SA"/>
      </w:rPr>
    </w:lvl>
    <w:lvl w:ilvl="8" w:tplc="D15C6DAA">
      <w:numFmt w:val="bullet"/>
      <w:lvlText w:val="•"/>
      <w:lvlJc w:val="left"/>
      <w:pPr>
        <w:ind w:left="7876" w:hanging="165"/>
      </w:pPr>
      <w:rPr>
        <w:lang w:val="pt-PT" w:eastAsia="en-US" w:bidi="ar-SA"/>
      </w:rPr>
    </w:lvl>
  </w:abstractNum>
  <w:abstractNum w:abstractNumId="39" w15:restartNumberingAfterBreak="0">
    <w:nsid w:val="2908593A"/>
    <w:multiLevelType w:val="multilevel"/>
    <w:tmpl w:val="7EFCF310"/>
    <w:lvl w:ilvl="0">
      <w:start w:val="4"/>
      <w:numFmt w:val="decimal"/>
      <w:lvlText w:val="%1"/>
      <w:lvlJc w:val="left"/>
      <w:pPr>
        <w:ind w:left="114" w:hanging="361"/>
        <w:jc w:val="left"/>
      </w:pPr>
      <w:rPr>
        <w:rFonts w:hint="default"/>
        <w:lang w:val="pt-PT" w:eastAsia="en-US" w:bidi="ar-SA"/>
      </w:rPr>
    </w:lvl>
    <w:lvl w:ilvl="1">
      <w:start w:val="9"/>
      <w:numFmt w:val="decimal"/>
      <w:lvlText w:val="%1.%2."/>
      <w:lvlJc w:val="left"/>
      <w:pPr>
        <w:ind w:left="114" w:hanging="361"/>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21" w:hanging="361"/>
      </w:pPr>
      <w:rPr>
        <w:rFonts w:hint="default"/>
        <w:lang w:val="pt-PT" w:eastAsia="en-US" w:bidi="ar-SA"/>
      </w:rPr>
    </w:lvl>
    <w:lvl w:ilvl="3">
      <w:numFmt w:val="bullet"/>
      <w:lvlText w:val="•"/>
      <w:lvlJc w:val="left"/>
      <w:pPr>
        <w:ind w:left="2971" w:hanging="361"/>
      </w:pPr>
      <w:rPr>
        <w:rFonts w:hint="default"/>
        <w:lang w:val="pt-PT" w:eastAsia="en-US" w:bidi="ar-SA"/>
      </w:rPr>
    </w:lvl>
    <w:lvl w:ilvl="4">
      <w:numFmt w:val="bullet"/>
      <w:lvlText w:val="•"/>
      <w:lvlJc w:val="left"/>
      <w:pPr>
        <w:ind w:left="3922" w:hanging="361"/>
      </w:pPr>
      <w:rPr>
        <w:rFonts w:hint="default"/>
        <w:lang w:val="pt-PT" w:eastAsia="en-US" w:bidi="ar-SA"/>
      </w:rPr>
    </w:lvl>
    <w:lvl w:ilvl="5">
      <w:numFmt w:val="bullet"/>
      <w:lvlText w:val="•"/>
      <w:lvlJc w:val="left"/>
      <w:pPr>
        <w:ind w:left="4872" w:hanging="361"/>
      </w:pPr>
      <w:rPr>
        <w:rFonts w:hint="default"/>
        <w:lang w:val="pt-PT" w:eastAsia="en-US" w:bidi="ar-SA"/>
      </w:rPr>
    </w:lvl>
    <w:lvl w:ilvl="6">
      <w:numFmt w:val="bullet"/>
      <w:lvlText w:val="•"/>
      <w:lvlJc w:val="left"/>
      <w:pPr>
        <w:ind w:left="5823" w:hanging="361"/>
      </w:pPr>
      <w:rPr>
        <w:rFonts w:hint="default"/>
        <w:lang w:val="pt-PT" w:eastAsia="en-US" w:bidi="ar-SA"/>
      </w:rPr>
    </w:lvl>
    <w:lvl w:ilvl="7">
      <w:numFmt w:val="bullet"/>
      <w:lvlText w:val="•"/>
      <w:lvlJc w:val="left"/>
      <w:pPr>
        <w:ind w:left="6773" w:hanging="361"/>
      </w:pPr>
      <w:rPr>
        <w:rFonts w:hint="default"/>
        <w:lang w:val="pt-PT" w:eastAsia="en-US" w:bidi="ar-SA"/>
      </w:rPr>
    </w:lvl>
    <w:lvl w:ilvl="8">
      <w:numFmt w:val="bullet"/>
      <w:lvlText w:val="•"/>
      <w:lvlJc w:val="left"/>
      <w:pPr>
        <w:ind w:left="7724" w:hanging="361"/>
      </w:pPr>
      <w:rPr>
        <w:rFonts w:hint="default"/>
        <w:lang w:val="pt-PT" w:eastAsia="en-US" w:bidi="ar-SA"/>
      </w:rPr>
    </w:lvl>
  </w:abstractNum>
  <w:abstractNum w:abstractNumId="40" w15:restartNumberingAfterBreak="0">
    <w:nsid w:val="292936FC"/>
    <w:multiLevelType w:val="hybridMultilevel"/>
    <w:tmpl w:val="22B85560"/>
    <w:lvl w:ilvl="0" w:tplc="A5308F76">
      <w:start w:val="1"/>
      <w:numFmt w:val="upperRoman"/>
      <w:lvlText w:val="%1)"/>
      <w:lvlJc w:val="left"/>
      <w:pPr>
        <w:ind w:left="878" w:hanging="165"/>
      </w:pPr>
      <w:rPr>
        <w:rFonts w:ascii="Times New Roman" w:eastAsia="Times New Roman" w:hAnsi="Times New Roman" w:cs="Times New Roman" w:hint="default"/>
        <w:b w:val="0"/>
        <w:bCs w:val="0"/>
        <w:i w:val="0"/>
        <w:iCs w:val="0"/>
        <w:spacing w:val="0"/>
        <w:w w:val="100"/>
        <w:sz w:val="18"/>
        <w:szCs w:val="18"/>
        <w:lang w:val="pt-PT" w:eastAsia="en-US" w:bidi="ar-SA"/>
      </w:rPr>
    </w:lvl>
    <w:lvl w:ilvl="1" w:tplc="4328B816">
      <w:numFmt w:val="bullet"/>
      <w:lvlText w:val="•"/>
      <w:lvlJc w:val="left"/>
      <w:pPr>
        <w:ind w:left="1754" w:hanging="165"/>
      </w:pPr>
      <w:rPr>
        <w:lang w:val="pt-PT" w:eastAsia="en-US" w:bidi="ar-SA"/>
      </w:rPr>
    </w:lvl>
    <w:lvl w:ilvl="2" w:tplc="B6B02676">
      <w:numFmt w:val="bullet"/>
      <w:lvlText w:val="•"/>
      <w:lvlJc w:val="left"/>
      <w:pPr>
        <w:ind w:left="2629" w:hanging="165"/>
      </w:pPr>
      <w:rPr>
        <w:lang w:val="pt-PT" w:eastAsia="en-US" w:bidi="ar-SA"/>
      </w:rPr>
    </w:lvl>
    <w:lvl w:ilvl="3" w:tplc="DC926C96">
      <w:numFmt w:val="bullet"/>
      <w:lvlText w:val="•"/>
      <w:lvlJc w:val="left"/>
      <w:pPr>
        <w:ind w:left="3503" w:hanging="165"/>
      </w:pPr>
      <w:rPr>
        <w:lang w:val="pt-PT" w:eastAsia="en-US" w:bidi="ar-SA"/>
      </w:rPr>
    </w:lvl>
    <w:lvl w:ilvl="4" w:tplc="3E5A56B4">
      <w:numFmt w:val="bullet"/>
      <w:lvlText w:val="•"/>
      <w:lvlJc w:val="left"/>
      <w:pPr>
        <w:ind w:left="4378" w:hanging="165"/>
      </w:pPr>
      <w:rPr>
        <w:lang w:val="pt-PT" w:eastAsia="en-US" w:bidi="ar-SA"/>
      </w:rPr>
    </w:lvl>
    <w:lvl w:ilvl="5" w:tplc="B276E188">
      <w:numFmt w:val="bullet"/>
      <w:lvlText w:val="•"/>
      <w:lvlJc w:val="left"/>
      <w:pPr>
        <w:ind w:left="5252" w:hanging="165"/>
      </w:pPr>
      <w:rPr>
        <w:lang w:val="pt-PT" w:eastAsia="en-US" w:bidi="ar-SA"/>
      </w:rPr>
    </w:lvl>
    <w:lvl w:ilvl="6" w:tplc="9AFEB1DE">
      <w:numFmt w:val="bullet"/>
      <w:lvlText w:val="•"/>
      <w:lvlJc w:val="left"/>
      <w:pPr>
        <w:ind w:left="6127" w:hanging="165"/>
      </w:pPr>
      <w:rPr>
        <w:lang w:val="pt-PT" w:eastAsia="en-US" w:bidi="ar-SA"/>
      </w:rPr>
    </w:lvl>
    <w:lvl w:ilvl="7" w:tplc="10A85AFE">
      <w:numFmt w:val="bullet"/>
      <w:lvlText w:val="•"/>
      <w:lvlJc w:val="left"/>
      <w:pPr>
        <w:ind w:left="7001" w:hanging="165"/>
      </w:pPr>
      <w:rPr>
        <w:lang w:val="pt-PT" w:eastAsia="en-US" w:bidi="ar-SA"/>
      </w:rPr>
    </w:lvl>
    <w:lvl w:ilvl="8" w:tplc="39CEE5C4">
      <w:numFmt w:val="bullet"/>
      <w:lvlText w:val="•"/>
      <w:lvlJc w:val="left"/>
      <w:pPr>
        <w:ind w:left="7876" w:hanging="165"/>
      </w:pPr>
      <w:rPr>
        <w:lang w:val="pt-PT" w:eastAsia="en-US" w:bidi="ar-SA"/>
      </w:rPr>
    </w:lvl>
  </w:abstractNum>
  <w:abstractNum w:abstractNumId="41" w15:restartNumberingAfterBreak="0">
    <w:nsid w:val="2C0C779B"/>
    <w:multiLevelType w:val="multilevel"/>
    <w:tmpl w:val="7D801AB0"/>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33"/>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594"/>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2730" w:hanging="594"/>
      </w:pPr>
      <w:rPr>
        <w:rFonts w:hint="default"/>
        <w:lang w:val="pt-PT" w:eastAsia="en-US" w:bidi="ar-SA"/>
      </w:rPr>
    </w:lvl>
    <w:lvl w:ilvl="4">
      <w:numFmt w:val="bullet"/>
      <w:lvlText w:val="•"/>
      <w:lvlJc w:val="left"/>
      <w:pPr>
        <w:ind w:left="3735" w:hanging="594"/>
      </w:pPr>
      <w:rPr>
        <w:rFonts w:hint="default"/>
        <w:lang w:val="pt-PT" w:eastAsia="en-US" w:bidi="ar-SA"/>
      </w:rPr>
    </w:lvl>
    <w:lvl w:ilvl="5">
      <w:numFmt w:val="bullet"/>
      <w:lvlText w:val="•"/>
      <w:lvlJc w:val="left"/>
      <w:pPr>
        <w:ind w:left="4740" w:hanging="594"/>
      </w:pPr>
      <w:rPr>
        <w:rFonts w:hint="default"/>
        <w:lang w:val="pt-PT" w:eastAsia="en-US" w:bidi="ar-SA"/>
      </w:rPr>
    </w:lvl>
    <w:lvl w:ilvl="6">
      <w:numFmt w:val="bullet"/>
      <w:lvlText w:val="•"/>
      <w:lvlJc w:val="left"/>
      <w:pPr>
        <w:ind w:left="5745" w:hanging="594"/>
      </w:pPr>
      <w:rPr>
        <w:rFonts w:hint="default"/>
        <w:lang w:val="pt-PT" w:eastAsia="en-US" w:bidi="ar-SA"/>
      </w:rPr>
    </w:lvl>
    <w:lvl w:ilvl="7">
      <w:numFmt w:val="bullet"/>
      <w:lvlText w:val="•"/>
      <w:lvlJc w:val="left"/>
      <w:pPr>
        <w:ind w:left="6750" w:hanging="594"/>
      </w:pPr>
      <w:rPr>
        <w:rFonts w:hint="default"/>
        <w:lang w:val="pt-PT" w:eastAsia="en-US" w:bidi="ar-SA"/>
      </w:rPr>
    </w:lvl>
    <w:lvl w:ilvl="8">
      <w:numFmt w:val="bullet"/>
      <w:lvlText w:val="•"/>
      <w:lvlJc w:val="left"/>
      <w:pPr>
        <w:ind w:left="7755" w:hanging="594"/>
      </w:pPr>
      <w:rPr>
        <w:rFonts w:hint="default"/>
        <w:lang w:val="pt-PT" w:eastAsia="en-US" w:bidi="ar-SA"/>
      </w:rPr>
    </w:lvl>
  </w:abstractNum>
  <w:abstractNum w:abstractNumId="42" w15:restartNumberingAfterBreak="0">
    <w:nsid w:val="30723FB9"/>
    <w:multiLevelType w:val="multilevel"/>
    <w:tmpl w:val="DC8A2B62"/>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420" w:hanging="315"/>
      </w:pPr>
      <w:rPr>
        <w:rFonts w:hint="default"/>
        <w:lang w:val="pt-PT" w:eastAsia="en-US" w:bidi="ar-SA"/>
      </w:rPr>
    </w:lvl>
    <w:lvl w:ilvl="3">
      <w:numFmt w:val="bullet"/>
      <w:lvlText w:val="•"/>
      <w:lvlJc w:val="left"/>
      <w:pPr>
        <w:ind w:left="1570" w:hanging="315"/>
      </w:pPr>
      <w:rPr>
        <w:rFonts w:hint="default"/>
        <w:lang w:val="pt-PT" w:eastAsia="en-US" w:bidi="ar-SA"/>
      </w:rPr>
    </w:lvl>
    <w:lvl w:ilvl="4">
      <w:numFmt w:val="bullet"/>
      <w:lvlText w:val="•"/>
      <w:lvlJc w:val="left"/>
      <w:pPr>
        <w:ind w:left="2721" w:hanging="315"/>
      </w:pPr>
      <w:rPr>
        <w:rFonts w:hint="default"/>
        <w:lang w:val="pt-PT" w:eastAsia="en-US" w:bidi="ar-SA"/>
      </w:rPr>
    </w:lvl>
    <w:lvl w:ilvl="5">
      <w:numFmt w:val="bullet"/>
      <w:lvlText w:val="•"/>
      <w:lvlJc w:val="left"/>
      <w:pPr>
        <w:ind w:left="3872" w:hanging="315"/>
      </w:pPr>
      <w:rPr>
        <w:rFonts w:hint="default"/>
        <w:lang w:val="pt-PT" w:eastAsia="en-US" w:bidi="ar-SA"/>
      </w:rPr>
    </w:lvl>
    <w:lvl w:ilvl="6">
      <w:numFmt w:val="bullet"/>
      <w:lvlText w:val="•"/>
      <w:lvlJc w:val="left"/>
      <w:pPr>
        <w:ind w:left="5022" w:hanging="315"/>
      </w:pPr>
      <w:rPr>
        <w:rFonts w:hint="default"/>
        <w:lang w:val="pt-PT" w:eastAsia="en-US" w:bidi="ar-SA"/>
      </w:rPr>
    </w:lvl>
    <w:lvl w:ilvl="7">
      <w:numFmt w:val="bullet"/>
      <w:lvlText w:val="•"/>
      <w:lvlJc w:val="left"/>
      <w:pPr>
        <w:ind w:left="6173" w:hanging="315"/>
      </w:pPr>
      <w:rPr>
        <w:rFonts w:hint="default"/>
        <w:lang w:val="pt-PT" w:eastAsia="en-US" w:bidi="ar-SA"/>
      </w:rPr>
    </w:lvl>
    <w:lvl w:ilvl="8">
      <w:numFmt w:val="bullet"/>
      <w:lvlText w:val="•"/>
      <w:lvlJc w:val="left"/>
      <w:pPr>
        <w:ind w:left="7324" w:hanging="315"/>
      </w:pPr>
      <w:rPr>
        <w:rFonts w:hint="default"/>
        <w:lang w:val="pt-PT" w:eastAsia="en-US" w:bidi="ar-SA"/>
      </w:rPr>
    </w:lvl>
  </w:abstractNum>
  <w:abstractNum w:abstractNumId="43" w15:restartNumberingAfterBreak="0">
    <w:nsid w:val="31925DBC"/>
    <w:multiLevelType w:val="multilevel"/>
    <w:tmpl w:val="8892C37A"/>
    <w:lvl w:ilvl="0">
      <w:start w:val="7"/>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66"/>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013" w:hanging="466"/>
      </w:pPr>
      <w:rPr>
        <w:rFonts w:hint="default"/>
        <w:lang w:val="pt-PT" w:eastAsia="en-US" w:bidi="ar-SA"/>
      </w:rPr>
    </w:lvl>
    <w:lvl w:ilvl="4">
      <w:numFmt w:val="bullet"/>
      <w:lvlText w:val="•"/>
      <w:lvlJc w:val="left"/>
      <w:pPr>
        <w:ind w:left="3978" w:hanging="466"/>
      </w:pPr>
      <w:rPr>
        <w:rFonts w:hint="default"/>
        <w:lang w:val="pt-PT" w:eastAsia="en-US" w:bidi="ar-SA"/>
      </w:rPr>
    </w:lvl>
    <w:lvl w:ilvl="5">
      <w:numFmt w:val="bullet"/>
      <w:lvlText w:val="•"/>
      <w:lvlJc w:val="left"/>
      <w:pPr>
        <w:ind w:left="4943" w:hanging="466"/>
      </w:pPr>
      <w:rPr>
        <w:rFonts w:hint="default"/>
        <w:lang w:val="pt-PT" w:eastAsia="en-US" w:bidi="ar-SA"/>
      </w:rPr>
    </w:lvl>
    <w:lvl w:ilvl="6">
      <w:numFmt w:val="bullet"/>
      <w:lvlText w:val="•"/>
      <w:lvlJc w:val="left"/>
      <w:pPr>
        <w:ind w:left="5907" w:hanging="466"/>
      </w:pPr>
      <w:rPr>
        <w:rFonts w:hint="default"/>
        <w:lang w:val="pt-PT" w:eastAsia="en-US" w:bidi="ar-SA"/>
      </w:rPr>
    </w:lvl>
    <w:lvl w:ilvl="7">
      <w:numFmt w:val="bullet"/>
      <w:lvlText w:val="•"/>
      <w:lvlJc w:val="left"/>
      <w:pPr>
        <w:ind w:left="6872" w:hanging="466"/>
      </w:pPr>
      <w:rPr>
        <w:rFonts w:hint="default"/>
        <w:lang w:val="pt-PT" w:eastAsia="en-US" w:bidi="ar-SA"/>
      </w:rPr>
    </w:lvl>
    <w:lvl w:ilvl="8">
      <w:numFmt w:val="bullet"/>
      <w:lvlText w:val="•"/>
      <w:lvlJc w:val="left"/>
      <w:pPr>
        <w:ind w:left="7837" w:hanging="466"/>
      </w:pPr>
      <w:rPr>
        <w:rFonts w:hint="default"/>
        <w:lang w:val="pt-PT" w:eastAsia="en-US" w:bidi="ar-SA"/>
      </w:rPr>
    </w:lvl>
  </w:abstractNum>
  <w:abstractNum w:abstractNumId="44" w15:restartNumberingAfterBreak="0">
    <w:nsid w:val="32756654"/>
    <w:multiLevelType w:val="hybridMultilevel"/>
    <w:tmpl w:val="F4C25292"/>
    <w:lvl w:ilvl="0" w:tplc="0632F828">
      <w:start w:val="2"/>
      <w:numFmt w:val="upperRoman"/>
      <w:lvlText w:val="%1)"/>
      <w:lvlJc w:val="left"/>
      <w:pPr>
        <w:ind w:left="338" w:hanging="22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AA924372">
      <w:numFmt w:val="bullet"/>
      <w:lvlText w:val="•"/>
      <w:lvlJc w:val="left"/>
      <w:pPr>
        <w:ind w:left="1280" w:hanging="225"/>
      </w:pPr>
      <w:rPr>
        <w:rFonts w:hint="default"/>
        <w:lang w:val="pt-PT" w:eastAsia="en-US" w:bidi="ar-SA"/>
      </w:rPr>
    </w:lvl>
    <w:lvl w:ilvl="2" w:tplc="FE14E96E">
      <w:numFmt w:val="bullet"/>
      <w:lvlText w:val="•"/>
      <w:lvlJc w:val="left"/>
      <w:pPr>
        <w:ind w:left="2221" w:hanging="225"/>
      </w:pPr>
      <w:rPr>
        <w:rFonts w:hint="default"/>
        <w:lang w:val="pt-PT" w:eastAsia="en-US" w:bidi="ar-SA"/>
      </w:rPr>
    </w:lvl>
    <w:lvl w:ilvl="3" w:tplc="D18ECD4E">
      <w:numFmt w:val="bullet"/>
      <w:lvlText w:val="•"/>
      <w:lvlJc w:val="left"/>
      <w:pPr>
        <w:ind w:left="3161" w:hanging="225"/>
      </w:pPr>
      <w:rPr>
        <w:rFonts w:hint="default"/>
        <w:lang w:val="pt-PT" w:eastAsia="en-US" w:bidi="ar-SA"/>
      </w:rPr>
    </w:lvl>
    <w:lvl w:ilvl="4" w:tplc="C068FA8A">
      <w:numFmt w:val="bullet"/>
      <w:lvlText w:val="•"/>
      <w:lvlJc w:val="left"/>
      <w:pPr>
        <w:ind w:left="4102" w:hanging="225"/>
      </w:pPr>
      <w:rPr>
        <w:rFonts w:hint="default"/>
        <w:lang w:val="pt-PT" w:eastAsia="en-US" w:bidi="ar-SA"/>
      </w:rPr>
    </w:lvl>
    <w:lvl w:ilvl="5" w:tplc="4B6AB836">
      <w:numFmt w:val="bullet"/>
      <w:lvlText w:val="•"/>
      <w:lvlJc w:val="left"/>
      <w:pPr>
        <w:ind w:left="5042" w:hanging="225"/>
      </w:pPr>
      <w:rPr>
        <w:rFonts w:hint="default"/>
        <w:lang w:val="pt-PT" w:eastAsia="en-US" w:bidi="ar-SA"/>
      </w:rPr>
    </w:lvl>
    <w:lvl w:ilvl="6" w:tplc="809A2138">
      <w:numFmt w:val="bullet"/>
      <w:lvlText w:val="•"/>
      <w:lvlJc w:val="left"/>
      <w:pPr>
        <w:ind w:left="5983" w:hanging="225"/>
      </w:pPr>
      <w:rPr>
        <w:rFonts w:hint="default"/>
        <w:lang w:val="pt-PT" w:eastAsia="en-US" w:bidi="ar-SA"/>
      </w:rPr>
    </w:lvl>
    <w:lvl w:ilvl="7" w:tplc="AC6ACD04">
      <w:numFmt w:val="bullet"/>
      <w:lvlText w:val="•"/>
      <w:lvlJc w:val="left"/>
      <w:pPr>
        <w:ind w:left="6923" w:hanging="225"/>
      </w:pPr>
      <w:rPr>
        <w:rFonts w:hint="default"/>
        <w:lang w:val="pt-PT" w:eastAsia="en-US" w:bidi="ar-SA"/>
      </w:rPr>
    </w:lvl>
    <w:lvl w:ilvl="8" w:tplc="C6F06E6A">
      <w:numFmt w:val="bullet"/>
      <w:lvlText w:val="•"/>
      <w:lvlJc w:val="left"/>
      <w:pPr>
        <w:ind w:left="7864" w:hanging="225"/>
      </w:pPr>
      <w:rPr>
        <w:rFonts w:hint="default"/>
        <w:lang w:val="pt-PT" w:eastAsia="en-US" w:bidi="ar-SA"/>
      </w:rPr>
    </w:lvl>
  </w:abstractNum>
  <w:abstractNum w:abstractNumId="45" w15:restartNumberingAfterBreak="0">
    <w:nsid w:val="32A64A52"/>
    <w:multiLevelType w:val="multilevel"/>
    <w:tmpl w:val="EEACEC58"/>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22"/>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547"/>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50" w:hanging="547"/>
      </w:pPr>
      <w:rPr>
        <w:rFonts w:hint="default"/>
        <w:lang w:val="pt-PT" w:eastAsia="en-US" w:bidi="ar-SA"/>
      </w:rPr>
    </w:lvl>
    <w:lvl w:ilvl="4">
      <w:numFmt w:val="bullet"/>
      <w:lvlText w:val="•"/>
      <w:lvlJc w:val="left"/>
      <w:pPr>
        <w:ind w:left="2981" w:hanging="547"/>
      </w:pPr>
      <w:rPr>
        <w:rFonts w:hint="default"/>
        <w:lang w:val="pt-PT" w:eastAsia="en-US" w:bidi="ar-SA"/>
      </w:rPr>
    </w:lvl>
    <w:lvl w:ilvl="5">
      <w:numFmt w:val="bullet"/>
      <w:lvlText w:val="•"/>
      <w:lvlJc w:val="left"/>
      <w:pPr>
        <w:ind w:left="4112" w:hanging="547"/>
      </w:pPr>
      <w:rPr>
        <w:rFonts w:hint="default"/>
        <w:lang w:val="pt-PT" w:eastAsia="en-US" w:bidi="ar-SA"/>
      </w:rPr>
    </w:lvl>
    <w:lvl w:ilvl="6">
      <w:numFmt w:val="bullet"/>
      <w:lvlText w:val="•"/>
      <w:lvlJc w:val="left"/>
      <w:pPr>
        <w:ind w:left="5242" w:hanging="547"/>
      </w:pPr>
      <w:rPr>
        <w:rFonts w:hint="default"/>
        <w:lang w:val="pt-PT" w:eastAsia="en-US" w:bidi="ar-SA"/>
      </w:rPr>
    </w:lvl>
    <w:lvl w:ilvl="7">
      <w:numFmt w:val="bullet"/>
      <w:lvlText w:val="•"/>
      <w:lvlJc w:val="left"/>
      <w:pPr>
        <w:ind w:left="6373" w:hanging="547"/>
      </w:pPr>
      <w:rPr>
        <w:rFonts w:hint="default"/>
        <w:lang w:val="pt-PT" w:eastAsia="en-US" w:bidi="ar-SA"/>
      </w:rPr>
    </w:lvl>
    <w:lvl w:ilvl="8">
      <w:numFmt w:val="bullet"/>
      <w:lvlText w:val="•"/>
      <w:lvlJc w:val="left"/>
      <w:pPr>
        <w:ind w:left="7504" w:hanging="547"/>
      </w:pPr>
      <w:rPr>
        <w:rFonts w:hint="default"/>
        <w:lang w:val="pt-PT" w:eastAsia="en-US" w:bidi="ar-SA"/>
      </w:rPr>
    </w:lvl>
  </w:abstractNum>
  <w:abstractNum w:abstractNumId="46" w15:restartNumberingAfterBreak="0">
    <w:nsid w:val="32B04865"/>
    <w:multiLevelType w:val="multilevel"/>
    <w:tmpl w:val="FE7EE8AE"/>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315"/>
      </w:pPr>
      <w:rPr>
        <w:rFonts w:hint="default"/>
        <w:lang w:val="pt-PT" w:eastAsia="en-US" w:bidi="ar-SA"/>
      </w:rPr>
    </w:lvl>
    <w:lvl w:ilvl="3">
      <w:numFmt w:val="bullet"/>
      <w:lvlText w:val="•"/>
      <w:lvlJc w:val="left"/>
      <w:pPr>
        <w:ind w:left="3013" w:hanging="315"/>
      </w:pPr>
      <w:rPr>
        <w:rFonts w:hint="default"/>
        <w:lang w:val="pt-PT" w:eastAsia="en-US" w:bidi="ar-SA"/>
      </w:rPr>
    </w:lvl>
    <w:lvl w:ilvl="4">
      <w:numFmt w:val="bullet"/>
      <w:lvlText w:val="•"/>
      <w:lvlJc w:val="left"/>
      <w:pPr>
        <w:ind w:left="3978" w:hanging="315"/>
      </w:pPr>
      <w:rPr>
        <w:rFonts w:hint="default"/>
        <w:lang w:val="pt-PT" w:eastAsia="en-US" w:bidi="ar-SA"/>
      </w:rPr>
    </w:lvl>
    <w:lvl w:ilvl="5">
      <w:numFmt w:val="bullet"/>
      <w:lvlText w:val="•"/>
      <w:lvlJc w:val="left"/>
      <w:pPr>
        <w:ind w:left="4942" w:hanging="315"/>
      </w:pPr>
      <w:rPr>
        <w:rFonts w:hint="default"/>
        <w:lang w:val="pt-PT" w:eastAsia="en-US" w:bidi="ar-SA"/>
      </w:rPr>
    </w:lvl>
    <w:lvl w:ilvl="6">
      <w:numFmt w:val="bullet"/>
      <w:lvlText w:val="•"/>
      <w:lvlJc w:val="left"/>
      <w:pPr>
        <w:ind w:left="5907" w:hanging="315"/>
      </w:pPr>
      <w:rPr>
        <w:rFonts w:hint="default"/>
        <w:lang w:val="pt-PT" w:eastAsia="en-US" w:bidi="ar-SA"/>
      </w:rPr>
    </w:lvl>
    <w:lvl w:ilvl="7">
      <w:numFmt w:val="bullet"/>
      <w:lvlText w:val="•"/>
      <w:lvlJc w:val="left"/>
      <w:pPr>
        <w:ind w:left="6871" w:hanging="315"/>
      </w:pPr>
      <w:rPr>
        <w:rFonts w:hint="default"/>
        <w:lang w:val="pt-PT" w:eastAsia="en-US" w:bidi="ar-SA"/>
      </w:rPr>
    </w:lvl>
    <w:lvl w:ilvl="8">
      <w:numFmt w:val="bullet"/>
      <w:lvlText w:val="•"/>
      <w:lvlJc w:val="left"/>
      <w:pPr>
        <w:ind w:left="7836" w:hanging="315"/>
      </w:pPr>
      <w:rPr>
        <w:rFonts w:hint="default"/>
        <w:lang w:val="pt-PT" w:eastAsia="en-US" w:bidi="ar-SA"/>
      </w:rPr>
    </w:lvl>
  </w:abstractNum>
  <w:abstractNum w:abstractNumId="47" w15:restartNumberingAfterBreak="0">
    <w:nsid w:val="32CA2914"/>
    <w:multiLevelType w:val="multilevel"/>
    <w:tmpl w:val="44B0A84A"/>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33" w:hanging="450"/>
      </w:pPr>
      <w:rPr>
        <w:rFonts w:hint="default"/>
        <w:lang w:val="pt-PT" w:eastAsia="en-US" w:bidi="ar-SA"/>
      </w:rPr>
    </w:lvl>
    <w:lvl w:ilvl="4">
      <w:numFmt w:val="bullet"/>
      <w:lvlText w:val="•"/>
      <w:lvlJc w:val="left"/>
      <w:pPr>
        <w:ind w:left="2946" w:hanging="450"/>
      </w:pPr>
      <w:rPr>
        <w:rFonts w:hint="default"/>
        <w:lang w:val="pt-PT" w:eastAsia="en-US" w:bidi="ar-SA"/>
      </w:rPr>
    </w:lvl>
    <w:lvl w:ilvl="5">
      <w:numFmt w:val="bullet"/>
      <w:lvlText w:val="•"/>
      <w:lvlJc w:val="left"/>
      <w:pPr>
        <w:ind w:left="4059" w:hanging="450"/>
      </w:pPr>
      <w:rPr>
        <w:rFonts w:hint="default"/>
        <w:lang w:val="pt-PT" w:eastAsia="en-US" w:bidi="ar-SA"/>
      </w:rPr>
    </w:lvl>
    <w:lvl w:ilvl="6">
      <w:numFmt w:val="bullet"/>
      <w:lvlText w:val="•"/>
      <w:lvlJc w:val="left"/>
      <w:pPr>
        <w:ind w:left="5172" w:hanging="450"/>
      </w:pPr>
      <w:rPr>
        <w:rFonts w:hint="default"/>
        <w:lang w:val="pt-PT" w:eastAsia="en-US" w:bidi="ar-SA"/>
      </w:rPr>
    </w:lvl>
    <w:lvl w:ilvl="7">
      <w:numFmt w:val="bullet"/>
      <w:lvlText w:val="•"/>
      <w:lvlJc w:val="left"/>
      <w:pPr>
        <w:ind w:left="6286" w:hanging="450"/>
      </w:pPr>
      <w:rPr>
        <w:rFonts w:hint="default"/>
        <w:lang w:val="pt-PT" w:eastAsia="en-US" w:bidi="ar-SA"/>
      </w:rPr>
    </w:lvl>
    <w:lvl w:ilvl="8">
      <w:numFmt w:val="bullet"/>
      <w:lvlText w:val="•"/>
      <w:lvlJc w:val="left"/>
      <w:pPr>
        <w:ind w:left="7399" w:hanging="450"/>
      </w:pPr>
      <w:rPr>
        <w:rFonts w:hint="default"/>
        <w:lang w:val="pt-PT" w:eastAsia="en-US" w:bidi="ar-SA"/>
      </w:rPr>
    </w:lvl>
  </w:abstractNum>
  <w:abstractNum w:abstractNumId="48" w15:restartNumberingAfterBreak="0">
    <w:nsid w:val="355A08E8"/>
    <w:multiLevelType w:val="multilevel"/>
    <w:tmpl w:val="D514FE82"/>
    <w:lvl w:ilvl="0">
      <w:start w:val="6"/>
      <w:numFmt w:val="decimal"/>
      <w:lvlText w:val="%1"/>
      <w:lvlJc w:val="left"/>
      <w:pPr>
        <w:ind w:left="114" w:hanging="434"/>
        <w:jc w:val="left"/>
      </w:pPr>
      <w:rPr>
        <w:rFonts w:hint="default"/>
        <w:lang w:val="pt-PT" w:eastAsia="en-US" w:bidi="ar-SA"/>
      </w:rPr>
    </w:lvl>
    <w:lvl w:ilvl="1">
      <w:start w:val="18"/>
      <w:numFmt w:val="decimal"/>
      <w:lvlText w:val="%1.%2."/>
      <w:lvlJc w:val="left"/>
      <w:pPr>
        <w:ind w:left="114" w:hanging="434"/>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49" w:hanging="434"/>
      </w:pPr>
      <w:rPr>
        <w:rFonts w:hint="default"/>
        <w:lang w:val="pt-PT" w:eastAsia="en-US" w:bidi="ar-SA"/>
      </w:rPr>
    </w:lvl>
    <w:lvl w:ilvl="3">
      <w:numFmt w:val="bullet"/>
      <w:lvlText w:val="•"/>
      <w:lvlJc w:val="left"/>
      <w:pPr>
        <w:ind w:left="3013" w:hanging="434"/>
      </w:pPr>
      <w:rPr>
        <w:rFonts w:hint="default"/>
        <w:lang w:val="pt-PT" w:eastAsia="en-US" w:bidi="ar-SA"/>
      </w:rPr>
    </w:lvl>
    <w:lvl w:ilvl="4">
      <w:numFmt w:val="bullet"/>
      <w:lvlText w:val="•"/>
      <w:lvlJc w:val="left"/>
      <w:pPr>
        <w:ind w:left="3978" w:hanging="434"/>
      </w:pPr>
      <w:rPr>
        <w:rFonts w:hint="default"/>
        <w:lang w:val="pt-PT" w:eastAsia="en-US" w:bidi="ar-SA"/>
      </w:rPr>
    </w:lvl>
    <w:lvl w:ilvl="5">
      <w:numFmt w:val="bullet"/>
      <w:lvlText w:val="•"/>
      <w:lvlJc w:val="left"/>
      <w:pPr>
        <w:ind w:left="4942" w:hanging="434"/>
      </w:pPr>
      <w:rPr>
        <w:rFonts w:hint="default"/>
        <w:lang w:val="pt-PT" w:eastAsia="en-US" w:bidi="ar-SA"/>
      </w:rPr>
    </w:lvl>
    <w:lvl w:ilvl="6">
      <w:numFmt w:val="bullet"/>
      <w:lvlText w:val="•"/>
      <w:lvlJc w:val="left"/>
      <w:pPr>
        <w:ind w:left="5907" w:hanging="434"/>
      </w:pPr>
      <w:rPr>
        <w:rFonts w:hint="default"/>
        <w:lang w:val="pt-PT" w:eastAsia="en-US" w:bidi="ar-SA"/>
      </w:rPr>
    </w:lvl>
    <w:lvl w:ilvl="7">
      <w:numFmt w:val="bullet"/>
      <w:lvlText w:val="•"/>
      <w:lvlJc w:val="left"/>
      <w:pPr>
        <w:ind w:left="6871" w:hanging="434"/>
      </w:pPr>
      <w:rPr>
        <w:rFonts w:hint="default"/>
        <w:lang w:val="pt-PT" w:eastAsia="en-US" w:bidi="ar-SA"/>
      </w:rPr>
    </w:lvl>
    <w:lvl w:ilvl="8">
      <w:numFmt w:val="bullet"/>
      <w:lvlText w:val="•"/>
      <w:lvlJc w:val="left"/>
      <w:pPr>
        <w:ind w:left="7836" w:hanging="434"/>
      </w:pPr>
      <w:rPr>
        <w:rFonts w:hint="default"/>
        <w:lang w:val="pt-PT" w:eastAsia="en-US" w:bidi="ar-SA"/>
      </w:rPr>
    </w:lvl>
  </w:abstractNum>
  <w:abstractNum w:abstractNumId="49" w15:restartNumberingAfterBreak="0">
    <w:nsid w:val="35651811"/>
    <w:multiLevelType w:val="hybridMultilevel"/>
    <w:tmpl w:val="0C7435E0"/>
    <w:lvl w:ilvl="0" w:tplc="329ABD32">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A25AC1B0">
      <w:numFmt w:val="bullet"/>
      <w:lvlText w:val="•"/>
      <w:lvlJc w:val="left"/>
      <w:pPr>
        <w:ind w:left="1246" w:hanging="185"/>
      </w:pPr>
      <w:rPr>
        <w:rFonts w:hint="default"/>
        <w:lang w:val="pt-PT" w:eastAsia="en-US" w:bidi="ar-SA"/>
      </w:rPr>
    </w:lvl>
    <w:lvl w:ilvl="2" w:tplc="352E87B0">
      <w:numFmt w:val="bullet"/>
      <w:lvlText w:val="•"/>
      <w:lvlJc w:val="left"/>
      <w:pPr>
        <w:ind w:left="2193" w:hanging="185"/>
      </w:pPr>
      <w:rPr>
        <w:rFonts w:hint="default"/>
        <w:lang w:val="pt-PT" w:eastAsia="en-US" w:bidi="ar-SA"/>
      </w:rPr>
    </w:lvl>
    <w:lvl w:ilvl="3" w:tplc="ED6E3112">
      <w:numFmt w:val="bullet"/>
      <w:lvlText w:val="•"/>
      <w:lvlJc w:val="left"/>
      <w:pPr>
        <w:ind w:left="3139" w:hanging="185"/>
      </w:pPr>
      <w:rPr>
        <w:rFonts w:hint="default"/>
        <w:lang w:val="pt-PT" w:eastAsia="en-US" w:bidi="ar-SA"/>
      </w:rPr>
    </w:lvl>
    <w:lvl w:ilvl="4" w:tplc="CB92302E">
      <w:numFmt w:val="bullet"/>
      <w:lvlText w:val="•"/>
      <w:lvlJc w:val="left"/>
      <w:pPr>
        <w:ind w:left="4086" w:hanging="185"/>
      </w:pPr>
      <w:rPr>
        <w:rFonts w:hint="default"/>
        <w:lang w:val="pt-PT" w:eastAsia="en-US" w:bidi="ar-SA"/>
      </w:rPr>
    </w:lvl>
    <w:lvl w:ilvl="5" w:tplc="9B92C72A">
      <w:numFmt w:val="bullet"/>
      <w:lvlText w:val="•"/>
      <w:lvlJc w:val="left"/>
      <w:pPr>
        <w:ind w:left="5032" w:hanging="185"/>
      </w:pPr>
      <w:rPr>
        <w:rFonts w:hint="default"/>
        <w:lang w:val="pt-PT" w:eastAsia="en-US" w:bidi="ar-SA"/>
      </w:rPr>
    </w:lvl>
    <w:lvl w:ilvl="6" w:tplc="39502D4A">
      <w:numFmt w:val="bullet"/>
      <w:lvlText w:val="•"/>
      <w:lvlJc w:val="left"/>
      <w:pPr>
        <w:ind w:left="5979" w:hanging="185"/>
      </w:pPr>
      <w:rPr>
        <w:rFonts w:hint="default"/>
        <w:lang w:val="pt-PT" w:eastAsia="en-US" w:bidi="ar-SA"/>
      </w:rPr>
    </w:lvl>
    <w:lvl w:ilvl="7" w:tplc="BF14EA32">
      <w:numFmt w:val="bullet"/>
      <w:lvlText w:val="•"/>
      <w:lvlJc w:val="left"/>
      <w:pPr>
        <w:ind w:left="6925" w:hanging="185"/>
      </w:pPr>
      <w:rPr>
        <w:rFonts w:hint="default"/>
        <w:lang w:val="pt-PT" w:eastAsia="en-US" w:bidi="ar-SA"/>
      </w:rPr>
    </w:lvl>
    <w:lvl w:ilvl="8" w:tplc="32EE5F9A">
      <w:numFmt w:val="bullet"/>
      <w:lvlText w:val="•"/>
      <w:lvlJc w:val="left"/>
      <w:pPr>
        <w:ind w:left="7872" w:hanging="185"/>
      </w:pPr>
      <w:rPr>
        <w:rFonts w:hint="default"/>
        <w:lang w:val="pt-PT" w:eastAsia="en-US" w:bidi="ar-SA"/>
      </w:rPr>
    </w:lvl>
  </w:abstractNum>
  <w:abstractNum w:abstractNumId="50" w15:restartNumberingAfterBreak="0">
    <w:nsid w:val="357C2607"/>
    <w:multiLevelType w:val="multilevel"/>
    <w:tmpl w:val="41BA0D2A"/>
    <w:lvl w:ilvl="0">
      <w:start w:val="3"/>
      <w:numFmt w:val="decimal"/>
      <w:lvlText w:val="%1."/>
      <w:lvlJc w:val="left"/>
      <w:pPr>
        <w:ind w:left="339"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87" w:hanging="324"/>
      </w:pPr>
      <w:rPr>
        <w:rFonts w:hint="default"/>
        <w:lang w:val="pt-PT" w:eastAsia="en-US" w:bidi="ar-SA"/>
      </w:rPr>
    </w:lvl>
    <w:lvl w:ilvl="3">
      <w:numFmt w:val="bullet"/>
      <w:lvlText w:val="•"/>
      <w:lvlJc w:val="left"/>
      <w:pPr>
        <w:ind w:left="2434" w:hanging="324"/>
      </w:pPr>
      <w:rPr>
        <w:rFonts w:hint="default"/>
        <w:lang w:val="pt-PT" w:eastAsia="en-US" w:bidi="ar-SA"/>
      </w:rPr>
    </w:lvl>
    <w:lvl w:ilvl="4">
      <w:numFmt w:val="bullet"/>
      <w:lvlText w:val="•"/>
      <w:lvlJc w:val="left"/>
      <w:pPr>
        <w:ind w:left="3481" w:hanging="324"/>
      </w:pPr>
      <w:rPr>
        <w:rFonts w:hint="default"/>
        <w:lang w:val="pt-PT" w:eastAsia="en-US" w:bidi="ar-SA"/>
      </w:rPr>
    </w:lvl>
    <w:lvl w:ilvl="5">
      <w:numFmt w:val="bullet"/>
      <w:lvlText w:val="•"/>
      <w:lvlJc w:val="left"/>
      <w:pPr>
        <w:ind w:left="4529" w:hanging="324"/>
      </w:pPr>
      <w:rPr>
        <w:rFonts w:hint="default"/>
        <w:lang w:val="pt-PT" w:eastAsia="en-US" w:bidi="ar-SA"/>
      </w:rPr>
    </w:lvl>
    <w:lvl w:ilvl="6">
      <w:numFmt w:val="bullet"/>
      <w:lvlText w:val="•"/>
      <w:lvlJc w:val="left"/>
      <w:pPr>
        <w:ind w:left="5576" w:hanging="324"/>
      </w:pPr>
      <w:rPr>
        <w:rFonts w:hint="default"/>
        <w:lang w:val="pt-PT" w:eastAsia="en-US" w:bidi="ar-SA"/>
      </w:rPr>
    </w:lvl>
    <w:lvl w:ilvl="7">
      <w:numFmt w:val="bullet"/>
      <w:lvlText w:val="•"/>
      <w:lvlJc w:val="left"/>
      <w:pPr>
        <w:ind w:left="6623" w:hanging="324"/>
      </w:pPr>
      <w:rPr>
        <w:rFonts w:hint="default"/>
        <w:lang w:val="pt-PT" w:eastAsia="en-US" w:bidi="ar-SA"/>
      </w:rPr>
    </w:lvl>
    <w:lvl w:ilvl="8">
      <w:numFmt w:val="bullet"/>
      <w:lvlText w:val="•"/>
      <w:lvlJc w:val="left"/>
      <w:pPr>
        <w:ind w:left="7671" w:hanging="324"/>
      </w:pPr>
      <w:rPr>
        <w:rFonts w:hint="default"/>
        <w:lang w:val="pt-PT" w:eastAsia="en-US" w:bidi="ar-SA"/>
      </w:rPr>
    </w:lvl>
  </w:abstractNum>
  <w:abstractNum w:abstractNumId="51" w15:restartNumberingAfterBreak="0">
    <w:nsid w:val="371E476B"/>
    <w:multiLevelType w:val="multilevel"/>
    <w:tmpl w:val="1DC2E9C8"/>
    <w:lvl w:ilvl="0">
      <w:start w:val="1"/>
      <w:numFmt w:val="decimal"/>
      <w:lvlText w:val="%1"/>
      <w:lvlJc w:val="left"/>
      <w:pPr>
        <w:ind w:left="114" w:hanging="332"/>
        <w:jc w:val="left"/>
      </w:pPr>
      <w:rPr>
        <w:rFonts w:hint="default"/>
        <w:lang w:val="pt-PT" w:eastAsia="en-US" w:bidi="ar-SA"/>
      </w:rPr>
    </w:lvl>
    <w:lvl w:ilvl="1">
      <w:start w:val="1"/>
      <w:numFmt w:val="decimal"/>
      <w:lvlText w:val="%1.%2."/>
      <w:lvlJc w:val="left"/>
      <w:pPr>
        <w:ind w:left="114" w:hanging="332"/>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21" w:hanging="332"/>
      </w:pPr>
      <w:rPr>
        <w:rFonts w:hint="default"/>
        <w:lang w:val="pt-PT" w:eastAsia="en-US" w:bidi="ar-SA"/>
      </w:rPr>
    </w:lvl>
    <w:lvl w:ilvl="3">
      <w:numFmt w:val="bullet"/>
      <w:lvlText w:val="•"/>
      <w:lvlJc w:val="left"/>
      <w:pPr>
        <w:ind w:left="2971" w:hanging="332"/>
      </w:pPr>
      <w:rPr>
        <w:rFonts w:hint="default"/>
        <w:lang w:val="pt-PT" w:eastAsia="en-US" w:bidi="ar-SA"/>
      </w:rPr>
    </w:lvl>
    <w:lvl w:ilvl="4">
      <w:numFmt w:val="bullet"/>
      <w:lvlText w:val="•"/>
      <w:lvlJc w:val="left"/>
      <w:pPr>
        <w:ind w:left="3922" w:hanging="332"/>
      </w:pPr>
      <w:rPr>
        <w:rFonts w:hint="default"/>
        <w:lang w:val="pt-PT" w:eastAsia="en-US" w:bidi="ar-SA"/>
      </w:rPr>
    </w:lvl>
    <w:lvl w:ilvl="5">
      <w:numFmt w:val="bullet"/>
      <w:lvlText w:val="•"/>
      <w:lvlJc w:val="left"/>
      <w:pPr>
        <w:ind w:left="4872" w:hanging="332"/>
      </w:pPr>
      <w:rPr>
        <w:rFonts w:hint="default"/>
        <w:lang w:val="pt-PT" w:eastAsia="en-US" w:bidi="ar-SA"/>
      </w:rPr>
    </w:lvl>
    <w:lvl w:ilvl="6">
      <w:numFmt w:val="bullet"/>
      <w:lvlText w:val="•"/>
      <w:lvlJc w:val="left"/>
      <w:pPr>
        <w:ind w:left="5823" w:hanging="332"/>
      </w:pPr>
      <w:rPr>
        <w:rFonts w:hint="default"/>
        <w:lang w:val="pt-PT" w:eastAsia="en-US" w:bidi="ar-SA"/>
      </w:rPr>
    </w:lvl>
    <w:lvl w:ilvl="7">
      <w:numFmt w:val="bullet"/>
      <w:lvlText w:val="•"/>
      <w:lvlJc w:val="left"/>
      <w:pPr>
        <w:ind w:left="6773" w:hanging="332"/>
      </w:pPr>
      <w:rPr>
        <w:rFonts w:hint="default"/>
        <w:lang w:val="pt-PT" w:eastAsia="en-US" w:bidi="ar-SA"/>
      </w:rPr>
    </w:lvl>
    <w:lvl w:ilvl="8">
      <w:numFmt w:val="bullet"/>
      <w:lvlText w:val="•"/>
      <w:lvlJc w:val="left"/>
      <w:pPr>
        <w:ind w:left="7724" w:hanging="332"/>
      </w:pPr>
      <w:rPr>
        <w:rFonts w:hint="default"/>
        <w:lang w:val="pt-PT" w:eastAsia="en-US" w:bidi="ar-SA"/>
      </w:rPr>
    </w:lvl>
  </w:abstractNum>
  <w:abstractNum w:abstractNumId="52" w15:restartNumberingAfterBreak="0">
    <w:nsid w:val="37A46098"/>
    <w:multiLevelType w:val="multilevel"/>
    <w:tmpl w:val="FCAE2642"/>
    <w:lvl w:ilvl="0">
      <w:start w:val="5"/>
      <w:numFmt w:val="decimal"/>
      <w:lvlText w:val="%1"/>
      <w:lvlJc w:val="left"/>
      <w:pPr>
        <w:ind w:left="114" w:hanging="327"/>
        <w:jc w:val="left"/>
      </w:pPr>
      <w:rPr>
        <w:rFonts w:hint="default"/>
        <w:lang w:val="pt-PT" w:eastAsia="en-US" w:bidi="ar-SA"/>
      </w:rPr>
    </w:lvl>
    <w:lvl w:ilvl="1">
      <w:start w:val="7"/>
      <w:numFmt w:val="decimal"/>
      <w:lvlText w:val="%1.%2."/>
      <w:lvlJc w:val="left"/>
      <w:pPr>
        <w:ind w:left="114" w:hanging="327"/>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885" w:hanging="327"/>
      </w:pPr>
      <w:rPr>
        <w:rFonts w:hint="default"/>
        <w:lang w:val="pt-PT" w:eastAsia="en-US" w:bidi="ar-SA"/>
      </w:rPr>
    </w:lvl>
    <w:lvl w:ilvl="3">
      <w:numFmt w:val="bullet"/>
      <w:lvlText w:val="•"/>
      <w:lvlJc w:val="left"/>
      <w:pPr>
        <w:ind w:left="2870" w:hanging="327"/>
      </w:pPr>
      <w:rPr>
        <w:rFonts w:hint="default"/>
        <w:lang w:val="pt-PT" w:eastAsia="en-US" w:bidi="ar-SA"/>
      </w:rPr>
    </w:lvl>
    <w:lvl w:ilvl="4">
      <w:numFmt w:val="bullet"/>
      <w:lvlText w:val="•"/>
      <w:lvlJc w:val="left"/>
      <w:pPr>
        <w:ind w:left="3855" w:hanging="327"/>
      </w:pPr>
      <w:rPr>
        <w:rFonts w:hint="default"/>
        <w:lang w:val="pt-PT" w:eastAsia="en-US" w:bidi="ar-SA"/>
      </w:rPr>
    </w:lvl>
    <w:lvl w:ilvl="5">
      <w:numFmt w:val="bullet"/>
      <w:lvlText w:val="•"/>
      <w:lvlJc w:val="left"/>
      <w:pPr>
        <w:ind w:left="4840" w:hanging="327"/>
      </w:pPr>
      <w:rPr>
        <w:rFonts w:hint="default"/>
        <w:lang w:val="pt-PT" w:eastAsia="en-US" w:bidi="ar-SA"/>
      </w:rPr>
    </w:lvl>
    <w:lvl w:ilvl="6">
      <w:numFmt w:val="bullet"/>
      <w:lvlText w:val="•"/>
      <w:lvlJc w:val="left"/>
      <w:pPr>
        <w:ind w:left="5825" w:hanging="327"/>
      </w:pPr>
      <w:rPr>
        <w:rFonts w:hint="default"/>
        <w:lang w:val="pt-PT" w:eastAsia="en-US" w:bidi="ar-SA"/>
      </w:rPr>
    </w:lvl>
    <w:lvl w:ilvl="7">
      <w:numFmt w:val="bullet"/>
      <w:lvlText w:val="•"/>
      <w:lvlJc w:val="left"/>
      <w:pPr>
        <w:ind w:left="6810" w:hanging="327"/>
      </w:pPr>
      <w:rPr>
        <w:rFonts w:hint="default"/>
        <w:lang w:val="pt-PT" w:eastAsia="en-US" w:bidi="ar-SA"/>
      </w:rPr>
    </w:lvl>
    <w:lvl w:ilvl="8">
      <w:numFmt w:val="bullet"/>
      <w:lvlText w:val="•"/>
      <w:lvlJc w:val="left"/>
      <w:pPr>
        <w:ind w:left="7795" w:hanging="327"/>
      </w:pPr>
      <w:rPr>
        <w:rFonts w:hint="default"/>
        <w:lang w:val="pt-PT" w:eastAsia="en-US" w:bidi="ar-SA"/>
      </w:rPr>
    </w:lvl>
  </w:abstractNum>
  <w:abstractNum w:abstractNumId="53" w15:restartNumberingAfterBreak="0">
    <w:nsid w:val="38316E78"/>
    <w:multiLevelType w:val="multilevel"/>
    <w:tmpl w:val="82CC6ADA"/>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51"/>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1351" w:hanging="351"/>
      </w:pPr>
      <w:rPr>
        <w:rFonts w:hint="default"/>
        <w:lang w:val="pt-PT" w:eastAsia="en-US" w:bidi="ar-SA"/>
      </w:rPr>
    </w:lvl>
    <w:lvl w:ilvl="3">
      <w:numFmt w:val="bullet"/>
      <w:lvlText w:val="•"/>
      <w:lvlJc w:val="left"/>
      <w:pPr>
        <w:ind w:left="2403" w:hanging="351"/>
      </w:pPr>
      <w:rPr>
        <w:rFonts w:hint="default"/>
        <w:lang w:val="pt-PT" w:eastAsia="en-US" w:bidi="ar-SA"/>
      </w:rPr>
    </w:lvl>
    <w:lvl w:ilvl="4">
      <w:numFmt w:val="bullet"/>
      <w:lvlText w:val="•"/>
      <w:lvlJc w:val="left"/>
      <w:pPr>
        <w:ind w:left="3455" w:hanging="351"/>
      </w:pPr>
      <w:rPr>
        <w:rFonts w:hint="default"/>
        <w:lang w:val="pt-PT" w:eastAsia="en-US" w:bidi="ar-SA"/>
      </w:rPr>
    </w:lvl>
    <w:lvl w:ilvl="5">
      <w:numFmt w:val="bullet"/>
      <w:lvlText w:val="•"/>
      <w:lvlJc w:val="left"/>
      <w:pPr>
        <w:ind w:left="4506" w:hanging="351"/>
      </w:pPr>
      <w:rPr>
        <w:rFonts w:hint="default"/>
        <w:lang w:val="pt-PT" w:eastAsia="en-US" w:bidi="ar-SA"/>
      </w:rPr>
    </w:lvl>
    <w:lvl w:ilvl="6">
      <w:numFmt w:val="bullet"/>
      <w:lvlText w:val="•"/>
      <w:lvlJc w:val="left"/>
      <w:pPr>
        <w:ind w:left="5558" w:hanging="351"/>
      </w:pPr>
      <w:rPr>
        <w:rFonts w:hint="default"/>
        <w:lang w:val="pt-PT" w:eastAsia="en-US" w:bidi="ar-SA"/>
      </w:rPr>
    </w:lvl>
    <w:lvl w:ilvl="7">
      <w:numFmt w:val="bullet"/>
      <w:lvlText w:val="•"/>
      <w:lvlJc w:val="left"/>
      <w:pPr>
        <w:ind w:left="6610" w:hanging="351"/>
      </w:pPr>
      <w:rPr>
        <w:rFonts w:hint="default"/>
        <w:lang w:val="pt-PT" w:eastAsia="en-US" w:bidi="ar-SA"/>
      </w:rPr>
    </w:lvl>
    <w:lvl w:ilvl="8">
      <w:numFmt w:val="bullet"/>
      <w:lvlText w:val="•"/>
      <w:lvlJc w:val="left"/>
      <w:pPr>
        <w:ind w:left="7662" w:hanging="351"/>
      </w:pPr>
      <w:rPr>
        <w:rFonts w:hint="default"/>
        <w:lang w:val="pt-PT" w:eastAsia="en-US" w:bidi="ar-SA"/>
      </w:rPr>
    </w:lvl>
  </w:abstractNum>
  <w:abstractNum w:abstractNumId="54" w15:restartNumberingAfterBreak="0">
    <w:nsid w:val="399C471A"/>
    <w:multiLevelType w:val="multilevel"/>
    <w:tmpl w:val="FBD23CB4"/>
    <w:lvl w:ilvl="0">
      <w:start w:val="7"/>
      <w:numFmt w:val="decimal"/>
      <w:lvlText w:val="%1"/>
      <w:lvlJc w:val="left"/>
      <w:pPr>
        <w:ind w:left="114" w:hanging="461"/>
        <w:jc w:val="left"/>
      </w:pPr>
      <w:rPr>
        <w:rFonts w:hint="default"/>
        <w:lang w:val="pt-PT" w:eastAsia="en-US" w:bidi="ar-SA"/>
      </w:rPr>
    </w:lvl>
    <w:lvl w:ilvl="1">
      <w:start w:val="33"/>
      <w:numFmt w:val="decimal"/>
      <w:lvlText w:val="%1.%2."/>
      <w:lvlJc w:val="left"/>
      <w:pPr>
        <w:ind w:left="114" w:hanging="461"/>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49" w:hanging="461"/>
      </w:pPr>
      <w:rPr>
        <w:rFonts w:hint="default"/>
        <w:lang w:val="pt-PT" w:eastAsia="en-US" w:bidi="ar-SA"/>
      </w:rPr>
    </w:lvl>
    <w:lvl w:ilvl="3">
      <w:numFmt w:val="bullet"/>
      <w:lvlText w:val="•"/>
      <w:lvlJc w:val="left"/>
      <w:pPr>
        <w:ind w:left="3013" w:hanging="461"/>
      </w:pPr>
      <w:rPr>
        <w:rFonts w:hint="default"/>
        <w:lang w:val="pt-PT" w:eastAsia="en-US" w:bidi="ar-SA"/>
      </w:rPr>
    </w:lvl>
    <w:lvl w:ilvl="4">
      <w:numFmt w:val="bullet"/>
      <w:lvlText w:val="•"/>
      <w:lvlJc w:val="left"/>
      <w:pPr>
        <w:ind w:left="3978" w:hanging="461"/>
      </w:pPr>
      <w:rPr>
        <w:rFonts w:hint="default"/>
        <w:lang w:val="pt-PT" w:eastAsia="en-US" w:bidi="ar-SA"/>
      </w:rPr>
    </w:lvl>
    <w:lvl w:ilvl="5">
      <w:numFmt w:val="bullet"/>
      <w:lvlText w:val="•"/>
      <w:lvlJc w:val="left"/>
      <w:pPr>
        <w:ind w:left="4943" w:hanging="461"/>
      </w:pPr>
      <w:rPr>
        <w:rFonts w:hint="default"/>
        <w:lang w:val="pt-PT" w:eastAsia="en-US" w:bidi="ar-SA"/>
      </w:rPr>
    </w:lvl>
    <w:lvl w:ilvl="6">
      <w:numFmt w:val="bullet"/>
      <w:lvlText w:val="•"/>
      <w:lvlJc w:val="left"/>
      <w:pPr>
        <w:ind w:left="5907" w:hanging="461"/>
      </w:pPr>
      <w:rPr>
        <w:rFonts w:hint="default"/>
        <w:lang w:val="pt-PT" w:eastAsia="en-US" w:bidi="ar-SA"/>
      </w:rPr>
    </w:lvl>
    <w:lvl w:ilvl="7">
      <w:numFmt w:val="bullet"/>
      <w:lvlText w:val="•"/>
      <w:lvlJc w:val="left"/>
      <w:pPr>
        <w:ind w:left="6872" w:hanging="461"/>
      </w:pPr>
      <w:rPr>
        <w:rFonts w:hint="default"/>
        <w:lang w:val="pt-PT" w:eastAsia="en-US" w:bidi="ar-SA"/>
      </w:rPr>
    </w:lvl>
    <w:lvl w:ilvl="8">
      <w:numFmt w:val="bullet"/>
      <w:lvlText w:val="•"/>
      <w:lvlJc w:val="left"/>
      <w:pPr>
        <w:ind w:left="7837" w:hanging="461"/>
      </w:pPr>
      <w:rPr>
        <w:rFonts w:hint="default"/>
        <w:lang w:val="pt-PT" w:eastAsia="en-US" w:bidi="ar-SA"/>
      </w:rPr>
    </w:lvl>
  </w:abstractNum>
  <w:abstractNum w:abstractNumId="55" w15:restartNumberingAfterBreak="0">
    <w:nsid w:val="399C59B3"/>
    <w:multiLevelType w:val="multilevel"/>
    <w:tmpl w:val="CB506490"/>
    <w:lvl w:ilvl="0">
      <w:start w:val="1"/>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8"/>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519" w:hanging="405"/>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675" w:hanging="405"/>
      </w:pPr>
      <w:rPr>
        <w:rFonts w:hint="default"/>
        <w:lang w:val="pt-PT" w:eastAsia="en-US" w:bidi="ar-SA"/>
      </w:rPr>
    </w:lvl>
    <w:lvl w:ilvl="4">
      <w:numFmt w:val="bullet"/>
      <w:lvlText w:val="•"/>
      <w:lvlJc w:val="left"/>
      <w:pPr>
        <w:ind w:left="2831" w:hanging="405"/>
      </w:pPr>
      <w:rPr>
        <w:rFonts w:hint="default"/>
        <w:lang w:val="pt-PT" w:eastAsia="en-US" w:bidi="ar-SA"/>
      </w:rPr>
    </w:lvl>
    <w:lvl w:ilvl="5">
      <w:numFmt w:val="bullet"/>
      <w:lvlText w:val="•"/>
      <w:lvlJc w:val="left"/>
      <w:pPr>
        <w:ind w:left="3987" w:hanging="405"/>
      </w:pPr>
      <w:rPr>
        <w:rFonts w:hint="default"/>
        <w:lang w:val="pt-PT" w:eastAsia="en-US" w:bidi="ar-SA"/>
      </w:rPr>
    </w:lvl>
    <w:lvl w:ilvl="6">
      <w:numFmt w:val="bullet"/>
      <w:lvlText w:val="•"/>
      <w:lvlJc w:val="left"/>
      <w:pPr>
        <w:ind w:left="5143" w:hanging="405"/>
      </w:pPr>
      <w:rPr>
        <w:rFonts w:hint="default"/>
        <w:lang w:val="pt-PT" w:eastAsia="en-US" w:bidi="ar-SA"/>
      </w:rPr>
    </w:lvl>
    <w:lvl w:ilvl="7">
      <w:numFmt w:val="bullet"/>
      <w:lvlText w:val="•"/>
      <w:lvlJc w:val="left"/>
      <w:pPr>
        <w:ind w:left="6299" w:hanging="405"/>
      </w:pPr>
      <w:rPr>
        <w:rFonts w:hint="default"/>
        <w:lang w:val="pt-PT" w:eastAsia="en-US" w:bidi="ar-SA"/>
      </w:rPr>
    </w:lvl>
    <w:lvl w:ilvl="8">
      <w:numFmt w:val="bullet"/>
      <w:lvlText w:val="•"/>
      <w:lvlJc w:val="left"/>
      <w:pPr>
        <w:ind w:left="7454" w:hanging="405"/>
      </w:pPr>
      <w:rPr>
        <w:rFonts w:hint="default"/>
        <w:lang w:val="pt-PT" w:eastAsia="en-US" w:bidi="ar-SA"/>
      </w:rPr>
    </w:lvl>
  </w:abstractNum>
  <w:abstractNum w:abstractNumId="56" w15:restartNumberingAfterBreak="0">
    <w:nsid w:val="39CB730D"/>
    <w:multiLevelType w:val="multilevel"/>
    <w:tmpl w:val="2ED283EC"/>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31"/>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36" w:hanging="331"/>
      </w:pPr>
      <w:rPr>
        <w:rFonts w:hint="default"/>
        <w:lang w:val="pt-PT" w:eastAsia="en-US" w:bidi="ar-SA"/>
      </w:rPr>
    </w:lvl>
    <w:lvl w:ilvl="3">
      <w:numFmt w:val="bullet"/>
      <w:lvlText w:val="•"/>
      <w:lvlJc w:val="left"/>
      <w:pPr>
        <w:ind w:left="2372" w:hanging="331"/>
      </w:pPr>
      <w:rPr>
        <w:rFonts w:hint="default"/>
        <w:lang w:val="pt-PT" w:eastAsia="en-US" w:bidi="ar-SA"/>
      </w:rPr>
    </w:lvl>
    <w:lvl w:ilvl="4">
      <w:numFmt w:val="bullet"/>
      <w:lvlText w:val="•"/>
      <w:lvlJc w:val="left"/>
      <w:pPr>
        <w:ind w:left="3408" w:hanging="331"/>
      </w:pPr>
      <w:rPr>
        <w:rFonts w:hint="default"/>
        <w:lang w:val="pt-PT" w:eastAsia="en-US" w:bidi="ar-SA"/>
      </w:rPr>
    </w:lvl>
    <w:lvl w:ilvl="5">
      <w:numFmt w:val="bullet"/>
      <w:lvlText w:val="•"/>
      <w:lvlJc w:val="left"/>
      <w:pPr>
        <w:ind w:left="4444" w:hanging="331"/>
      </w:pPr>
      <w:rPr>
        <w:rFonts w:hint="default"/>
        <w:lang w:val="pt-PT" w:eastAsia="en-US" w:bidi="ar-SA"/>
      </w:rPr>
    </w:lvl>
    <w:lvl w:ilvl="6">
      <w:numFmt w:val="bullet"/>
      <w:lvlText w:val="•"/>
      <w:lvlJc w:val="left"/>
      <w:pPr>
        <w:ind w:left="5480" w:hanging="331"/>
      </w:pPr>
      <w:rPr>
        <w:rFonts w:hint="default"/>
        <w:lang w:val="pt-PT" w:eastAsia="en-US" w:bidi="ar-SA"/>
      </w:rPr>
    </w:lvl>
    <w:lvl w:ilvl="7">
      <w:numFmt w:val="bullet"/>
      <w:lvlText w:val="•"/>
      <w:lvlJc w:val="left"/>
      <w:pPr>
        <w:ind w:left="6517" w:hanging="331"/>
      </w:pPr>
      <w:rPr>
        <w:rFonts w:hint="default"/>
        <w:lang w:val="pt-PT" w:eastAsia="en-US" w:bidi="ar-SA"/>
      </w:rPr>
    </w:lvl>
    <w:lvl w:ilvl="8">
      <w:numFmt w:val="bullet"/>
      <w:lvlText w:val="•"/>
      <w:lvlJc w:val="left"/>
      <w:pPr>
        <w:ind w:left="7553" w:hanging="331"/>
      </w:pPr>
      <w:rPr>
        <w:rFonts w:hint="default"/>
        <w:lang w:val="pt-PT" w:eastAsia="en-US" w:bidi="ar-SA"/>
      </w:rPr>
    </w:lvl>
  </w:abstractNum>
  <w:abstractNum w:abstractNumId="57" w15:restartNumberingAfterBreak="0">
    <w:nsid w:val="3B0F64DA"/>
    <w:multiLevelType w:val="multilevel"/>
    <w:tmpl w:val="99BE9D90"/>
    <w:lvl w:ilvl="0">
      <w:start w:val="5"/>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58" w:hanging="315"/>
      </w:pPr>
      <w:rPr>
        <w:rFonts w:hint="default"/>
        <w:lang w:val="pt-PT" w:eastAsia="en-US" w:bidi="ar-SA"/>
      </w:rPr>
    </w:lvl>
    <w:lvl w:ilvl="3">
      <w:numFmt w:val="bullet"/>
      <w:lvlText w:val="•"/>
      <w:lvlJc w:val="left"/>
      <w:pPr>
        <w:ind w:left="2496" w:hanging="315"/>
      </w:pPr>
      <w:rPr>
        <w:rFonts w:hint="default"/>
        <w:lang w:val="pt-PT" w:eastAsia="en-US" w:bidi="ar-SA"/>
      </w:rPr>
    </w:lvl>
    <w:lvl w:ilvl="4">
      <w:numFmt w:val="bullet"/>
      <w:lvlText w:val="•"/>
      <w:lvlJc w:val="left"/>
      <w:pPr>
        <w:ind w:left="3535" w:hanging="315"/>
      </w:pPr>
      <w:rPr>
        <w:rFonts w:hint="default"/>
        <w:lang w:val="pt-PT" w:eastAsia="en-US" w:bidi="ar-SA"/>
      </w:rPr>
    </w:lvl>
    <w:lvl w:ilvl="5">
      <w:numFmt w:val="bullet"/>
      <w:lvlText w:val="•"/>
      <w:lvlJc w:val="left"/>
      <w:pPr>
        <w:ind w:left="4573" w:hanging="315"/>
      </w:pPr>
      <w:rPr>
        <w:rFonts w:hint="default"/>
        <w:lang w:val="pt-PT" w:eastAsia="en-US" w:bidi="ar-SA"/>
      </w:rPr>
    </w:lvl>
    <w:lvl w:ilvl="6">
      <w:numFmt w:val="bullet"/>
      <w:lvlText w:val="•"/>
      <w:lvlJc w:val="left"/>
      <w:pPr>
        <w:ind w:left="5612" w:hanging="315"/>
      </w:pPr>
      <w:rPr>
        <w:rFonts w:hint="default"/>
        <w:lang w:val="pt-PT" w:eastAsia="en-US" w:bidi="ar-SA"/>
      </w:rPr>
    </w:lvl>
    <w:lvl w:ilvl="7">
      <w:numFmt w:val="bullet"/>
      <w:lvlText w:val="•"/>
      <w:lvlJc w:val="left"/>
      <w:pPr>
        <w:ind w:left="6650" w:hanging="315"/>
      </w:pPr>
      <w:rPr>
        <w:rFonts w:hint="default"/>
        <w:lang w:val="pt-PT" w:eastAsia="en-US" w:bidi="ar-SA"/>
      </w:rPr>
    </w:lvl>
    <w:lvl w:ilvl="8">
      <w:numFmt w:val="bullet"/>
      <w:lvlText w:val="•"/>
      <w:lvlJc w:val="left"/>
      <w:pPr>
        <w:ind w:left="7689" w:hanging="315"/>
      </w:pPr>
      <w:rPr>
        <w:rFonts w:hint="default"/>
        <w:lang w:val="pt-PT" w:eastAsia="en-US" w:bidi="ar-SA"/>
      </w:rPr>
    </w:lvl>
  </w:abstractNum>
  <w:abstractNum w:abstractNumId="58" w15:restartNumberingAfterBreak="0">
    <w:nsid w:val="3B6E2422"/>
    <w:multiLevelType w:val="hybridMultilevel"/>
    <w:tmpl w:val="AF1EC0E4"/>
    <w:lvl w:ilvl="0" w:tplc="7B32BBEC">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E050F622">
      <w:numFmt w:val="bullet"/>
      <w:lvlText w:val="•"/>
      <w:lvlJc w:val="left"/>
      <w:pPr>
        <w:ind w:left="1282" w:hanging="225"/>
      </w:pPr>
      <w:rPr>
        <w:rFonts w:hint="default"/>
        <w:lang w:val="pt-PT" w:eastAsia="en-US" w:bidi="ar-SA"/>
      </w:rPr>
    </w:lvl>
    <w:lvl w:ilvl="2" w:tplc="1436B7BE">
      <w:numFmt w:val="bullet"/>
      <w:lvlText w:val="•"/>
      <w:lvlJc w:val="left"/>
      <w:pPr>
        <w:ind w:left="2225" w:hanging="225"/>
      </w:pPr>
      <w:rPr>
        <w:rFonts w:hint="default"/>
        <w:lang w:val="pt-PT" w:eastAsia="en-US" w:bidi="ar-SA"/>
      </w:rPr>
    </w:lvl>
    <w:lvl w:ilvl="3" w:tplc="6890F54C">
      <w:numFmt w:val="bullet"/>
      <w:lvlText w:val="•"/>
      <w:lvlJc w:val="left"/>
      <w:pPr>
        <w:ind w:left="3167" w:hanging="225"/>
      </w:pPr>
      <w:rPr>
        <w:rFonts w:hint="default"/>
        <w:lang w:val="pt-PT" w:eastAsia="en-US" w:bidi="ar-SA"/>
      </w:rPr>
    </w:lvl>
    <w:lvl w:ilvl="4" w:tplc="02F4AE64">
      <w:numFmt w:val="bullet"/>
      <w:lvlText w:val="•"/>
      <w:lvlJc w:val="left"/>
      <w:pPr>
        <w:ind w:left="4110" w:hanging="225"/>
      </w:pPr>
      <w:rPr>
        <w:rFonts w:hint="default"/>
        <w:lang w:val="pt-PT" w:eastAsia="en-US" w:bidi="ar-SA"/>
      </w:rPr>
    </w:lvl>
    <w:lvl w:ilvl="5" w:tplc="DBEA24B0">
      <w:numFmt w:val="bullet"/>
      <w:lvlText w:val="•"/>
      <w:lvlJc w:val="left"/>
      <w:pPr>
        <w:ind w:left="5052" w:hanging="225"/>
      </w:pPr>
      <w:rPr>
        <w:rFonts w:hint="default"/>
        <w:lang w:val="pt-PT" w:eastAsia="en-US" w:bidi="ar-SA"/>
      </w:rPr>
    </w:lvl>
    <w:lvl w:ilvl="6" w:tplc="EB68ADD6">
      <w:numFmt w:val="bullet"/>
      <w:lvlText w:val="•"/>
      <w:lvlJc w:val="left"/>
      <w:pPr>
        <w:ind w:left="5995" w:hanging="225"/>
      </w:pPr>
      <w:rPr>
        <w:rFonts w:hint="default"/>
        <w:lang w:val="pt-PT" w:eastAsia="en-US" w:bidi="ar-SA"/>
      </w:rPr>
    </w:lvl>
    <w:lvl w:ilvl="7" w:tplc="5B7656A4">
      <w:numFmt w:val="bullet"/>
      <w:lvlText w:val="•"/>
      <w:lvlJc w:val="left"/>
      <w:pPr>
        <w:ind w:left="6937" w:hanging="225"/>
      </w:pPr>
      <w:rPr>
        <w:rFonts w:hint="default"/>
        <w:lang w:val="pt-PT" w:eastAsia="en-US" w:bidi="ar-SA"/>
      </w:rPr>
    </w:lvl>
    <w:lvl w:ilvl="8" w:tplc="6798A292">
      <w:numFmt w:val="bullet"/>
      <w:lvlText w:val="•"/>
      <w:lvlJc w:val="left"/>
      <w:pPr>
        <w:ind w:left="7880" w:hanging="225"/>
      </w:pPr>
      <w:rPr>
        <w:rFonts w:hint="default"/>
        <w:lang w:val="pt-PT" w:eastAsia="en-US" w:bidi="ar-SA"/>
      </w:rPr>
    </w:lvl>
  </w:abstractNum>
  <w:abstractNum w:abstractNumId="59" w15:restartNumberingAfterBreak="0">
    <w:nsid w:val="3D3E40DB"/>
    <w:multiLevelType w:val="hybridMultilevel"/>
    <w:tmpl w:val="826CD30E"/>
    <w:lvl w:ilvl="0" w:tplc="50543C36">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31001AEA">
      <w:numFmt w:val="bullet"/>
      <w:lvlText w:val="•"/>
      <w:lvlJc w:val="left"/>
      <w:pPr>
        <w:ind w:left="1274" w:hanging="225"/>
      </w:pPr>
      <w:rPr>
        <w:rFonts w:hint="default"/>
        <w:lang w:val="pt-PT" w:eastAsia="en-US" w:bidi="ar-SA"/>
      </w:rPr>
    </w:lvl>
    <w:lvl w:ilvl="2" w:tplc="F1922B14">
      <w:numFmt w:val="bullet"/>
      <w:lvlText w:val="•"/>
      <w:lvlJc w:val="left"/>
      <w:pPr>
        <w:ind w:left="2209" w:hanging="225"/>
      </w:pPr>
      <w:rPr>
        <w:rFonts w:hint="default"/>
        <w:lang w:val="pt-PT" w:eastAsia="en-US" w:bidi="ar-SA"/>
      </w:rPr>
    </w:lvl>
    <w:lvl w:ilvl="3" w:tplc="08DC192E">
      <w:numFmt w:val="bullet"/>
      <w:lvlText w:val="•"/>
      <w:lvlJc w:val="left"/>
      <w:pPr>
        <w:ind w:left="3143" w:hanging="225"/>
      </w:pPr>
      <w:rPr>
        <w:rFonts w:hint="default"/>
        <w:lang w:val="pt-PT" w:eastAsia="en-US" w:bidi="ar-SA"/>
      </w:rPr>
    </w:lvl>
    <w:lvl w:ilvl="4" w:tplc="829CFCBC">
      <w:numFmt w:val="bullet"/>
      <w:lvlText w:val="•"/>
      <w:lvlJc w:val="left"/>
      <w:pPr>
        <w:ind w:left="4078" w:hanging="225"/>
      </w:pPr>
      <w:rPr>
        <w:rFonts w:hint="default"/>
        <w:lang w:val="pt-PT" w:eastAsia="en-US" w:bidi="ar-SA"/>
      </w:rPr>
    </w:lvl>
    <w:lvl w:ilvl="5" w:tplc="769A87CC">
      <w:numFmt w:val="bullet"/>
      <w:lvlText w:val="•"/>
      <w:lvlJc w:val="left"/>
      <w:pPr>
        <w:ind w:left="5012" w:hanging="225"/>
      </w:pPr>
      <w:rPr>
        <w:rFonts w:hint="default"/>
        <w:lang w:val="pt-PT" w:eastAsia="en-US" w:bidi="ar-SA"/>
      </w:rPr>
    </w:lvl>
    <w:lvl w:ilvl="6" w:tplc="42F89794">
      <w:numFmt w:val="bullet"/>
      <w:lvlText w:val="•"/>
      <w:lvlJc w:val="left"/>
      <w:pPr>
        <w:ind w:left="5947" w:hanging="225"/>
      </w:pPr>
      <w:rPr>
        <w:rFonts w:hint="default"/>
        <w:lang w:val="pt-PT" w:eastAsia="en-US" w:bidi="ar-SA"/>
      </w:rPr>
    </w:lvl>
    <w:lvl w:ilvl="7" w:tplc="8B1E80E4">
      <w:numFmt w:val="bullet"/>
      <w:lvlText w:val="•"/>
      <w:lvlJc w:val="left"/>
      <w:pPr>
        <w:ind w:left="6881" w:hanging="225"/>
      </w:pPr>
      <w:rPr>
        <w:rFonts w:hint="default"/>
        <w:lang w:val="pt-PT" w:eastAsia="en-US" w:bidi="ar-SA"/>
      </w:rPr>
    </w:lvl>
    <w:lvl w:ilvl="8" w:tplc="31027B36">
      <w:numFmt w:val="bullet"/>
      <w:lvlText w:val="•"/>
      <w:lvlJc w:val="left"/>
      <w:pPr>
        <w:ind w:left="7816" w:hanging="225"/>
      </w:pPr>
      <w:rPr>
        <w:rFonts w:hint="default"/>
        <w:lang w:val="pt-PT" w:eastAsia="en-US" w:bidi="ar-SA"/>
      </w:rPr>
    </w:lvl>
  </w:abstractNum>
  <w:abstractNum w:abstractNumId="60" w15:restartNumberingAfterBreak="0">
    <w:nsid w:val="405B3272"/>
    <w:multiLevelType w:val="multilevel"/>
    <w:tmpl w:val="D8A24574"/>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31"/>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51" w:hanging="331"/>
      </w:pPr>
      <w:rPr>
        <w:rFonts w:hint="default"/>
        <w:lang w:val="pt-PT" w:eastAsia="en-US" w:bidi="ar-SA"/>
      </w:rPr>
    </w:lvl>
    <w:lvl w:ilvl="3">
      <w:numFmt w:val="bullet"/>
      <w:lvlText w:val="•"/>
      <w:lvlJc w:val="left"/>
      <w:pPr>
        <w:ind w:left="2403" w:hanging="331"/>
      </w:pPr>
      <w:rPr>
        <w:rFonts w:hint="default"/>
        <w:lang w:val="pt-PT" w:eastAsia="en-US" w:bidi="ar-SA"/>
      </w:rPr>
    </w:lvl>
    <w:lvl w:ilvl="4">
      <w:numFmt w:val="bullet"/>
      <w:lvlText w:val="•"/>
      <w:lvlJc w:val="left"/>
      <w:pPr>
        <w:ind w:left="3455" w:hanging="331"/>
      </w:pPr>
      <w:rPr>
        <w:rFonts w:hint="default"/>
        <w:lang w:val="pt-PT" w:eastAsia="en-US" w:bidi="ar-SA"/>
      </w:rPr>
    </w:lvl>
    <w:lvl w:ilvl="5">
      <w:numFmt w:val="bullet"/>
      <w:lvlText w:val="•"/>
      <w:lvlJc w:val="left"/>
      <w:pPr>
        <w:ind w:left="4506" w:hanging="331"/>
      </w:pPr>
      <w:rPr>
        <w:rFonts w:hint="default"/>
        <w:lang w:val="pt-PT" w:eastAsia="en-US" w:bidi="ar-SA"/>
      </w:rPr>
    </w:lvl>
    <w:lvl w:ilvl="6">
      <w:numFmt w:val="bullet"/>
      <w:lvlText w:val="•"/>
      <w:lvlJc w:val="left"/>
      <w:pPr>
        <w:ind w:left="5558" w:hanging="331"/>
      </w:pPr>
      <w:rPr>
        <w:rFonts w:hint="default"/>
        <w:lang w:val="pt-PT" w:eastAsia="en-US" w:bidi="ar-SA"/>
      </w:rPr>
    </w:lvl>
    <w:lvl w:ilvl="7">
      <w:numFmt w:val="bullet"/>
      <w:lvlText w:val="•"/>
      <w:lvlJc w:val="left"/>
      <w:pPr>
        <w:ind w:left="6610" w:hanging="331"/>
      </w:pPr>
      <w:rPr>
        <w:rFonts w:hint="default"/>
        <w:lang w:val="pt-PT" w:eastAsia="en-US" w:bidi="ar-SA"/>
      </w:rPr>
    </w:lvl>
    <w:lvl w:ilvl="8">
      <w:numFmt w:val="bullet"/>
      <w:lvlText w:val="•"/>
      <w:lvlJc w:val="left"/>
      <w:pPr>
        <w:ind w:left="7662" w:hanging="331"/>
      </w:pPr>
      <w:rPr>
        <w:rFonts w:hint="default"/>
        <w:lang w:val="pt-PT" w:eastAsia="en-US" w:bidi="ar-SA"/>
      </w:rPr>
    </w:lvl>
  </w:abstractNum>
  <w:abstractNum w:abstractNumId="61" w15:restartNumberingAfterBreak="0">
    <w:nsid w:val="406765E5"/>
    <w:multiLevelType w:val="hybridMultilevel"/>
    <w:tmpl w:val="9DFAF242"/>
    <w:lvl w:ilvl="0" w:tplc="73B67260">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671AE6A4">
      <w:numFmt w:val="bullet"/>
      <w:lvlText w:val="•"/>
      <w:lvlJc w:val="left"/>
      <w:pPr>
        <w:ind w:left="1238" w:hanging="185"/>
      </w:pPr>
      <w:rPr>
        <w:rFonts w:hint="default"/>
        <w:lang w:val="pt-PT" w:eastAsia="en-US" w:bidi="ar-SA"/>
      </w:rPr>
    </w:lvl>
    <w:lvl w:ilvl="2" w:tplc="DBA28AB0">
      <w:numFmt w:val="bullet"/>
      <w:lvlText w:val="•"/>
      <w:lvlJc w:val="left"/>
      <w:pPr>
        <w:ind w:left="2177" w:hanging="185"/>
      </w:pPr>
      <w:rPr>
        <w:rFonts w:hint="default"/>
        <w:lang w:val="pt-PT" w:eastAsia="en-US" w:bidi="ar-SA"/>
      </w:rPr>
    </w:lvl>
    <w:lvl w:ilvl="3" w:tplc="0A965EE2">
      <w:numFmt w:val="bullet"/>
      <w:lvlText w:val="•"/>
      <w:lvlJc w:val="left"/>
      <w:pPr>
        <w:ind w:left="3115" w:hanging="185"/>
      </w:pPr>
      <w:rPr>
        <w:rFonts w:hint="default"/>
        <w:lang w:val="pt-PT" w:eastAsia="en-US" w:bidi="ar-SA"/>
      </w:rPr>
    </w:lvl>
    <w:lvl w:ilvl="4" w:tplc="5E4014D2">
      <w:numFmt w:val="bullet"/>
      <w:lvlText w:val="•"/>
      <w:lvlJc w:val="left"/>
      <w:pPr>
        <w:ind w:left="4054" w:hanging="185"/>
      </w:pPr>
      <w:rPr>
        <w:rFonts w:hint="default"/>
        <w:lang w:val="pt-PT" w:eastAsia="en-US" w:bidi="ar-SA"/>
      </w:rPr>
    </w:lvl>
    <w:lvl w:ilvl="5" w:tplc="34F27714">
      <w:numFmt w:val="bullet"/>
      <w:lvlText w:val="•"/>
      <w:lvlJc w:val="left"/>
      <w:pPr>
        <w:ind w:left="4992" w:hanging="185"/>
      </w:pPr>
      <w:rPr>
        <w:rFonts w:hint="default"/>
        <w:lang w:val="pt-PT" w:eastAsia="en-US" w:bidi="ar-SA"/>
      </w:rPr>
    </w:lvl>
    <w:lvl w:ilvl="6" w:tplc="AD58A868">
      <w:numFmt w:val="bullet"/>
      <w:lvlText w:val="•"/>
      <w:lvlJc w:val="left"/>
      <w:pPr>
        <w:ind w:left="5931" w:hanging="185"/>
      </w:pPr>
      <w:rPr>
        <w:rFonts w:hint="default"/>
        <w:lang w:val="pt-PT" w:eastAsia="en-US" w:bidi="ar-SA"/>
      </w:rPr>
    </w:lvl>
    <w:lvl w:ilvl="7" w:tplc="2840A1B0">
      <w:numFmt w:val="bullet"/>
      <w:lvlText w:val="•"/>
      <w:lvlJc w:val="left"/>
      <w:pPr>
        <w:ind w:left="6869" w:hanging="185"/>
      </w:pPr>
      <w:rPr>
        <w:rFonts w:hint="default"/>
        <w:lang w:val="pt-PT" w:eastAsia="en-US" w:bidi="ar-SA"/>
      </w:rPr>
    </w:lvl>
    <w:lvl w:ilvl="8" w:tplc="55F2AA38">
      <w:numFmt w:val="bullet"/>
      <w:lvlText w:val="•"/>
      <w:lvlJc w:val="left"/>
      <w:pPr>
        <w:ind w:left="7808" w:hanging="185"/>
      </w:pPr>
      <w:rPr>
        <w:rFonts w:hint="default"/>
        <w:lang w:val="pt-PT" w:eastAsia="en-US" w:bidi="ar-SA"/>
      </w:rPr>
    </w:lvl>
  </w:abstractNum>
  <w:abstractNum w:abstractNumId="62" w15:restartNumberingAfterBreak="0">
    <w:nsid w:val="40E97E9B"/>
    <w:multiLevelType w:val="multilevel"/>
    <w:tmpl w:val="CA42CA2E"/>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33"/>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21" w:hanging="333"/>
      </w:pPr>
      <w:rPr>
        <w:rFonts w:hint="default"/>
        <w:lang w:val="pt-PT" w:eastAsia="en-US" w:bidi="ar-SA"/>
      </w:rPr>
    </w:lvl>
    <w:lvl w:ilvl="3">
      <w:numFmt w:val="bullet"/>
      <w:lvlText w:val="•"/>
      <w:lvlJc w:val="left"/>
      <w:pPr>
        <w:ind w:left="2971" w:hanging="333"/>
      </w:pPr>
      <w:rPr>
        <w:rFonts w:hint="default"/>
        <w:lang w:val="pt-PT" w:eastAsia="en-US" w:bidi="ar-SA"/>
      </w:rPr>
    </w:lvl>
    <w:lvl w:ilvl="4">
      <w:numFmt w:val="bullet"/>
      <w:lvlText w:val="•"/>
      <w:lvlJc w:val="left"/>
      <w:pPr>
        <w:ind w:left="3922" w:hanging="333"/>
      </w:pPr>
      <w:rPr>
        <w:rFonts w:hint="default"/>
        <w:lang w:val="pt-PT" w:eastAsia="en-US" w:bidi="ar-SA"/>
      </w:rPr>
    </w:lvl>
    <w:lvl w:ilvl="5">
      <w:numFmt w:val="bullet"/>
      <w:lvlText w:val="•"/>
      <w:lvlJc w:val="left"/>
      <w:pPr>
        <w:ind w:left="4872" w:hanging="333"/>
      </w:pPr>
      <w:rPr>
        <w:rFonts w:hint="default"/>
        <w:lang w:val="pt-PT" w:eastAsia="en-US" w:bidi="ar-SA"/>
      </w:rPr>
    </w:lvl>
    <w:lvl w:ilvl="6">
      <w:numFmt w:val="bullet"/>
      <w:lvlText w:val="•"/>
      <w:lvlJc w:val="left"/>
      <w:pPr>
        <w:ind w:left="5823" w:hanging="333"/>
      </w:pPr>
      <w:rPr>
        <w:rFonts w:hint="default"/>
        <w:lang w:val="pt-PT" w:eastAsia="en-US" w:bidi="ar-SA"/>
      </w:rPr>
    </w:lvl>
    <w:lvl w:ilvl="7">
      <w:numFmt w:val="bullet"/>
      <w:lvlText w:val="•"/>
      <w:lvlJc w:val="left"/>
      <w:pPr>
        <w:ind w:left="6773" w:hanging="333"/>
      </w:pPr>
      <w:rPr>
        <w:rFonts w:hint="default"/>
        <w:lang w:val="pt-PT" w:eastAsia="en-US" w:bidi="ar-SA"/>
      </w:rPr>
    </w:lvl>
    <w:lvl w:ilvl="8">
      <w:numFmt w:val="bullet"/>
      <w:lvlText w:val="•"/>
      <w:lvlJc w:val="left"/>
      <w:pPr>
        <w:ind w:left="7724" w:hanging="333"/>
      </w:pPr>
      <w:rPr>
        <w:rFonts w:hint="default"/>
        <w:lang w:val="pt-PT" w:eastAsia="en-US" w:bidi="ar-SA"/>
      </w:rPr>
    </w:lvl>
  </w:abstractNum>
  <w:abstractNum w:abstractNumId="63" w15:restartNumberingAfterBreak="0">
    <w:nsid w:val="41220041"/>
    <w:multiLevelType w:val="multilevel"/>
    <w:tmpl w:val="B3C07ECC"/>
    <w:lvl w:ilvl="0">
      <w:start w:val="7"/>
      <w:numFmt w:val="decimal"/>
      <w:lvlText w:val="%1"/>
      <w:lvlJc w:val="left"/>
      <w:pPr>
        <w:ind w:left="114" w:hanging="334"/>
      </w:pPr>
      <w:rPr>
        <w:lang w:val="pt-PT" w:eastAsia="en-US" w:bidi="ar-SA"/>
      </w:rPr>
    </w:lvl>
    <w:lvl w:ilvl="1">
      <w:start w:val="4"/>
      <w:numFmt w:val="decimal"/>
      <w:lvlText w:val="%1.%2."/>
      <w:lvlJc w:val="left"/>
      <w:pPr>
        <w:ind w:left="114" w:hanging="334"/>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57"/>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2699" w:hanging="457"/>
      </w:pPr>
      <w:rPr>
        <w:lang w:val="pt-PT" w:eastAsia="en-US" w:bidi="ar-SA"/>
      </w:rPr>
    </w:lvl>
    <w:lvl w:ilvl="4">
      <w:numFmt w:val="bullet"/>
      <w:lvlText w:val="•"/>
      <w:lvlJc w:val="left"/>
      <w:pPr>
        <w:ind w:left="3688" w:hanging="457"/>
      </w:pPr>
      <w:rPr>
        <w:lang w:val="pt-PT" w:eastAsia="en-US" w:bidi="ar-SA"/>
      </w:rPr>
    </w:lvl>
    <w:lvl w:ilvl="5">
      <w:numFmt w:val="bullet"/>
      <w:lvlText w:val="•"/>
      <w:lvlJc w:val="left"/>
      <w:pPr>
        <w:ind w:left="4678" w:hanging="457"/>
      </w:pPr>
      <w:rPr>
        <w:lang w:val="pt-PT" w:eastAsia="en-US" w:bidi="ar-SA"/>
      </w:rPr>
    </w:lvl>
    <w:lvl w:ilvl="6">
      <w:numFmt w:val="bullet"/>
      <w:lvlText w:val="•"/>
      <w:lvlJc w:val="left"/>
      <w:pPr>
        <w:ind w:left="5667" w:hanging="457"/>
      </w:pPr>
      <w:rPr>
        <w:lang w:val="pt-PT" w:eastAsia="en-US" w:bidi="ar-SA"/>
      </w:rPr>
    </w:lvl>
    <w:lvl w:ilvl="7">
      <w:numFmt w:val="bullet"/>
      <w:lvlText w:val="•"/>
      <w:lvlJc w:val="left"/>
      <w:pPr>
        <w:ind w:left="6657" w:hanging="457"/>
      </w:pPr>
      <w:rPr>
        <w:lang w:val="pt-PT" w:eastAsia="en-US" w:bidi="ar-SA"/>
      </w:rPr>
    </w:lvl>
    <w:lvl w:ilvl="8">
      <w:numFmt w:val="bullet"/>
      <w:lvlText w:val="•"/>
      <w:lvlJc w:val="left"/>
      <w:pPr>
        <w:ind w:left="7646" w:hanging="457"/>
      </w:pPr>
      <w:rPr>
        <w:lang w:val="pt-PT" w:eastAsia="en-US" w:bidi="ar-SA"/>
      </w:rPr>
    </w:lvl>
  </w:abstractNum>
  <w:abstractNum w:abstractNumId="64" w15:restartNumberingAfterBreak="0">
    <w:nsid w:val="446C365F"/>
    <w:multiLevelType w:val="multilevel"/>
    <w:tmpl w:val="4B7A122A"/>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87"/>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1351" w:hanging="387"/>
      </w:pPr>
      <w:rPr>
        <w:rFonts w:hint="default"/>
        <w:lang w:val="pt-PT" w:eastAsia="en-US" w:bidi="ar-SA"/>
      </w:rPr>
    </w:lvl>
    <w:lvl w:ilvl="3">
      <w:numFmt w:val="bullet"/>
      <w:lvlText w:val="•"/>
      <w:lvlJc w:val="left"/>
      <w:pPr>
        <w:ind w:left="2403" w:hanging="387"/>
      </w:pPr>
      <w:rPr>
        <w:rFonts w:hint="default"/>
        <w:lang w:val="pt-PT" w:eastAsia="en-US" w:bidi="ar-SA"/>
      </w:rPr>
    </w:lvl>
    <w:lvl w:ilvl="4">
      <w:numFmt w:val="bullet"/>
      <w:lvlText w:val="•"/>
      <w:lvlJc w:val="left"/>
      <w:pPr>
        <w:ind w:left="3455" w:hanging="387"/>
      </w:pPr>
      <w:rPr>
        <w:rFonts w:hint="default"/>
        <w:lang w:val="pt-PT" w:eastAsia="en-US" w:bidi="ar-SA"/>
      </w:rPr>
    </w:lvl>
    <w:lvl w:ilvl="5">
      <w:numFmt w:val="bullet"/>
      <w:lvlText w:val="•"/>
      <w:lvlJc w:val="left"/>
      <w:pPr>
        <w:ind w:left="4506" w:hanging="387"/>
      </w:pPr>
      <w:rPr>
        <w:rFonts w:hint="default"/>
        <w:lang w:val="pt-PT" w:eastAsia="en-US" w:bidi="ar-SA"/>
      </w:rPr>
    </w:lvl>
    <w:lvl w:ilvl="6">
      <w:numFmt w:val="bullet"/>
      <w:lvlText w:val="•"/>
      <w:lvlJc w:val="left"/>
      <w:pPr>
        <w:ind w:left="5558" w:hanging="387"/>
      </w:pPr>
      <w:rPr>
        <w:rFonts w:hint="default"/>
        <w:lang w:val="pt-PT" w:eastAsia="en-US" w:bidi="ar-SA"/>
      </w:rPr>
    </w:lvl>
    <w:lvl w:ilvl="7">
      <w:numFmt w:val="bullet"/>
      <w:lvlText w:val="•"/>
      <w:lvlJc w:val="left"/>
      <w:pPr>
        <w:ind w:left="6610" w:hanging="387"/>
      </w:pPr>
      <w:rPr>
        <w:rFonts w:hint="default"/>
        <w:lang w:val="pt-PT" w:eastAsia="en-US" w:bidi="ar-SA"/>
      </w:rPr>
    </w:lvl>
    <w:lvl w:ilvl="8">
      <w:numFmt w:val="bullet"/>
      <w:lvlText w:val="•"/>
      <w:lvlJc w:val="left"/>
      <w:pPr>
        <w:ind w:left="7662" w:hanging="387"/>
      </w:pPr>
      <w:rPr>
        <w:rFonts w:hint="default"/>
        <w:lang w:val="pt-PT" w:eastAsia="en-US" w:bidi="ar-SA"/>
      </w:rPr>
    </w:lvl>
  </w:abstractNum>
  <w:abstractNum w:abstractNumId="65" w15:restartNumberingAfterBreak="0">
    <w:nsid w:val="45B86D14"/>
    <w:multiLevelType w:val="multilevel"/>
    <w:tmpl w:val="D2580FC0"/>
    <w:lvl w:ilvl="0">
      <w:start w:val="8"/>
      <w:numFmt w:val="decimal"/>
      <w:lvlText w:val="%1"/>
      <w:lvlJc w:val="left"/>
      <w:pPr>
        <w:ind w:left="519" w:hanging="405"/>
        <w:jc w:val="left"/>
      </w:pPr>
      <w:rPr>
        <w:rFonts w:hint="default"/>
        <w:lang w:val="pt-PT" w:eastAsia="en-US" w:bidi="ar-SA"/>
      </w:rPr>
    </w:lvl>
    <w:lvl w:ilvl="1">
      <w:start w:val="32"/>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564"/>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699" w:hanging="564"/>
      </w:pPr>
      <w:rPr>
        <w:rFonts w:hint="default"/>
        <w:lang w:val="pt-PT" w:eastAsia="en-US" w:bidi="ar-SA"/>
      </w:rPr>
    </w:lvl>
    <w:lvl w:ilvl="4">
      <w:numFmt w:val="bullet"/>
      <w:lvlText w:val="•"/>
      <w:lvlJc w:val="left"/>
      <w:pPr>
        <w:ind w:left="3688" w:hanging="564"/>
      </w:pPr>
      <w:rPr>
        <w:rFonts w:hint="default"/>
        <w:lang w:val="pt-PT" w:eastAsia="en-US" w:bidi="ar-SA"/>
      </w:rPr>
    </w:lvl>
    <w:lvl w:ilvl="5">
      <w:numFmt w:val="bullet"/>
      <w:lvlText w:val="•"/>
      <w:lvlJc w:val="left"/>
      <w:pPr>
        <w:ind w:left="4678" w:hanging="564"/>
      </w:pPr>
      <w:rPr>
        <w:rFonts w:hint="default"/>
        <w:lang w:val="pt-PT" w:eastAsia="en-US" w:bidi="ar-SA"/>
      </w:rPr>
    </w:lvl>
    <w:lvl w:ilvl="6">
      <w:numFmt w:val="bullet"/>
      <w:lvlText w:val="•"/>
      <w:lvlJc w:val="left"/>
      <w:pPr>
        <w:ind w:left="5667" w:hanging="564"/>
      </w:pPr>
      <w:rPr>
        <w:rFonts w:hint="default"/>
        <w:lang w:val="pt-PT" w:eastAsia="en-US" w:bidi="ar-SA"/>
      </w:rPr>
    </w:lvl>
    <w:lvl w:ilvl="7">
      <w:numFmt w:val="bullet"/>
      <w:lvlText w:val="•"/>
      <w:lvlJc w:val="left"/>
      <w:pPr>
        <w:ind w:left="6657" w:hanging="564"/>
      </w:pPr>
      <w:rPr>
        <w:rFonts w:hint="default"/>
        <w:lang w:val="pt-PT" w:eastAsia="en-US" w:bidi="ar-SA"/>
      </w:rPr>
    </w:lvl>
    <w:lvl w:ilvl="8">
      <w:numFmt w:val="bullet"/>
      <w:lvlText w:val="•"/>
      <w:lvlJc w:val="left"/>
      <w:pPr>
        <w:ind w:left="7646" w:hanging="564"/>
      </w:pPr>
      <w:rPr>
        <w:rFonts w:hint="default"/>
        <w:lang w:val="pt-PT" w:eastAsia="en-US" w:bidi="ar-SA"/>
      </w:rPr>
    </w:lvl>
  </w:abstractNum>
  <w:abstractNum w:abstractNumId="66" w15:restartNumberingAfterBreak="0">
    <w:nsid w:val="4601650D"/>
    <w:multiLevelType w:val="multilevel"/>
    <w:tmpl w:val="DE0AD2AC"/>
    <w:lvl w:ilvl="0">
      <w:start w:val="4"/>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564" w:hanging="450"/>
        <w:jc w:val="left"/>
      </w:pPr>
      <w:rPr>
        <w:rFonts w:ascii="Times New Roman" w:eastAsia="Times New Roman" w:hAnsi="Times New Roman" w:cs="Times New Roman" w:hint="default"/>
        <w:w w:val="100"/>
        <w:sz w:val="18"/>
        <w:szCs w:val="18"/>
        <w:lang w:val="pt-PT" w:eastAsia="en-US" w:bidi="ar-SA"/>
      </w:rPr>
    </w:lvl>
    <w:lvl w:ilvl="3">
      <w:start w:val="1"/>
      <w:numFmt w:val="decimal"/>
      <w:lvlText w:val="%1.%2.%3.%4"/>
      <w:lvlJc w:val="left"/>
      <w:pPr>
        <w:ind w:left="114" w:hanging="540"/>
        <w:jc w:val="right"/>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2826" w:hanging="540"/>
      </w:pPr>
      <w:rPr>
        <w:rFonts w:hint="default"/>
        <w:lang w:val="pt-PT" w:eastAsia="en-US" w:bidi="ar-SA"/>
      </w:rPr>
    </w:lvl>
    <w:lvl w:ilvl="5">
      <w:numFmt w:val="bullet"/>
      <w:lvlText w:val="•"/>
      <w:lvlJc w:val="left"/>
      <w:pPr>
        <w:ind w:left="3959" w:hanging="540"/>
      </w:pPr>
      <w:rPr>
        <w:rFonts w:hint="default"/>
        <w:lang w:val="pt-PT" w:eastAsia="en-US" w:bidi="ar-SA"/>
      </w:rPr>
    </w:lvl>
    <w:lvl w:ilvl="6">
      <w:numFmt w:val="bullet"/>
      <w:lvlText w:val="•"/>
      <w:lvlJc w:val="left"/>
      <w:pPr>
        <w:ind w:left="5092" w:hanging="540"/>
      </w:pPr>
      <w:rPr>
        <w:rFonts w:hint="default"/>
        <w:lang w:val="pt-PT" w:eastAsia="en-US" w:bidi="ar-SA"/>
      </w:rPr>
    </w:lvl>
    <w:lvl w:ilvl="7">
      <w:numFmt w:val="bullet"/>
      <w:lvlText w:val="•"/>
      <w:lvlJc w:val="left"/>
      <w:pPr>
        <w:ind w:left="6226" w:hanging="540"/>
      </w:pPr>
      <w:rPr>
        <w:rFonts w:hint="default"/>
        <w:lang w:val="pt-PT" w:eastAsia="en-US" w:bidi="ar-SA"/>
      </w:rPr>
    </w:lvl>
    <w:lvl w:ilvl="8">
      <w:numFmt w:val="bullet"/>
      <w:lvlText w:val="•"/>
      <w:lvlJc w:val="left"/>
      <w:pPr>
        <w:ind w:left="7359" w:hanging="540"/>
      </w:pPr>
      <w:rPr>
        <w:rFonts w:hint="default"/>
        <w:lang w:val="pt-PT" w:eastAsia="en-US" w:bidi="ar-SA"/>
      </w:rPr>
    </w:lvl>
  </w:abstractNum>
  <w:abstractNum w:abstractNumId="67" w15:restartNumberingAfterBreak="0">
    <w:nsid w:val="461A2533"/>
    <w:multiLevelType w:val="multilevel"/>
    <w:tmpl w:val="7FAE9966"/>
    <w:lvl w:ilvl="0">
      <w:start w:val="7"/>
      <w:numFmt w:val="decimal"/>
      <w:lvlText w:val="%1"/>
      <w:lvlJc w:val="left"/>
      <w:pPr>
        <w:ind w:left="114" w:hanging="461"/>
        <w:jc w:val="left"/>
      </w:pPr>
      <w:rPr>
        <w:rFonts w:hint="default"/>
        <w:lang w:val="pt-PT" w:eastAsia="en-US" w:bidi="ar-SA"/>
      </w:rPr>
    </w:lvl>
    <w:lvl w:ilvl="1">
      <w:start w:val="33"/>
      <w:numFmt w:val="decimal"/>
      <w:lvlText w:val="%1.%2."/>
      <w:lvlJc w:val="left"/>
      <w:pPr>
        <w:ind w:left="114" w:hanging="461"/>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21" w:hanging="461"/>
      </w:pPr>
      <w:rPr>
        <w:rFonts w:hint="default"/>
        <w:lang w:val="pt-PT" w:eastAsia="en-US" w:bidi="ar-SA"/>
      </w:rPr>
    </w:lvl>
    <w:lvl w:ilvl="3">
      <w:numFmt w:val="bullet"/>
      <w:lvlText w:val="•"/>
      <w:lvlJc w:val="left"/>
      <w:pPr>
        <w:ind w:left="2971" w:hanging="461"/>
      </w:pPr>
      <w:rPr>
        <w:rFonts w:hint="default"/>
        <w:lang w:val="pt-PT" w:eastAsia="en-US" w:bidi="ar-SA"/>
      </w:rPr>
    </w:lvl>
    <w:lvl w:ilvl="4">
      <w:numFmt w:val="bullet"/>
      <w:lvlText w:val="•"/>
      <w:lvlJc w:val="left"/>
      <w:pPr>
        <w:ind w:left="3922" w:hanging="461"/>
      </w:pPr>
      <w:rPr>
        <w:rFonts w:hint="default"/>
        <w:lang w:val="pt-PT" w:eastAsia="en-US" w:bidi="ar-SA"/>
      </w:rPr>
    </w:lvl>
    <w:lvl w:ilvl="5">
      <w:numFmt w:val="bullet"/>
      <w:lvlText w:val="•"/>
      <w:lvlJc w:val="left"/>
      <w:pPr>
        <w:ind w:left="4872" w:hanging="461"/>
      </w:pPr>
      <w:rPr>
        <w:rFonts w:hint="default"/>
        <w:lang w:val="pt-PT" w:eastAsia="en-US" w:bidi="ar-SA"/>
      </w:rPr>
    </w:lvl>
    <w:lvl w:ilvl="6">
      <w:numFmt w:val="bullet"/>
      <w:lvlText w:val="•"/>
      <w:lvlJc w:val="left"/>
      <w:pPr>
        <w:ind w:left="5823" w:hanging="461"/>
      </w:pPr>
      <w:rPr>
        <w:rFonts w:hint="default"/>
        <w:lang w:val="pt-PT" w:eastAsia="en-US" w:bidi="ar-SA"/>
      </w:rPr>
    </w:lvl>
    <w:lvl w:ilvl="7">
      <w:numFmt w:val="bullet"/>
      <w:lvlText w:val="•"/>
      <w:lvlJc w:val="left"/>
      <w:pPr>
        <w:ind w:left="6773" w:hanging="461"/>
      </w:pPr>
      <w:rPr>
        <w:rFonts w:hint="default"/>
        <w:lang w:val="pt-PT" w:eastAsia="en-US" w:bidi="ar-SA"/>
      </w:rPr>
    </w:lvl>
    <w:lvl w:ilvl="8">
      <w:numFmt w:val="bullet"/>
      <w:lvlText w:val="•"/>
      <w:lvlJc w:val="left"/>
      <w:pPr>
        <w:ind w:left="7724" w:hanging="461"/>
      </w:pPr>
      <w:rPr>
        <w:rFonts w:hint="default"/>
        <w:lang w:val="pt-PT" w:eastAsia="en-US" w:bidi="ar-SA"/>
      </w:rPr>
    </w:lvl>
  </w:abstractNum>
  <w:abstractNum w:abstractNumId="68" w15:restartNumberingAfterBreak="0">
    <w:nsid w:val="4A2A6C2E"/>
    <w:multiLevelType w:val="multilevel"/>
    <w:tmpl w:val="D800348C"/>
    <w:lvl w:ilvl="0">
      <w:start w:val="8"/>
      <w:numFmt w:val="decimal"/>
      <w:lvlText w:val="%1"/>
      <w:lvlJc w:val="left"/>
      <w:pPr>
        <w:ind w:left="519" w:hanging="405"/>
        <w:jc w:val="left"/>
      </w:pPr>
      <w:rPr>
        <w:rFonts w:hint="default"/>
        <w:lang w:val="pt-PT" w:eastAsia="en-US" w:bidi="ar-SA"/>
      </w:rPr>
    </w:lvl>
    <w:lvl w:ilvl="1">
      <w:start w:val="16"/>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341" w:hanging="405"/>
      </w:pPr>
      <w:rPr>
        <w:rFonts w:hint="default"/>
        <w:lang w:val="pt-PT" w:eastAsia="en-US" w:bidi="ar-SA"/>
      </w:rPr>
    </w:lvl>
    <w:lvl w:ilvl="3">
      <w:numFmt w:val="bullet"/>
      <w:lvlText w:val="•"/>
      <w:lvlJc w:val="left"/>
      <w:pPr>
        <w:ind w:left="3251" w:hanging="405"/>
      </w:pPr>
      <w:rPr>
        <w:rFonts w:hint="default"/>
        <w:lang w:val="pt-PT" w:eastAsia="en-US" w:bidi="ar-SA"/>
      </w:rPr>
    </w:lvl>
    <w:lvl w:ilvl="4">
      <w:numFmt w:val="bullet"/>
      <w:lvlText w:val="•"/>
      <w:lvlJc w:val="left"/>
      <w:pPr>
        <w:ind w:left="4162" w:hanging="405"/>
      </w:pPr>
      <w:rPr>
        <w:rFonts w:hint="default"/>
        <w:lang w:val="pt-PT" w:eastAsia="en-US" w:bidi="ar-SA"/>
      </w:rPr>
    </w:lvl>
    <w:lvl w:ilvl="5">
      <w:numFmt w:val="bullet"/>
      <w:lvlText w:val="•"/>
      <w:lvlJc w:val="left"/>
      <w:pPr>
        <w:ind w:left="5072" w:hanging="405"/>
      </w:pPr>
      <w:rPr>
        <w:rFonts w:hint="default"/>
        <w:lang w:val="pt-PT" w:eastAsia="en-US" w:bidi="ar-SA"/>
      </w:rPr>
    </w:lvl>
    <w:lvl w:ilvl="6">
      <w:numFmt w:val="bullet"/>
      <w:lvlText w:val="•"/>
      <w:lvlJc w:val="left"/>
      <w:pPr>
        <w:ind w:left="5983" w:hanging="405"/>
      </w:pPr>
      <w:rPr>
        <w:rFonts w:hint="default"/>
        <w:lang w:val="pt-PT" w:eastAsia="en-US" w:bidi="ar-SA"/>
      </w:rPr>
    </w:lvl>
    <w:lvl w:ilvl="7">
      <w:numFmt w:val="bullet"/>
      <w:lvlText w:val="•"/>
      <w:lvlJc w:val="left"/>
      <w:pPr>
        <w:ind w:left="6893" w:hanging="405"/>
      </w:pPr>
      <w:rPr>
        <w:rFonts w:hint="default"/>
        <w:lang w:val="pt-PT" w:eastAsia="en-US" w:bidi="ar-SA"/>
      </w:rPr>
    </w:lvl>
    <w:lvl w:ilvl="8">
      <w:numFmt w:val="bullet"/>
      <w:lvlText w:val="•"/>
      <w:lvlJc w:val="left"/>
      <w:pPr>
        <w:ind w:left="7804" w:hanging="405"/>
      </w:pPr>
      <w:rPr>
        <w:rFonts w:hint="default"/>
        <w:lang w:val="pt-PT" w:eastAsia="en-US" w:bidi="ar-SA"/>
      </w:rPr>
    </w:lvl>
  </w:abstractNum>
  <w:abstractNum w:abstractNumId="69" w15:restartNumberingAfterBreak="0">
    <w:nsid w:val="4B460A89"/>
    <w:multiLevelType w:val="multilevel"/>
    <w:tmpl w:val="A4B8A944"/>
    <w:lvl w:ilvl="0">
      <w:start w:val="1"/>
      <w:numFmt w:val="decimal"/>
      <w:lvlText w:val="%1."/>
      <w:lvlJc w:val="left"/>
      <w:pPr>
        <w:ind w:left="384" w:hanging="270"/>
        <w:jc w:val="left"/>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jc w:val="left"/>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600" w:hanging="475"/>
      </w:pPr>
      <w:rPr>
        <w:rFonts w:hint="default"/>
        <w:lang w:val="pt-PT" w:eastAsia="en-US" w:bidi="ar-SA"/>
      </w:rPr>
    </w:lvl>
    <w:lvl w:ilvl="3">
      <w:numFmt w:val="bullet"/>
      <w:lvlText w:val="•"/>
      <w:lvlJc w:val="left"/>
      <w:pPr>
        <w:ind w:left="2621" w:hanging="475"/>
      </w:pPr>
      <w:rPr>
        <w:rFonts w:hint="default"/>
        <w:lang w:val="pt-PT" w:eastAsia="en-US" w:bidi="ar-SA"/>
      </w:rPr>
    </w:lvl>
    <w:lvl w:ilvl="4">
      <w:numFmt w:val="bullet"/>
      <w:lvlText w:val="•"/>
      <w:lvlJc w:val="left"/>
      <w:pPr>
        <w:ind w:left="3641" w:hanging="475"/>
      </w:pPr>
      <w:rPr>
        <w:rFonts w:hint="default"/>
        <w:lang w:val="pt-PT" w:eastAsia="en-US" w:bidi="ar-SA"/>
      </w:rPr>
    </w:lvl>
    <w:lvl w:ilvl="5">
      <w:numFmt w:val="bullet"/>
      <w:lvlText w:val="•"/>
      <w:lvlJc w:val="left"/>
      <w:pPr>
        <w:ind w:left="4662" w:hanging="475"/>
      </w:pPr>
      <w:rPr>
        <w:rFonts w:hint="default"/>
        <w:lang w:val="pt-PT" w:eastAsia="en-US" w:bidi="ar-SA"/>
      </w:rPr>
    </w:lvl>
    <w:lvl w:ilvl="6">
      <w:numFmt w:val="bullet"/>
      <w:lvlText w:val="•"/>
      <w:lvlJc w:val="left"/>
      <w:pPr>
        <w:ind w:left="5683" w:hanging="475"/>
      </w:pPr>
      <w:rPr>
        <w:rFonts w:hint="default"/>
        <w:lang w:val="pt-PT" w:eastAsia="en-US" w:bidi="ar-SA"/>
      </w:rPr>
    </w:lvl>
    <w:lvl w:ilvl="7">
      <w:numFmt w:val="bullet"/>
      <w:lvlText w:val="•"/>
      <w:lvlJc w:val="left"/>
      <w:pPr>
        <w:ind w:left="6703" w:hanging="475"/>
      </w:pPr>
      <w:rPr>
        <w:rFonts w:hint="default"/>
        <w:lang w:val="pt-PT" w:eastAsia="en-US" w:bidi="ar-SA"/>
      </w:rPr>
    </w:lvl>
    <w:lvl w:ilvl="8">
      <w:numFmt w:val="bullet"/>
      <w:lvlText w:val="•"/>
      <w:lvlJc w:val="left"/>
      <w:pPr>
        <w:ind w:left="7724" w:hanging="475"/>
      </w:pPr>
      <w:rPr>
        <w:rFonts w:hint="default"/>
        <w:lang w:val="pt-PT" w:eastAsia="en-US" w:bidi="ar-SA"/>
      </w:rPr>
    </w:lvl>
  </w:abstractNum>
  <w:abstractNum w:abstractNumId="70" w15:restartNumberingAfterBreak="0">
    <w:nsid w:val="4BA30229"/>
    <w:multiLevelType w:val="multilevel"/>
    <w:tmpl w:val="073A9FEC"/>
    <w:lvl w:ilvl="0">
      <w:start w:val="2"/>
      <w:numFmt w:val="decimal"/>
      <w:lvlText w:val="%1."/>
      <w:lvlJc w:val="left"/>
      <w:pPr>
        <w:ind w:left="294" w:hanging="180"/>
      </w:pPr>
      <w:rPr>
        <w:spacing w:val="0"/>
        <w:w w:val="100"/>
        <w:lang w:val="pt-PT" w:eastAsia="en-US" w:bidi="ar-SA"/>
      </w:rPr>
    </w:lvl>
    <w:lvl w:ilvl="1">
      <w:start w:val="1"/>
      <w:numFmt w:val="decimal"/>
      <w:lvlText w:val="%1.%2."/>
      <w:lvlJc w:val="left"/>
      <w:pPr>
        <w:ind w:left="114" w:hanging="352"/>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14" w:hanging="513"/>
      </w:pPr>
      <w:rPr>
        <w:rFonts w:ascii="Times New Roman" w:eastAsia="Times New Roman" w:hAnsi="Times New Roman" w:cs="Times New Roman" w:hint="default"/>
        <w:b w:val="0"/>
        <w:bCs w:val="0"/>
        <w:i w:val="0"/>
        <w:iCs w:val="0"/>
        <w:spacing w:val="0"/>
        <w:w w:val="100"/>
        <w:sz w:val="18"/>
        <w:szCs w:val="18"/>
        <w:lang w:val="pt-PT" w:eastAsia="en-US" w:bidi="ar-SA"/>
      </w:rPr>
    </w:lvl>
    <w:lvl w:ilvl="3">
      <w:start w:val="1"/>
      <w:numFmt w:val="decimal"/>
      <w:lvlText w:val="%1.%2.%3.%4."/>
      <w:lvlJc w:val="left"/>
      <w:pPr>
        <w:ind w:left="114" w:hanging="675"/>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2455" w:hanging="675"/>
      </w:pPr>
      <w:rPr>
        <w:lang w:val="pt-PT" w:eastAsia="en-US" w:bidi="ar-SA"/>
      </w:rPr>
    </w:lvl>
    <w:lvl w:ilvl="5">
      <w:numFmt w:val="bullet"/>
      <w:lvlText w:val="•"/>
      <w:lvlJc w:val="left"/>
      <w:pPr>
        <w:ind w:left="3650" w:hanging="675"/>
      </w:pPr>
      <w:rPr>
        <w:lang w:val="pt-PT" w:eastAsia="en-US" w:bidi="ar-SA"/>
      </w:rPr>
    </w:lvl>
    <w:lvl w:ilvl="6">
      <w:numFmt w:val="bullet"/>
      <w:lvlText w:val="•"/>
      <w:lvlJc w:val="left"/>
      <w:pPr>
        <w:ind w:left="4845" w:hanging="675"/>
      </w:pPr>
      <w:rPr>
        <w:lang w:val="pt-PT" w:eastAsia="en-US" w:bidi="ar-SA"/>
      </w:rPr>
    </w:lvl>
    <w:lvl w:ilvl="7">
      <w:numFmt w:val="bullet"/>
      <w:lvlText w:val="•"/>
      <w:lvlJc w:val="left"/>
      <w:pPr>
        <w:ind w:left="6040" w:hanging="675"/>
      </w:pPr>
      <w:rPr>
        <w:lang w:val="pt-PT" w:eastAsia="en-US" w:bidi="ar-SA"/>
      </w:rPr>
    </w:lvl>
    <w:lvl w:ilvl="8">
      <w:numFmt w:val="bullet"/>
      <w:lvlText w:val="•"/>
      <w:lvlJc w:val="left"/>
      <w:pPr>
        <w:ind w:left="7235" w:hanging="675"/>
      </w:pPr>
      <w:rPr>
        <w:lang w:val="pt-PT" w:eastAsia="en-US" w:bidi="ar-SA"/>
      </w:rPr>
    </w:lvl>
  </w:abstractNum>
  <w:abstractNum w:abstractNumId="71" w15:restartNumberingAfterBreak="0">
    <w:nsid w:val="4C8841D3"/>
    <w:multiLevelType w:val="multilevel"/>
    <w:tmpl w:val="00563C64"/>
    <w:lvl w:ilvl="0">
      <w:start w:val="1"/>
      <w:numFmt w:val="decimal"/>
      <w:lvlText w:val="%1"/>
      <w:lvlJc w:val="left"/>
      <w:pPr>
        <w:ind w:left="114" w:hanging="341"/>
        <w:jc w:val="left"/>
      </w:pPr>
      <w:rPr>
        <w:rFonts w:hint="default"/>
        <w:lang w:val="pt-PT" w:eastAsia="en-US" w:bidi="ar-SA"/>
      </w:rPr>
    </w:lvl>
    <w:lvl w:ilvl="1">
      <w:start w:val="4"/>
      <w:numFmt w:val="decimal"/>
      <w:lvlText w:val="%1.%2."/>
      <w:lvlJc w:val="left"/>
      <w:pPr>
        <w:ind w:left="114" w:hanging="341"/>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6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730" w:hanging="469"/>
      </w:pPr>
      <w:rPr>
        <w:rFonts w:hint="default"/>
        <w:lang w:val="pt-PT" w:eastAsia="en-US" w:bidi="ar-SA"/>
      </w:rPr>
    </w:lvl>
    <w:lvl w:ilvl="4">
      <w:numFmt w:val="bullet"/>
      <w:lvlText w:val="•"/>
      <w:lvlJc w:val="left"/>
      <w:pPr>
        <w:ind w:left="3735" w:hanging="469"/>
      </w:pPr>
      <w:rPr>
        <w:rFonts w:hint="default"/>
        <w:lang w:val="pt-PT" w:eastAsia="en-US" w:bidi="ar-SA"/>
      </w:rPr>
    </w:lvl>
    <w:lvl w:ilvl="5">
      <w:numFmt w:val="bullet"/>
      <w:lvlText w:val="•"/>
      <w:lvlJc w:val="left"/>
      <w:pPr>
        <w:ind w:left="4740" w:hanging="469"/>
      </w:pPr>
      <w:rPr>
        <w:rFonts w:hint="default"/>
        <w:lang w:val="pt-PT" w:eastAsia="en-US" w:bidi="ar-SA"/>
      </w:rPr>
    </w:lvl>
    <w:lvl w:ilvl="6">
      <w:numFmt w:val="bullet"/>
      <w:lvlText w:val="•"/>
      <w:lvlJc w:val="left"/>
      <w:pPr>
        <w:ind w:left="5745" w:hanging="469"/>
      </w:pPr>
      <w:rPr>
        <w:rFonts w:hint="default"/>
        <w:lang w:val="pt-PT" w:eastAsia="en-US" w:bidi="ar-SA"/>
      </w:rPr>
    </w:lvl>
    <w:lvl w:ilvl="7">
      <w:numFmt w:val="bullet"/>
      <w:lvlText w:val="•"/>
      <w:lvlJc w:val="left"/>
      <w:pPr>
        <w:ind w:left="6750" w:hanging="469"/>
      </w:pPr>
      <w:rPr>
        <w:rFonts w:hint="default"/>
        <w:lang w:val="pt-PT" w:eastAsia="en-US" w:bidi="ar-SA"/>
      </w:rPr>
    </w:lvl>
    <w:lvl w:ilvl="8">
      <w:numFmt w:val="bullet"/>
      <w:lvlText w:val="•"/>
      <w:lvlJc w:val="left"/>
      <w:pPr>
        <w:ind w:left="7755" w:hanging="469"/>
      </w:pPr>
      <w:rPr>
        <w:rFonts w:hint="default"/>
        <w:lang w:val="pt-PT" w:eastAsia="en-US" w:bidi="ar-SA"/>
      </w:rPr>
    </w:lvl>
  </w:abstractNum>
  <w:abstractNum w:abstractNumId="72" w15:restartNumberingAfterBreak="0">
    <w:nsid w:val="4DE45642"/>
    <w:multiLevelType w:val="multilevel"/>
    <w:tmpl w:val="BA5AAB2A"/>
    <w:lvl w:ilvl="0">
      <w:start w:val="5"/>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429" w:hanging="315"/>
        <w:jc w:val="left"/>
      </w:pPr>
      <w:rPr>
        <w:rFonts w:hint="default"/>
        <w:w w:val="100"/>
        <w:lang w:val="pt-PT" w:eastAsia="en-US" w:bidi="ar-SA"/>
      </w:rPr>
    </w:lvl>
    <w:lvl w:ilvl="2">
      <w:numFmt w:val="bullet"/>
      <w:lvlText w:val="•"/>
      <w:lvlJc w:val="left"/>
      <w:pPr>
        <w:ind w:left="1442" w:hanging="315"/>
      </w:pPr>
      <w:rPr>
        <w:rFonts w:hint="default"/>
        <w:lang w:val="pt-PT" w:eastAsia="en-US" w:bidi="ar-SA"/>
      </w:rPr>
    </w:lvl>
    <w:lvl w:ilvl="3">
      <w:numFmt w:val="bullet"/>
      <w:lvlText w:val="•"/>
      <w:lvlJc w:val="left"/>
      <w:pPr>
        <w:ind w:left="2465" w:hanging="315"/>
      </w:pPr>
      <w:rPr>
        <w:rFonts w:hint="default"/>
        <w:lang w:val="pt-PT" w:eastAsia="en-US" w:bidi="ar-SA"/>
      </w:rPr>
    </w:lvl>
    <w:lvl w:ilvl="4">
      <w:numFmt w:val="bullet"/>
      <w:lvlText w:val="•"/>
      <w:lvlJc w:val="left"/>
      <w:pPr>
        <w:ind w:left="3488" w:hanging="315"/>
      </w:pPr>
      <w:rPr>
        <w:rFonts w:hint="default"/>
        <w:lang w:val="pt-PT" w:eastAsia="en-US" w:bidi="ar-SA"/>
      </w:rPr>
    </w:lvl>
    <w:lvl w:ilvl="5">
      <w:numFmt w:val="bullet"/>
      <w:lvlText w:val="•"/>
      <w:lvlJc w:val="left"/>
      <w:pPr>
        <w:ind w:left="4511" w:hanging="315"/>
      </w:pPr>
      <w:rPr>
        <w:rFonts w:hint="default"/>
        <w:lang w:val="pt-PT" w:eastAsia="en-US" w:bidi="ar-SA"/>
      </w:rPr>
    </w:lvl>
    <w:lvl w:ilvl="6">
      <w:numFmt w:val="bullet"/>
      <w:lvlText w:val="•"/>
      <w:lvlJc w:val="left"/>
      <w:pPr>
        <w:ind w:left="5534" w:hanging="315"/>
      </w:pPr>
      <w:rPr>
        <w:rFonts w:hint="default"/>
        <w:lang w:val="pt-PT" w:eastAsia="en-US" w:bidi="ar-SA"/>
      </w:rPr>
    </w:lvl>
    <w:lvl w:ilvl="7">
      <w:numFmt w:val="bullet"/>
      <w:lvlText w:val="•"/>
      <w:lvlJc w:val="left"/>
      <w:pPr>
        <w:ind w:left="6557" w:hanging="315"/>
      </w:pPr>
      <w:rPr>
        <w:rFonts w:hint="default"/>
        <w:lang w:val="pt-PT" w:eastAsia="en-US" w:bidi="ar-SA"/>
      </w:rPr>
    </w:lvl>
    <w:lvl w:ilvl="8">
      <w:numFmt w:val="bullet"/>
      <w:lvlText w:val="•"/>
      <w:lvlJc w:val="left"/>
      <w:pPr>
        <w:ind w:left="7579" w:hanging="315"/>
      </w:pPr>
      <w:rPr>
        <w:rFonts w:hint="default"/>
        <w:lang w:val="pt-PT" w:eastAsia="en-US" w:bidi="ar-SA"/>
      </w:rPr>
    </w:lvl>
  </w:abstractNum>
  <w:abstractNum w:abstractNumId="73" w15:restartNumberingAfterBreak="0">
    <w:nsid w:val="4E282B74"/>
    <w:multiLevelType w:val="multilevel"/>
    <w:tmpl w:val="8CB4629E"/>
    <w:lvl w:ilvl="0">
      <w:start w:val="8"/>
      <w:numFmt w:val="decimal"/>
      <w:lvlText w:val="%1"/>
      <w:lvlJc w:val="left"/>
      <w:pPr>
        <w:ind w:left="519" w:hanging="405"/>
        <w:jc w:val="left"/>
      </w:pPr>
      <w:rPr>
        <w:rFonts w:hint="default"/>
        <w:lang w:val="pt-PT" w:eastAsia="en-US" w:bidi="ar-SA"/>
      </w:rPr>
    </w:lvl>
    <w:lvl w:ilvl="1">
      <w:start w:val="14"/>
      <w:numFmt w:val="decimal"/>
      <w:lvlText w:val="%1.%2."/>
      <w:lvlJc w:val="left"/>
      <w:pPr>
        <w:ind w:left="519" w:hanging="405"/>
        <w:jc w:val="left"/>
      </w:pPr>
      <w:rPr>
        <w:rFonts w:hint="default"/>
        <w:w w:val="100"/>
        <w:lang w:val="pt-PT" w:eastAsia="en-US" w:bidi="ar-SA"/>
      </w:rPr>
    </w:lvl>
    <w:lvl w:ilvl="2">
      <w:start w:val="1"/>
      <w:numFmt w:val="decimal"/>
      <w:lvlText w:val="%1.%2.%3."/>
      <w:lvlJc w:val="left"/>
      <w:pPr>
        <w:ind w:left="714" w:hanging="540"/>
        <w:jc w:val="left"/>
      </w:pPr>
      <w:rPr>
        <w:rFonts w:hint="default"/>
        <w:b/>
        <w:bCs/>
        <w:w w:val="100"/>
        <w:lang w:val="pt-PT" w:eastAsia="en-US" w:bidi="ar-SA"/>
      </w:rPr>
    </w:lvl>
    <w:lvl w:ilvl="3">
      <w:start w:val="1"/>
      <w:numFmt w:val="decimal"/>
      <w:lvlText w:val="%1.%2.%3.%4."/>
      <w:lvlJc w:val="left"/>
      <w:pPr>
        <w:ind w:left="1989" w:hanging="540"/>
        <w:jc w:val="left"/>
      </w:pPr>
      <w:rPr>
        <w:rFonts w:ascii="Times New Roman" w:eastAsia="Times New Roman" w:hAnsi="Times New Roman" w:cs="Times New Roman" w:hint="default"/>
        <w:b/>
        <w:bCs/>
        <w:i/>
        <w:iCs/>
        <w:w w:val="100"/>
        <w:sz w:val="18"/>
        <w:szCs w:val="18"/>
        <w:lang w:val="pt-PT" w:eastAsia="en-US" w:bidi="ar-SA"/>
      </w:rPr>
    </w:lvl>
    <w:lvl w:ilvl="4">
      <w:numFmt w:val="bullet"/>
      <w:lvlText w:val="•"/>
      <w:lvlJc w:val="left"/>
      <w:pPr>
        <w:ind w:left="3092" w:hanging="540"/>
      </w:pPr>
      <w:rPr>
        <w:rFonts w:hint="default"/>
        <w:lang w:val="pt-PT" w:eastAsia="en-US" w:bidi="ar-SA"/>
      </w:rPr>
    </w:lvl>
    <w:lvl w:ilvl="5">
      <w:numFmt w:val="bullet"/>
      <w:lvlText w:val="•"/>
      <w:lvlJc w:val="left"/>
      <w:pPr>
        <w:ind w:left="4204" w:hanging="540"/>
      </w:pPr>
      <w:rPr>
        <w:rFonts w:hint="default"/>
        <w:lang w:val="pt-PT" w:eastAsia="en-US" w:bidi="ar-SA"/>
      </w:rPr>
    </w:lvl>
    <w:lvl w:ilvl="6">
      <w:numFmt w:val="bullet"/>
      <w:lvlText w:val="•"/>
      <w:lvlJc w:val="left"/>
      <w:pPr>
        <w:ind w:left="5316" w:hanging="540"/>
      </w:pPr>
      <w:rPr>
        <w:rFonts w:hint="default"/>
        <w:lang w:val="pt-PT" w:eastAsia="en-US" w:bidi="ar-SA"/>
      </w:rPr>
    </w:lvl>
    <w:lvl w:ilvl="7">
      <w:numFmt w:val="bullet"/>
      <w:lvlText w:val="•"/>
      <w:lvlJc w:val="left"/>
      <w:pPr>
        <w:ind w:left="6428" w:hanging="540"/>
      </w:pPr>
      <w:rPr>
        <w:rFonts w:hint="default"/>
        <w:lang w:val="pt-PT" w:eastAsia="en-US" w:bidi="ar-SA"/>
      </w:rPr>
    </w:lvl>
    <w:lvl w:ilvl="8">
      <w:numFmt w:val="bullet"/>
      <w:lvlText w:val="•"/>
      <w:lvlJc w:val="left"/>
      <w:pPr>
        <w:ind w:left="7541" w:hanging="540"/>
      </w:pPr>
      <w:rPr>
        <w:rFonts w:hint="default"/>
        <w:lang w:val="pt-PT" w:eastAsia="en-US" w:bidi="ar-SA"/>
      </w:rPr>
    </w:lvl>
  </w:abstractNum>
  <w:abstractNum w:abstractNumId="74" w15:restartNumberingAfterBreak="0">
    <w:nsid w:val="4EBC4F39"/>
    <w:multiLevelType w:val="multilevel"/>
    <w:tmpl w:val="12BC32CC"/>
    <w:lvl w:ilvl="0">
      <w:start w:val="4"/>
      <w:numFmt w:val="decimal"/>
      <w:lvlText w:val="%1"/>
      <w:lvlJc w:val="left"/>
      <w:pPr>
        <w:ind w:left="114" w:hanging="333"/>
        <w:jc w:val="left"/>
      </w:pPr>
      <w:rPr>
        <w:rFonts w:hint="default"/>
        <w:lang w:val="pt-PT" w:eastAsia="en-US" w:bidi="ar-SA"/>
      </w:rPr>
    </w:lvl>
    <w:lvl w:ilvl="1">
      <w:start w:val="2"/>
      <w:numFmt w:val="decimal"/>
      <w:lvlText w:val="%1.%2."/>
      <w:lvlJc w:val="left"/>
      <w:pPr>
        <w:ind w:left="114" w:hanging="333"/>
        <w:jc w:val="left"/>
      </w:pPr>
      <w:rPr>
        <w:rFonts w:ascii="Times New Roman" w:eastAsia="Times New Roman" w:hAnsi="Times New Roman" w:cs="Times New Roman" w:hint="default"/>
        <w:w w:val="100"/>
        <w:sz w:val="18"/>
        <w:szCs w:val="18"/>
        <w:lang w:val="pt-PT" w:eastAsia="en-US" w:bidi="ar-SA"/>
      </w:rPr>
    </w:lvl>
    <w:lvl w:ilvl="2">
      <w:start w:val="1"/>
      <w:numFmt w:val="lowerLetter"/>
      <w:lvlText w:val="%3)"/>
      <w:lvlJc w:val="left"/>
      <w:pPr>
        <w:ind w:left="898" w:hanging="185"/>
        <w:jc w:val="left"/>
      </w:pPr>
      <w:rPr>
        <w:rFonts w:ascii="Times New Roman" w:eastAsia="Times New Roman" w:hAnsi="Times New Roman" w:cs="Times New Roman" w:hint="default"/>
        <w:spacing w:val="-1"/>
        <w:w w:val="100"/>
        <w:sz w:val="18"/>
        <w:szCs w:val="18"/>
        <w:lang w:val="pt-PT" w:eastAsia="en-US" w:bidi="ar-SA"/>
      </w:rPr>
    </w:lvl>
    <w:lvl w:ilvl="3">
      <w:numFmt w:val="bullet"/>
      <w:lvlText w:val="•"/>
      <w:lvlJc w:val="left"/>
      <w:pPr>
        <w:ind w:left="2839" w:hanging="185"/>
      </w:pPr>
      <w:rPr>
        <w:rFonts w:hint="default"/>
        <w:lang w:val="pt-PT" w:eastAsia="en-US" w:bidi="ar-SA"/>
      </w:rPr>
    </w:lvl>
    <w:lvl w:ilvl="4">
      <w:numFmt w:val="bullet"/>
      <w:lvlText w:val="•"/>
      <w:lvlJc w:val="left"/>
      <w:pPr>
        <w:ind w:left="3808" w:hanging="185"/>
      </w:pPr>
      <w:rPr>
        <w:rFonts w:hint="default"/>
        <w:lang w:val="pt-PT" w:eastAsia="en-US" w:bidi="ar-SA"/>
      </w:rPr>
    </w:lvl>
    <w:lvl w:ilvl="5">
      <w:numFmt w:val="bullet"/>
      <w:lvlText w:val="•"/>
      <w:lvlJc w:val="left"/>
      <w:pPr>
        <w:ind w:left="4778" w:hanging="185"/>
      </w:pPr>
      <w:rPr>
        <w:rFonts w:hint="default"/>
        <w:lang w:val="pt-PT" w:eastAsia="en-US" w:bidi="ar-SA"/>
      </w:rPr>
    </w:lvl>
    <w:lvl w:ilvl="6">
      <w:numFmt w:val="bullet"/>
      <w:lvlText w:val="•"/>
      <w:lvlJc w:val="left"/>
      <w:pPr>
        <w:ind w:left="5747" w:hanging="185"/>
      </w:pPr>
      <w:rPr>
        <w:rFonts w:hint="default"/>
        <w:lang w:val="pt-PT" w:eastAsia="en-US" w:bidi="ar-SA"/>
      </w:rPr>
    </w:lvl>
    <w:lvl w:ilvl="7">
      <w:numFmt w:val="bullet"/>
      <w:lvlText w:val="•"/>
      <w:lvlJc w:val="left"/>
      <w:pPr>
        <w:ind w:left="6717" w:hanging="185"/>
      </w:pPr>
      <w:rPr>
        <w:rFonts w:hint="default"/>
        <w:lang w:val="pt-PT" w:eastAsia="en-US" w:bidi="ar-SA"/>
      </w:rPr>
    </w:lvl>
    <w:lvl w:ilvl="8">
      <w:numFmt w:val="bullet"/>
      <w:lvlText w:val="•"/>
      <w:lvlJc w:val="left"/>
      <w:pPr>
        <w:ind w:left="7686" w:hanging="185"/>
      </w:pPr>
      <w:rPr>
        <w:rFonts w:hint="default"/>
        <w:lang w:val="pt-PT" w:eastAsia="en-US" w:bidi="ar-SA"/>
      </w:rPr>
    </w:lvl>
  </w:abstractNum>
  <w:abstractNum w:abstractNumId="75" w15:restartNumberingAfterBreak="0">
    <w:nsid w:val="4F693488"/>
    <w:multiLevelType w:val="multilevel"/>
    <w:tmpl w:val="E8EC588A"/>
    <w:lvl w:ilvl="0">
      <w:start w:val="5"/>
      <w:numFmt w:val="decimal"/>
      <w:lvlText w:val="%1."/>
      <w:lvlJc w:val="left"/>
      <w:pPr>
        <w:ind w:left="294" w:hanging="180"/>
        <w:jc w:val="left"/>
      </w:pPr>
      <w:rPr>
        <w:rFonts w:hint="default"/>
        <w:b/>
        <w:bCs/>
        <w:w w:val="100"/>
        <w:u w:val="single" w:color="0000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51" w:hanging="315"/>
      </w:pPr>
      <w:rPr>
        <w:rFonts w:hint="default"/>
        <w:lang w:val="pt-PT" w:eastAsia="en-US" w:bidi="ar-SA"/>
      </w:rPr>
    </w:lvl>
    <w:lvl w:ilvl="3">
      <w:numFmt w:val="bullet"/>
      <w:lvlText w:val="•"/>
      <w:lvlJc w:val="left"/>
      <w:pPr>
        <w:ind w:left="2403" w:hanging="315"/>
      </w:pPr>
      <w:rPr>
        <w:rFonts w:hint="default"/>
        <w:lang w:val="pt-PT" w:eastAsia="en-US" w:bidi="ar-SA"/>
      </w:rPr>
    </w:lvl>
    <w:lvl w:ilvl="4">
      <w:numFmt w:val="bullet"/>
      <w:lvlText w:val="•"/>
      <w:lvlJc w:val="left"/>
      <w:pPr>
        <w:ind w:left="3455" w:hanging="315"/>
      </w:pPr>
      <w:rPr>
        <w:rFonts w:hint="default"/>
        <w:lang w:val="pt-PT" w:eastAsia="en-US" w:bidi="ar-SA"/>
      </w:rPr>
    </w:lvl>
    <w:lvl w:ilvl="5">
      <w:numFmt w:val="bullet"/>
      <w:lvlText w:val="•"/>
      <w:lvlJc w:val="left"/>
      <w:pPr>
        <w:ind w:left="4506" w:hanging="315"/>
      </w:pPr>
      <w:rPr>
        <w:rFonts w:hint="default"/>
        <w:lang w:val="pt-PT" w:eastAsia="en-US" w:bidi="ar-SA"/>
      </w:rPr>
    </w:lvl>
    <w:lvl w:ilvl="6">
      <w:numFmt w:val="bullet"/>
      <w:lvlText w:val="•"/>
      <w:lvlJc w:val="left"/>
      <w:pPr>
        <w:ind w:left="5558" w:hanging="315"/>
      </w:pPr>
      <w:rPr>
        <w:rFonts w:hint="default"/>
        <w:lang w:val="pt-PT" w:eastAsia="en-US" w:bidi="ar-SA"/>
      </w:rPr>
    </w:lvl>
    <w:lvl w:ilvl="7">
      <w:numFmt w:val="bullet"/>
      <w:lvlText w:val="•"/>
      <w:lvlJc w:val="left"/>
      <w:pPr>
        <w:ind w:left="6610" w:hanging="315"/>
      </w:pPr>
      <w:rPr>
        <w:rFonts w:hint="default"/>
        <w:lang w:val="pt-PT" w:eastAsia="en-US" w:bidi="ar-SA"/>
      </w:rPr>
    </w:lvl>
    <w:lvl w:ilvl="8">
      <w:numFmt w:val="bullet"/>
      <w:lvlText w:val="•"/>
      <w:lvlJc w:val="left"/>
      <w:pPr>
        <w:ind w:left="7662" w:hanging="315"/>
      </w:pPr>
      <w:rPr>
        <w:rFonts w:hint="default"/>
        <w:lang w:val="pt-PT" w:eastAsia="en-US" w:bidi="ar-SA"/>
      </w:rPr>
    </w:lvl>
  </w:abstractNum>
  <w:abstractNum w:abstractNumId="76" w15:restartNumberingAfterBreak="0">
    <w:nsid w:val="4F9C5990"/>
    <w:multiLevelType w:val="hybridMultilevel"/>
    <w:tmpl w:val="6736FB96"/>
    <w:lvl w:ilvl="0" w:tplc="4CA0F1E8">
      <w:start w:val="1"/>
      <w:numFmt w:val="upperRoman"/>
      <w:lvlText w:val="%1)"/>
      <w:lvlJc w:val="left"/>
      <w:pPr>
        <w:ind w:left="878" w:hanging="165"/>
        <w:jc w:val="left"/>
      </w:pPr>
      <w:rPr>
        <w:rFonts w:ascii="Times New Roman" w:eastAsia="Times New Roman" w:hAnsi="Times New Roman" w:cs="Times New Roman" w:hint="default"/>
        <w:w w:val="100"/>
        <w:sz w:val="18"/>
        <w:szCs w:val="18"/>
        <w:lang w:val="pt-PT" w:eastAsia="en-US" w:bidi="ar-SA"/>
      </w:rPr>
    </w:lvl>
    <w:lvl w:ilvl="1" w:tplc="D60049F0">
      <w:numFmt w:val="bullet"/>
      <w:lvlText w:val="•"/>
      <w:lvlJc w:val="left"/>
      <w:pPr>
        <w:ind w:left="1768" w:hanging="165"/>
      </w:pPr>
      <w:rPr>
        <w:rFonts w:hint="default"/>
        <w:lang w:val="pt-PT" w:eastAsia="en-US" w:bidi="ar-SA"/>
      </w:rPr>
    </w:lvl>
    <w:lvl w:ilvl="2" w:tplc="CE5E6CBC">
      <w:numFmt w:val="bullet"/>
      <w:lvlText w:val="•"/>
      <w:lvlJc w:val="left"/>
      <w:pPr>
        <w:ind w:left="2657" w:hanging="165"/>
      </w:pPr>
      <w:rPr>
        <w:rFonts w:hint="default"/>
        <w:lang w:val="pt-PT" w:eastAsia="en-US" w:bidi="ar-SA"/>
      </w:rPr>
    </w:lvl>
    <w:lvl w:ilvl="3" w:tplc="D4DEE816">
      <w:numFmt w:val="bullet"/>
      <w:lvlText w:val="•"/>
      <w:lvlJc w:val="left"/>
      <w:pPr>
        <w:ind w:left="3545" w:hanging="165"/>
      </w:pPr>
      <w:rPr>
        <w:rFonts w:hint="default"/>
        <w:lang w:val="pt-PT" w:eastAsia="en-US" w:bidi="ar-SA"/>
      </w:rPr>
    </w:lvl>
    <w:lvl w:ilvl="4" w:tplc="31F4E4CC">
      <w:numFmt w:val="bullet"/>
      <w:lvlText w:val="•"/>
      <w:lvlJc w:val="left"/>
      <w:pPr>
        <w:ind w:left="4434" w:hanging="165"/>
      </w:pPr>
      <w:rPr>
        <w:rFonts w:hint="default"/>
        <w:lang w:val="pt-PT" w:eastAsia="en-US" w:bidi="ar-SA"/>
      </w:rPr>
    </w:lvl>
    <w:lvl w:ilvl="5" w:tplc="E1DC7888">
      <w:numFmt w:val="bullet"/>
      <w:lvlText w:val="•"/>
      <w:lvlJc w:val="left"/>
      <w:pPr>
        <w:ind w:left="5322" w:hanging="165"/>
      </w:pPr>
      <w:rPr>
        <w:rFonts w:hint="default"/>
        <w:lang w:val="pt-PT" w:eastAsia="en-US" w:bidi="ar-SA"/>
      </w:rPr>
    </w:lvl>
    <w:lvl w:ilvl="6" w:tplc="6D689FC2">
      <w:numFmt w:val="bullet"/>
      <w:lvlText w:val="•"/>
      <w:lvlJc w:val="left"/>
      <w:pPr>
        <w:ind w:left="6211" w:hanging="165"/>
      </w:pPr>
      <w:rPr>
        <w:rFonts w:hint="default"/>
        <w:lang w:val="pt-PT" w:eastAsia="en-US" w:bidi="ar-SA"/>
      </w:rPr>
    </w:lvl>
    <w:lvl w:ilvl="7" w:tplc="69BE224A">
      <w:numFmt w:val="bullet"/>
      <w:lvlText w:val="•"/>
      <w:lvlJc w:val="left"/>
      <w:pPr>
        <w:ind w:left="7099" w:hanging="165"/>
      </w:pPr>
      <w:rPr>
        <w:rFonts w:hint="default"/>
        <w:lang w:val="pt-PT" w:eastAsia="en-US" w:bidi="ar-SA"/>
      </w:rPr>
    </w:lvl>
    <w:lvl w:ilvl="8" w:tplc="B504E418">
      <w:numFmt w:val="bullet"/>
      <w:lvlText w:val="•"/>
      <w:lvlJc w:val="left"/>
      <w:pPr>
        <w:ind w:left="7988" w:hanging="165"/>
      </w:pPr>
      <w:rPr>
        <w:rFonts w:hint="default"/>
        <w:lang w:val="pt-PT" w:eastAsia="en-US" w:bidi="ar-SA"/>
      </w:rPr>
    </w:lvl>
  </w:abstractNum>
  <w:abstractNum w:abstractNumId="77" w15:restartNumberingAfterBreak="0">
    <w:nsid w:val="4FB21422"/>
    <w:multiLevelType w:val="multilevel"/>
    <w:tmpl w:val="33C096D2"/>
    <w:lvl w:ilvl="0">
      <w:start w:val="4"/>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3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70"/>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3013" w:hanging="470"/>
      </w:pPr>
      <w:rPr>
        <w:rFonts w:hint="default"/>
        <w:lang w:val="pt-PT" w:eastAsia="en-US" w:bidi="ar-SA"/>
      </w:rPr>
    </w:lvl>
    <w:lvl w:ilvl="4">
      <w:numFmt w:val="bullet"/>
      <w:lvlText w:val="•"/>
      <w:lvlJc w:val="left"/>
      <w:pPr>
        <w:ind w:left="3978" w:hanging="470"/>
      </w:pPr>
      <w:rPr>
        <w:rFonts w:hint="default"/>
        <w:lang w:val="pt-PT" w:eastAsia="en-US" w:bidi="ar-SA"/>
      </w:rPr>
    </w:lvl>
    <w:lvl w:ilvl="5">
      <w:numFmt w:val="bullet"/>
      <w:lvlText w:val="•"/>
      <w:lvlJc w:val="left"/>
      <w:pPr>
        <w:ind w:left="4942" w:hanging="470"/>
      </w:pPr>
      <w:rPr>
        <w:rFonts w:hint="default"/>
        <w:lang w:val="pt-PT" w:eastAsia="en-US" w:bidi="ar-SA"/>
      </w:rPr>
    </w:lvl>
    <w:lvl w:ilvl="6">
      <w:numFmt w:val="bullet"/>
      <w:lvlText w:val="•"/>
      <w:lvlJc w:val="left"/>
      <w:pPr>
        <w:ind w:left="5907" w:hanging="470"/>
      </w:pPr>
      <w:rPr>
        <w:rFonts w:hint="default"/>
        <w:lang w:val="pt-PT" w:eastAsia="en-US" w:bidi="ar-SA"/>
      </w:rPr>
    </w:lvl>
    <w:lvl w:ilvl="7">
      <w:numFmt w:val="bullet"/>
      <w:lvlText w:val="•"/>
      <w:lvlJc w:val="left"/>
      <w:pPr>
        <w:ind w:left="6871" w:hanging="470"/>
      </w:pPr>
      <w:rPr>
        <w:rFonts w:hint="default"/>
        <w:lang w:val="pt-PT" w:eastAsia="en-US" w:bidi="ar-SA"/>
      </w:rPr>
    </w:lvl>
    <w:lvl w:ilvl="8">
      <w:numFmt w:val="bullet"/>
      <w:lvlText w:val="•"/>
      <w:lvlJc w:val="left"/>
      <w:pPr>
        <w:ind w:left="7836" w:hanging="470"/>
      </w:pPr>
      <w:rPr>
        <w:rFonts w:hint="default"/>
        <w:lang w:val="pt-PT" w:eastAsia="en-US" w:bidi="ar-SA"/>
      </w:rPr>
    </w:lvl>
  </w:abstractNum>
  <w:abstractNum w:abstractNumId="78" w15:restartNumberingAfterBreak="0">
    <w:nsid w:val="4FB50893"/>
    <w:multiLevelType w:val="multilevel"/>
    <w:tmpl w:val="44D0489E"/>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1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733"/>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2479" w:hanging="733"/>
      </w:pPr>
      <w:rPr>
        <w:rFonts w:hint="default"/>
        <w:lang w:val="pt-PT" w:eastAsia="en-US" w:bidi="ar-SA"/>
      </w:rPr>
    </w:lvl>
    <w:lvl w:ilvl="4">
      <w:numFmt w:val="bullet"/>
      <w:lvlText w:val="•"/>
      <w:lvlJc w:val="left"/>
      <w:pPr>
        <w:ind w:left="3508" w:hanging="733"/>
      </w:pPr>
      <w:rPr>
        <w:rFonts w:hint="default"/>
        <w:lang w:val="pt-PT" w:eastAsia="en-US" w:bidi="ar-SA"/>
      </w:rPr>
    </w:lvl>
    <w:lvl w:ilvl="5">
      <w:numFmt w:val="bullet"/>
      <w:lvlText w:val="•"/>
      <w:lvlJc w:val="left"/>
      <w:pPr>
        <w:ind w:left="4538" w:hanging="733"/>
      </w:pPr>
      <w:rPr>
        <w:rFonts w:hint="default"/>
        <w:lang w:val="pt-PT" w:eastAsia="en-US" w:bidi="ar-SA"/>
      </w:rPr>
    </w:lvl>
    <w:lvl w:ilvl="6">
      <w:numFmt w:val="bullet"/>
      <w:lvlText w:val="•"/>
      <w:lvlJc w:val="left"/>
      <w:pPr>
        <w:ind w:left="5567" w:hanging="733"/>
      </w:pPr>
      <w:rPr>
        <w:rFonts w:hint="default"/>
        <w:lang w:val="pt-PT" w:eastAsia="en-US" w:bidi="ar-SA"/>
      </w:rPr>
    </w:lvl>
    <w:lvl w:ilvl="7">
      <w:numFmt w:val="bullet"/>
      <w:lvlText w:val="•"/>
      <w:lvlJc w:val="left"/>
      <w:pPr>
        <w:ind w:left="6597" w:hanging="733"/>
      </w:pPr>
      <w:rPr>
        <w:rFonts w:hint="default"/>
        <w:lang w:val="pt-PT" w:eastAsia="en-US" w:bidi="ar-SA"/>
      </w:rPr>
    </w:lvl>
    <w:lvl w:ilvl="8">
      <w:numFmt w:val="bullet"/>
      <w:lvlText w:val="•"/>
      <w:lvlJc w:val="left"/>
      <w:pPr>
        <w:ind w:left="7626" w:hanging="733"/>
      </w:pPr>
      <w:rPr>
        <w:rFonts w:hint="default"/>
        <w:lang w:val="pt-PT" w:eastAsia="en-US" w:bidi="ar-SA"/>
      </w:rPr>
    </w:lvl>
  </w:abstractNum>
  <w:abstractNum w:abstractNumId="79" w15:restartNumberingAfterBreak="0">
    <w:nsid w:val="50B86D53"/>
    <w:multiLevelType w:val="hybridMultilevel"/>
    <w:tmpl w:val="D19259D6"/>
    <w:lvl w:ilvl="0" w:tplc="F3F47DCA">
      <w:start w:val="1"/>
      <w:numFmt w:val="decimal"/>
      <w:lvlText w:val="%1)"/>
      <w:lvlJc w:val="left"/>
      <w:pPr>
        <w:ind w:left="114" w:hanging="195"/>
        <w:jc w:val="left"/>
      </w:pPr>
      <w:rPr>
        <w:rFonts w:ascii="Times New Roman" w:eastAsia="Times New Roman" w:hAnsi="Times New Roman" w:cs="Times New Roman" w:hint="default"/>
        <w:w w:val="100"/>
        <w:sz w:val="18"/>
        <w:szCs w:val="18"/>
        <w:lang w:val="pt-PT" w:eastAsia="en-US" w:bidi="ar-SA"/>
      </w:rPr>
    </w:lvl>
    <w:lvl w:ilvl="1" w:tplc="3A5E8140">
      <w:numFmt w:val="bullet"/>
      <w:lvlText w:val="•"/>
      <w:lvlJc w:val="left"/>
      <w:pPr>
        <w:ind w:left="1084" w:hanging="195"/>
      </w:pPr>
      <w:rPr>
        <w:rFonts w:hint="default"/>
        <w:lang w:val="pt-PT" w:eastAsia="en-US" w:bidi="ar-SA"/>
      </w:rPr>
    </w:lvl>
    <w:lvl w:ilvl="2" w:tplc="1A465FEA">
      <w:numFmt w:val="bullet"/>
      <w:lvlText w:val="•"/>
      <w:lvlJc w:val="left"/>
      <w:pPr>
        <w:ind w:left="2049" w:hanging="195"/>
      </w:pPr>
      <w:rPr>
        <w:rFonts w:hint="default"/>
        <w:lang w:val="pt-PT" w:eastAsia="en-US" w:bidi="ar-SA"/>
      </w:rPr>
    </w:lvl>
    <w:lvl w:ilvl="3" w:tplc="1244174A">
      <w:numFmt w:val="bullet"/>
      <w:lvlText w:val="•"/>
      <w:lvlJc w:val="left"/>
      <w:pPr>
        <w:ind w:left="3013" w:hanging="195"/>
      </w:pPr>
      <w:rPr>
        <w:rFonts w:hint="default"/>
        <w:lang w:val="pt-PT" w:eastAsia="en-US" w:bidi="ar-SA"/>
      </w:rPr>
    </w:lvl>
    <w:lvl w:ilvl="4" w:tplc="CAD605F8">
      <w:numFmt w:val="bullet"/>
      <w:lvlText w:val="•"/>
      <w:lvlJc w:val="left"/>
      <w:pPr>
        <w:ind w:left="3978" w:hanging="195"/>
      </w:pPr>
      <w:rPr>
        <w:rFonts w:hint="default"/>
        <w:lang w:val="pt-PT" w:eastAsia="en-US" w:bidi="ar-SA"/>
      </w:rPr>
    </w:lvl>
    <w:lvl w:ilvl="5" w:tplc="612A08EC">
      <w:numFmt w:val="bullet"/>
      <w:lvlText w:val="•"/>
      <w:lvlJc w:val="left"/>
      <w:pPr>
        <w:ind w:left="4942" w:hanging="195"/>
      </w:pPr>
      <w:rPr>
        <w:rFonts w:hint="default"/>
        <w:lang w:val="pt-PT" w:eastAsia="en-US" w:bidi="ar-SA"/>
      </w:rPr>
    </w:lvl>
    <w:lvl w:ilvl="6" w:tplc="BB10FE72">
      <w:numFmt w:val="bullet"/>
      <w:lvlText w:val="•"/>
      <w:lvlJc w:val="left"/>
      <w:pPr>
        <w:ind w:left="5907" w:hanging="195"/>
      </w:pPr>
      <w:rPr>
        <w:rFonts w:hint="default"/>
        <w:lang w:val="pt-PT" w:eastAsia="en-US" w:bidi="ar-SA"/>
      </w:rPr>
    </w:lvl>
    <w:lvl w:ilvl="7" w:tplc="FD96F2CE">
      <w:numFmt w:val="bullet"/>
      <w:lvlText w:val="•"/>
      <w:lvlJc w:val="left"/>
      <w:pPr>
        <w:ind w:left="6871" w:hanging="195"/>
      </w:pPr>
      <w:rPr>
        <w:rFonts w:hint="default"/>
        <w:lang w:val="pt-PT" w:eastAsia="en-US" w:bidi="ar-SA"/>
      </w:rPr>
    </w:lvl>
    <w:lvl w:ilvl="8" w:tplc="74F20320">
      <w:numFmt w:val="bullet"/>
      <w:lvlText w:val="•"/>
      <w:lvlJc w:val="left"/>
      <w:pPr>
        <w:ind w:left="7836" w:hanging="195"/>
      </w:pPr>
      <w:rPr>
        <w:rFonts w:hint="default"/>
        <w:lang w:val="pt-PT" w:eastAsia="en-US" w:bidi="ar-SA"/>
      </w:rPr>
    </w:lvl>
  </w:abstractNum>
  <w:abstractNum w:abstractNumId="80" w15:restartNumberingAfterBreak="0">
    <w:nsid w:val="525D7F91"/>
    <w:multiLevelType w:val="hybridMultilevel"/>
    <w:tmpl w:val="84FAE48A"/>
    <w:lvl w:ilvl="0" w:tplc="04BCF544">
      <w:start w:val="1"/>
      <w:numFmt w:val="lowerLetter"/>
      <w:lvlText w:val="%1)"/>
      <w:lvlJc w:val="left"/>
      <w:pPr>
        <w:ind w:left="298" w:hanging="185"/>
      </w:pPr>
      <w:rPr>
        <w:rFonts w:ascii="Times New Roman" w:eastAsia="Times New Roman" w:hAnsi="Times New Roman" w:cs="Times New Roman" w:hint="default"/>
        <w:b w:val="0"/>
        <w:bCs w:val="0"/>
        <w:i w:val="0"/>
        <w:iCs w:val="0"/>
        <w:spacing w:val="0"/>
        <w:w w:val="100"/>
        <w:sz w:val="18"/>
        <w:szCs w:val="18"/>
        <w:lang w:val="pt-PT" w:eastAsia="en-US" w:bidi="ar-SA"/>
      </w:rPr>
    </w:lvl>
    <w:lvl w:ilvl="1" w:tplc="E262486C">
      <w:numFmt w:val="bullet"/>
      <w:lvlText w:val="•"/>
      <w:lvlJc w:val="left"/>
      <w:pPr>
        <w:ind w:left="1232" w:hanging="185"/>
      </w:pPr>
      <w:rPr>
        <w:lang w:val="pt-PT" w:eastAsia="en-US" w:bidi="ar-SA"/>
      </w:rPr>
    </w:lvl>
    <w:lvl w:ilvl="2" w:tplc="A650E00A">
      <w:numFmt w:val="bullet"/>
      <w:lvlText w:val="•"/>
      <w:lvlJc w:val="left"/>
      <w:pPr>
        <w:ind w:left="2165" w:hanging="185"/>
      </w:pPr>
      <w:rPr>
        <w:lang w:val="pt-PT" w:eastAsia="en-US" w:bidi="ar-SA"/>
      </w:rPr>
    </w:lvl>
    <w:lvl w:ilvl="3" w:tplc="99CCAC36">
      <w:numFmt w:val="bullet"/>
      <w:lvlText w:val="•"/>
      <w:lvlJc w:val="left"/>
      <w:pPr>
        <w:ind w:left="3097" w:hanging="185"/>
      </w:pPr>
      <w:rPr>
        <w:lang w:val="pt-PT" w:eastAsia="en-US" w:bidi="ar-SA"/>
      </w:rPr>
    </w:lvl>
    <w:lvl w:ilvl="4" w:tplc="45509616">
      <w:numFmt w:val="bullet"/>
      <w:lvlText w:val="•"/>
      <w:lvlJc w:val="left"/>
      <w:pPr>
        <w:ind w:left="4030" w:hanging="185"/>
      </w:pPr>
      <w:rPr>
        <w:lang w:val="pt-PT" w:eastAsia="en-US" w:bidi="ar-SA"/>
      </w:rPr>
    </w:lvl>
    <w:lvl w:ilvl="5" w:tplc="31E22A88">
      <w:numFmt w:val="bullet"/>
      <w:lvlText w:val="•"/>
      <w:lvlJc w:val="left"/>
      <w:pPr>
        <w:ind w:left="4962" w:hanging="185"/>
      </w:pPr>
      <w:rPr>
        <w:lang w:val="pt-PT" w:eastAsia="en-US" w:bidi="ar-SA"/>
      </w:rPr>
    </w:lvl>
    <w:lvl w:ilvl="6" w:tplc="2B9A1516">
      <w:numFmt w:val="bullet"/>
      <w:lvlText w:val="•"/>
      <w:lvlJc w:val="left"/>
      <w:pPr>
        <w:ind w:left="5895" w:hanging="185"/>
      </w:pPr>
      <w:rPr>
        <w:lang w:val="pt-PT" w:eastAsia="en-US" w:bidi="ar-SA"/>
      </w:rPr>
    </w:lvl>
    <w:lvl w:ilvl="7" w:tplc="488EF8E0">
      <w:numFmt w:val="bullet"/>
      <w:lvlText w:val="•"/>
      <w:lvlJc w:val="left"/>
      <w:pPr>
        <w:ind w:left="6827" w:hanging="185"/>
      </w:pPr>
      <w:rPr>
        <w:lang w:val="pt-PT" w:eastAsia="en-US" w:bidi="ar-SA"/>
      </w:rPr>
    </w:lvl>
    <w:lvl w:ilvl="8" w:tplc="76844116">
      <w:numFmt w:val="bullet"/>
      <w:lvlText w:val="•"/>
      <w:lvlJc w:val="left"/>
      <w:pPr>
        <w:ind w:left="7760" w:hanging="185"/>
      </w:pPr>
      <w:rPr>
        <w:lang w:val="pt-PT" w:eastAsia="en-US" w:bidi="ar-SA"/>
      </w:rPr>
    </w:lvl>
  </w:abstractNum>
  <w:abstractNum w:abstractNumId="81" w15:restartNumberingAfterBreak="0">
    <w:nsid w:val="527D3BDC"/>
    <w:multiLevelType w:val="multilevel"/>
    <w:tmpl w:val="39B8C2C2"/>
    <w:lvl w:ilvl="0">
      <w:start w:val="4"/>
      <w:numFmt w:val="decimal"/>
      <w:lvlText w:val="%1"/>
      <w:lvlJc w:val="left"/>
      <w:pPr>
        <w:ind w:left="714" w:hanging="450"/>
        <w:jc w:val="left"/>
      </w:pPr>
      <w:rPr>
        <w:rFonts w:hint="default"/>
        <w:lang w:val="pt-PT" w:eastAsia="en-US" w:bidi="ar-SA"/>
      </w:rPr>
    </w:lvl>
    <w:lvl w:ilvl="1">
      <w:start w:val="1"/>
      <w:numFmt w:val="decimal"/>
      <w:lvlText w:val="%1.%2"/>
      <w:lvlJc w:val="left"/>
      <w:pPr>
        <w:ind w:left="714" w:hanging="450"/>
        <w:jc w:val="left"/>
      </w:pPr>
      <w:rPr>
        <w:rFonts w:hint="default"/>
        <w:lang w:val="pt-PT" w:eastAsia="en-US" w:bidi="ar-SA"/>
      </w:rPr>
    </w:lvl>
    <w:lvl w:ilvl="2">
      <w:start w:val="4"/>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433" w:hanging="450"/>
      </w:pPr>
      <w:rPr>
        <w:rFonts w:hint="default"/>
        <w:lang w:val="pt-PT" w:eastAsia="en-US" w:bidi="ar-SA"/>
      </w:rPr>
    </w:lvl>
    <w:lvl w:ilvl="4">
      <w:numFmt w:val="bullet"/>
      <w:lvlText w:val="•"/>
      <w:lvlJc w:val="left"/>
      <w:pPr>
        <w:ind w:left="4338" w:hanging="450"/>
      </w:pPr>
      <w:rPr>
        <w:rFonts w:hint="default"/>
        <w:lang w:val="pt-PT" w:eastAsia="en-US" w:bidi="ar-SA"/>
      </w:rPr>
    </w:lvl>
    <w:lvl w:ilvl="5">
      <w:numFmt w:val="bullet"/>
      <w:lvlText w:val="•"/>
      <w:lvlJc w:val="left"/>
      <w:pPr>
        <w:ind w:left="5242" w:hanging="450"/>
      </w:pPr>
      <w:rPr>
        <w:rFonts w:hint="default"/>
        <w:lang w:val="pt-PT" w:eastAsia="en-US" w:bidi="ar-SA"/>
      </w:rPr>
    </w:lvl>
    <w:lvl w:ilvl="6">
      <w:numFmt w:val="bullet"/>
      <w:lvlText w:val="•"/>
      <w:lvlJc w:val="left"/>
      <w:pPr>
        <w:ind w:left="6147" w:hanging="450"/>
      </w:pPr>
      <w:rPr>
        <w:rFonts w:hint="default"/>
        <w:lang w:val="pt-PT" w:eastAsia="en-US" w:bidi="ar-SA"/>
      </w:rPr>
    </w:lvl>
    <w:lvl w:ilvl="7">
      <w:numFmt w:val="bullet"/>
      <w:lvlText w:val="•"/>
      <w:lvlJc w:val="left"/>
      <w:pPr>
        <w:ind w:left="7051" w:hanging="450"/>
      </w:pPr>
      <w:rPr>
        <w:rFonts w:hint="default"/>
        <w:lang w:val="pt-PT" w:eastAsia="en-US" w:bidi="ar-SA"/>
      </w:rPr>
    </w:lvl>
    <w:lvl w:ilvl="8">
      <w:numFmt w:val="bullet"/>
      <w:lvlText w:val="•"/>
      <w:lvlJc w:val="left"/>
      <w:pPr>
        <w:ind w:left="7956" w:hanging="450"/>
      </w:pPr>
      <w:rPr>
        <w:rFonts w:hint="default"/>
        <w:lang w:val="pt-PT" w:eastAsia="en-US" w:bidi="ar-SA"/>
      </w:rPr>
    </w:lvl>
  </w:abstractNum>
  <w:abstractNum w:abstractNumId="82" w15:restartNumberingAfterBreak="0">
    <w:nsid w:val="55850AC6"/>
    <w:multiLevelType w:val="multilevel"/>
    <w:tmpl w:val="06B6DF74"/>
    <w:lvl w:ilvl="0">
      <w:start w:val="7"/>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61"/>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323" w:hanging="461"/>
      </w:pPr>
      <w:rPr>
        <w:rFonts w:hint="default"/>
        <w:lang w:val="pt-PT" w:eastAsia="en-US" w:bidi="ar-SA"/>
      </w:rPr>
    </w:lvl>
    <w:lvl w:ilvl="4">
      <w:numFmt w:val="bullet"/>
      <w:lvlText w:val="•"/>
      <w:lvlJc w:val="left"/>
      <w:pPr>
        <w:ind w:left="3386" w:hanging="461"/>
      </w:pPr>
      <w:rPr>
        <w:rFonts w:hint="default"/>
        <w:lang w:val="pt-PT" w:eastAsia="en-US" w:bidi="ar-SA"/>
      </w:rPr>
    </w:lvl>
    <w:lvl w:ilvl="5">
      <w:numFmt w:val="bullet"/>
      <w:lvlText w:val="•"/>
      <w:lvlJc w:val="left"/>
      <w:pPr>
        <w:ind w:left="4449" w:hanging="461"/>
      </w:pPr>
      <w:rPr>
        <w:rFonts w:hint="default"/>
        <w:lang w:val="pt-PT" w:eastAsia="en-US" w:bidi="ar-SA"/>
      </w:rPr>
    </w:lvl>
    <w:lvl w:ilvl="6">
      <w:numFmt w:val="bullet"/>
      <w:lvlText w:val="•"/>
      <w:lvlJc w:val="left"/>
      <w:pPr>
        <w:ind w:left="5512" w:hanging="461"/>
      </w:pPr>
      <w:rPr>
        <w:rFonts w:hint="default"/>
        <w:lang w:val="pt-PT" w:eastAsia="en-US" w:bidi="ar-SA"/>
      </w:rPr>
    </w:lvl>
    <w:lvl w:ilvl="7">
      <w:numFmt w:val="bullet"/>
      <w:lvlText w:val="•"/>
      <w:lvlJc w:val="left"/>
      <w:pPr>
        <w:ind w:left="6576" w:hanging="461"/>
      </w:pPr>
      <w:rPr>
        <w:rFonts w:hint="default"/>
        <w:lang w:val="pt-PT" w:eastAsia="en-US" w:bidi="ar-SA"/>
      </w:rPr>
    </w:lvl>
    <w:lvl w:ilvl="8">
      <w:numFmt w:val="bullet"/>
      <w:lvlText w:val="•"/>
      <w:lvlJc w:val="left"/>
      <w:pPr>
        <w:ind w:left="7639" w:hanging="461"/>
      </w:pPr>
      <w:rPr>
        <w:rFonts w:hint="default"/>
        <w:lang w:val="pt-PT" w:eastAsia="en-US" w:bidi="ar-SA"/>
      </w:rPr>
    </w:lvl>
  </w:abstractNum>
  <w:abstractNum w:abstractNumId="83" w15:restartNumberingAfterBreak="0">
    <w:nsid w:val="56CB6481"/>
    <w:multiLevelType w:val="multilevel"/>
    <w:tmpl w:val="042AF82E"/>
    <w:lvl w:ilvl="0">
      <w:start w:val="4"/>
      <w:numFmt w:val="decimal"/>
      <w:lvlText w:val="%1"/>
      <w:lvlJc w:val="left"/>
      <w:pPr>
        <w:ind w:left="714" w:hanging="457"/>
        <w:jc w:val="left"/>
      </w:pPr>
      <w:rPr>
        <w:rFonts w:hint="default"/>
        <w:lang w:val="pt-PT" w:eastAsia="en-US" w:bidi="ar-SA"/>
      </w:rPr>
    </w:lvl>
    <w:lvl w:ilvl="1">
      <w:start w:val="9"/>
      <w:numFmt w:val="decimal"/>
      <w:lvlText w:val="%1.%2"/>
      <w:lvlJc w:val="left"/>
      <w:pPr>
        <w:ind w:left="714" w:hanging="457"/>
        <w:jc w:val="left"/>
      </w:pPr>
      <w:rPr>
        <w:rFonts w:hint="default"/>
        <w:lang w:val="pt-PT" w:eastAsia="en-US" w:bidi="ar-SA"/>
      </w:rPr>
    </w:lvl>
    <w:lvl w:ilvl="2">
      <w:start w:val="1"/>
      <w:numFmt w:val="decimal"/>
      <w:lvlText w:val="%1.%2.%3."/>
      <w:lvlJc w:val="left"/>
      <w:pPr>
        <w:ind w:left="714" w:hanging="457"/>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433" w:hanging="457"/>
      </w:pPr>
      <w:rPr>
        <w:rFonts w:hint="default"/>
        <w:lang w:val="pt-PT" w:eastAsia="en-US" w:bidi="ar-SA"/>
      </w:rPr>
    </w:lvl>
    <w:lvl w:ilvl="4">
      <w:numFmt w:val="bullet"/>
      <w:lvlText w:val="•"/>
      <w:lvlJc w:val="left"/>
      <w:pPr>
        <w:ind w:left="4338" w:hanging="457"/>
      </w:pPr>
      <w:rPr>
        <w:rFonts w:hint="default"/>
        <w:lang w:val="pt-PT" w:eastAsia="en-US" w:bidi="ar-SA"/>
      </w:rPr>
    </w:lvl>
    <w:lvl w:ilvl="5">
      <w:numFmt w:val="bullet"/>
      <w:lvlText w:val="•"/>
      <w:lvlJc w:val="left"/>
      <w:pPr>
        <w:ind w:left="5243" w:hanging="457"/>
      </w:pPr>
      <w:rPr>
        <w:rFonts w:hint="default"/>
        <w:lang w:val="pt-PT" w:eastAsia="en-US" w:bidi="ar-SA"/>
      </w:rPr>
    </w:lvl>
    <w:lvl w:ilvl="6">
      <w:numFmt w:val="bullet"/>
      <w:lvlText w:val="•"/>
      <w:lvlJc w:val="left"/>
      <w:pPr>
        <w:ind w:left="6147" w:hanging="457"/>
      </w:pPr>
      <w:rPr>
        <w:rFonts w:hint="default"/>
        <w:lang w:val="pt-PT" w:eastAsia="en-US" w:bidi="ar-SA"/>
      </w:rPr>
    </w:lvl>
    <w:lvl w:ilvl="7">
      <w:numFmt w:val="bullet"/>
      <w:lvlText w:val="•"/>
      <w:lvlJc w:val="left"/>
      <w:pPr>
        <w:ind w:left="7052" w:hanging="457"/>
      </w:pPr>
      <w:rPr>
        <w:rFonts w:hint="default"/>
        <w:lang w:val="pt-PT" w:eastAsia="en-US" w:bidi="ar-SA"/>
      </w:rPr>
    </w:lvl>
    <w:lvl w:ilvl="8">
      <w:numFmt w:val="bullet"/>
      <w:lvlText w:val="•"/>
      <w:lvlJc w:val="left"/>
      <w:pPr>
        <w:ind w:left="7957" w:hanging="457"/>
      </w:pPr>
      <w:rPr>
        <w:rFonts w:hint="default"/>
        <w:lang w:val="pt-PT" w:eastAsia="en-US" w:bidi="ar-SA"/>
      </w:rPr>
    </w:lvl>
  </w:abstractNum>
  <w:abstractNum w:abstractNumId="84" w15:restartNumberingAfterBreak="0">
    <w:nsid w:val="56F24A9F"/>
    <w:multiLevelType w:val="multilevel"/>
    <w:tmpl w:val="CF2C89A2"/>
    <w:lvl w:ilvl="0">
      <w:start w:val="7"/>
      <w:numFmt w:val="decimal"/>
      <w:lvlText w:val="%1"/>
      <w:lvlJc w:val="left"/>
      <w:pPr>
        <w:ind w:left="114" w:hanging="412"/>
      </w:pPr>
      <w:rPr>
        <w:lang w:val="pt-PT" w:eastAsia="en-US" w:bidi="ar-SA"/>
      </w:rPr>
    </w:lvl>
    <w:lvl w:ilvl="1">
      <w:start w:val="15"/>
      <w:numFmt w:val="decimal"/>
      <w:lvlText w:val="%1.%2."/>
      <w:lvlJc w:val="left"/>
      <w:pPr>
        <w:ind w:left="114" w:hanging="412"/>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254" w:hanging="540"/>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2305" w:hanging="540"/>
      </w:pPr>
      <w:rPr>
        <w:lang w:val="pt-PT" w:eastAsia="en-US" w:bidi="ar-SA"/>
      </w:rPr>
    </w:lvl>
    <w:lvl w:ilvl="4">
      <w:numFmt w:val="bullet"/>
      <w:lvlText w:val="•"/>
      <w:lvlJc w:val="left"/>
      <w:pPr>
        <w:ind w:left="3351" w:hanging="540"/>
      </w:pPr>
      <w:rPr>
        <w:lang w:val="pt-PT" w:eastAsia="en-US" w:bidi="ar-SA"/>
      </w:rPr>
    </w:lvl>
    <w:lvl w:ilvl="5">
      <w:numFmt w:val="bullet"/>
      <w:lvlText w:val="•"/>
      <w:lvlJc w:val="left"/>
      <w:pPr>
        <w:ind w:left="4397" w:hanging="540"/>
      </w:pPr>
      <w:rPr>
        <w:lang w:val="pt-PT" w:eastAsia="en-US" w:bidi="ar-SA"/>
      </w:rPr>
    </w:lvl>
    <w:lvl w:ilvl="6">
      <w:numFmt w:val="bullet"/>
      <w:lvlText w:val="•"/>
      <w:lvlJc w:val="left"/>
      <w:pPr>
        <w:ind w:left="5442" w:hanging="540"/>
      </w:pPr>
      <w:rPr>
        <w:lang w:val="pt-PT" w:eastAsia="en-US" w:bidi="ar-SA"/>
      </w:rPr>
    </w:lvl>
    <w:lvl w:ilvl="7">
      <w:numFmt w:val="bullet"/>
      <w:lvlText w:val="•"/>
      <w:lvlJc w:val="left"/>
      <w:pPr>
        <w:ind w:left="6488" w:hanging="540"/>
      </w:pPr>
      <w:rPr>
        <w:lang w:val="pt-PT" w:eastAsia="en-US" w:bidi="ar-SA"/>
      </w:rPr>
    </w:lvl>
    <w:lvl w:ilvl="8">
      <w:numFmt w:val="bullet"/>
      <w:lvlText w:val="•"/>
      <w:lvlJc w:val="left"/>
      <w:pPr>
        <w:ind w:left="7534" w:hanging="540"/>
      </w:pPr>
      <w:rPr>
        <w:lang w:val="pt-PT" w:eastAsia="en-US" w:bidi="ar-SA"/>
      </w:rPr>
    </w:lvl>
  </w:abstractNum>
  <w:abstractNum w:abstractNumId="85" w15:restartNumberingAfterBreak="0">
    <w:nsid w:val="5B342E9B"/>
    <w:multiLevelType w:val="hybridMultilevel"/>
    <w:tmpl w:val="364C5ECE"/>
    <w:lvl w:ilvl="0" w:tplc="6BAC32BA">
      <w:start w:val="1"/>
      <w:numFmt w:val="upperRoman"/>
      <w:lvlText w:val="%1)"/>
      <w:lvlJc w:val="left"/>
      <w:pPr>
        <w:ind w:left="278" w:hanging="16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8DD24F30">
      <w:numFmt w:val="bullet"/>
      <w:lvlText w:val="•"/>
      <w:lvlJc w:val="left"/>
      <w:pPr>
        <w:ind w:left="1226" w:hanging="165"/>
      </w:pPr>
      <w:rPr>
        <w:rFonts w:hint="default"/>
        <w:lang w:val="pt-PT" w:eastAsia="en-US" w:bidi="ar-SA"/>
      </w:rPr>
    </w:lvl>
    <w:lvl w:ilvl="2" w:tplc="68EA70FE">
      <w:numFmt w:val="bullet"/>
      <w:lvlText w:val="•"/>
      <w:lvlJc w:val="left"/>
      <w:pPr>
        <w:ind w:left="2173" w:hanging="165"/>
      </w:pPr>
      <w:rPr>
        <w:rFonts w:hint="default"/>
        <w:lang w:val="pt-PT" w:eastAsia="en-US" w:bidi="ar-SA"/>
      </w:rPr>
    </w:lvl>
    <w:lvl w:ilvl="3" w:tplc="37A65662">
      <w:numFmt w:val="bullet"/>
      <w:lvlText w:val="•"/>
      <w:lvlJc w:val="left"/>
      <w:pPr>
        <w:ind w:left="3119" w:hanging="165"/>
      </w:pPr>
      <w:rPr>
        <w:rFonts w:hint="default"/>
        <w:lang w:val="pt-PT" w:eastAsia="en-US" w:bidi="ar-SA"/>
      </w:rPr>
    </w:lvl>
    <w:lvl w:ilvl="4" w:tplc="5CE08144">
      <w:numFmt w:val="bullet"/>
      <w:lvlText w:val="•"/>
      <w:lvlJc w:val="left"/>
      <w:pPr>
        <w:ind w:left="4066" w:hanging="165"/>
      </w:pPr>
      <w:rPr>
        <w:rFonts w:hint="default"/>
        <w:lang w:val="pt-PT" w:eastAsia="en-US" w:bidi="ar-SA"/>
      </w:rPr>
    </w:lvl>
    <w:lvl w:ilvl="5" w:tplc="9C586932">
      <w:numFmt w:val="bullet"/>
      <w:lvlText w:val="•"/>
      <w:lvlJc w:val="left"/>
      <w:pPr>
        <w:ind w:left="5012" w:hanging="165"/>
      </w:pPr>
      <w:rPr>
        <w:rFonts w:hint="default"/>
        <w:lang w:val="pt-PT" w:eastAsia="en-US" w:bidi="ar-SA"/>
      </w:rPr>
    </w:lvl>
    <w:lvl w:ilvl="6" w:tplc="18667BA6">
      <w:numFmt w:val="bullet"/>
      <w:lvlText w:val="•"/>
      <w:lvlJc w:val="left"/>
      <w:pPr>
        <w:ind w:left="5959" w:hanging="165"/>
      </w:pPr>
      <w:rPr>
        <w:rFonts w:hint="default"/>
        <w:lang w:val="pt-PT" w:eastAsia="en-US" w:bidi="ar-SA"/>
      </w:rPr>
    </w:lvl>
    <w:lvl w:ilvl="7" w:tplc="0CAA556C">
      <w:numFmt w:val="bullet"/>
      <w:lvlText w:val="•"/>
      <w:lvlJc w:val="left"/>
      <w:pPr>
        <w:ind w:left="6905" w:hanging="165"/>
      </w:pPr>
      <w:rPr>
        <w:rFonts w:hint="default"/>
        <w:lang w:val="pt-PT" w:eastAsia="en-US" w:bidi="ar-SA"/>
      </w:rPr>
    </w:lvl>
    <w:lvl w:ilvl="8" w:tplc="6EF8B450">
      <w:numFmt w:val="bullet"/>
      <w:lvlText w:val="•"/>
      <w:lvlJc w:val="left"/>
      <w:pPr>
        <w:ind w:left="7852" w:hanging="165"/>
      </w:pPr>
      <w:rPr>
        <w:rFonts w:hint="default"/>
        <w:lang w:val="pt-PT" w:eastAsia="en-US" w:bidi="ar-SA"/>
      </w:rPr>
    </w:lvl>
  </w:abstractNum>
  <w:abstractNum w:abstractNumId="86" w15:restartNumberingAfterBreak="0">
    <w:nsid w:val="5BA81667"/>
    <w:multiLevelType w:val="multilevel"/>
    <w:tmpl w:val="1E5C3636"/>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44"/>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51" w:hanging="344"/>
      </w:pPr>
      <w:rPr>
        <w:rFonts w:hint="default"/>
        <w:lang w:val="pt-PT" w:eastAsia="en-US" w:bidi="ar-SA"/>
      </w:rPr>
    </w:lvl>
    <w:lvl w:ilvl="3">
      <w:numFmt w:val="bullet"/>
      <w:lvlText w:val="•"/>
      <w:lvlJc w:val="left"/>
      <w:pPr>
        <w:ind w:left="2403" w:hanging="344"/>
      </w:pPr>
      <w:rPr>
        <w:rFonts w:hint="default"/>
        <w:lang w:val="pt-PT" w:eastAsia="en-US" w:bidi="ar-SA"/>
      </w:rPr>
    </w:lvl>
    <w:lvl w:ilvl="4">
      <w:numFmt w:val="bullet"/>
      <w:lvlText w:val="•"/>
      <w:lvlJc w:val="left"/>
      <w:pPr>
        <w:ind w:left="3455" w:hanging="344"/>
      </w:pPr>
      <w:rPr>
        <w:rFonts w:hint="default"/>
        <w:lang w:val="pt-PT" w:eastAsia="en-US" w:bidi="ar-SA"/>
      </w:rPr>
    </w:lvl>
    <w:lvl w:ilvl="5">
      <w:numFmt w:val="bullet"/>
      <w:lvlText w:val="•"/>
      <w:lvlJc w:val="left"/>
      <w:pPr>
        <w:ind w:left="4506" w:hanging="344"/>
      </w:pPr>
      <w:rPr>
        <w:rFonts w:hint="default"/>
        <w:lang w:val="pt-PT" w:eastAsia="en-US" w:bidi="ar-SA"/>
      </w:rPr>
    </w:lvl>
    <w:lvl w:ilvl="6">
      <w:numFmt w:val="bullet"/>
      <w:lvlText w:val="•"/>
      <w:lvlJc w:val="left"/>
      <w:pPr>
        <w:ind w:left="5558" w:hanging="344"/>
      </w:pPr>
      <w:rPr>
        <w:rFonts w:hint="default"/>
        <w:lang w:val="pt-PT" w:eastAsia="en-US" w:bidi="ar-SA"/>
      </w:rPr>
    </w:lvl>
    <w:lvl w:ilvl="7">
      <w:numFmt w:val="bullet"/>
      <w:lvlText w:val="•"/>
      <w:lvlJc w:val="left"/>
      <w:pPr>
        <w:ind w:left="6610" w:hanging="344"/>
      </w:pPr>
      <w:rPr>
        <w:rFonts w:hint="default"/>
        <w:lang w:val="pt-PT" w:eastAsia="en-US" w:bidi="ar-SA"/>
      </w:rPr>
    </w:lvl>
    <w:lvl w:ilvl="8">
      <w:numFmt w:val="bullet"/>
      <w:lvlText w:val="•"/>
      <w:lvlJc w:val="left"/>
      <w:pPr>
        <w:ind w:left="7662" w:hanging="344"/>
      </w:pPr>
      <w:rPr>
        <w:rFonts w:hint="default"/>
        <w:lang w:val="pt-PT" w:eastAsia="en-US" w:bidi="ar-SA"/>
      </w:rPr>
    </w:lvl>
  </w:abstractNum>
  <w:abstractNum w:abstractNumId="87" w15:restartNumberingAfterBreak="0">
    <w:nsid w:val="606E3893"/>
    <w:multiLevelType w:val="multilevel"/>
    <w:tmpl w:val="3FEA7C32"/>
    <w:lvl w:ilvl="0">
      <w:start w:val="1"/>
      <w:numFmt w:val="decimal"/>
      <w:lvlText w:val="%1"/>
      <w:lvlJc w:val="left"/>
      <w:pPr>
        <w:ind w:left="114" w:hanging="284"/>
        <w:jc w:val="left"/>
      </w:pPr>
      <w:rPr>
        <w:rFonts w:hint="default"/>
        <w:lang w:val="pt-PT" w:eastAsia="en-US" w:bidi="ar-SA"/>
      </w:rPr>
    </w:lvl>
    <w:lvl w:ilvl="1">
      <w:start w:val="2"/>
      <w:numFmt w:val="decimal"/>
      <w:lvlText w:val="%1.%2"/>
      <w:lvlJc w:val="left"/>
      <w:pPr>
        <w:ind w:left="114" w:hanging="284"/>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284"/>
      </w:pPr>
      <w:rPr>
        <w:rFonts w:hint="default"/>
        <w:lang w:val="pt-PT" w:eastAsia="en-US" w:bidi="ar-SA"/>
      </w:rPr>
    </w:lvl>
    <w:lvl w:ilvl="3">
      <w:numFmt w:val="bullet"/>
      <w:lvlText w:val="•"/>
      <w:lvlJc w:val="left"/>
      <w:pPr>
        <w:ind w:left="3013" w:hanging="284"/>
      </w:pPr>
      <w:rPr>
        <w:rFonts w:hint="default"/>
        <w:lang w:val="pt-PT" w:eastAsia="en-US" w:bidi="ar-SA"/>
      </w:rPr>
    </w:lvl>
    <w:lvl w:ilvl="4">
      <w:numFmt w:val="bullet"/>
      <w:lvlText w:val="•"/>
      <w:lvlJc w:val="left"/>
      <w:pPr>
        <w:ind w:left="3978" w:hanging="284"/>
      </w:pPr>
      <w:rPr>
        <w:rFonts w:hint="default"/>
        <w:lang w:val="pt-PT" w:eastAsia="en-US" w:bidi="ar-SA"/>
      </w:rPr>
    </w:lvl>
    <w:lvl w:ilvl="5">
      <w:numFmt w:val="bullet"/>
      <w:lvlText w:val="•"/>
      <w:lvlJc w:val="left"/>
      <w:pPr>
        <w:ind w:left="4942" w:hanging="284"/>
      </w:pPr>
      <w:rPr>
        <w:rFonts w:hint="default"/>
        <w:lang w:val="pt-PT" w:eastAsia="en-US" w:bidi="ar-SA"/>
      </w:rPr>
    </w:lvl>
    <w:lvl w:ilvl="6">
      <w:numFmt w:val="bullet"/>
      <w:lvlText w:val="•"/>
      <w:lvlJc w:val="left"/>
      <w:pPr>
        <w:ind w:left="5907" w:hanging="284"/>
      </w:pPr>
      <w:rPr>
        <w:rFonts w:hint="default"/>
        <w:lang w:val="pt-PT" w:eastAsia="en-US" w:bidi="ar-SA"/>
      </w:rPr>
    </w:lvl>
    <w:lvl w:ilvl="7">
      <w:numFmt w:val="bullet"/>
      <w:lvlText w:val="•"/>
      <w:lvlJc w:val="left"/>
      <w:pPr>
        <w:ind w:left="6871" w:hanging="284"/>
      </w:pPr>
      <w:rPr>
        <w:rFonts w:hint="default"/>
        <w:lang w:val="pt-PT" w:eastAsia="en-US" w:bidi="ar-SA"/>
      </w:rPr>
    </w:lvl>
    <w:lvl w:ilvl="8">
      <w:numFmt w:val="bullet"/>
      <w:lvlText w:val="•"/>
      <w:lvlJc w:val="left"/>
      <w:pPr>
        <w:ind w:left="7836" w:hanging="284"/>
      </w:pPr>
      <w:rPr>
        <w:rFonts w:hint="default"/>
        <w:lang w:val="pt-PT" w:eastAsia="en-US" w:bidi="ar-SA"/>
      </w:rPr>
    </w:lvl>
  </w:abstractNum>
  <w:abstractNum w:abstractNumId="88" w15:restartNumberingAfterBreak="0">
    <w:nsid w:val="6205136A"/>
    <w:multiLevelType w:val="multilevel"/>
    <w:tmpl w:val="F0905F74"/>
    <w:lvl w:ilvl="0">
      <w:start w:val="4"/>
      <w:numFmt w:val="decimal"/>
      <w:lvlText w:val="%1"/>
      <w:lvlJc w:val="left"/>
      <w:pPr>
        <w:ind w:left="714" w:hanging="450"/>
        <w:jc w:val="left"/>
      </w:pPr>
      <w:rPr>
        <w:rFonts w:hint="default"/>
        <w:lang w:val="pt-PT" w:eastAsia="en-US" w:bidi="ar-SA"/>
      </w:rPr>
    </w:lvl>
    <w:lvl w:ilvl="1">
      <w:start w:val="1"/>
      <w:numFmt w:val="decimal"/>
      <w:lvlText w:val="%1.%2"/>
      <w:lvlJc w:val="left"/>
      <w:pPr>
        <w:ind w:left="714" w:hanging="450"/>
        <w:jc w:val="left"/>
      </w:pPr>
      <w:rPr>
        <w:rFonts w:hint="default"/>
        <w:lang w:val="pt-PT" w:eastAsia="en-US" w:bidi="ar-SA"/>
      </w:rPr>
    </w:lvl>
    <w:lvl w:ilvl="2">
      <w:start w:val="4"/>
      <w:numFmt w:val="decimal"/>
      <w:lvlText w:val="%1.%2.%3."/>
      <w:lvlJc w:val="left"/>
      <w:pPr>
        <w:ind w:left="714"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427" w:hanging="450"/>
      </w:pPr>
      <w:rPr>
        <w:rFonts w:hint="default"/>
        <w:lang w:val="pt-PT" w:eastAsia="en-US" w:bidi="ar-SA"/>
      </w:rPr>
    </w:lvl>
    <w:lvl w:ilvl="4">
      <w:numFmt w:val="bullet"/>
      <w:lvlText w:val="•"/>
      <w:lvlJc w:val="left"/>
      <w:pPr>
        <w:ind w:left="4330" w:hanging="450"/>
      </w:pPr>
      <w:rPr>
        <w:rFonts w:hint="default"/>
        <w:lang w:val="pt-PT" w:eastAsia="en-US" w:bidi="ar-SA"/>
      </w:rPr>
    </w:lvl>
    <w:lvl w:ilvl="5">
      <w:numFmt w:val="bullet"/>
      <w:lvlText w:val="•"/>
      <w:lvlJc w:val="left"/>
      <w:pPr>
        <w:ind w:left="5232" w:hanging="450"/>
      </w:pPr>
      <w:rPr>
        <w:rFonts w:hint="default"/>
        <w:lang w:val="pt-PT" w:eastAsia="en-US" w:bidi="ar-SA"/>
      </w:rPr>
    </w:lvl>
    <w:lvl w:ilvl="6">
      <w:numFmt w:val="bullet"/>
      <w:lvlText w:val="•"/>
      <w:lvlJc w:val="left"/>
      <w:pPr>
        <w:ind w:left="6135" w:hanging="450"/>
      </w:pPr>
      <w:rPr>
        <w:rFonts w:hint="default"/>
        <w:lang w:val="pt-PT" w:eastAsia="en-US" w:bidi="ar-SA"/>
      </w:rPr>
    </w:lvl>
    <w:lvl w:ilvl="7">
      <w:numFmt w:val="bullet"/>
      <w:lvlText w:val="•"/>
      <w:lvlJc w:val="left"/>
      <w:pPr>
        <w:ind w:left="7037" w:hanging="450"/>
      </w:pPr>
      <w:rPr>
        <w:rFonts w:hint="default"/>
        <w:lang w:val="pt-PT" w:eastAsia="en-US" w:bidi="ar-SA"/>
      </w:rPr>
    </w:lvl>
    <w:lvl w:ilvl="8">
      <w:numFmt w:val="bullet"/>
      <w:lvlText w:val="•"/>
      <w:lvlJc w:val="left"/>
      <w:pPr>
        <w:ind w:left="7940" w:hanging="450"/>
      </w:pPr>
      <w:rPr>
        <w:rFonts w:hint="default"/>
        <w:lang w:val="pt-PT" w:eastAsia="en-US" w:bidi="ar-SA"/>
      </w:rPr>
    </w:lvl>
  </w:abstractNum>
  <w:abstractNum w:abstractNumId="89" w15:restartNumberingAfterBreak="0">
    <w:nsid w:val="643B6E30"/>
    <w:multiLevelType w:val="multilevel"/>
    <w:tmpl w:val="0280504A"/>
    <w:lvl w:ilvl="0">
      <w:start w:val="5"/>
      <w:numFmt w:val="decimal"/>
      <w:lvlText w:val="%1."/>
      <w:lvlJc w:val="left"/>
      <w:pPr>
        <w:ind w:left="294" w:hanging="180"/>
        <w:jc w:val="left"/>
      </w:pPr>
      <w:rPr>
        <w:rFonts w:hint="default"/>
        <w:spacing w:val="0"/>
        <w:w w:val="85"/>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61"/>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1260" w:hanging="461"/>
      </w:pPr>
      <w:rPr>
        <w:rFonts w:hint="default"/>
        <w:lang w:val="pt-PT" w:eastAsia="en-US" w:bidi="ar-SA"/>
      </w:rPr>
    </w:lvl>
    <w:lvl w:ilvl="4">
      <w:numFmt w:val="bullet"/>
      <w:lvlText w:val="•"/>
      <w:lvlJc w:val="left"/>
      <w:pPr>
        <w:ind w:left="2472" w:hanging="461"/>
      </w:pPr>
      <w:rPr>
        <w:rFonts w:hint="default"/>
        <w:lang w:val="pt-PT" w:eastAsia="en-US" w:bidi="ar-SA"/>
      </w:rPr>
    </w:lvl>
    <w:lvl w:ilvl="5">
      <w:numFmt w:val="bullet"/>
      <w:lvlText w:val="•"/>
      <w:lvlJc w:val="left"/>
      <w:pPr>
        <w:ind w:left="3684" w:hanging="461"/>
      </w:pPr>
      <w:rPr>
        <w:rFonts w:hint="default"/>
        <w:lang w:val="pt-PT" w:eastAsia="en-US" w:bidi="ar-SA"/>
      </w:rPr>
    </w:lvl>
    <w:lvl w:ilvl="6">
      <w:numFmt w:val="bullet"/>
      <w:lvlText w:val="•"/>
      <w:lvlJc w:val="left"/>
      <w:pPr>
        <w:ind w:left="4896" w:hanging="461"/>
      </w:pPr>
      <w:rPr>
        <w:rFonts w:hint="default"/>
        <w:lang w:val="pt-PT" w:eastAsia="en-US" w:bidi="ar-SA"/>
      </w:rPr>
    </w:lvl>
    <w:lvl w:ilvl="7">
      <w:numFmt w:val="bullet"/>
      <w:lvlText w:val="•"/>
      <w:lvlJc w:val="left"/>
      <w:pPr>
        <w:ind w:left="6108" w:hanging="461"/>
      </w:pPr>
      <w:rPr>
        <w:rFonts w:hint="default"/>
        <w:lang w:val="pt-PT" w:eastAsia="en-US" w:bidi="ar-SA"/>
      </w:rPr>
    </w:lvl>
    <w:lvl w:ilvl="8">
      <w:numFmt w:val="bullet"/>
      <w:lvlText w:val="•"/>
      <w:lvlJc w:val="left"/>
      <w:pPr>
        <w:ind w:left="7321" w:hanging="461"/>
      </w:pPr>
      <w:rPr>
        <w:rFonts w:hint="default"/>
        <w:lang w:val="pt-PT" w:eastAsia="en-US" w:bidi="ar-SA"/>
      </w:rPr>
    </w:lvl>
  </w:abstractNum>
  <w:abstractNum w:abstractNumId="90" w15:restartNumberingAfterBreak="0">
    <w:nsid w:val="67684904"/>
    <w:multiLevelType w:val="multilevel"/>
    <w:tmpl w:val="B0623714"/>
    <w:lvl w:ilvl="0">
      <w:start w:val="3"/>
      <w:numFmt w:val="decimal"/>
      <w:lvlText w:val="%1."/>
      <w:lvlJc w:val="left"/>
      <w:pPr>
        <w:ind w:left="114" w:hanging="243"/>
        <w:jc w:val="right"/>
      </w:pPr>
      <w:rPr>
        <w:rFonts w:hint="default"/>
        <w:b/>
        <w:bCs/>
        <w:spacing w:val="0"/>
        <w:w w:val="100"/>
        <w:lang w:val="pt-PT" w:eastAsia="en-US" w:bidi="ar-SA"/>
      </w:rPr>
    </w:lvl>
    <w:lvl w:ilvl="1">
      <w:start w:val="1"/>
      <w:numFmt w:val="decimal"/>
      <w:lvlText w:val="%1.%2"/>
      <w:lvlJc w:val="left"/>
      <w:pPr>
        <w:ind w:left="384" w:hanging="270"/>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05"/>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50" w:hanging="405"/>
      </w:pPr>
      <w:rPr>
        <w:rFonts w:hint="default"/>
        <w:lang w:val="pt-PT" w:eastAsia="en-US" w:bidi="ar-SA"/>
      </w:rPr>
    </w:lvl>
    <w:lvl w:ilvl="4">
      <w:numFmt w:val="bullet"/>
      <w:lvlText w:val="•"/>
      <w:lvlJc w:val="left"/>
      <w:pPr>
        <w:ind w:left="2981" w:hanging="405"/>
      </w:pPr>
      <w:rPr>
        <w:rFonts w:hint="default"/>
        <w:lang w:val="pt-PT" w:eastAsia="en-US" w:bidi="ar-SA"/>
      </w:rPr>
    </w:lvl>
    <w:lvl w:ilvl="5">
      <w:numFmt w:val="bullet"/>
      <w:lvlText w:val="•"/>
      <w:lvlJc w:val="left"/>
      <w:pPr>
        <w:ind w:left="4112" w:hanging="405"/>
      </w:pPr>
      <w:rPr>
        <w:rFonts w:hint="default"/>
        <w:lang w:val="pt-PT" w:eastAsia="en-US" w:bidi="ar-SA"/>
      </w:rPr>
    </w:lvl>
    <w:lvl w:ilvl="6">
      <w:numFmt w:val="bullet"/>
      <w:lvlText w:val="•"/>
      <w:lvlJc w:val="left"/>
      <w:pPr>
        <w:ind w:left="5242" w:hanging="405"/>
      </w:pPr>
      <w:rPr>
        <w:rFonts w:hint="default"/>
        <w:lang w:val="pt-PT" w:eastAsia="en-US" w:bidi="ar-SA"/>
      </w:rPr>
    </w:lvl>
    <w:lvl w:ilvl="7">
      <w:numFmt w:val="bullet"/>
      <w:lvlText w:val="•"/>
      <w:lvlJc w:val="left"/>
      <w:pPr>
        <w:ind w:left="6373" w:hanging="405"/>
      </w:pPr>
      <w:rPr>
        <w:rFonts w:hint="default"/>
        <w:lang w:val="pt-PT" w:eastAsia="en-US" w:bidi="ar-SA"/>
      </w:rPr>
    </w:lvl>
    <w:lvl w:ilvl="8">
      <w:numFmt w:val="bullet"/>
      <w:lvlText w:val="•"/>
      <w:lvlJc w:val="left"/>
      <w:pPr>
        <w:ind w:left="7504" w:hanging="405"/>
      </w:pPr>
      <w:rPr>
        <w:rFonts w:hint="default"/>
        <w:lang w:val="pt-PT" w:eastAsia="en-US" w:bidi="ar-SA"/>
      </w:rPr>
    </w:lvl>
  </w:abstractNum>
  <w:abstractNum w:abstractNumId="91" w15:restartNumberingAfterBreak="0">
    <w:nsid w:val="68165EC5"/>
    <w:multiLevelType w:val="multilevel"/>
    <w:tmpl w:val="CFEAD27C"/>
    <w:lvl w:ilvl="0">
      <w:start w:val="2"/>
      <w:numFmt w:val="decimal"/>
      <w:lvlText w:val="%1."/>
      <w:lvlJc w:val="left"/>
      <w:pPr>
        <w:ind w:left="384" w:hanging="270"/>
        <w:jc w:val="right"/>
      </w:pPr>
      <w:rPr>
        <w:rFonts w:hint="default"/>
        <w:spacing w:val="0"/>
        <w:w w:val="100"/>
        <w:lang w:val="pt-PT" w:eastAsia="en-US" w:bidi="ar-SA"/>
      </w:rPr>
    </w:lvl>
    <w:lvl w:ilvl="1">
      <w:start w:val="1"/>
      <w:numFmt w:val="decimal"/>
      <w:lvlText w:val="%1.%2."/>
      <w:lvlJc w:val="left"/>
      <w:pPr>
        <w:ind w:left="114" w:hanging="32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1848" w:hanging="450"/>
      </w:pPr>
      <w:rPr>
        <w:rFonts w:hint="default"/>
        <w:lang w:val="pt-PT" w:eastAsia="en-US" w:bidi="ar-SA"/>
      </w:rPr>
    </w:lvl>
    <w:lvl w:ilvl="4">
      <w:numFmt w:val="bullet"/>
      <w:lvlText w:val="•"/>
      <w:lvlJc w:val="left"/>
      <w:pPr>
        <w:ind w:left="2976" w:hanging="450"/>
      </w:pPr>
      <w:rPr>
        <w:rFonts w:hint="default"/>
        <w:lang w:val="pt-PT" w:eastAsia="en-US" w:bidi="ar-SA"/>
      </w:rPr>
    </w:lvl>
    <w:lvl w:ilvl="5">
      <w:numFmt w:val="bullet"/>
      <w:lvlText w:val="•"/>
      <w:lvlJc w:val="left"/>
      <w:pPr>
        <w:ind w:left="4104" w:hanging="450"/>
      </w:pPr>
      <w:rPr>
        <w:rFonts w:hint="default"/>
        <w:lang w:val="pt-PT" w:eastAsia="en-US" w:bidi="ar-SA"/>
      </w:rPr>
    </w:lvl>
    <w:lvl w:ilvl="6">
      <w:numFmt w:val="bullet"/>
      <w:lvlText w:val="•"/>
      <w:lvlJc w:val="left"/>
      <w:pPr>
        <w:ind w:left="5232" w:hanging="450"/>
      </w:pPr>
      <w:rPr>
        <w:rFonts w:hint="default"/>
        <w:lang w:val="pt-PT" w:eastAsia="en-US" w:bidi="ar-SA"/>
      </w:rPr>
    </w:lvl>
    <w:lvl w:ilvl="7">
      <w:numFmt w:val="bullet"/>
      <w:lvlText w:val="•"/>
      <w:lvlJc w:val="left"/>
      <w:pPr>
        <w:ind w:left="6361" w:hanging="450"/>
      </w:pPr>
      <w:rPr>
        <w:rFonts w:hint="default"/>
        <w:lang w:val="pt-PT" w:eastAsia="en-US" w:bidi="ar-SA"/>
      </w:rPr>
    </w:lvl>
    <w:lvl w:ilvl="8">
      <w:numFmt w:val="bullet"/>
      <w:lvlText w:val="•"/>
      <w:lvlJc w:val="left"/>
      <w:pPr>
        <w:ind w:left="7489" w:hanging="450"/>
      </w:pPr>
      <w:rPr>
        <w:rFonts w:hint="default"/>
        <w:lang w:val="pt-PT" w:eastAsia="en-US" w:bidi="ar-SA"/>
      </w:rPr>
    </w:lvl>
  </w:abstractNum>
  <w:abstractNum w:abstractNumId="92" w15:restartNumberingAfterBreak="0">
    <w:nsid w:val="68751D1F"/>
    <w:multiLevelType w:val="multilevel"/>
    <w:tmpl w:val="E2102C88"/>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6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788" w:hanging="540"/>
      </w:pPr>
      <w:rPr>
        <w:rFonts w:hint="default"/>
        <w:lang w:val="pt-PT" w:eastAsia="en-US" w:bidi="ar-SA"/>
      </w:rPr>
    </w:lvl>
    <w:lvl w:ilvl="4">
      <w:numFmt w:val="bullet"/>
      <w:lvlText w:val="•"/>
      <w:lvlJc w:val="left"/>
      <w:pPr>
        <w:ind w:left="2916" w:hanging="540"/>
      </w:pPr>
      <w:rPr>
        <w:rFonts w:hint="default"/>
        <w:lang w:val="pt-PT" w:eastAsia="en-US" w:bidi="ar-SA"/>
      </w:rPr>
    </w:lvl>
    <w:lvl w:ilvl="5">
      <w:numFmt w:val="bullet"/>
      <w:lvlText w:val="•"/>
      <w:lvlJc w:val="left"/>
      <w:pPr>
        <w:ind w:left="4044" w:hanging="540"/>
      </w:pPr>
      <w:rPr>
        <w:rFonts w:hint="default"/>
        <w:lang w:val="pt-PT" w:eastAsia="en-US" w:bidi="ar-SA"/>
      </w:rPr>
    </w:lvl>
    <w:lvl w:ilvl="6">
      <w:numFmt w:val="bullet"/>
      <w:lvlText w:val="•"/>
      <w:lvlJc w:val="left"/>
      <w:pPr>
        <w:ind w:left="5172" w:hanging="540"/>
      </w:pPr>
      <w:rPr>
        <w:rFonts w:hint="default"/>
        <w:lang w:val="pt-PT" w:eastAsia="en-US" w:bidi="ar-SA"/>
      </w:rPr>
    </w:lvl>
    <w:lvl w:ilvl="7">
      <w:numFmt w:val="bullet"/>
      <w:lvlText w:val="•"/>
      <w:lvlJc w:val="left"/>
      <w:pPr>
        <w:ind w:left="6301" w:hanging="540"/>
      </w:pPr>
      <w:rPr>
        <w:rFonts w:hint="default"/>
        <w:lang w:val="pt-PT" w:eastAsia="en-US" w:bidi="ar-SA"/>
      </w:rPr>
    </w:lvl>
    <w:lvl w:ilvl="8">
      <w:numFmt w:val="bullet"/>
      <w:lvlText w:val="•"/>
      <w:lvlJc w:val="left"/>
      <w:pPr>
        <w:ind w:left="7429" w:hanging="540"/>
      </w:pPr>
      <w:rPr>
        <w:rFonts w:hint="default"/>
        <w:lang w:val="pt-PT" w:eastAsia="en-US" w:bidi="ar-SA"/>
      </w:rPr>
    </w:lvl>
  </w:abstractNum>
  <w:abstractNum w:abstractNumId="93" w15:restartNumberingAfterBreak="0">
    <w:nsid w:val="6958354E"/>
    <w:multiLevelType w:val="multilevel"/>
    <w:tmpl w:val="5F2EBE6A"/>
    <w:lvl w:ilvl="0">
      <w:start w:val="4"/>
      <w:numFmt w:val="decimal"/>
      <w:lvlText w:val="%1"/>
      <w:lvlJc w:val="left"/>
      <w:pPr>
        <w:ind w:left="384" w:hanging="270"/>
        <w:jc w:val="left"/>
      </w:pPr>
      <w:rPr>
        <w:rFonts w:hint="default"/>
        <w:lang w:val="pt-PT" w:eastAsia="en-US" w:bidi="ar-SA"/>
      </w:rPr>
    </w:lvl>
    <w:lvl w:ilvl="1">
      <w:start w:val="1"/>
      <w:numFmt w:val="decimal"/>
      <w:lvlText w:val="%1.%2"/>
      <w:lvlJc w:val="left"/>
      <w:pPr>
        <w:ind w:left="384" w:hanging="27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0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2725" w:hanging="405"/>
      </w:pPr>
      <w:rPr>
        <w:rFonts w:hint="default"/>
        <w:lang w:val="pt-PT" w:eastAsia="en-US" w:bidi="ar-SA"/>
      </w:rPr>
    </w:lvl>
    <w:lvl w:ilvl="4">
      <w:numFmt w:val="bullet"/>
      <w:lvlText w:val="•"/>
      <w:lvlJc w:val="left"/>
      <w:pPr>
        <w:ind w:left="3728" w:hanging="405"/>
      </w:pPr>
      <w:rPr>
        <w:rFonts w:hint="default"/>
        <w:lang w:val="pt-PT" w:eastAsia="en-US" w:bidi="ar-SA"/>
      </w:rPr>
    </w:lvl>
    <w:lvl w:ilvl="5">
      <w:numFmt w:val="bullet"/>
      <w:lvlText w:val="•"/>
      <w:lvlJc w:val="left"/>
      <w:pPr>
        <w:ind w:left="4731" w:hanging="405"/>
      </w:pPr>
      <w:rPr>
        <w:rFonts w:hint="default"/>
        <w:lang w:val="pt-PT" w:eastAsia="en-US" w:bidi="ar-SA"/>
      </w:rPr>
    </w:lvl>
    <w:lvl w:ilvl="6">
      <w:numFmt w:val="bullet"/>
      <w:lvlText w:val="•"/>
      <w:lvlJc w:val="left"/>
      <w:pPr>
        <w:ind w:left="5734" w:hanging="405"/>
      </w:pPr>
      <w:rPr>
        <w:rFonts w:hint="default"/>
        <w:lang w:val="pt-PT" w:eastAsia="en-US" w:bidi="ar-SA"/>
      </w:rPr>
    </w:lvl>
    <w:lvl w:ilvl="7">
      <w:numFmt w:val="bullet"/>
      <w:lvlText w:val="•"/>
      <w:lvlJc w:val="left"/>
      <w:pPr>
        <w:ind w:left="6737" w:hanging="405"/>
      </w:pPr>
      <w:rPr>
        <w:rFonts w:hint="default"/>
        <w:lang w:val="pt-PT" w:eastAsia="en-US" w:bidi="ar-SA"/>
      </w:rPr>
    </w:lvl>
    <w:lvl w:ilvl="8">
      <w:numFmt w:val="bullet"/>
      <w:lvlText w:val="•"/>
      <w:lvlJc w:val="left"/>
      <w:pPr>
        <w:ind w:left="7739" w:hanging="405"/>
      </w:pPr>
      <w:rPr>
        <w:rFonts w:hint="default"/>
        <w:lang w:val="pt-PT" w:eastAsia="en-US" w:bidi="ar-SA"/>
      </w:rPr>
    </w:lvl>
  </w:abstractNum>
  <w:abstractNum w:abstractNumId="94" w15:restartNumberingAfterBreak="0">
    <w:nsid w:val="69A5385C"/>
    <w:multiLevelType w:val="hybridMultilevel"/>
    <w:tmpl w:val="DBAAC716"/>
    <w:lvl w:ilvl="0" w:tplc="497C9D92">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72827CDC">
      <w:numFmt w:val="bullet"/>
      <w:lvlText w:val="•"/>
      <w:lvlJc w:val="left"/>
      <w:pPr>
        <w:ind w:left="1282" w:hanging="225"/>
      </w:pPr>
      <w:rPr>
        <w:rFonts w:hint="default"/>
        <w:lang w:val="pt-PT" w:eastAsia="en-US" w:bidi="ar-SA"/>
      </w:rPr>
    </w:lvl>
    <w:lvl w:ilvl="2" w:tplc="60647618">
      <w:numFmt w:val="bullet"/>
      <w:lvlText w:val="•"/>
      <w:lvlJc w:val="left"/>
      <w:pPr>
        <w:ind w:left="2225" w:hanging="225"/>
      </w:pPr>
      <w:rPr>
        <w:rFonts w:hint="default"/>
        <w:lang w:val="pt-PT" w:eastAsia="en-US" w:bidi="ar-SA"/>
      </w:rPr>
    </w:lvl>
    <w:lvl w:ilvl="3" w:tplc="FA206B5A">
      <w:numFmt w:val="bullet"/>
      <w:lvlText w:val="•"/>
      <w:lvlJc w:val="left"/>
      <w:pPr>
        <w:ind w:left="3167" w:hanging="225"/>
      </w:pPr>
      <w:rPr>
        <w:rFonts w:hint="default"/>
        <w:lang w:val="pt-PT" w:eastAsia="en-US" w:bidi="ar-SA"/>
      </w:rPr>
    </w:lvl>
    <w:lvl w:ilvl="4" w:tplc="F00485E6">
      <w:numFmt w:val="bullet"/>
      <w:lvlText w:val="•"/>
      <w:lvlJc w:val="left"/>
      <w:pPr>
        <w:ind w:left="4110" w:hanging="225"/>
      </w:pPr>
      <w:rPr>
        <w:rFonts w:hint="default"/>
        <w:lang w:val="pt-PT" w:eastAsia="en-US" w:bidi="ar-SA"/>
      </w:rPr>
    </w:lvl>
    <w:lvl w:ilvl="5" w:tplc="2BB4F594">
      <w:numFmt w:val="bullet"/>
      <w:lvlText w:val="•"/>
      <w:lvlJc w:val="left"/>
      <w:pPr>
        <w:ind w:left="5052" w:hanging="225"/>
      </w:pPr>
      <w:rPr>
        <w:rFonts w:hint="default"/>
        <w:lang w:val="pt-PT" w:eastAsia="en-US" w:bidi="ar-SA"/>
      </w:rPr>
    </w:lvl>
    <w:lvl w:ilvl="6" w:tplc="E306F2CE">
      <w:numFmt w:val="bullet"/>
      <w:lvlText w:val="•"/>
      <w:lvlJc w:val="left"/>
      <w:pPr>
        <w:ind w:left="5995" w:hanging="225"/>
      </w:pPr>
      <w:rPr>
        <w:rFonts w:hint="default"/>
        <w:lang w:val="pt-PT" w:eastAsia="en-US" w:bidi="ar-SA"/>
      </w:rPr>
    </w:lvl>
    <w:lvl w:ilvl="7" w:tplc="8C3C5800">
      <w:numFmt w:val="bullet"/>
      <w:lvlText w:val="•"/>
      <w:lvlJc w:val="left"/>
      <w:pPr>
        <w:ind w:left="6937" w:hanging="225"/>
      </w:pPr>
      <w:rPr>
        <w:rFonts w:hint="default"/>
        <w:lang w:val="pt-PT" w:eastAsia="en-US" w:bidi="ar-SA"/>
      </w:rPr>
    </w:lvl>
    <w:lvl w:ilvl="8" w:tplc="4C0269F4">
      <w:numFmt w:val="bullet"/>
      <w:lvlText w:val="•"/>
      <w:lvlJc w:val="left"/>
      <w:pPr>
        <w:ind w:left="7880" w:hanging="225"/>
      </w:pPr>
      <w:rPr>
        <w:rFonts w:hint="default"/>
        <w:lang w:val="pt-PT" w:eastAsia="en-US" w:bidi="ar-SA"/>
      </w:rPr>
    </w:lvl>
  </w:abstractNum>
  <w:abstractNum w:abstractNumId="95" w15:restartNumberingAfterBreak="0">
    <w:nsid w:val="69C879F7"/>
    <w:multiLevelType w:val="multilevel"/>
    <w:tmpl w:val="AA32ABB0"/>
    <w:lvl w:ilvl="0">
      <w:start w:val="7"/>
      <w:numFmt w:val="decimal"/>
      <w:lvlText w:val="%1"/>
      <w:lvlJc w:val="left"/>
      <w:pPr>
        <w:ind w:left="114" w:hanging="320"/>
        <w:jc w:val="left"/>
      </w:pPr>
      <w:rPr>
        <w:rFonts w:hint="default"/>
        <w:lang w:val="pt-PT" w:eastAsia="en-US" w:bidi="ar-SA"/>
      </w:rPr>
    </w:lvl>
    <w:lvl w:ilvl="1">
      <w:start w:val="9"/>
      <w:numFmt w:val="decimal"/>
      <w:lvlText w:val="%1.%2."/>
      <w:lvlJc w:val="left"/>
      <w:pPr>
        <w:ind w:left="114" w:hanging="320"/>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55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665" w:hanging="559"/>
      </w:pPr>
      <w:rPr>
        <w:rFonts w:hint="default"/>
        <w:lang w:val="pt-PT" w:eastAsia="en-US" w:bidi="ar-SA"/>
      </w:rPr>
    </w:lvl>
    <w:lvl w:ilvl="4">
      <w:numFmt w:val="bullet"/>
      <w:lvlText w:val="•"/>
      <w:lvlJc w:val="left"/>
      <w:pPr>
        <w:ind w:left="3668" w:hanging="559"/>
      </w:pPr>
      <w:rPr>
        <w:rFonts w:hint="default"/>
        <w:lang w:val="pt-PT" w:eastAsia="en-US" w:bidi="ar-SA"/>
      </w:rPr>
    </w:lvl>
    <w:lvl w:ilvl="5">
      <w:numFmt w:val="bullet"/>
      <w:lvlText w:val="•"/>
      <w:lvlJc w:val="left"/>
      <w:pPr>
        <w:ind w:left="4671" w:hanging="559"/>
      </w:pPr>
      <w:rPr>
        <w:rFonts w:hint="default"/>
        <w:lang w:val="pt-PT" w:eastAsia="en-US" w:bidi="ar-SA"/>
      </w:rPr>
    </w:lvl>
    <w:lvl w:ilvl="6">
      <w:numFmt w:val="bullet"/>
      <w:lvlText w:val="•"/>
      <w:lvlJc w:val="left"/>
      <w:pPr>
        <w:ind w:left="5674" w:hanging="559"/>
      </w:pPr>
      <w:rPr>
        <w:rFonts w:hint="default"/>
        <w:lang w:val="pt-PT" w:eastAsia="en-US" w:bidi="ar-SA"/>
      </w:rPr>
    </w:lvl>
    <w:lvl w:ilvl="7">
      <w:numFmt w:val="bullet"/>
      <w:lvlText w:val="•"/>
      <w:lvlJc w:val="left"/>
      <w:pPr>
        <w:ind w:left="6677" w:hanging="559"/>
      </w:pPr>
      <w:rPr>
        <w:rFonts w:hint="default"/>
        <w:lang w:val="pt-PT" w:eastAsia="en-US" w:bidi="ar-SA"/>
      </w:rPr>
    </w:lvl>
    <w:lvl w:ilvl="8">
      <w:numFmt w:val="bullet"/>
      <w:lvlText w:val="•"/>
      <w:lvlJc w:val="left"/>
      <w:pPr>
        <w:ind w:left="7679" w:hanging="559"/>
      </w:pPr>
      <w:rPr>
        <w:rFonts w:hint="default"/>
        <w:lang w:val="pt-PT" w:eastAsia="en-US" w:bidi="ar-SA"/>
      </w:rPr>
    </w:lvl>
  </w:abstractNum>
  <w:abstractNum w:abstractNumId="96" w15:restartNumberingAfterBreak="0">
    <w:nsid w:val="6B4A3B67"/>
    <w:multiLevelType w:val="multilevel"/>
    <w:tmpl w:val="18EC846A"/>
    <w:lvl w:ilvl="0">
      <w:start w:val="8"/>
      <w:numFmt w:val="decimal"/>
      <w:lvlText w:val="%1"/>
      <w:lvlJc w:val="left"/>
      <w:pPr>
        <w:ind w:left="519" w:hanging="405"/>
      </w:pPr>
      <w:rPr>
        <w:lang w:val="pt-PT" w:eastAsia="en-US" w:bidi="ar-SA"/>
      </w:rPr>
    </w:lvl>
    <w:lvl w:ilvl="1">
      <w:start w:val="11"/>
      <w:numFmt w:val="decimal"/>
      <w:lvlText w:val="%1.%2."/>
      <w:lvlJc w:val="left"/>
      <w:pPr>
        <w:ind w:left="519" w:hanging="405"/>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540"/>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2699" w:hanging="540"/>
      </w:pPr>
      <w:rPr>
        <w:lang w:val="pt-PT" w:eastAsia="en-US" w:bidi="ar-SA"/>
      </w:rPr>
    </w:lvl>
    <w:lvl w:ilvl="4">
      <w:numFmt w:val="bullet"/>
      <w:lvlText w:val="•"/>
      <w:lvlJc w:val="left"/>
      <w:pPr>
        <w:ind w:left="3688" w:hanging="540"/>
      </w:pPr>
      <w:rPr>
        <w:lang w:val="pt-PT" w:eastAsia="en-US" w:bidi="ar-SA"/>
      </w:rPr>
    </w:lvl>
    <w:lvl w:ilvl="5">
      <w:numFmt w:val="bullet"/>
      <w:lvlText w:val="•"/>
      <w:lvlJc w:val="left"/>
      <w:pPr>
        <w:ind w:left="4678" w:hanging="540"/>
      </w:pPr>
      <w:rPr>
        <w:lang w:val="pt-PT" w:eastAsia="en-US" w:bidi="ar-SA"/>
      </w:rPr>
    </w:lvl>
    <w:lvl w:ilvl="6">
      <w:numFmt w:val="bullet"/>
      <w:lvlText w:val="•"/>
      <w:lvlJc w:val="left"/>
      <w:pPr>
        <w:ind w:left="5667" w:hanging="540"/>
      </w:pPr>
      <w:rPr>
        <w:lang w:val="pt-PT" w:eastAsia="en-US" w:bidi="ar-SA"/>
      </w:rPr>
    </w:lvl>
    <w:lvl w:ilvl="7">
      <w:numFmt w:val="bullet"/>
      <w:lvlText w:val="•"/>
      <w:lvlJc w:val="left"/>
      <w:pPr>
        <w:ind w:left="6657" w:hanging="540"/>
      </w:pPr>
      <w:rPr>
        <w:lang w:val="pt-PT" w:eastAsia="en-US" w:bidi="ar-SA"/>
      </w:rPr>
    </w:lvl>
    <w:lvl w:ilvl="8">
      <w:numFmt w:val="bullet"/>
      <w:lvlText w:val="•"/>
      <w:lvlJc w:val="left"/>
      <w:pPr>
        <w:ind w:left="7646" w:hanging="540"/>
      </w:pPr>
      <w:rPr>
        <w:lang w:val="pt-PT" w:eastAsia="en-US" w:bidi="ar-SA"/>
      </w:rPr>
    </w:lvl>
  </w:abstractNum>
  <w:abstractNum w:abstractNumId="97" w15:restartNumberingAfterBreak="0">
    <w:nsid w:val="6BBE3156"/>
    <w:multiLevelType w:val="multilevel"/>
    <w:tmpl w:val="E00CDAFE"/>
    <w:lvl w:ilvl="0">
      <w:start w:val="4"/>
      <w:numFmt w:val="decimal"/>
      <w:lvlText w:val="%1"/>
      <w:lvlJc w:val="left"/>
      <w:pPr>
        <w:ind w:left="429" w:hanging="315"/>
        <w:jc w:val="left"/>
      </w:pPr>
      <w:rPr>
        <w:rFonts w:hint="default"/>
        <w:lang w:val="pt-PT" w:eastAsia="en-US" w:bidi="ar-SA"/>
      </w:rPr>
    </w:lvl>
    <w:lvl w:ilvl="1">
      <w:start w:val="2"/>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6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072" w:hanging="450"/>
      </w:pPr>
      <w:rPr>
        <w:rFonts w:hint="default"/>
        <w:lang w:val="pt-PT" w:eastAsia="en-US" w:bidi="ar-SA"/>
      </w:rPr>
    </w:lvl>
    <w:lvl w:ilvl="4">
      <w:numFmt w:val="bullet"/>
      <w:lvlText w:val="•"/>
      <w:lvlJc w:val="left"/>
      <w:pPr>
        <w:ind w:left="4028" w:hanging="450"/>
      </w:pPr>
      <w:rPr>
        <w:rFonts w:hint="default"/>
        <w:lang w:val="pt-PT" w:eastAsia="en-US" w:bidi="ar-SA"/>
      </w:rPr>
    </w:lvl>
    <w:lvl w:ilvl="5">
      <w:numFmt w:val="bullet"/>
      <w:lvlText w:val="•"/>
      <w:lvlJc w:val="left"/>
      <w:pPr>
        <w:ind w:left="4984" w:hanging="450"/>
      </w:pPr>
      <w:rPr>
        <w:rFonts w:hint="default"/>
        <w:lang w:val="pt-PT" w:eastAsia="en-US" w:bidi="ar-SA"/>
      </w:rPr>
    </w:lvl>
    <w:lvl w:ilvl="6">
      <w:numFmt w:val="bullet"/>
      <w:lvlText w:val="•"/>
      <w:lvlJc w:val="left"/>
      <w:pPr>
        <w:ind w:left="5940" w:hanging="450"/>
      </w:pPr>
      <w:rPr>
        <w:rFonts w:hint="default"/>
        <w:lang w:val="pt-PT" w:eastAsia="en-US" w:bidi="ar-SA"/>
      </w:rPr>
    </w:lvl>
    <w:lvl w:ilvl="7">
      <w:numFmt w:val="bullet"/>
      <w:lvlText w:val="•"/>
      <w:lvlJc w:val="left"/>
      <w:pPr>
        <w:ind w:left="6897" w:hanging="450"/>
      </w:pPr>
      <w:rPr>
        <w:rFonts w:hint="default"/>
        <w:lang w:val="pt-PT" w:eastAsia="en-US" w:bidi="ar-SA"/>
      </w:rPr>
    </w:lvl>
    <w:lvl w:ilvl="8">
      <w:numFmt w:val="bullet"/>
      <w:lvlText w:val="•"/>
      <w:lvlJc w:val="left"/>
      <w:pPr>
        <w:ind w:left="7853" w:hanging="450"/>
      </w:pPr>
      <w:rPr>
        <w:rFonts w:hint="default"/>
        <w:lang w:val="pt-PT" w:eastAsia="en-US" w:bidi="ar-SA"/>
      </w:rPr>
    </w:lvl>
  </w:abstractNum>
  <w:abstractNum w:abstractNumId="98" w15:restartNumberingAfterBreak="0">
    <w:nsid w:val="6C3B6221"/>
    <w:multiLevelType w:val="multilevel"/>
    <w:tmpl w:val="CC2C6B8C"/>
    <w:lvl w:ilvl="0">
      <w:start w:val="3"/>
      <w:numFmt w:val="decimal"/>
      <w:lvlText w:val="%1"/>
      <w:lvlJc w:val="left"/>
      <w:pPr>
        <w:ind w:left="384" w:hanging="270"/>
      </w:pPr>
      <w:rPr>
        <w:lang w:val="pt-PT" w:eastAsia="en-US" w:bidi="ar-SA"/>
      </w:rPr>
    </w:lvl>
    <w:lvl w:ilvl="1">
      <w:start w:val="2"/>
      <w:numFmt w:val="decimal"/>
      <w:lvlText w:val="%1.%2"/>
      <w:lvlJc w:val="left"/>
      <w:pPr>
        <w:ind w:left="384" w:hanging="270"/>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229" w:hanging="270"/>
      </w:pPr>
      <w:rPr>
        <w:lang w:val="pt-PT" w:eastAsia="en-US" w:bidi="ar-SA"/>
      </w:rPr>
    </w:lvl>
    <w:lvl w:ilvl="3">
      <w:numFmt w:val="bullet"/>
      <w:lvlText w:val="•"/>
      <w:lvlJc w:val="left"/>
      <w:pPr>
        <w:ind w:left="3153" w:hanging="270"/>
      </w:pPr>
      <w:rPr>
        <w:lang w:val="pt-PT" w:eastAsia="en-US" w:bidi="ar-SA"/>
      </w:rPr>
    </w:lvl>
    <w:lvl w:ilvl="4">
      <w:numFmt w:val="bullet"/>
      <w:lvlText w:val="•"/>
      <w:lvlJc w:val="left"/>
      <w:pPr>
        <w:ind w:left="4078" w:hanging="270"/>
      </w:pPr>
      <w:rPr>
        <w:lang w:val="pt-PT" w:eastAsia="en-US" w:bidi="ar-SA"/>
      </w:rPr>
    </w:lvl>
    <w:lvl w:ilvl="5">
      <w:numFmt w:val="bullet"/>
      <w:lvlText w:val="•"/>
      <w:lvlJc w:val="left"/>
      <w:pPr>
        <w:ind w:left="5002" w:hanging="270"/>
      </w:pPr>
      <w:rPr>
        <w:lang w:val="pt-PT" w:eastAsia="en-US" w:bidi="ar-SA"/>
      </w:rPr>
    </w:lvl>
    <w:lvl w:ilvl="6">
      <w:numFmt w:val="bullet"/>
      <w:lvlText w:val="•"/>
      <w:lvlJc w:val="left"/>
      <w:pPr>
        <w:ind w:left="5927" w:hanging="270"/>
      </w:pPr>
      <w:rPr>
        <w:lang w:val="pt-PT" w:eastAsia="en-US" w:bidi="ar-SA"/>
      </w:rPr>
    </w:lvl>
    <w:lvl w:ilvl="7">
      <w:numFmt w:val="bullet"/>
      <w:lvlText w:val="•"/>
      <w:lvlJc w:val="left"/>
      <w:pPr>
        <w:ind w:left="6851" w:hanging="270"/>
      </w:pPr>
      <w:rPr>
        <w:lang w:val="pt-PT" w:eastAsia="en-US" w:bidi="ar-SA"/>
      </w:rPr>
    </w:lvl>
    <w:lvl w:ilvl="8">
      <w:numFmt w:val="bullet"/>
      <w:lvlText w:val="•"/>
      <w:lvlJc w:val="left"/>
      <w:pPr>
        <w:ind w:left="7776" w:hanging="270"/>
      </w:pPr>
      <w:rPr>
        <w:lang w:val="pt-PT" w:eastAsia="en-US" w:bidi="ar-SA"/>
      </w:rPr>
    </w:lvl>
  </w:abstractNum>
  <w:abstractNum w:abstractNumId="99" w15:restartNumberingAfterBreak="0">
    <w:nsid w:val="6C9A23AA"/>
    <w:multiLevelType w:val="multilevel"/>
    <w:tmpl w:val="DAEC1912"/>
    <w:lvl w:ilvl="0">
      <w:start w:val="4"/>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2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81"/>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1850" w:hanging="481"/>
      </w:pPr>
      <w:rPr>
        <w:rFonts w:hint="default"/>
        <w:lang w:val="pt-PT" w:eastAsia="en-US" w:bidi="ar-SA"/>
      </w:rPr>
    </w:lvl>
    <w:lvl w:ilvl="4">
      <w:numFmt w:val="bullet"/>
      <w:lvlText w:val="•"/>
      <w:lvlJc w:val="left"/>
      <w:pPr>
        <w:ind w:left="2981" w:hanging="481"/>
      </w:pPr>
      <w:rPr>
        <w:rFonts w:hint="default"/>
        <w:lang w:val="pt-PT" w:eastAsia="en-US" w:bidi="ar-SA"/>
      </w:rPr>
    </w:lvl>
    <w:lvl w:ilvl="5">
      <w:numFmt w:val="bullet"/>
      <w:lvlText w:val="•"/>
      <w:lvlJc w:val="left"/>
      <w:pPr>
        <w:ind w:left="4112" w:hanging="481"/>
      </w:pPr>
      <w:rPr>
        <w:rFonts w:hint="default"/>
        <w:lang w:val="pt-PT" w:eastAsia="en-US" w:bidi="ar-SA"/>
      </w:rPr>
    </w:lvl>
    <w:lvl w:ilvl="6">
      <w:numFmt w:val="bullet"/>
      <w:lvlText w:val="•"/>
      <w:lvlJc w:val="left"/>
      <w:pPr>
        <w:ind w:left="5243" w:hanging="481"/>
      </w:pPr>
      <w:rPr>
        <w:rFonts w:hint="default"/>
        <w:lang w:val="pt-PT" w:eastAsia="en-US" w:bidi="ar-SA"/>
      </w:rPr>
    </w:lvl>
    <w:lvl w:ilvl="7">
      <w:numFmt w:val="bullet"/>
      <w:lvlText w:val="•"/>
      <w:lvlJc w:val="left"/>
      <w:pPr>
        <w:ind w:left="6374" w:hanging="481"/>
      </w:pPr>
      <w:rPr>
        <w:rFonts w:hint="default"/>
        <w:lang w:val="pt-PT" w:eastAsia="en-US" w:bidi="ar-SA"/>
      </w:rPr>
    </w:lvl>
    <w:lvl w:ilvl="8">
      <w:numFmt w:val="bullet"/>
      <w:lvlText w:val="•"/>
      <w:lvlJc w:val="left"/>
      <w:pPr>
        <w:ind w:left="7504" w:hanging="481"/>
      </w:pPr>
      <w:rPr>
        <w:rFonts w:hint="default"/>
        <w:lang w:val="pt-PT" w:eastAsia="en-US" w:bidi="ar-SA"/>
      </w:rPr>
    </w:lvl>
  </w:abstractNum>
  <w:abstractNum w:abstractNumId="100" w15:restartNumberingAfterBreak="0">
    <w:nsid w:val="6D8972DD"/>
    <w:multiLevelType w:val="multilevel"/>
    <w:tmpl w:val="AB4C0D10"/>
    <w:lvl w:ilvl="0">
      <w:start w:val="3"/>
      <w:numFmt w:val="decimal"/>
      <w:lvlText w:val="%1"/>
      <w:lvlJc w:val="left"/>
      <w:pPr>
        <w:ind w:left="114" w:hanging="270"/>
        <w:jc w:val="left"/>
      </w:pPr>
      <w:rPr>
        <w:rFonts w:hint="default"/>
        <w:lang w:val="pt-PT" w:eastAsia="en-US" w:bidi="ar-SA"/>
      </w:rPr>
    </w:lvl>
    <w:lvl w:ilvl="1">
      <w:start w:val="2"/>
      <w:numFmt w:val="decimal"/>
      <w:lvlText w:val="%1.%2"/>
      <w:lvlJc w:val="left"/>
      <w:pPr>
        <w:ind w:left="114" w:hanging="270"/>
        <w:jc w:val="left"/>
      </w:pPr>
      <w:rPr>
        <w:rFonts w:hint="default"/>
        <w:w w:val="100"/>
        <w:lang w:val="pt-PT" w:eastAsia="en-US" w:bidi="ar-SA"/>
      </w:rPr>
    </w:lvl>
    <w:lvl w:ilvl="2">
      <w:numFmt w:val="bullet"/>
      <w:lvlText w:val="•"/>
      <w:lvlJc w:val="left"/>
      <w:pPr>
        <w:ind w:left="2049" w:hanging="270"/>
      </w:pPr>
      <w:rPr>
        <w:rFonts w:hint="default"/>
        <w:lang w:val="pt-PT" w:eastAsia="en-US" w:bidi="ar-SA"/>
      </w:rPr>
    </w:lvl>
    <w:lvl w:ilvl="3">
      <w:numFmt w:val="bullet"/>
      <w:lvlText w:val="•"/>
      <w:lvlJc w:val="left"/>
      <w:pPr>
        <w:ind w:left="3013" w:hanging="270"/>
      </w:pPr>
      <w:rPr>
        <w:rFonts w:hint="default"/>
        <w:lang w:val="pt-PT" w:eastAsia="en-US" w:bidi="ar-SA"/>
      </w:rPr>
    </w:lvl>
    <w:lvl w:ilvl="4">
      <w:numFmt w:val="bullet"/>
      <w:lvlText w:val="•"/>
      <w:lvlJc w:val="left"/>
      <w:pPr>
        <w:ind w:left="3978" w:hanging="270"/>
      </w:pPr>
      <w:rPr>
        <w:rFonts w:hint="default"/>
        <w:lang w:val="pt-PT" w:eastAsia="en-US" w:bidi="ar-SA"/>
      </w:rPr>
    </w:lvl>
    <w:lvl w:ilvl="5">
      <w:numFmt w:val="bullet"/>
      <w:lvlText w:val="•"/>
      <w:lvlJc w:val="left"/>
      <w:pPr>
        <w:ind w:left="4942" w:hanging="270"/>
      </w:pPr>
      <w:rPr>
        <w:rFonts w:hint="default"/>
        <w:lang w:val="pt-PT" w:eastAsia="en-US" w:bidi="ar-SA"/>
      </w:rPr>
    </w:lvl>
    <w:lvl w:ilvl="6">
      <w:numFmt w:val="bullet"/>
      <w:lvlText w:val="•"/>
      <w:lvlJc w:val="left"/>
      <w:pPr>
        <w:ind w:left="5907" w:hanging="270"/>
      </w:pPr>
      <w:rPr>
        <w:rFonts w:hint="default"/>
        <w:lang w:val="pt-PT" w:eastAsia="en-US" w:bidi="ar-SA"/>
      </w:rPr>
    </w:lvl>
    <w:lvl w:ilvl="7">
      <w:numFmt w:val="bullet"/>
      <w:lvlText w:val="•"/>
      <w:lvlJc w:val="left"/>
      <w:pPr>
        <w:ind w:left="6871" w:hanging="270"/>
      </w:pPr>
      <w:rPr>
        <w:rFonts w:hint="default"/>
        <w:lang w:val="pt-PT" w:eastAsia="en-US" w:bidi="ar-SA"/>
      </w:rPr>
    </w:lvl>
    <w:lvl w:ilvl="8">
      <w:numFmt w:val="bullet"/>
      <w:lvlText w:val="•"/>
      <w:lvlJc w:val="left"/>
      <w:pPr>
        <w:ind w:left="7836" w:hanging="270"/>
      </w:pPr>
      <w:rPr>
        <w:rFonts w:hint="default"/>
        <w:lang w:val="pt-PT" w:eastAsia="en-US" w:bidi="ar-SA"/>
      </w:rPr>
    </w:lvl>
  </w:abstractNum>
  <w:abstractNum w:abstractNumId="101" w15:restartNumberingAfterBreak="0">
    <w:nsid w:val="6E9F23AF"/>
    <w:multiLevelType w:val="multilevel"/>
    <w:tmpl w:val="582606EC"/>
    <w:lvl w:ilvl="0">
      <w:start w:val="2"/>
      <w:numFmt w:val="decimal"/>
      <w:lvlText w:val="%1"/>
      <w:lvlJc w:val="left"/>
      <w:pPr>
        <w:ind w:left="114" w:hanging="321"/>
        <w:jc w:val="left"/>
      </w:pPr>
      <w:rPr>
        <w:rFonts w:hint="default"/>
        <w:lang w:val="pt-PT" w:eastAsia="en-US" w:bidi="ar-SA"/>
      </w:rPr>
    </w:lvl>
    <w:lvl w:ilvl="1">
      <w:start w:val="2"/>
      <w:numFmt w:val="decimal"/>
      <w:lvlText w:val="%1.%2"/>
      <w:lvlJc w:val="left"/>
      <w:pPr>
        <w:ind w:left="114" w:hanging="321"/>
        <w:jc w:val="left"/>
      </w:pPr>
      <w:rPr>
        <w:rFonts w:hint="default"/>
        <w:spacing w:val="0"/>
        <w:w w:val="100"/>
        <w:lang w:val="pt-PT" w:eastAsia="en-US" w:bidi="ar-SA"/>
      </w:rPr>
    </w:lvl>
    <w:lvl w:ilvl="2">
      <w:numFmt w:val="bullet"/>
      <w:lvlText w:val="•"/>
      <w:lvlJc w:val="left"/>
      <w:pPr>
        <w:ind w:left="2049" w:hanging="321"/>
      </w:pPr>
      <w:rPr>
        <w:rFonts w:hint="default"/>
        <w:lang w:val="pt-PT" w:eastAsia="en-US" w:bidi="ar-SA"/>
      </w:rPr>
    </w:lvl>
    <w:lvl w:ilvl="3">
      <w:numFmt w:val="bullet"/>
      <w:lvlText w:val="•"/>
      <w:lvlJc w:val="left"/>
      <w:pPr>
        <w:ind w:left="3013" w:hanging="321"/>
      </w:pPr>
      <w:rPr>
        <w:rFonts w:hint="default"/>
        <w:lang w:val="pt-PT" w:eastAsia="en-US" w:bidi="ar-SA"/>
      </w:rPr>
    </w:lvl>
    <w:lvl w:ilvl="4">
      <w:numFmt w:val="bullet"/>
      <w:lvlText w:val="•"/>
      <w:lvlJc w:val="left"/>
      <w:pPr>
        <w:ind w:left="3978" w:hanging="321"/>
      </w:pPr>
      <w:rPr>
        <w:rFonts w:hint="default"/>
        <w:lang w:val="pt-PT" w:eastAsia="en-US" w:bidi="ar-SA"/>
      </w:rPr>
    </w:lvl>
    <w:lvl w:ilvl="5">
      <w:numFmt w:val="bullet"/>
      <w:lvlText w:val="•"/>
      <w:lvlJc w:val="left"/>
      <w:pPr>
        <w:ind w:left="4942" w:hanging="321"/>
      </w:pPr>
      <w:rPr>
        <w:rFonts w:hint="default"/>
        <w:lang w:val="pt-PT" w:eastAsia="en-US" w:bidi="ar-SA"/>
      </w:rPr>
    </w:lvl>
    <w:lvl w:ilvl="6">
      <w:numFmt w:val="bullet"/>
      <w:lvlText w:val="•"/>
      <w:lvlJc w:val="left"/>
      <w:pPr>
        <w:ind w:left="5907" w:hanging="321"/>
      </w:pPr>
      <w:rPr>
        <w:rFonts w:hint="default"/>
        <w:lang w:val="pt-PT" w:eastAsia="en-US" w:bidi="ar-SA"/>
      </w:rPr>
    </w:lvl>
    <w:lvl w:ilvl="7">
      <w:numFmt w:val="bullet"/>
      <w:lvlText w:val="•"/>
      <w:lvlJc w:val="left"/>
      <w:pPr>
        <w:ind w:left="6871" w:hanging="321"/>
      </w:pPr>
      <w:rPr>
        <w:rFonts w:hint="default"/>
        <w:lang w:val="pt-PT" w:eastAsia="en-US" w:bidi="ar-SA"/>
      </w:rPr>
    </w:lvl>
    <w:lvl w:ilvl="8">
      <w:numFmt w:val="bullet"/>
      <w:lvlText w:val="•"/>
      <w:lvlJc w:val="left"/>
      <w:pPr>
        <w:ind w:left="7836" w:hanging="321"/>
      </w:pPr>
      <w:rPr>
        <w:rFonts w:hint="default"/>
        <w:lang w:val="pt-PT" w:eastAsia="en-US" w:bidi="ar-SA"/>
      </w:rPr>
    </w:lvl>
  </w:abstractNum>
  <w:abstractNum w:abstractNumId="102" w15:restartNumberingAfterBreak="0">
    <w:nsid w:val="6F986998"/>
    <w:multiLevelType w:val="multilevel"/>
    <w:tmpl w:val="713A6252"/>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22" w:hanging="415"/>
      </w:pPr>
      <w:rPr>
        <w:rFonts w:hint="default"/>
        <w:lang w:val="pt-PT" w:eastAsia="en-US" w:bidi="ar-SA"/>
      </w:rPr>
    </w:lvl>
    <w:lvl w:ilvl="3">
      <w:numFmt w:val="bullet"/>
      <w:lvlText w:val="•"/>
      <w:lvlJc w:val="left"/>
      <w:pPr>
        <w:ind w:left="2465" w:hanging="415"/>
      </w:pPr>
      <w:rPr>
        <w:rFonts w:hint="default"/>
        <w:lang w:val="pt-PT" w:eastAsia="en-US" w:bidi="ar-SA"/>
      </w:rPr>
    </w:lvl>
    <w:lvl w:ilvl="4">
      <w:numFmt w:val="bullet"/>
      <w:lvlText w:val="•"/>
      <w:lvlJc w:val="left"/>
      <w:pPr>
        <w:ind w:left="3508" w:hanging="415"/>
      </w:pPr>
      <w:rPr>
        <w:rFonts w:hint="default"/>
        <w:lang w:val="pt-PT" w:eastAsia="en-US" w:bidi="ar-SA"/>
      </w:rPr>
    </w:lvl>
    <w:lvl w:ilvl="5">
      <w:numFmt w:val="bullet"/>
      <w:lvlText w:val="•"/>
      <w:lvlJc w:val="left"/>
      <w:pPr>
        <w:ind w:left="4551" w:hanging="415"/>
      </w:pPr>
      <w:rPr>
        <w:rFonts w:hint="default"/>
        <w:lang w:val="pt-PT" w:eastAsia="en-US" w:bidi="ar-SA"/>
      </w:rPr>
    </w:lvl>
    <w:lvl w:ilvl="6">
      <w:numFmt w:val="bullet"/>
      <w:lvlText w:val="•"/>
      <w:lvlJc w:val="left"/>
      <w:pPr>
        <w:ind w:left="5594" w:hanging="415"/>
      </w:pPr>
      <w:rPr>
        <w:rFonts w:hint="default"/>
        <w:lang w:val="pt-PT" w:eastAsia="en-US" w:bidi="ar-SA"/>
      </w:rPr>
    </w:lvl>
    <w:lvl w:ilvl="7">
      <w:numFmt w:val="bullet"/>
      <w:lvlText w:val="•"/>
      <w:lvlJc w:val="left"/>
      <w:pPr>
        <w:ind w:left="6637" w:hanging="415"/>
      </w:pPr>
      <w:rPr>
        <w:rFonts w:hint="default"/>
        <w:lang w:val="pt-PT" w:eastAsia="en-US" w:bidi="ar-SA"/>
      </w:rPr>
    </w:lvl>
    <w:lvl w:ilvl="8">
      <w:numFmt w:val="bullet"/>
      <w:lvlText w:val="•"/>
      <w:lvlJc w:val="left"/>
      <w:pPr>
        <w:ind w:left="7680" w:hanging="415"/>
      </w:pPr>
      <w:rPr>
        <w:rFonts w:hint="default"/>
        <w:lang w:val="pt-PT" w:eastAsia="en-US" w:bidi="ar-SA"/>
      </w:rPr>
    </w:lvl>
  </w:abstractNum>
  <w:abstractNum w:abstractNumId="103" w15:restartNumberingAfterBreak="0">
    <w:nsid w:val="74261A87"/>
    <w:multiLevelType w:val="hybridMultilevel"/>
    <w:tmpl w:val="B1CC8D36"/>
    <w:lvl w:ilvl="0" w:tplc="E15ADC08">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ADB6CC60">
      <w:numFmt w:val="bullet"/>
      <w:lvlText w:val="•"/>
      <w:lvlJc w:val="left"/>
      <w:pPr>
        <w:ind w:left="1268" w:hanging="225"/>
      </w:pPr>
      <w:rPr>
        <w:rFonts w:hint="default"/>
        <w:lang w:val="pt-PT" w:eastAsia="en-US" w:bidi="ar-SA"/>
      </w:rPr>
    </w:lvl>
    <w:lvl w:ilvl="2" w:tplc="004CC2F8">
      <w:numFmt w:val="bullet"/>
      <w:lvlText w:val="•"/>
      <w:lvlJc w:val="left"/>
      <w:pPr>
        <w:ind w:left="2197" w:hanging="225"/>
      </w:pPr>
      <w:rPr>
        <w:rFonts w:hint="default"/>
        <w:lang w:val="pt-PT" w:eastAsia="en-US" w:bidi="ar-SA"/>
      </w:rPr>
    </w:lvl>
    <w:lvl w:ilvl="3" w:tplc="4C6ACC8E">
      <w:numFmt w:val="bullet"/>
      <w:lvlText w:val="•"/>
      <w:lvlJc w:val="left"/>
      <w:pPr>
        <w:ind w:left="3125" w:hanging="225"/>
      </w:pPr>
      <w:rPr>
        <w:rFonts w:hint="default"/>
        <w:lang w:val="pt-PT" w:eastAsia="en-US" w:bidi="ar-SA"/>
      </w:rPr>
    </w:lvl>
    <w:lvl w:ilvl="4" w:tplc="E2DA84B6">
      <w:numFmt w:val="bullet"/>
      <w:lvlText w:val="•"/>
      <w:lvlJc w:val="left"/>
      <w:pPr>
        <w:ind w:left="4054" w:hanging="225"/>
      </w:pPr>
      <w:rPr>
        <w:rFonts w:hint="default"/>
        <w:lang w:val="pt-PT" w:eastAsia="en-US" w:bidi="ar-SA"/>
      </w:rPr>
    </w:lvl>
    <w:lvl w:ilvl="5" w:tplc="CC4E8972">
      <w:numFmt w:val="bullet"/>
      <w:lvlText w:val="•"/>
      <w:lvlJc w:val="left"/>
      <w:pPr>
        <w:ind w:left="4982" w:hanging="225"/>
      </w:pPr>
      <w:rPr>
        <w:rFonts w:hint="default"/>
        <w:lang w:val="pt-PT" w:eastAsia="en-US" w:bidi="ar-SA"/>
      </w:rPr>
    </w:lvl>
    <w:lvl w:ilvl="6" w:tplc="850A4EF6">
      <w:numFmt w:val="bullet"/>
      <w:lvlText w:val="•"/>
      <w:lvlJc w:val="left"/>
      <w:pPr>
        <w:ind w:left="5911" w:hanging="225"/>
      </w:pPr>
      <w:rPr>
        <w:rFonts w:hint="default"/>
        <w:lang w:val="pt-PT" w:eastAsia="en-US" w:bidi="ar-SA"/>
      </w:rPr>
    </w:lvl>
    <w:lvl w:ilvl="7" w:tplc="A4608048">
      <w:numFmt w:val="bullet"/>
      <w:lvlText w:val="•"/>
      <w:lvlJc w:val="left"/>
      <w:pPr>
        <w:ind w:left="6839" w:hanging="225"/>
      </w:pPr>
      <w:rPr>
        <w:rFonts w:hint="default"/>
        <w:lang w:val="pt-PT" w:eastAsia="en-US" w:bidi="ar-SA"/>
      </w:rPr>
    </w:lvl>
    <w:lvl w:ilvl="8" w:tplc="F21CA99E">
      <w:numFmt w:val="bullet"/>
      <w:lvlText w:val="•"/>
      <w:lvlJc w:val="left"/>
      <w:pPr>
        <w:ind w:left="7768" w:hanging="225"/>
      </w:pPr>
      <w:rPr>
        <w:rFonts w:hint="default"/>
        <w:lang w:val="pt-PT" w:eastAsia="en-US" w:bidi="ar-SA"/>
      </w:rPr>
    </w:lvl>
  </w:abstractNum>
  <w:abstractNum w:abstractNumId="104" w15:restartNumberingAfterBreak="0">
    <w:nsid w:val="77001B7D"/>
    <w:multiLevelType w:val="multilevel"/>
    <w:tmpl w:val="95B23E58"/>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44"/>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420" w:hanging="344"/>
      </w:pPr>
      <w:rPr>
        <w:rFonts w:hint="default"/>
        <w:lang w:val="pt-PT" w:eastAsia="en-US" w:bidi="ar-SA"/>
      </w:rPr>
    </w:lvl>
    <w:lvl w:ilvl="3">
      <w:numFmt w:val="bullet"/>
      <w:lvlText w:val="•"/>
      <w:lvlJc w:val="left"/>
      <w:pPr>
        <w:ind w:left="1588" w:hanging="344"/>
      </w:pPr>
      <w:rPr>
        <w:rFonts w:hint="default"/>
        <w:lang w:val="pt-PT" w:eastAsia="en-US" w:bidi="ar-SA"/>
      </w:rPr>
    </w:lvl>
    <w:lvl w:ilvl="4">
      <w:numFmt w:val="bullet"/>
      <w:lvlText w:val="•"/>
      <w:lvlJc w:val="left"/>
      <w:pPr>
        <w:ind w:left="2756" w:hanging="344"/>
      </w:pPr>
      <w:rPr>
        <w:rFonts w:hint="default"/>
        <w:lang w:val="pt-PT" w:eastAsia="en-US" w:bidi="ar-SA"/>
      </w:rPr>
    </w:lvl>
    <w:lvl w:ilvl="5">
      <w:numFmt w:val="bullet"/>
      <w:lvlText w:val="•"/>
      <w:lvlJc w:val="left"/>
      <w:pPr>
        <w:ind w:left="3924" w:hanging="344"/>
      </w:pPr>
      <w:rPr>
        <w:rFonts w:hint="default"/>
        <w:lang w:val="pt-PT" w:eastAsia="en-US" w:bidi="ar-SA"/>
      </w:rPr>
    </w:lvl>
    <w:lvl w:ilvl="6">
      <w:numFmt w:val="bullet"/>
      <w:lvlText w:val="•"/>
      <w:lvlJc w:val="left"/>
      <w:pPr>
        <w:ind w:left="5093" w:hanging="344"/>
      </w:pPr>
      <w:rPr>
        <w:rFonts w:hint="default"/>
        <w:lang w:val="pt-PT" w:eastAsia="en-US" w:bidi="ar-SA"/>
      </w:rPr>
    </w:lvl>
    <w:lvl w:ilvl="7">
      <w:numFmt w:val="bullet"/>
      <w:lvlText w:val="•"/>
      <w:lvlJc w:val="left"/>
      <w:pPr>
        <w:ind w:left="6261" w:hanging="344"/>
      </w:pPr>
      <w:rPr>
        <w:rFonts w:hint="default"/>
        <w:lang w:val="pt-PT" w:eastAsia="en-US" w:bidi="ar-SA"/>
      </w:rPr>
    </w:lvl>
    <w:lvl w:ilvl="8">
      <w:numFmt w:val="bullet"/>
      <w:lvlText w:val="•"/>
      <w:lvlJc w:val="left"/>
      <w:pPr>
        <w:ind w:left="7429" w:hanging="344"/>
      </w:pPr>
      <w:rPr>
        <w:rFonts w:hint="default"/>
        <w:lang w:val="pt-PT" w:eastAsia="en-US" w:bidi="ar-SA"/>
      </w:rPr>
    </w:lvl>
  </w:abstractNum>
  <w:abstractNum w:abstractNumId="105" w15:restartNumberingAfterBreak="0">
    <w:nsid w:val="7B861A97"/>
    <w:multiLevelType w:val="multilevel"/>
    <w:tmpl w:val="6CCE9080"/>
    <w:lvl w:ilvl="0">
      <w:start w:val="8"/>
      <w:numFmt w:val="decimal"/>
      <w:lvlText w:val="%1"/>
      <w:lvlJc w:val="left"/>
      <w:pPr>
        <w:ind w:left="519" w:hanging="405"/>
        <w:jc w:val="left"/>
      </w:pPr>
      <w:rPr>
        <w:rFonts w:hint="default"/>
        <w:lang w:val="pt-PT" w:eastAsia="en-US" w:bidi="ar-SA"/>
      </w:rPr>
    </w:lvl>
    <w:lvl w:ilvl="1">
      <w:start w:val="16"/>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564"/>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730" w:hanging="564"/>
      </w:pPr>
      <w:rPr>
        <w:rFonts w:hint="default"/>
        <w:lang w:val="pt-PT" w:eastAsia="en-US" w:bidi="ar-SA"/>
      </w:rPr>
    </w:lvl>
    <w:lvl w:ilvl="4">
      <w:numFmt w:val="bullet"/>
      <w:lvlText w:val="•"/>
      <w:lvlJc w:val="left"/>
      <w:pPr>
        <w:ind w:left="3735" w:hanging="564"/>
      </w:pPr>
      <w:rPr>
        <w:rFonts w:hint="default"/>
        <w:lang w:val="pt-PT" w:eastAsia="en-US" w:bidi="ar-SA"/>
      </w:rPr>
    </w:lvl>
    <w:lvl w:ilvl="5">
      <w:numFmt w:val="bullet"/>
      <w:lvlText w:val="•"/>
      <w:lvlJc w:val="left"/>
      <w:pPr>
        <w:ind w:left="4740" w:hanging="564"/>
      </w:pPr>
      <w:rPr>
        <w:rFonts w:hint="default"/>
        <w:lang w:val="pt-PT" w:eastAsia="en-US" w:bidi="ar-SA"/>
      </w:rPr>
    </w:lvl>
    <w:lvl w:ilvl="6">
      <w:numFmt w:val="bullet"/>
      <w:lvlText w:val="•"/>
      <w:lvlJc w:val="left"/>
      <w:pPr>
        <w:ind w:left="5745" w:hanging="564"/>
      </w:pPr>
      <w:rPr>
        <w:rFonts w:hint="default"/>
        <w:lang w:val="pt-PT" w:eastAsia="en-US" w:bidi="ar-SA"/>
      </w:rPr>
    </w:lvl>
    <w:lvl w:ilvl="7">
      <w:numFmt w:val="bullet"/>
      <w:lvlText w:val="•"/>
      <w:lvlJc w:val="left"/>
      <w:pPr>
        <w:ind w:left="6750" w:hanging="564"/>
      </w:pPr>
      <w:rPr>
        <w:rFonts w:hint="default"/>
        <w:lang w:val="pt-PT" w:eastAsia="en-US" w:bidi="ar-SA"/>
      </w:rPr>
    </w:lvl>
    <w:lvl w:ilvl="8">
      <w:numFmt w:val="bullet"/>
      <w:lvlText w:val="•"/>
      <w:lvlJc w:val="left"/>
      <w:pPr>
        <w:ind w:left="7756" w:hanging="564"/>
      </w:pPr>
      <w:rPr>
        <w:rFonts w:hint="default"/>
        <w:lang w:val="pt-PT" w:eastAsia="en-US" w:bidi="ar-SA"/>
      </w:rPr>
    </w:lvl>
  </w:abstractNum>
  <w:abstractNum w:abstractNumId="106" w15:restartNumberingAfterBreak="0">
    <w:nsid w:val="7D305C70"/>
    <w:multiLevelType w:val="multilevel"/>
    <w:tmpl w:val="039494B2"/>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50"/>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49" w:hanging="350"/>
      </w:pPr>
      <w:rPr>
        <w:rFonts w:hint="default"/>
        <w:lang w:val="pt-PT" w:eastAsia="en-US" w:bidi="ar-SA"/>
      </w:rPr>
    </w:lvl>
    <w:lvl w:ilvl="3">
      <w:numFmt w:val="bullet"/>
      <w:lvlText w:val="•"/>
      <w:lvlJc w:val="left"/>
      <w:pPr>
        <w:ind w:left="3013" w:hanging="350"/>
      </w:pPr>
      <w:rPr>
        <w:rFonts w:hint="default"/>
        <w:lang w:val="pt-PT" w:eastAsia="en-US" w:bidi="ar-SA"/>
      </w:rPr>
    </w:lvl>
    <w:lvl w:ilvl="4">
      <w:numFmt w:val="bullet"/>
      <w:lvlText w:val="•"/>
      <w:lvlJc w:val="left"/>
      <w:pPr>
        <w:ind w:left="3978" w:hanging="350"/>
      </w:pPr>
      <w:rPr>
        <w:rFonts w:hint="default"/>
        <w:lang w:val="pt-PT" w:eastAsia="en-US" w:bidi="ar-SA"/>
      </w:rPr>
    </w:lvl>
    <w:lvl w:ilvl="5">
      <w:numFmt w:val="bullet"/>
      <w:lvlText w:val="•"/>
      <w:lvlJc w:val="left"/>
      <w:pPr>
        <w:ind w:left="4943" w:hanging="350"/>
      </w:pPr>
      <w:rPr>
        <w:rFonts w:hint="default"/>
        <w:lang w:val="pt-PT" w:eastAsia="en-US" w:bidi="ar-SA"/>
      </w:rPr>
    </w:lvl>
    <w:lvl w:ilvl="6">
      <w:numFmt w:val="bullet"/>
      <w:lvlText w:val="•"/>
      <w:lvlJc w:val="left"/>
      <w:pPr>
        <w:ind w:left="5907" w:hanging="350"/>
      </w:pPr>
      <w:rPr>
        <w:rFonts w:hint="default"/>
        <w:lang w:val="pt-PT" w:eastAsia="en-US" w:bidi="ar-SA"/>
      </w:rPr>
    </w:lvl>
    <w:lvl w:ilvl="7">
      <w:numFmt w:val="bullet"/>
      <w:lvlText w:val="•"/>
      <w:lvlJc w:val="left"/>
      <w:pPr>
        <w:ind w:left="6872" w:hanging="350"/>
      </w:pPr>
      <w:rPr>
        <w:rFonts w:hint="default"/>
        <w:lang w:val="pt-PT" w:eastAsia="en-US" w:bidi="ar-SA"/>
      </w:rPr>
    </w:lvl>
    <w:lvl w:ilvl="8">
      <w:numFmt w:val="bullet"/>
      <w:lvlText w:val="•"/>
      <w:lvlJc w:val="left"/>
      <w:pPr>
        <w:ind w:left="7837" w:hanging="350"/>
      </w:pPr>
      <w:rPr>
        <w:rFonts w:hint="default"/>
        <w:lang w:val="pt-PT" w:eastAsia="en-US" w:bidi="ar-SA"/>
      </w:rPr>
    </w:lvl>
  </w:abstractNum>
  <w:abstractNum w:abstractNumId="107" w15:restartNumberingAfterBreak="0">
    <w:nsid w:val="7D4C1301"/>
    <w:multiLevelType w:val="multilevel"/>
    <w:tmpl w:val="9B2200FE"/>
    <w:lvl w:ilvl="0">
      <w:start w:val="8"/>
      <w:numFmt w:val="decimal"/>
      <w:lvlText w:val="%1"/>
      <w:lvlJc w:val="left"/>
      <w:pPr>
        <w:ind w:left="114" w:hanging="405"/>
        <w:jc w:val="left"/>
      </w:pPr>
      <w:rPr>
        <w:rFonts w:hint="default"/>
        <w:lang w:val="pt-PT" w:eastAsia="en-US" w:bidi="ar-SA"/>
      </w:rPr>
    </w:lvl>
    <w:lvl w:ilvl="1">
      <w:start w:val="22"/>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33" w:hanging="405"/>
      </w:pPr>
      <w:rPr>
        <w:rFonts w:hint="default"/>
        <w:lang w:val="pt-PT" w:eastAsia="en-US" w:bidi="ar-SA"/>
      </w:rPr>
    </w:lvl>
    <w:lvl w:ilvl="3">
      <w:numFmt w:val="bullet"/>
      <w:lvlText w:val="•"/>
      <w:lvlJc w:val="left"/>
      <w:pPr>
        <w:ind w:left="2989" w:hanging="405"/>
      </w:pPr>
      <w:rPr>
        <w:rFonts w:hint="default"/>
        <w:lang w:val="pt-PT" w:eastAsia="en-US" w:bidi="ar-SA"/>
      </w:rPr>
    </w:lvl>
    <w:lvl w:ilvl="4">
      <w:numFmt w:val="bullet"/>
      <w:lvlText w:val="•"/>
      <w:lvlJc w:val="left"/>
      <w:pPr>
        <w:ind w:left="3946" w:hanging="405"/>
      </w:pPr>
      <w:rPr>
        <w:rFonts w:hint="default"/>
        <w:lang w:val="pt-PT" w:eastAsia="en-US" w:bidi="ar-SA"/>
      </w:rPr>
    </w:lvl>
    <w:lvl w:ilvl="5">
      <w:numFmt w:val="bullet"/>
      <w:lvlText w:val="•"/>
      <w:lvlJc w:val="left"/>
      <w:pPr>
        <w:ind w:left="4902" w:hanging="405"/>
      </w:pPr>
      <w:rPr>
        <w:rFonts w:hint="default"/>
        <w:lang w:val="pt-PT" w:eastAsia="en-US" w:bidi="ar-SA"/>
      </w:rPr>
    </w:lvl>
    <w:lvl w:ilvl="6">
      <w:numFmt w:val="bullet"/>
      <w:lvlText w:val="•"/>
      <w:lvlJc w:val="left"/>
      <w:pPr>
        <w:ind w:left="5859" w:hanging="405"/>
      </w:pPr>
      <w:rPr>
        <w:rFonts w:hint="default"/>
        <w:lang w:val="pt-PT" w:eastAsia="en-US" w:bidi="ar-SA"/>
      </w:rPr>
    </w:lvl>
    <w:lvl w:ilvl="7">
      <w:numFmt w:val="bullet"/>
      <w:lvlText w:val="•"/>
      <w:lvlJc w:val="left"/>
      <w:pPr>
        <w:ind w:left="6815" w:hanging="405"/>
      </w:pPr>
      <w:rPr>
        <w:rFonts w:hint="default"/>
        <w:lang w:val="pt-PT" w:eastAsia="en-US" w:bidi="ar-SA"/>
      </w:rPr>
    </w:lvl>
    <w:lvl w:ilvl="8">
      <w:numFmt w:val="bullet"/>
      <w:lvlText w:val="•"/>
      <w:lvlJc w:val="left"/>
      <w:pPr>
        <w:ind w:left="7772" w:hanging="405"/>
      </w:pPr>
      <w:rPr>
        <w:rFonts w:hint="default"/>
        <w:lang w:val="pt-PT" w:eastAsia="en-US" w:bidi="ar-SA"/>
      </w:rPr>
    </w:lvl>
  </w:abstractNum>
  <w:abstractNum w:abstractNumId="108" w15:restartNumberingAfterBreak="0">
    <w:nsid w:val="7F0F3A0F"/>
    <w:multiLevelType w:val="hybridMultilevel"/>
    <w:tmpl w:val="FDBEE920"/>
    <w:lvl w:ilvl="0" w:tplc="EE6E753C">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E9FC1492">
      <w:numFmt w:val="bullet"/>
      <w:lvlText w:val="•"/>
      <w:lvlJc w:val="left"/>
      <w:pPr>
        <w:ind w:left="1282" w:hanging="225"/>
      </w:pPr>
      <w:rPr>
        <w:rFonts w:hint="default"/>
        <w:lang w:val="pt-PT" w:eastAsia="en-US" w:bidi="ar-SA"/>
      </w:rPr>
    </w:lvl>
    <w:lvl w:ilvl="2" w:tplc="9A32D7DE">
      <w:numFmt w:val="bullet"/>
      <w:lvlText w:val="•"/>
      <w:lvlJc w:val="left"/>
      <w:pPr>
        <w:ind w:left="2225" w:hanging="225"/>
      </w:pPr>
      <w:rPr>
        <w:rFonts w:hint="default"/>
        <w:lang w:val="pt-PT" w:eastAsia="en-US" w:bidi="ar-SA"/>
      </w:rPr>
    </w:lvl>
    <w:lvl w:ilvl="3" w:tplc="07F6DDB4">
      <w:numFmt w:val="bullet"/>
      <w:lvlText w:val="•"/>
      <w:lvlJc w:val="left"/>
      <w:pPr>
        <w:ind w:left="3167" w:hanging="225"/>
      </w:pPr>
      <w:rPr>
        <w:rFonts w:hint="default"/>
        <w:lang w:val="pt-PT" w:eastAsia="en-US" w:bidi="ar-SA"/>
      </w:rPr>
    </w:lvl>
    <w:lvl w:ilvl="4" w:tplc="CE089D8E">
      <w:numFmt w:val="bullet"/>
      <w:lvlText w:val="•"/>
      <w:lvlJc w:val="left"/>
      <w:pPr>
        <w:ind w:left="4110" w:hanging="225"/>
      </w:pPr>
      <w:rPr>
        <w:rFonts w:hint="default"/>
        <w:lang w:val="pt-PT" w:eastAsia="en-US" w:bidi="ar-SA"/>
      </w:rPr>
    </w:lvl>
    <w:lvl w:ilvl="5" w:tplc="CEA8AC16">
      <w:numFmt w:val="bullet"/>
      <w:lvlText w:val="•"/>
      <w:lvlJc w:val="left"/>
      <w:pPr>
        <w:ind w:left="5053" w:hanging="225"/>
      </w:pPr>
      <w:rPr>
        <w:rFonts w:hint="default"/>
        <w:lang w:val="pt-PT" w:eastAsia="en-US" w:bidi="ar-SA"/>
      </w:rPr>
    </w:lvl>
    <w:lvl w:ilvl="6" w:tplc="608445E6">
      <w:numFmt w:val="bullet"/>
      <w:lvlText w:val="•"/>
      <w:lvlJc w:val="left"/>
      <w:pPr>
        <w:ind w:left="5995" w:hanging="225"/>
      </w:pPr>
      <w:rPr>
        <w:rFonts w:hint="default"/>
        <w:lang w:val="pt-PT" w:eastAsia="en-US" w:bidi="ar-SA"/>
      </w:rPr>
    </w:lvl>
    <w:lvl w:ilvl="7" w:tplc="103078AA">
      <w:numFmt w:val="bullet"/>
      <w:lvlText w:val="•"/>
      <w:lvlJc w:val="left"/>
      <w:pPr>
        <w:ind w:left="6938" w:hanging="225"/>
      </w:pPr>
      <w:rPr>
        <w:rFonts w:hint="default"/>
        <w:lang w:val="pt-PT" w:eastAsia="en-US" w:bidi="ar-SA"/>
      </w:rPr>
    </w:lvl>
    <w:lvl w:ilvl="8" w:tplc="AA7CECD2">
      <w:numFmt w:val="bullet"/>
      <w:lvlText w:val="•"/>
      <w:lvlJc w:val="left"/>
      <w:pPr>
        <w:ind w:left="7881" w:hanging="225"/>
      </w:pPr>
      <w:rPr>
        <w:rFonts w:hint="default"/>
        <w:lang w:val="pt-PT" w:eastAsia="en-US" w:bidi="ar-SA"/>
      </w:rPr>
    </w:lvl>
  </w:abstractNum>
  <w:num w:numId="1" w16cid:durableId="533231094">
    <w:abstractNumId w:val="32"/>
  </w:num>
  <w:num w:numId="2" w16cid:durableId="600725480">
    <w:abstractNumId w:val="92"/>
  </w:num>
  <w:num w:numId="3" w16cid:durableId="360327123">
    <w:abstractNumId w:val="8"/>
  </w:num>
  <w:num w:numId="4" w16cid:durableId="315111137">
    <w:abstractNumId w:val="107"/>
  </w:num>
  <w:num w:numId="5" w16cid:durableId="75979227">
    <w:abstractNumId w:val="78"/>
  </w:num>
  <w:num w:numId="6" w16cid:durableId="1792088538">
    <w:abstractNumId w:val="61"/>
  </w:num>
  <w:num w:numId="7" w16cid:durableId="1874614855">
    <w:abstractNumId w:val="2"/>
  </w:num>
  <w:num w:numId="8" w16cid:durableId="319164656">
    <w:abstractNumId w:val="95"/>
  </w:num>
  <w:num w:numId="9" w16cid:durableId="29887586">
    <w:abstractNumId w:val="0"/>
  </w:num>
  <w:num w:numId="10" w16cid:durableId="780757587">
    <w:abstractNumId w:val="59"/>
  </w:num>
  <w:num w:numId="11" w16cid:durableId="772747451">
    <w:abstractNumId w:val="26"/>
  </w:num>
  <w:num w:numId="12" w16cid:durableId="265045680">
    <w:abstractNumId w:val="17"/>
  </w:num>
  <w:num w:numId="13" w16cid:durableId="455488363">
    <w:abstractNumId w:val="102"/>
  </w:num>
  <w:num w:numId="14" w16cid:durableId="991567053">
    <w:abstractNumId w:val="25"/>
  </w:num>
  <w:num w:numId="15" w16cid:durableId="395473267">
    <w:abstractNumId w:val="105"/>
  </w:num>
  <w:num w:numId="16" w16cid:durableId="218981177">
    <w:abstractNumId w:val="106"/>
  </w:num>
  <w:num w:numId="17" w16cid:durableId="1466967800">
    <w:abstractNumId w:val="54"/>
  </w:num>
  <w:num w:numId="18" w16cid:durableId="981543632">
    <w:abstractNumId w:val="10"/>
  </w:num>
  <w:num w:numId="19" w16cid:durableId="478497362">
    <w:abstractNumId w:val="43"/>
  </w:num>
  <w:num w:numId="20" w16cid:durableId="1589384597">
    <w:abstractNumId w:val="15"/>
  </w:num>
  <w:num w:numId="21" w16cid:durableId="441537328">
    <w:abstractNumId w:val="27"/>
  </w:num>
  <w:num w:numId="22" w16cid:durableId="574123802">
    <w:abstractNumId w:val="20"/>
  </w:num>
  <w:num w:numId="23" w16cid:durableId="173113035">
    <w:abstractNumId w:val="57"/>
  </w:num>
  <w:num w:numId="24" w16cid:durableId="2096781116">
    <w:abstractNumId w:val="83"/>
  </w:num>
  <w:num w:numId="25" w16cid:durableId="1340502060">
    <w:abstractNumId w:val="30"/>
  </w:num>
  <w:num w:numId="26" w16cid:durableId="688718531">
    <w:abstractNumId w:val="99"/>
  </w:num>
  <w:num w:numId="27" w16cid:durableId="492843955">
    <w:abstractNumId w:val="29"/>
  </w:num>
  <w:num w:numId="28" w16cid:durableId="542641525">
    <w:abstractNumId w:val="108"/>
  </w:num>
  <w:num w:numId="29" w16cid:durableId="1996373998">
    <w:abstractNumId w:val="104"/>
  </w:num>
  <w:num w:numId="30" w16cid:durableId="1400249289">
    <w:abstractNumId w:val="55"/>
  </w:num>
  <w:num w:numId="31" w16cid:durableId="1133671971">
    <w:abstractNumId w:val="44"/>
  </w:num>
  <w:num w:numId="32" w16cid:durableId="1773434475">
    <w:abstractNumId w:val="35"/>
  </w:num>
  <w:num w:numId="33" w16cid:durableId="1804151284">
    <w:abstractNumId w:val="89"/>
  </w:num>
  <w:num w:numId="34" w16cid:durableId="937638295">
    <w:abstractNumId w:val="21"/>
  </w:num>
  <w:num w:numId="35" w16cid:durableId="1134443551">
    <w:abstractNumId w:val="88"/>
  </w:num>
  <w:num w:numId="36" w16cid:durableId="2094206625">
    <w:abstractNumId w:val="93"/>
  </w:num>
  <w:num w:numId="37" w16cid:durableId="910117026">
    <w:abstractNumId w:val="85"/>
  </w:num>
  <w:num w:numId="38" w16cid:durableId="1123616064">
    <w:abstractNumId w:val="24"/>
  </w:num>
  <w:num w:numId="39" w16cid:durableId="1154295532">
    <w:abstractNumId w:val="91"/>
  </w:num>
  <w:num w:numId="40" w16cid:durableId="2115712668">
    <w:abstractNumId w:val="23"/>
  </w:num>
  <w:num w:numId="41" w16cid:durableId="1151097052">
    <w:abstractNumId w:val="79"/>
  </w:num>
  <w:num w:numId="42" w16cid:durableId="351565488">
    <w:abstractNumId w:val="18"/>
  </w:num>
  <w:num w:numId="43" w16cid:durableId="2066180157">
    <w:abstractNumId w:val="22"/>
  </w:num>
  <w:num w:numId="44" w16cid:durableId="1610821176">
    <w:abstractNumId w:val="69"/>
  </w:num>
  <w:num w:numId="45" w16cid:durableId="862748307">
    <w:abstractNumId w:val="76"/>
  </w:num>
  <w:num w:numId="46" w16cid:durableId="1886671941">
    <w:abstractNumId w:val="6"/>
  </w:num>
  <w:num w:numId="47" w16cid:durableId="334500951">
    <w:abstractNumId w:val="53"/>
  </w:num>
  <w:num w:numId="48" w16cid:durableId="830217365">
    <w:abstractNumId w:val="73"/>
  </w:num>
  <w:num w:numId="49" w16cid:durableId="906039619">
    <w:abstractNumId w:val="46"/>
  </w:num>
  <w:num w:numId="50" w16cid:durableId="425268258">
    <w:abstractNumId w:val="7"/>
  </w:num>
  <w:num w:numId="51" w16cid:durableId="852575716">
    <w:abstractNumId w:val="3"/>
  </w:num>
  <w:num w:numId="52" w16cid:durableId="1072849435">
    <w:abstractNumId w:val="28"/>
  </w:num>
  <w:num w:numId="53" w16cid:durableId="1870408755">
    <w:abstractNumId w:val="16"/>
  </w:num>
  <w:num w:numId="54" w16cid:durableId="1424299889">
    <w:abstractNumId w:val="48"/>
  </w:num>
  <w:num w:numId="55" w16cid:durableId="351416653">
    <w:abstractNumId w:val="45"/>
  </w:num>
  <w:num w:numId="56" w16cid:durableId="1200511295">
    <w:abstractNumId w:val="52"/>
  </w:num>
  <w:num w:numId="57" w16cid:durableId="1259481683">
    <w:abstractNumId w:val="9"/>
  </w:num>
  <w:num w:numId="58" w16cid:durableId="1370567671">
    <w:abstractNumId w:val="77"/>
  </w:num>
  <w:num w:numId="59" w16cid:durableId="1646884733">
    <w:abstractNumId w:val="100"/>
  </w:num>
  <w:num w:numId="60" w16cid:durableId="1386874245">
    <w:abstractNumId w:val="50"/>
  </w:num>
  <w:num w:numId="61" w16cid:durableId="626396998">
    <w:abstractNumId w:val="101"/>
  </w:num>
  <w:num w:numId="62" w16cid:durableId="1530488646">
    <w:abstractNumId w:val="86"/>
  </w:num>
  <w:num w:numId="63" w16cid:durableId="247692798">
    <w:abstractNumId w:val="71"/>
  </w:num>
  <w:num w:numId="64" w16cid:durableId="2030794961">
    <w:abstractNumId w:val="87"/>
  </w:num>
  <w:num w:numId="65" w16cid:durableId="1220871281">
    <w:abstractNumId w:val="58"/>
  </w:num>
  <w:num w:numId="66" w16cid:durableId="681202156">
    <w:abstractNumId w:val="33"/>
  </w:num>
  <w:num w:numId="67" w16cid:durableId="1880166861">
    <w:abstractNumId w:val="60"/>
  </w:num>
  <w:num w:numId="68" w16cid:durableId="2018775875">
    <w:abstractNumId w:val="49"/>
  </w:num>
  <w:num w:numId="69" w16cid:durableId="2040426096">
    <w:abstractNumId w:val="41"/>
  </w:num>
  <w:num w:numId="70" w16cid:durableId="1104572586">
    <w:abstractNumId w:val="82"/>
  </w:num>
  <w:num w:numId="71" w16cid:durableId="650330010">
    <w:abstractNumId w:val="4"/>
  </w:num>
  <w:num w:numId="72" w16cid:durableId="143161758">
    <w:abstractNumId w:val="75"/>
  </w:num>
  <w:num w:numId="73" w16cid:durableId="783422465">
    <w:abstractNumId w:val="97"/>
  </w:num>
  <w:num w:numId="74" w16cid:durableId="1253784019">
    <w:abstractNumId w:val="81"/>
  </w:num>
  <w:num w:numId="75" w16cid:durableId="1744254285">
    <w:abstractNumId w:val="90"/>
  </w:num>
  <w:num w:numId="76" w16cid:durableId="30611544">
    <w:abstractNumId w:val="94"/>
  </w:num>
  <w:num w:numId="77" w16cid:durableId="1291671069">
    <w:abstractNumId w:val="64"/>
  </w:num>
  <w:num w:numId="78" w16cid:durableId="119493885">
    <w:abstractNumId w:val="1"/>
  </w:num>
  <w:num w:numId="79" w16cid:durableId="948701407">
    <w:abstractNumId w:val="19"/>
  </w:num>
  <w:num w:numId="80" w16cid:durableId="1683705920">
    <w:abstractNumId w:val="12"/>
  </w:num>
  <w:num w:numId="81" w16cid:durableId="151531339">
    <w:abstractNumId w:val="56"/>
  </w:num>
  <w:num w:numId="82" w16cid:durableId="1424952603">
    <w:abstractNumId w:val="65"/>
  </w:num>
  <w:num w:numId="83" w16cid:durableId="943617151">
    <w:abstractNumId w:val="68"/>
  </w:num>
  <w:num w:numId="84" w16cid:durableId="525101349">
    <w:abstractNumId w:val="31"/>
  </w:num>
  <w:num w:numId="85" w16cid:durableId="649939389">
    <w:abstractNumId w:val="5"/>
  </w:num>
  <w:num w:numId="86" w16cid:durableId="190992798">
    <w:abstractNumId w:val="62"/>
  </w:num>
  <w:num w:numId="87" w16cid:durableId="609170439">
    <w:abstractNumId w:val="67"/>
  </w:num>
  <w:num w:numId="88" w16cid:durableId="1208909101">
    <w:abstractNumId w:val="11"/>
  </w:num>
  <w:num w:numId="89" w16cid:durableId="32969673">
    <w:abstractNumId w:val="34"/>
  </w:num>
  <w:num w:numId="90" w16cid:durableId="838429586">
    <w:abstractNumId w:val="47"/>
  </w:num>
  <w:num w:numId="91" w16cid:durableId="1265113660">
    <w:abstractNumId w:val="72"/>
  </w:num>
  <w:num w:numId="92" w16cid:durableId="212546227">
    <w:abstractNumId w:val="39"/>
  </w:num>
  <w:num w:numId="93" w16cid:durableId="2000191466">
    <w:abstractNumId w:val="74"/>
  </w:num>
  <w:num w:numId="94" w16cid:durableId="1380129691">
    <w:abstractNumId w:val="66"/>
  </w:num>
  <w:num w:numId="95" w16cid:durableId="1789397382">
    <w:abstractNumId w:val="37"/>
  </w:num>
  <w:num w:numId="96" w16cid:durableId="43065671">
    <w:abstractNumId w:val="103"/>
  </w:num>
  <w:num w:numId="97" w16cid:durableId="1869759164">
    <w:abstractNumId w:val="42"/>
  </w:num>
  <w:num w:numId="98" w16cid:durableId="481508411">
    <w:abstractNumId w:val="51"/>
  </w:num>
  <w:num w:numId="99" w16cid:durableId="1133210994">
    <w:abstractNumId w:val="13"/>
  </w:num>
  <w:num w:numId="100" w16cid:durableId="263617069">
    <w:abstractNumId w:val="1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01" w16cid:durableId="1610548830">
    <w:abstractNumId w:val="14"/>
  </w:num>
  <w:num w:numId="102" w16cid:durableId="2071951560">
    <w:abstractNumId w:val="14"/>
    <w:lvlOverride w:ilvl="0">
      <w:startOverride w:val="2"/>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3" w16cid:durableId="35202316">
    <w:abstractNumId w:val="70"/>
  </w:num>
  <w:num w:numId="104" w16cid:durableId="1714191572">
    <w:abstractNumId w:val="70"/>
    <w:lvlOverride w:ilvl="0">
      <w:startOverride w:val="2"/>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5" w16cid:durableId="1409694986">
    <w:abstractNumId w:val="40"/>
  </w:num>
  <w:num w:numId="106" w16cid:durableId="1893422976">
    <w:abstractNumId w:val="40"/>
    <w:lvlOverride w:ilvl="0">
      <w:startOverride w:val="1"/>
    </w:lvlOverride>
    <w:lvlOverride w:ilvl="1"/>
    <w:lvlOverride w:ilvl="2"/>
    <w:lvlOverride w:ilvl="3"/>
    <w:lvlOverride w:ilvl="4"/>
    <w:lvlOverride w:ilvl="5"/>
    <w:lvlOverride w:ilvl="6"/>
    <w:lvlOverride w:ilvl="7"/>
    <w:lvlOverride w:ilvl="8"/>
  </w:num>
  <w:num w:numId="107" w16cid:durableId="67385340">
    <w:abstractNumId w:val="98"/>
  </w:num>
  <w:num w:numId="108" w16cid:durableId="1985499713">
    <w:abstractNumId w:val="98"/>
    <w:lvlOverride w:ilvl="0">
      <w:startOverride w:val="3"/>
    </w:lvlOverride>
    <w:lvlOverride w:ilvl="1">
      <w:startOverride w:val="2"/>
    </w:lvlOverride>
    <w:lvlOverride w:ilvl="2"/>
    <w:lvlOverride w:ilvl="3"/>
    <w:lvlOverride w:ilvl="4"/>
    <w:lvlOverride w:ilvl="5"/>
    <w:lvlOverride w:ilvl="6"/>
    <w:lvlOverride w:ilvl="7"/>
    <w:lvlOverride w:ilvl="8"/>
  </w:num>
  <w:num w:numId="109" w16cid:durableId="1636787244">
    <w:abstractNumId w:val="63"/>
  </w:num>
  <w:num w:numId="110" w16cid:durableId="1174758241">
    <w:abstractNumId w:val="63"/>
    <w:lvlOverride w:ilvl="0">
      <w:startOverride w:val="7"/>
    </w:lvlOverride>
    <w:lvlOverride w:ilvl="1">
      <w:startOverride w:val="4"/>
    </w:lvlOverride>
    <w:lvlOverride w:ilvl="2">
      <w:startOverride w:val="1"/>
    </w:lvlOverride>
    <w:lvlOverride w:ilvl="3"/>
    <w:lvlOverride w:ilvl="4"/>
    <w:lvlOverride w:ilvl="5"/>
    <w:lvlOverride w:ilvl="6"/>
    <w:lvlOverride w:ilvl="7"/>
    <w:lvlOverride w:ilvl="8"/>
  </w:num>
  <w:num w:numId="111" w16cid:durableId="647325793">
    <w:abstractNumId w:val="84"/>
  </w:num>
  <w:num w:numId="112" w16cid:durableId="268974508">
    <w:abstractNumId w:val="84"/>
    <w:lvlOverride w:ilvl="0">
      <w:startOverride w:val="7"/>
    </w:lvlOverride>
    <w:lvlOverride w:ilvl="1">
      <w:startOverride w:val="15"/>
    </w:lvlOverride>
    <w:lvlOverride w:ilvl="2">
      <w:startOverride w:val="1"/>
    </w:lvlOverride>
    <w:lvlOverride w:ilvl="3"/>
    <w:lvlOverride w:ilvl="4"/>
    <w:lvlOverride w:ilvl="5"/>
    <w:lvlOverride w:ilvl="6"/>
    <w:lvlOverride w:ilvl="7"/>
    <w:lvlOverride w:ilvl="8"/>
  </w:num>
  <w:num w:numId="113" w16cid:durableId="282275976">
    <w:abstractNumId w:val="36"/>
  </w:num>
  <w:num w:numId="114" w16cid:durableId="465781543">
    <w:abstractNumId w:val="36"/>
    <w:lvlOverride w:ilvl="0">
      <w:startOverride w:val="7"/>
    </w:lvlOverride>
    <w:lvlOverride w:ilvl="1">
      <w:startOverride w:val="40"/>
    </w:lvlOverride>
    <w:lvlOverride w:ilvl="2">
      <w:startOverride w:val="1"/>
    </w:lvlOverride>
    <w:lvlOverride w:ilvl="3"/>
    <w:lvlOverride w:ilvl="4"/>
    <w:lvlOverride w:ilvl="5"/>
    <w:lvlOverride w:ilvl="6"/>
    <w:lvlOverride w:ilvl="7"/>
    <w:lvlOverride w:ilvl="8"/>
  </w:num>
  <w:num w:numId="115" w16cid:durableId="449670825">
    <w:abstractNumId w:val="80"/>
  </w:num>
  <w:num w:numId="116" w16cid:durableId="357972580">
    <w:abstractNumId w:val="80"/>
    <w:lvlOverride w:ilvl="0">
      <w:startOverride w:val="1"/>
    </w:lvlOverride>
    <w:lvlOverride w:ilvl="1"/>
    <w:lvlOverride w:ilvl="2"/>
    <w:lvlOverride w:ilvl="3"/>
    <w:lvlOverride w:ilvl="4"/>
    <w:lvlOverride w:ilvl="5"/>
    <w:lvlOverride w:ilvl="6"/>
    <w:lvlOverride w:ilvl="7"/>
    <w:lvlOverride w:ilvl="8"/>
  </w:num>
  <w:num w:numId="117" w16cid:durableId="219218426">
    <w:abstractNumId w:val="96"/>
  </w:num>
  <w:num w:numId="118" w16cid:durableId="1873566213">
    <w:abstractNumId w:val="96"/>
    <w:lvlOverride w:ilvl="0">
      <w:startOverride w:val="8"/>
    </w:lvlOverride>
    <w:lvlOverride w:ilvl="1">
      <w:startOverride w:val="11"/>
    </w:lvlOverride>
    <w:lvlOverride w:ilvl="2">
      <w:startOverride w:val="1"/>
    </w:lvlOverride>
    <w:lvlOverride w:ilvl="3"/>
    <w:lvlOverride w:ilvl="4"/>
    <w:lvlOverride w:ilvl="5"/>
    <w:lvlOverride w:ilvl="6"/>
    <w:lvlOverride w:ilvl="7"/>
    <w:lvlOverride w:ilvl="8"/>
  </w:num>
  <w:num w:numId="119" w16cid:durableId="1868912706">
    <w:abstractNumId w:val="38"/>
  </w:num>
  <w:num w:numId="120" w16cid:durableId="413936350">
    <w:abstractNumId w:val="38"/>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79"/>
    <w:rsid w:val="000335CC"/>
    <w:rsid w:val="000C6B28"/>
    <w:rsid w:val="001C3018"/>
    <w:rsid w:val="001C568A"/>
    <w:rsid w:val="002017CD"/>
    <w:rsid w:val="002C4115"/>
    <w:rsid w:val="00355902"/>
    <w:rsid w:val="003639AA"/>
    <w:rsid w:val="0039767C"/>
    <w:rsid w:val="003B3FDC"/>
    <w:rsid w:val="004F0C0E"/>
    <w:rsid w:val="0054485A"/>
    <w:rsid w:val="006D1B04"/>
    <w:rsid w:val="00762A3D"/>
    <w:rsid w:val="00880579"/>
    <w:rsid w:val="009D51F7"/>
    <w:rsid w:val="009E40B5"/>
    <w:rsid w:val="00A83737"/>
    <w:rsid w:val="00AE5CCA"/>
    <w:rsid w:val="00AE7F05"/>
    <w:rsid w:val="00B53F6B"/>
    <w:rsid w:val="00D62840"/>
    <w:rsid w:val="00E16754"/>
    <w:rsid w:val="00E867D8"/>
    <w:rsid w:val="00E87A49"/>
    <w:rsid w:val="00E93695"/>
    <w:rsid w:val="00EF4F79"/>
    <w:rsid w:val="00F533D9"/>
    <w:rsid w:val="00FA5C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FDF15"/>
  <w15:chartTrackingRefBased/>
  <w15:docId w15:val="{2E90D87B-4412-41C3-82DD-45EB52C0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A83737"/>
    <w:pPr>
      <w:widowControl w:val="0"/>
      <w:autoSpaceDE w:val="0"/>
      <w:autoSpaceDN w:val="0"/>
      <w:spacing w:after="0" w:line="240" w:lineRule="auto"/>
      <w:ind w:left="384" w:hanging="270"/>
      <w:outlineLvl w:val="0"/>
    </w:pPr>
    <w:rPr>
      <w:rFonts w:ascii="Times New Roman" w:eastAsia="Times New Roman" w:hAnsi="Times New Roman" w:cs="Times New Roman"/>
      <w:b/>
      <w:bCs/>
      <w:kern w:val="0"/>
      <w:sz w:val="27"/>
      <w:szCs w:val="27"/>
      <w:lang w:val="pt-PT"/>
      <w14:ligatures w14:val="none"/>
    </w:rPr>
  </w:style>
  <w:style w:type="paragraph" w:styleId="Ttulo2">
    <w:name w:val="heading 2"/>
    <w:basedOn w:val="Normal"/>
    <w:link w:val="Ttulo2Char"/>
    <w:uiPriority w:val="9"/>
    <w:unhideWhenUsed/>
    <w:qFormat/>
    <w:rsid w:val="00A83737"/>
    <w:pPr>
      <w:widowControl w:val="0"/>
      <w:autoSpaceDE w:val="0"/>
      <w:autoSpaceDN w:val="0"/>
      <w:spacing w:after="0" w:line="240" w:lineRule="auto"/>
      <w:ind w:left="114"/>
      <w:jc w:val="center"/>
      <w:outlineLvl w:val="1"/>
    </w:pPr>
    <w:rPr>
      <w:rFonts w:ascii="Times New Roman" w:eastAsia="Times New Roman" w:hAnsi="Times New Roman" w:cs="Times New Roman"/>
      <w:b/>
      <w:bCs/>
      <w:kern w:val="0"/>
      <w:sz w:val="21"/>
      <w:szCs w:val="21"/>
      <w:lang w:val="pt-PT"/>
      <w14:ligatures w14:val="none"/>
    </w:rPr>
  </w:style>
  <w:style w:type="paragraph" w:styleId="Ttulo3">
    <w:name w:val="heading 3"/>
    <w:basedOn w:val="Normal"/>
    <w:link w:val="Ttulo3Char"/>
    <w:uiPriority w:val="9"/>
    <w:unhideWhenUsed/>
    <w:qFormat/>
    <w:rsid w:val="00A83737"/>
    <w:pPr>
      <w:widowControl w:val="0"/>
      <w:autoSpaceDE w:val="0"/>
      <w:autoSpaceDN w:val="0"/>
      <w:spacing w:after="0" w:line="240" w:lineRule="auto"/>
      <w:ind w:left="114"/>
      <w:outlineLvl w:val="2"/>
    </w:pPr>
    <w:rPr>
      <w:rFonts w:ascii="Times New Roman" w:eastAsia="Times New Roman" w:hAnsi="Times New Roman" w:cs="Times New Roman"/>
      <w:b/>
      <w:bCs/>
      <w:kern w:val="0"/>
      <w:sz w:val="18"/>
      <w:szCs w:val="18"/>
      <w:lang w:val="pt-PT"/>
      <w14:ligatures w14:val="none"/>
    </w:rPr>
  </w:style>
  <w:style w:type="paragraph" w:styleId="Ttulo4">
    <w:name w:val="heading 4"/>
    <w:basedOn w:val="Normal"/>
    <w:next w:val="Normal"/>
    <w:link w:val="Ttulo4Char"/>
    <w:uiPriority w:val="9"/>
    <w:unhideWhenUsed/>
    <w:qFormat/>
    <w:rsid w:val="00E87A4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2017C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83737"/>
    <w:rPr>
      <w:rFonts w:ascii="Times New Roman" w:eastAsia="Times New Roman" w:hAnsi="Times New Roman" w:cs="Times New Roman"/>
      <w:b/>
      <w:bCs/>
      <w:kern w:val="0"/>
      <w:sz w:val="27"/>
      <w:szCs w:val="27"/>
      <w:lang w:val="pt-PT"/>
      <w14:ligatures w14:val="none"/>
    </w:rPr>
  </w:style>
  <w:style w:type="character" w:customStyle="1" w:styleId="Ttulo2Char">
    <w:name w:val="Título 2 Char"/>
    <w:basedOn w:val="Fontepargpadro"/>
    <w:link w:val="Ttulo2"/>
    <w:uiPriority w:val="9"/>
    <w:rsid w:val="00A83737"/>
    <w:rPr>
      <w:rFonts w:ascii="Times New Roman" w:eastAsia="Times New Roman" w:hAnsi="Times New Roman" w:cs="Times New Roman"/>
      <w:b/>
      <w:bCs/>
      <w:kern w:val="0"/>
      <w:sz w:val="21"/>
      <w:szCs w:val="21"/>
      <w:lang w:val="pt-PT"/>
      <w14:ligatures w14:val="none"/>
    </w:rPr>
  </w:style>
  <w:style w:type="character" w:customStyle="1" w:styleId="Ttulo3Char">
    <w:name w:val="Título 3 Char"/>
    <w:basedOn w:val="Fontepargpadro"/>
    <w:link w:val="Ttulo3"/>
    <w:uiPriority w:val="9"/>
    <w:rsid w:val="00A83737"/>
    <w:rPr>
      <w:rFonts w:ascii="Times New Roman" w:eastAsia="Times New Roman" w:hAnsi="Times New Roman" w:cs="Times New Roman"/>
      <w:b/>
      <w:bCs/>
      <w:kern w:val="0"/>
      <w:sz w:val="18"/>
      <w:szCs w:val="18"/>
      <w:lang w:val="pt-PT"/>
      <w14:ligatures w14:val="none"/>
    </w:rPr>
  </w:style>
  <w:style w:type="table" w:customStyle="1" w:styleId="TableNormal">
    <w:name w:val="Table Normal"/>
    <w:uiPriority w:val="2"/>
    <w:semiHidden/>
    <w:unhideWhenUsed/>
    <w:qFormat/>
    <w:rsid w:val="00A8373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83737"/>
    <w:pPr>
      <w:widowControl w:val="0"/>
      <w:autoSpaceDE w:val="0"/>
      <w:autoSpaceDN w:val="0"/>
      <w:spacing w:after="0" w:line="240" w:lineRule="auto"/>
    </w:pPr>
    <w:rPr>
      <w:rFonts w:ascii="Times New Roman" w:eastAsia="Times New Roman" w:hAnsi="Times New Roman" w:cs="Times New Roman"/>
      <w:kern w:val="0"/>
      <w:sz w:val="18"/>
      <w:szCs w:val="18"/>
      <w:lang w:val="pt-PT"/>
      <w14:ligatures w14:val="none"/>
    </w:rPr>
  </w:style>
  <w:style w:type="character" w:customStyle="1" w:styleId="CorpodetextoChar">
    <w:name w:val="Corpo de texto Char"/>
    <w:basedOn w:val="Fontepargpadro"/>
    <w:link w:val="Corpodetexto"/>
    <w:uiPriority w:val="1"/>
    <w:rsid w:val="00A83737"/>
    <w:rPr>
      <w:rFonts w:ascii="Times New Roman" w:eastAsia="Times New Roman" w:hAnsi="Times New Roman" w:cs="Times New Roman"/>
      <w:kern w:val="0"/>
      <w:sz w:val="18"/>
      <w:szCs w:val="18"/>
      <w:lang w:val="pt-PT"/>
      <w14:ligatures w14:val="none"/>
    </w:rPr>
  </w:style>
  <w:style w:type="paragraph" w:styleId="Ttulo">
    <w:name w:val="Title"/>
    <w:basedOn w:val="Normal"/>
    <w:link w:val="TtuloChar"/>
    <w:uiPriority w:val="10"/>
    <w:qFormat/>
    <w:rsid w:val="00A83737"/>
    <w:pPr>
      <w:widowControl w:val="0"/>
      <w:autoSpaceDE w:val="0"/>
      <w:autoSpaceDN w:val="0"/>
      <w:spacing w:before="85" w:after="0" w:line="240" w:lineRule="auto"/>
      <w:ind w:left="2548" w:right="2606"/>
      <w:jc w:val="center"/>
    </w:pPr>
    <w:rPr>
      <w:rFonts w:ascii="Times New Roman" w:eastAsia="Times New Roman" w:hAnsi="Times New Roman" w:cs="Times New Roman"/>
      <w:b/>
      <w:bCs/>
      <w:kern w:val="0"/>
      <w:sz w:val="36"/>
      <w:szCs w:val="36"/>
      <w:lang w:val="pt-PT"/>
      <w14:ligatures w14:val="none"/>
    </w:rPr>
  </w:style>
  <w:style w:type="character" w:customStyle="1" w:styleId="TtuloChar">
    <w:name w:val="Título Char"/>
    <w:basedOn w:val="Fontepargpadro"/>
    <w:link w:val="Ttulo"/>
    <w:uiPriority w:val="10"/>
    <w:rsid w:val="00A83737"/>
    <w:rPr>
      <w:rFonts w:ascii="Times New Roman" w:eastAsia="Times New Roman" w:hAnsi="Times New Roman" w:cs="Times New Roman"/>
      <w:b/>
      <w:bCs/>
      <w:kern w:val="0"/>
      <w:sz w:val="36"/>
      <w:szCs w:val="36"/>
      <w:lang w:val="pt-PT"/>
      <w14:ligatures w14:val="none"/>
    </w:rPr>
  </w:style>
  <w:style w:type="paragraph" w:styleId="PargrafodaLista">
    <w:name w:val="List Paragraph"/>
    <w:basedOn w:val="Normal"/>
    <w:uiPriority w:val="1"/>
    <w:qFormat/>
    <w:rsid w:val="00A83737"/>
    <w:pPr>
      <w:widowControl w:val="0"/>
      <w:autoSpaceDE w:val="0"/>
      <w:autoSpaceDN w:val="0"/>
      <w:spacing w:after="0" w:line="240" w:lineRule="auto"/>
      <w:ind w:left="114" w:right="172"/>
    </w:pPr>
    <w:rPr>
      <w:rFonts w:ascii="Times New Roman" w:eastAsia="Times New Roman" w:hAnsi="Times New Roman" w:cs="Times New Roman"/>
      <w:kern w:val="0"/>
      <w:lang w:val="pt-PT"/>
      <w14:ligatures w14:val="none"/>
    </w:rPr>
  </w:style>
  <w:style w:type="paragraph" w:customStyle="1" w:styleId="TableParagraph">
    <w:name w:val="Table Paragraph"/>
    <w:basedOn w:val="Normal"/>
    <w:uiPriority w:val="1"/>
    <w:qFormat/>
    <w:rsid w:val="00A83737"/>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Ttulo4Char">
    <w:name w:val="Título 4 Char"/>
    <w:basedOn w:val="Fontepargpadro"/>
    <w:link w:val="Ttulo4"/>
    <w:uiPriority w:val="9"/>
    <w:semiHidden/>
    <w:rsid w:val="00E87A49"/>
    <w:rPr>
      <w:rFonts w:asciiTheme="majorHAnsi" w:eastAsiaTheme="majorEastAsia" w:hAnsiTheme="majorHAnsi" w:cstheme="majorBidi"/>
      <w:i/>
      <w:iCs/>
      <w:color w:val="2F5496" w:themeColor="accent1" w:themeShade="BF"/>
    </w:rPr>
  </w:style>
  <w:style w:type="character" w:styleId="Forte">
    <w:name w:val="Strong"/>
    <w:basedOn w:val="Fontepargpadro"/>
    <w:uiPriority w:val="22"/>
    <w:qFormat/>
    <w:rsid w:val="004F0C0E"/>
    <w:rPr>
      <w:b/>
      <w:bCs/>
    </w:rPr>
  </w:style>
  <w:style w:type="character" w:customStyle="1" w:styleId="Ttulo5Char">
    <w:name w:val="Título 5 Char"/>
    <w:basedOn w:val="Fontepargpadro"/>
    <w:link w:val="Ttulo5"/>
    <w:uiPriority w:val="9"/>
    <w:semiHidden/>
    <w:rsid w:val="002017CD"/>
    <w:rPr>
      <w:rFonts w:asciiTheme="majorHAnsi" w:eastAsiaTheme="majorEastAsia" w:hAnsiTheme="majorHAnsi" w:cstheme="majorBidi"/>
      <w:color w:val="2F5496" w:themeColor="accent1" w:themeShade="BF"/>
    </w:rPr>
  </w:style>
  <w:style w:type="paragraph" w:customStyle="1" w:styleId="msonormal0">
    <w:name w:val="msonormal"/>
    <w:basedOn w:val="Normal"/>
    <w:rsid w:val="002017C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semiHidden/>
    <w:unhideWhenUsed/>
    <w:rsid w:val="002017CD"/>
    <w:rPr>
      <w:color w:val="0000FF"/>
      <w:u w:val="single"/>
    </w:rPr>
  </w:style>
  <w:style w:type="character" w:styleId="HiperlinkVisitado">
    <w:name w:val="FollowedHyperlink"/>
    <w:basedOn w:val="Fontepargpadro"/>
    <w:uiPriority w:val="99"/>
    <w:semiHidden/>
    <w:unhideWhenUsed/>
    <w:rsid w:val="002017C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270631">
      <w:bodyDiv w:val="1"/>
      <w:marLeft w:val="0"/>
      <w:marRight w:val="0"/>
      <w:marTop w:val="0"/>
      <w:marBottom w:val="0"/>
      <w:divBdr>
        <w:top w:val="none" w:sz="0" w:space="0" w:color="auto"/>
        <w:left w:val="none" w:sz="0" w:space="0" w:color="auto"/>
        <w:bottom w:val="none" w:sz="0" w:space="0" w:color="auto"/>
        <w:right w:val="none" w:sz="0" w:space="0" w:color="auto"/>
      </w:divBdr>
      <w:divsChild>
        <w:div w:id="1186363173">
          <w:marLeft w:val="0"/>
          <w:marRight w:val="0"/>
          <w:marTop w:val="0"/>
          <w:marBottom w:val="0"/>
          <w:divBdr>
            <w:top w:val="none" w:sz="0" w:space="0" w:color="auto"/>
            <w:left w:val="none" w:sz="0" w:space="0" w:color="auto"/>
            <w:bottom w:val="none" w:sz="0" w:space="0" w:color="auto"/>
            <w:right w:val="none" w:sz="0" w:space="0" w:color="auto"/>
          </w:divBdr>
        </w:div>
      </w:divsChild>
    </w:div>
    <w:div w:id="448282432">
      <w:bodyDiv w:val="1"/>
      <w:marLeft w:val="0"/>
      <w:marRight w:val="0"/>
      <w:marTop w:val="0"/>
      <w:marBottom w:val="0"/>
      <w:divBdr>
        <w:top w:val="none" w:sz="0" w:space="0" w:color="auto"/>
        <w:left w:val="none" w:sz="0" w:space="0" w:color="auto"/>
        <w:bottom w:val="none" w:sz="0" w:space="0" w:color="auto"/>
        <w:right w:val="none" w:sz="0" w:space="0" w:color="auto"/>
      </w:divBdr>
    </w:div>
    <w:div w:id="648443753">
      <w:bodyDiv w:val="1"/>
      <w:marLeft w:val="0"/>
      <w:marRight w:val="0"/>
      <w:marTop w:val="0"/>
      <w:marBottom w:val="0"/>
      <w:divBdr>
        <w:top w:val="none" w:sz="0" w:space="0" w:color="auto"/>
        <w:left w:val="none" w:sz="0" w:space="0" w:color="auto"/>
        <w:bottom w:val="none" w:sz="0" w:space="0" w:color="auto"/>
        <w:right w:val="none" w:sz="0" w:space="0" w:color="auto"/>
      </w:divBdr>
      <w:divsChild>
        <w:div w:id="2137482797">
          <w:marLeft w:val="0"/>
          <w:marRight w:val="0"/>
          <w:marTop w:val="0"/>
          <w:marBottom w:val="0"/>
          <w:divBdr>
            <w:top w:val="none" w:sz="0" w:space="0" w:color="auto"/>
            <w:left w:val="none" w:sz="0" w:space="0" w:color="auto"/>
            <w:bottom w:val="none" w:sz="0" w:space="0" w:color="auto"/>
            <w:right w:val="none" w:sz="0" w:space="0" w:color="auto"/>
          </w:divBdr>
        </w:div>
        <w:div w:id="1677878943">
          <w:marLeft w:val="0"/>
          <w:marRight w:val="0"/>
          <w:marTop w:val="0"/>
          <w:marBottom w:val="0"/>
          <w:divBdr>
            <w:top w:val="none" w:sz="0" w:space="0" w:color="auto"/>
            <w:left w:val="none" w:sz="0" w:space="0" w:color="auto"/>
            <w:bottom w:val="none" w:sz="0" w:space="0" w:color="auto"/>
            <w:right w:val="none" w:sz="0" w:space="0" w:color="auto"/>
          </w:divBdr>
        </w:div>
      </w:divsChild>
    </w:div>
    <w:div w:id="998651120">
      <w:bodyDiv w:val="1"/>
      <w:marLeft w:val="0"/>
      <w:marRight w:val="0"/>
      <w:marTop w:val="0"/>
      <w:marBottom w:val="0"/>
      <w:divBdr>
        <w:top w:val="none" w:sz="0" w:space="0" w:color="auto"/>
        <w:left w:val="none" w:sz="0" w:space="0" w:color="auto"/>
        <w:bottom w:val="none" w:sz="0" w:space="0" w:color="auto"/>
        <w:right w:val="none" w:sz="0" w:space="0" w:color="auto"/>
      </w:divBdr>
    </w:div>
    <w:div w:id="20520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yperlink" Target="http://www/"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planalto.gov.br/ccivil_03/LEIS/L6404consol.htm" TargetMode="External"/><Relationship Id="rId12" Type="http://schemas.openxmlformats.org/officeDocument/2006/relationships/hyperlink" Target="http://www/"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planalto.gov.br/ccivil_03/_ato2019-2022/2020/decreto/D10543.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rcio.barros@fiocruz.br"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lanalto.gov.br/ccivil_03/_ato2019-2022/2020/decreto/D10543.htm" TargetMode="External"/><Relationship Id="rId23" Type="http://schemas.openxmlformats.org/officeDocument/2006/relationships/fontTable" Target="fontTable.xml"/><Relationship Id="rId10" Type="http://schemas.openxmlformats.org/officeDocument/2006/relationships/hyperlink" Target="http://www.planalto.gov.br/ccivil_03/_Ato2011-2014/2013/Lei/L12846.ht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http://www.gov.br/empresas-e-negocios/pt-br/empreendedor" TargetMode="External"/><Relationship Id="rId22" Type="http://schemas.openxmlformats.org/officeDocument/2006/relationships/footer" Target="foot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12129</Words>
  <Characters>65500</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Behrsing Bulamarqui de Almeida</dc:creator>
  <cp:keywords/>
  <dc:description/>
  <cp:lastModifiedBy>Bruna Pessoa da Cruz Silva</cp:lastModifiedBy>
  <cp:revision>2</cp:revision>
  <dcterms:created xsi:type="dcterms:W3CDTF">2024-01-31T17:41:00Z</dcterms:created>
  <dcterms:modified xsi:type="dcterms:W3CDTF">2024-01-31T17:41:00Z</dcterms:modified>
</cp:coreProperties>
</file>