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1DD7C6" w14:textId="633331BE" w:rsidR="008B2EA6" w:rsidRPr="00161965" w:rsidRDefault="00995548" w:rsidP="003C77E6">
      <w:pPr>
        <w:pStyle w:val="TextosemFormatao1"/>
        <w:spacing w:before="240" w:after="480"/>
        <w:jc w:val="center"/>
        <w:rPr>
          <w:rFonts w:ascii="Times New Roman" w:hAnsi="Times New Roman"/>
          <w:b/>
          <w:sz w:val="24"/>
          <w:szCs w:val="24"/>
          <w:u w:val="single"/>
        </w:rPr>
      </w:pPr>
      <w:r>
        <w:rPr>
          <w:rFonts w:ascii="Times New Roman" w:hAnsi="Times New Roman"/>
          <w:b/>
          <w:sz w:val="24"/>
          <w:szCs w:val="24"/>
          <w:u w:val="single"/>
        </w:rPr>
        <w:t xml:space="preserve">DISPENSA LICITATÓRIA - TERMO </w:t>
      </w:r>
      <w:r w:rsidR="0057674A">
        <w:rPr>
          <w:rFonts w:ascii="Times New Roman" w:hAnsi="Times New Roman"/>
          <w:b/>
          <w:sz w:val="24"/>
          <w:szCs w:val="24"/>
          <w:u w:val="single"/>
        </w:rPr>
        <w:t>0</w:t>
      </w:r>
      <w:r w:rsidR="00470329">
        <w:rPr>
          <w:rFonts w:ascii="Times New Roman" w:hAnsi="Times New Roman"/>
          <w:b/>
          <w:sz w:val="24"/>
          <w:szCs w:val="24"/>
          <w:u w:val="single"/>
        </w:rPr>
        <w:t>11</w:t>
      </w:r>
      <w:r w:rsidR="006A07A2">
        <w:rPr>
          <w:rFonts w:ascii="Times New Roman" w:hAnsi="Times New Roman"/>
          <w:b/>
          <w:sz w:val="24"/>
          <w:szCs w:val="24"/>
          <w:u w:val="single"/>
        </w:rPr>
        <w:t xml:space="preserve">/2025 - </w:t>
      </w:r>
      <w:r w:rsidR="008A0474">
        <w:rPr>
          <w:rFonts w:ascii="Times New Roman" w:hAnsi="Times New Roman"/>
          <w:b/>
          <w:sz w:val="24"/>
          <w:szCs w:val="24"/>
          <w:u w:val="single"/>
        </w:rPr>
        <w:t>BCTR</w:t>
      </w:r>
      <w:r w:rsidR="009E3AF9">
        <w:rPr>
          <w:rFonts w:ascii="Times New Roman" w:hAnsi="Times New Roman"/>
          <w:b/>
          <w:sz w:val="24"/>
          <w:szCs w:val="24"/>
          <w:u w:val="single"/>
        </w:rPr>
        <w:t>ÂNSITO</w:t>
      </w:r>
    </w:p>
    <w:p w14:paraId="5EA54057" w14:textId="77777777" w:rsidR="00470329" w:rsidRDefault="00470329" w:rsidP="00470329">
      <w:pPr>
        <w:spacing w:before="240" w:after="240" w:line="312" w:lineRule="auto"/>
        <w:jc w:val="both"/>
      </w:pPr>
      <w:r w:rsidRPr="008B3652">
        <w:rPr>
          <w:b/>
          <w:bCs/>
        </w:rPr>
        <w:t>Objetivo</w:t>
      </w:r>
      <w:r w:rsidRPr="008B3652">
        <w:rPr>
          <w:b/>
        </w:rPr>
        <w:t>:</w:t>
      </w:r>
      <w:r w:rsidRPr="008B3652">
        <w:t xml:space="preserve"> </w:t>
      </w:r>
      <w:r w:rsidRPr="008D0008">
        <w:t xml:space="preserve">Dispensa em razão de valor para </w:t>
      </w:r>
      <w:r>
        <w:t>a compra de refletores RGB de cor amarela para a parte externa da 29ª DRP.</w:t>
      </w:r>
    </w:p>
    <w:p w14:paraId="04A23D60" w14:textId="77777777" w:rsidR="00470329" w:rsidRDefault="00470329" w:rsidP="00470329">
      <w:pPr>
        <w:spacing w:before="240" w:after="240" w:line="312" w:lineRule="auto"/>
        <w:jc w:val="both"/>
      </w:pPr>
      <w:r w:rsidRPr="00AD1284">
        <w:rPr>
          <w:b/>
          <w:bCs/>
        </w:rPr>
        <w:t xml:space="preserve">Empresa: </w:t>
      </w:r>
      <w:r w:rsidRPr="008D0008">
        <w:t>BC LED LTDA</w:t>
      </w:r>
      <w:r>
        <w:t>.</w:t>
      </w:r>
    </w:p>
    <w:p w14:paraId="5F193156" w14:textId="77777777" w:rsidR="00470329" w:rsidRPr="00E21ACC" w:rsidRDefault="00470329" w:rsidP="00470329">
      <w:pPr>
        <w:spacing w:before="240" w:after="240"/>
      </w:pPr>
      <w:r w:rsidRPr="00AD1284">
        <w:rPr>
          <w:b/>
          <w:bCs/>
        </w:rPr>
        <w:t xml:space="preserve">CNPJ: </w:t>
      </w:r>
      <w:bookmarkStart w:id="0" w:name="_Hlk195701461"/>
      <w:r w:rsidRPr="008D0008">
        <w:t>52.988.168/0001-50</w:t>
      </w:r>
    </w:p>
    <w:bookmarkEnd w:id="0"/>
    <w:p w14:paraId="6486A98D" w14:textId="77777777" w:rsidR="00470329" w:rsidRDefault="00470329" w:rsidP="00470329">
      <w:pPr>
        <w:spacing w:before="240" w:after="240" w:line="312" w:lineRule="auto"/>
        <w:jc w:val="both"/>
        <w:rPr>
          <w:bCs/>
        </w:rPr>
      </w:pPr>
      <w:r>
        <w:rPr>
          <w:b/>
          <w:bCs/>
        </w:rPr>
        <w:t>Valor</w:t>
      </w:r>
      <w:r w:rsidRPr="008B3652">
        <w:rPr>
          <w:b/>
          <w:bCs/>
        </w:rPr>
        <w:t xml:space="preserve"> global: </w:t>
      </w:r>
      <w:r w:rsidRPr="00BD1569">
        <w:t>R$</w:t>
      </w:r>
      <w:r>
        <w:t xml:space="preserve"> 940</w:t>
      </w:r>
      <w:r>
        <w:rPr>
          <w:bCs/>
        </w:rPr>
        <w:t xml:space="preserve"> (novecentos e quarenta reais).</w:t>
      </w:r>
    </w:p>
    <w:p w14:paraId="1D2362FD" w14:textId="77777777" w:rsidR="00470329" w:rsidRPr="000A1BB6" w:rsidRDefault="00470329" w:rsidP="00470329">
      <w:pPr>
        <w:pStyle w:val="TextosemFormatao1"/>
        <w:spacing w:before="240" w:after="240" w:line="312" w:lineRule="auto"/>
        <w:jc w:val="both"/>
        <w:rPr>
          <w:rFonts w:ascii="Times New Roman" w:hAnsi="Times New Roman"/>
          <w:sz w:val="24"/>
          <w:szCs w:val="24"/>
        </w:rPr>
      </w:pPr>
      <w:r w:rsidRPr="008B3652">
        <w:rPr>
          <w:rFonts w:ascii="Times New Roman" w:hAnsi="Times New Roman"/>
          <w:b/>
          <w:bCs/>
          <w:sz w:val="24"/>
          <w:szCs w:val="24"/>
        </w:rPr>
        <w:t xml:space="preserve">Embasamento Legal: </w:t>
      </w:r>
      <w:r w:rsidRPr="008B3652">
        <w:rPr>
          <w:rFonts w:ascii="Times New Roman" w:hAnsi="Times New Roman"/>
          <w:bCs/>
          <w:sz w:val="24"/>
          <w:szCs w:val="24"/>
        </w:rPr>
        <w:t>Art. 75, II, da Lei 14.133/2021.</w:t>
      </w:r>
    </w:p>
    <w:p w14:paraId="4D01A5A7" w14:textId="28F7B6AC" w:rsidR="008B2EA6" w:rsidRPr="008B3652" w:rsidRDefault="008B2EA6" w:rsidP="00161965">
      <w:pPr>
        <w:spacing w:before="120" w:after="120"/>
        <w:jc w:val="both"/>
      </w:pPr>
      <w:r w:rsidRPr="008B3652">
        <w:t>Considerando que:</w:t>
      </w:r>
    </w:p>
    <w:p w14:paraId="533CDB8C" w14:textId="77777777" w:rsidR="008B2EA6" w:rsidRPr="008B3652" w:rsidRDefault="008B2EA6" w:rsidP="00161965">
      <w:pPr>
        <w:spacing w:before="120" w:after="120"/>
        <w:jc w:val="both"/>
      </w:pPr>
    </w:p>
    <w:p w14:paraId="05970274" w14:textId="737AE88D" w:rsidR="001C53FD" w:rsidRDefault="00470329" w:rsidP="001C53FD">
      <w:pPr>
        <w:pStyle w:val="Textbody"/>
        <w:numPr>
          <w:ilvl w:val="0"/>
          <w:numId w:val="1"/>
        </w:numPr>
        <w:rPr>
          <w:rFonts w:cs="Times New Roman"/>
        </w:rPr>
      </w:pPr>
      <w:r>
        <w:rPr>
          <w:rFonts w:cs="Times New Roman"/>
        </w:rPr>
        <w:t>Os refletores que ficam na parte externa da Delegacia queimaram e necessitam ser trocados;</w:t>
      </w:r>
    </w:p>
    <w:p w14:paraId="0714B914" w14:textId="55F4868A" w:rsidR="00470329" w:rsidRPr="001C53FD" w:rsidRDefault="00470329" w:rsidP="001C53FD">
      <w:pPr>
        <w:pStyle w:val="Textbody"/>
        <w:numPr>
          <w:ilvl w:val="0"/>
          <w:numId w:val="1"/>
        </w:numPr>
        <w:rPr>
          <w:rFonts w:cs="Times New Roman"/>
        </w:rPr>
      </w:pPr>
      <w:r>
        <w:rPr>
          <w:rFonts w:cs="Times New Roman"/>
        </w:rPr>
        <w:t xml:space="preserve">Os refletores RGB serão na cor amarela, pois a Polícia Civil aderiu a Campanha do </w:t>
      </w:r>
      <w:proofErr w:type="gramStart"/>
      <w:r>
        <w:rPr>
          <w:rFonts w:cs="Times New Roman"/>
        </w:rPr>
        <w:t>Maio</w:t>
      </w:r>
      <w:proofErr w:type="gramEnd"/>
      <w:r>
        <w:rPr>
          <w:rFonts w:cs="Times New Roman"/>
        </w:rPr>
        <w:t xml:space="preserve"> Amarelo;</w:t>
      </w:r>
    </w:p>
    <w:p w14:paraId="2A1B734B" w14:textId="5F204F61" w:rsidR="008B2EA6" w:rsidRPr="0057674A" w:rsidRDefault="008B2EA6" w:rsidP="0057674A">
      <w:pPr>
        <w:pStyle w:val="TextosemFormatao1"/>
        <w:numPr>
          <w:ilvl w:val="0"/>
          <w:numId w:val="1"/>
        </w:numPr>
        <w:spacing w:before="120" w:after="120" w:line="312" w:lineRule="auto"/>
        <w:jc w:val="both"/>
        <w:rPr>
          <w:rFonts w:ascii="Times New Roman" w:hAnsi="Times New Roman"/>
          <w:sz w:val="24"/>
          <w:szCs w:val="24"/>
        </w:rPr>
      </w:pPr>
      <w:r w:rsidRPr="0057674A">
        <w:rPr>
          <w:rFonts w:ascii="Times New Roman" w:hAnsi="Times New Roman"/>
          <w:sz w:val="24"/>
          <w:szCs w:val="24"/>
        </w:rPr>
        <w:t xml:space="preserve">Pelos preços ofertados pela proponente, onde se constatou que os mesmos estão dentro dos valores praticados no mercado, sendo conferida tal viabilidade pela sua aquisição, não havendo óbice algum, sendo primaz o interesse </w:t>
      </w:r>
      <w:r w:rsidR="006A07A2" w:rsidRPr="0057674A">
        <w:rPr>
          <w:rFonts w:ascii="Times New Roman" w:hAnsi="Times New Roman"/>
          <w:sz w:val="24"/>
          <w:szCs w:val="24"/>
        </w:rPr>
        <w:t xml:space="preserve">administrativo; </w:t>
      </w:r>
    </w:p>
    <w:p w14:paraId="7A22DE4F" w14:textId="77777777" w:rsidR="008B2EA6" w:rsidRPr="008B3652" w:rsidRDefault="008B2EA6" w:rsidP="00161965">
      <w:pPr>
        <w:numPr>
          <w:ilvl w:val="0"/>
          <w:numId w:val="1"/>
        </w:numPr>
        <w:spacing w:before="120" w:after="120"/>
        <w:jc w:val="both"/>
      </w:pPr>
      <w:r w:rsidRPr="008B3652">
        <w:t xml:space="preserve">Com base na legislação acima especificada, </w:t>
      </w:r>
      <w:r w:rsidR="00730247">
        <w:t>aprova</w:t>
      </w:r>
      <w:r w:rsidRPr="008B3652">
        <w:t xml:space="preserve"> o referido pleito, faltando o devido conhecimento e ratificação da autoridade superior</w:t>
      </w:r>
      <w:r w:rsidR="008B3652" w:rsidRPr="008B3652">
        <w:t>.</w:t>
      </w:r>
    </w:p>
    <w:p w14:paraId="348EB56D" w14:textId="77777777" w:rsidR="002C69D9" w:rsidRDefault="002C69D9" w:rsidP="001C53FD">
      <w:pPr>
        <w:pStyle w:val="TextosemFormatao1"/>
        <w:spacing w:before="120" w:after="120" w:line="312" w:lineRule="auto"/>
        <w:rPr>
          <w:rFonts w:ascii="Times New Roman" w:eastAsia="MS Mincho" w:hAnsi="Times New Roman"/>
          <w:sz w:val="24"/>
          <w:szCs w:val="24"/>
        </w:rPr>
      </w:pPr>
    </w:p>
    <w:p w14:paraId="1BEFCE56" w14:textId="77777777" w:rsidR="00470329" w:rsidRDefault="00470329" w:rsidP="00470329">
      <w:pPr>
        <w:pStyle w:val="TextosemFormatao1"/>
        <w:spacing w:before="120" w:after="120" w:line="312" w:lineRule="auto"/>
        <w:rPr>
          <w:rFonts w:ascii="Times New Roman" w:eastAsia="MS Mincho" w:hAnsi="Times New Roman"/>
          <w:sz w:val="24"/>
          <w:szCs w:val="24"/>
        </w:rPr>
      </w:pPr>
      <w:r w:rsidRPr="0002454D">
        <w:rPr>
          <w:rFonts w:ascii="Times New Roman" w:eastAsia="MS Mincho" w:hAnsi="Times New Roman"/>
          <w:sz w:val="24"/>
          <w:szCs w:val="24"/>
        </w:rPr>
        <w:t xml:space="preserve">Balneário Camboriú, </w:t>
      </w:r>
      <w:r>
        <w:rPr>
          <w:rFonts w:ascii="Times New Roman" w:eastAsia="MS Mincho" w:hAnsi="Times New Roman"/>
          <w:sz w:val="24"/>
          <w:szCs w:val="24"/>
        </w:rPr>
        <w:t>SC, 9 de maio</w:t>
      </w:r>
      <w:r w:rsidRPr="0002454D">
        <w:rPr>
          <w:rFonts w:ascii="Times New Roman" w:eastAsia="MS Mincho" w:hAnsi="Times New Roman"/>
          <w:sz w:val="24"/>
          <w:szCs w:val="24"/>
        </w:rPr>
        <w:t xml:space="preserve"> de 202</w:t>
      </w:r>
      <w:r>
        <w:rPr>
          <w:rFonts w:ascii="Times New Roman" w:eastAsia="MS Mincho" w:hAnsi="Times New Roman"/>
          <w:sz w:val="24"/>
          <w:szCs w:val="24"/>
        </w:rPr>
        <w:t>5</w:t>
      </w:r>
      <w:r w:rsidRPr="0002454D">
        <w:rPr>
          <w:rFonts w:ascii="Times New Roman" w:eastAsia="MS Mincho" w:hAnsi="Times New Roman"/>
          <w:sz w:val="24"/>
          <w:szCs w:val="24"/>
        </w:rPr>
        <w:t>.</w:t>
      </w:r>
    </w:p>
    <w:p w14:paraId="3E0F68A8" w14:textId="77777777" w:rsidR="00C274F0" w:rsidRDefault="00C274F0" w:rsidP="00161965">
      <w:pPr>
        <w:pStyle w:val="TextosemFormatao1"/>
        <w:spacing w:before="120" w:after="120"/>
        <w:rPr>
          <w:rFonts w:ascii="Times New Roman" w:eastAsia="MS Mincho" w:hAnsi="Times New Roman"/>
          <w:sz w:val="24"/>
          <w:szCs w:val="24"/>
        </w:rPr>
      </w:pPr>
    </w:p>
    <w:p w14:paraId="5F3F2B52" w14:textId="77777777" w:rsidR="008A0474" w:rsidRPr="00EB7528" w:rsidRDefault="008A0474" w:rsidP="008A0474">
      <w:pPr>
        <w:pStyle w:val="TextosemFormatao1"/>
        <w:spacing w:line="312" w:lineRule="auto"/>
        <w:jc w:val="center"/>
        <w:rPr>
          <w:rFonts w:ascii="Times New Roman" w:eastAsia="MS Mincho" w:hAnsi="Times New Roman"/>
          <w:b/>
          <w:color w:val="000000" w:themeColor="text1"/>
          <w:sz w:val="24"/>
          <w:szCs w:val="24"/>
        </w:rPr>
      </w:pPr>
      <w:r w:rsidRPr="00EB7528">
        <w:rPr>
          <w:rFonts w:ascii="Times New Roman" w:eastAsia="MS Mincho" w:hAnsi="Times New Roman"/>
          <w:b/>
          <w:color w:val="000000" w:themeColor="text1"/>
          <w:sz w:val="24"/>
          <w:szCs w:val="24"/>
        </w:rPr>
        <w:t>José Evaldo Hoffmann Junior</w:t>
      </w:r>
    </w:p>
    <w:p w14:paraId="156DC64D" w14:textId="77777777" w:rsidR="008A0474" w:rsidRPr="00EB7528" w:rsidRDefault="008A0474" w:rsidP="008A0474">
      <w:pPr>
        <w:pStyle w:val="TextosemFormatao1"/>
        <w:spacing w:line="312" w:lineRule="auto"/>
        <w:jc w:val="center"/>
        <w:rPr>
          <w:rFonts w:ascii="Times New Roman" w:hAnsi="Times New Roman"/>
          <w:bCs/>
          <w:color w:val="000000" w:themeColor="text1"/>
          <w:sz w:val="24"/>
          <w:szCs w:val="24"/>
        </w:rPr>
      </w:pPr>
      <w:r w:rsidRPr="00EB7528">
        <w:rPr>
          <w:rFonts w:ascii="Times New Roman" w:eastAsia="MS Mincho" w:hAnsi="Times New Roman"/>
          <w:bCs/>
          <w:color w:val="000000" w:themeColor="text1"/>
          <w:sz w:val="24"/>
          <w:szCs w:val="24"/>
        </w:rPr>
        <w:t>Diretor-Presidente da Autarquia Municipal de Trânsito</w:t>
      </w:r>
    </w:p>
    <w:p w14:paraId="2F5D45D3" w14:textId="77777777" w:rsidR="008A0474" w:rsidRPr="00855D9C" w:rsidRDefault="008A0474" w:rsidP="008A0474">
      <w:pPr>
        <w:pStyle w:val="TextosemFormatao1"/>
        <w:spacing w:line="312" w:lineRule="auto"/>
        <w:jc w:val="both"/>
        <w:rPr>
          <w:rFonts w:ascii="Times New Roman" w:hAnsi="Times New Roman"/>
          <w:color w:val="000000" w:themeColor="text1"/>
          <w:sz w:val="24"/>
          <w:szCs w:val="24"/>
        </w:rPr>
      </w:pPr>
    </w:p>
    <w:p w14:paraId="1A681325" w14:textId="77777777" w:rsidR="008A0474" w:rsidRDefault="008A0474" w:rsidP="00F77B04">
      <w:pPr>
        <w:pStyle w:val="TextosemFormatao1"/>
        <w:spacing w:before="240" w:after="240"/>
        <w:rPr>
          <w:rFonts w:ascii="Times New Roman" w:hAnsi="Times New Roman"/>
          <w:b/>
          <w:sz w:val="24"/>
          <w:szCs w:val="24"/>
          <w:u w:val="single"/>
        </w:rPr>
      </w:pPr>
    </w:p>
    <w:p w14:paraId="6E0AA67D" w14:textId="77777777" w:rsidR="00470329" w:rsidRDefault="00470329" w:rsidP="001C53FD">
      <w:pPr>
        <w:pStyle w:val="TextosemFormatao1"/>
        <w:spacing w:before="240" w:after="480"/>
        <w:jc w:val="center"/>
        <w:rPr>
          <w:rFonts w:ascii="Times New Roman" w:hAnsi="Times New Roman"/>
          <w:b/>
          <w:sz w:val="24"/>
          <w:szCs w:val="24"/>
          <w:u w:val="single"/>
        </w:rPr>
      </w:pPr>
    </w:p>
    <w:p w14:paraId="4715AC44" w14:textId="77777777" w:rsidR="00470329" w:rsidRDefault="00470329" w:rsidP="001C53FD">
      <w:pPr>
        <w:pStyle w:val="TextosemFormatao1"/>
        <w:spacing w:before="240" w:after="480"/>
        <w:jc w:val="center"/>
        <w:rPr>
          <w:rFonts w:ascii="Times New Roman" w:hAnsi="Times New Roman"/>
          <w:b/>
          <w:sz w:val="24"/>
          <w:szCs w:val="24"/>
          <w:u w:val="single"/>
        </w:rPr>
      </w:pPr>
    </w:p>
    <w:p w14:paraId="032466DA" w14:textId="77777777" w:rsidR="00470329" w:rsidRDefault="00470329" w:rsidP="001C53FD">
      <w:pPr>
        <w:pStyle w:val="TextosemFormatao1"/>
        <w:spacing w:before="240" w:after="480"/>
        <w:jc w:val="center"/>
        <w:rPr>
          <w:rFonts w:ascii="Times New Roman" w:hAnsi="Times New Roman"/>
          <w:b/>
          <w:sz w:val="24"/>
          <w:szCs w:val="24"/>
          <w:u w:val="single"/>
        </w:rPr>
      </w:pPr>
    </w:p>
    <w:p w14:paraId="207DF801" w14:textId="257E8E43" w:rsidR="001C53FD" w:rsidRDefault="001C53FD" w:rsidP="001C53FD">
      <w:pPr>
        <w:pStyle w:val="TextosemFormatao1"/>
        <w:spacing w:before="240" w:after="480"/>
        <w:jc w:val="center"/>
        <w:rPr>
          <w:rFonts w:ascii="Times New Roman" w:hAnsi="Times New Roman"/>
          <w:b/>
          <w:sz w:val="24"/>
          <w:szCs w:val="24"/>
          <w:u w:val="single"/>
        </w:rPr>
      </w:pPr>
      <w:r>
        <w:rPr>
          <w:rFonts w:ascii="Times New Roman" w:hAnsi="Times New Roman"/>
          <w:b/>
          <w:sz w:val="24"/>
          <w:szCs w:val="24"/>
          <w:u w:val="single"/>
        </w:rPr>
        <w:t>DISPENSA LICITATÓRIA - TERMO 0</w:t>
      </w:r>
      <w:r w:rsidR="00470329">
        <w:rPr>
          <w:rFonts w:ascii="Times New Roman" w:hAnsi="Times New Roman"/>
          <w:b/>
          <w:sz w:val="24"/>
          <w:szCs w:val="24"/>
          <w:u w:val="single"/>
        </w:rPr>
        <w:t>11</w:t>
      </w:r>
      <w:r>
        <w:rPr>
          <w:rFonts w:ascii="Times New Roman" w:hAnsi="Times New Roman"/>
          <w:b/>
          <w:sz w:val="24"/>
          <w:szCs w:val="24"/>
          <w:u w:val="single"/>
        </w:rPr>
        <w:t>/2025 – BCTRÂNSITO</w:t>
      </w:r>
    </w:p>
    <w:p w14:paraId="7E0DDF01" w14:textId="77777777" w:rsidR="001C53FD" w:rsidRPr="00161965" w:rsidRDefault="001C53FD" w:rsidP="001C53FD">
      <w:pPr>
        <w:pStyle w:val="TextosemFormatao1"/>
        <w:spacing w:after="480"/>
        <w:jc w:val="center"/>
        <w:rPr>
          <w:rFonts w:ascii="Times New Roman" w:hAnsi="Times New Roman"/>
          <w:b/>
          <w:sz w:val="24"/>
          <w:szCs w:val="24"/>
          <w:u w:val="single"/>
        </w:rPr>
      </w:pPr>
      <w:r>
        <w:rPr>
          <w:rFonts w:ascii="Times New Roman" w:hAnsi="Times New Roman"/>
          <w:b/>
          <w:sz w:val="24"/>
          <w:szCs w:val="24"/>
          <w:u w:val="single"/>
        </w:rPr>
        <w:t xml:space="preserve"> </w:t>
      </w:r>
      <w:proofErr w:type="gramStart"/>
      <w:r>
        <w:rPr>
          <w:rFonts w:ascii="Times New Roman" w:hAnsi="Times New Roman"/>
          <w:b/>
          <w:sz w:val="24"/>
          <w:szCs w:val="24"/>
          <w:u w:val="single"/>
        </w:rPr>
        <w:t>TERMO  DE</w:t>
      </w:r>
      <w:proofErr w:type="gramEnd"/>
      <w:r>
        <w:rPr>
          <w:rFonts w:ascii="Times New Roman" w:hAnsi="Times New Roman"/>
          <w:b/>
          <w:sz w:val="24"/>
          <w:szCs w:val="24"/>
          <w:u w:val="single"/>
        </w:rPr>
        <w:t xml:space="preserve"> RATIFICAÇÃO </w:t>
      </w:r>
    </w:p>
    <w:p w14:paraId="5579D5EF" w14:textId="753129DD" w:rsidR="001C53FD" w:rsidRPr="00161965" w:rsidRDefault="001C53FD" w:rsidP="001C53FD">
      <w:pPr>
        <w:pStyle w:val="TextosemFormatao1"/>
        <w:spacing w:before="240" w:after="480"/>
        <w:jc w:val="center"/>
        <w:rPr>
          <w:rFonts w:ascii="Times New Roman" w:hAnsi="Times New Roman"/>
          <w:b/>
          <w:sz w:val="24"/>
          <w:szCs w:val="24"/>
          <w:u w:val="single"/>
        </w:rPr>
      </w:pPr>
    </w:p>
    <w:p w14:paraId="568D3DB3" w14:textId="77777777" w:rsidR="00470329" w:rsidRDefault="00470329" w:rsidP="00470329">
      <w:pPr>
        <w:spacing w:before="240" w:after="240" w:line="312" w:lineRule="auto"/>
        <w:jc w:val="both"/>
      </w:pPr>
      <w:r w:rsidRPr="008B3652">
        <w:rPr>
          <w:b/>
          <w:bCs/>
        </w:rPr>
        <w:t>Objetivo</w:t>
      </w:r>
      <w:r w:rsidRPr="008B3652">
        <w:rPr>
          <w:b/>
        </w:rPr>
        <w:t>:</w:t>
      </w:r>
      <w:r w:rsidRPr="008B3652">
        <w:t xml:space="preserve"> </w:t>
      </w:r>
      <w:r w:rsidRPr="008D0008">
        <w:t xml:space="preserve">Dispensa em razão de valor para </w:t>
      </w:r>
      <w:r>
        <w:t>a compra de refletores RGB de cor amarela para a parte externa da 29ª DRP.</w:t>
      </w:r>
    </w:p>
    <w:p w14:paraId="0384D126" w14:textId="77777777" w:rsidR="00470329" w:rsidRDefault="00470329" w:rsidP="00470329">
      <w:pPr>
        <w:spacing w:before="240" w:after="240" w:line="312" w:lineRule="auto"/>
        <w:jc w:val="both"/>
      </w:pPr>
      <w:r w:rsidRPr="00AD1284">
        <w:rPr>
          <w:b/>
          <w:bCs/>
        </w:rPr>
        <w:t xml:space="preserve">Empresa: </w:t>
      </w:r>
      <w:r w:rsidRPr="008D0008">
        <w:t>BC LED LTDA</w:t>
      </w:r>
      <w:r>
        <w:t>.</w:t>
      </w:r>
    </w:p>
    <w:p w14:paraId="19585F78" w14:textId="77777777" w:rsidR="00470329" w:rsidRPr="00E21ACC" w:rsidRDefault="00470329" w:rsidP="00470329">
      <w:pPr>
        <w:spacing w:before="240" w:after="240"/>
      </w:pPr>
      <w:r w:rsidRPr="00AD1284">
        <w:rPr>
          <w:b/>
          <w:bCs/>
        </w:rPr>
        <w:t xml:space="preserve">CNPJ: </w:t>
      </w:r>
      <w:r w:rsidRPr="008D0008">
        <w:t>52.988.168/0001-50</w:t>
      </w:r>
    </w:p>
    <w:p w14:paraId="6E534F10" w14:textId="77777777" w:rsidR="00470329" w:rsidRDefault="00470329" w:rsidP="00470329">
      <w:pPr>
        <w:spacing w:before="240" w:after="240" w:line="312" w:lineRule="auto"/>
        <w:jc w:val="both"/>
        <w:rPr>
          <w:bCs/>
        </w:rPr>
      </w:pPr>
      <w:r>
        <w:rPr>
          <w:b/>
          <w:bCs/>
        </w:rPr>
        <w:t>Valor</w:t>
      </w:r>
      <w:r w:rsidRPr="008B3652">
        <w:rPr>
          <w:b/>
          <w:bCs/>
        </w:rPr>
        <w:t xml:space="preserve"> global: </w:t>
      </w:r>
      <w:r w:rsidRPr="00BD1569">
        <w:t>R$</w:t>
      </w:r>
      <w:r>
        <w:t xml:space="preserve"> 940</w:t>
      </w:r>
      <w:r>
        <w:rPr>
          <w:bCs/>
        </w:rPr>
        <w:t xml:space="preserve"> (novecentos e quarenta reais).</w:t>
      </w:r>
    </w:p>
    <w:p w14:paraId="0D0D1C2A" w14:textId="77777777" w:rsidR="00470329" w:rsidRPr="000A1BB6" w:rsidRDefault="00470329" w:rsidP="00470329">
      <w:pPr>
        <w:pStyle w:val="TextosemFormatao1"/>
        <w:spacing w:before="240" w:after="240" w:line="312" w:lineRule="auto"/>
        <w:jc w:val="both"/>
        <w:rPr>
          <w:rFonts w:ascii="Times New Roman" w:hAnsi="Times New Roman"/>
          <w:sz w:val="24"/>
          <w:szCs w:val="24"/>
        </w:rPr>
      </w:pPr>
      <w:r w:rsidRPr="008B3652">
        <w:rPr>
          <w:rFonts w:ascii="Times New Roman" w:hAnsi="Times New Roman"/>
          <w:b/>
          <w:bCs/>
          <w:sz w:val="24"/>
          <w:szCs w:val="24"/>
        </w:rPr>
        <w:t xml:space="preserve">Embasamento Legal: </w:t>
      </w:r>
      <w:r w:rsidRPr="008B3652">
        <w:rPr>
          <w:rFonts w:ascii="Times New Roman" w:hAnsi="Times New Roman"/>
          <w:bCs/>
          <w:sz w:val="24"/>
          <w:szCs w:val="24"/>
        </w:rPr>
        <w:t>Art. 75, II, da Lei 14.133/2021.</w:t>
      </w:r>
    </w:p>
    <w:p w14:paraId="785AF373" w14:textId="3CE556E1" w:rsidR="008A0474" w:rsidRPr="000A1BB6" w:rsidRDefault="008A0474" w:rsidP="008A0474">
      <w:pPr>
        <w:pStyle w:val="TextosemFormatao"/>
        <w:tabs>
          <w:tab w:val="left" w:pos="6521"/>
        </w:tabs>
        <w:spacing w:before="120" w:after="120" w:line="312" w:lineRule="auto"/>
        <w:jc w:val="both"/>
        <w:rPr>
          <w:rFonts w:ascii="Times New Roman" w:hAnsi="Times New Roman"/>
          <w:sz w:val="24"/>
          <w:szCs w:val="24"/>
        </w:rPr>
      </w:pPr>
      <w:r w:rsidRPr="00BD55BF">
        <w:rPr>
          <w:rFonts w:ascii="Times New Roman" w:hAnsi="Times New Roman"/>
          <w:sz w:val="24"/>
          <w:szCs w:val="24"/>
        </w:rPr>
        <w:t>Para os fins do disposto no artigo 72, VIII, da Lei n. 14.133/2021 e suas alterações, autorizo a contratação direta, através de dispensa de licitação</w:t>
      </w:r>
      <w:r>
        <w:rPr>
          <w:rFonts w:ascii="Times New Roman" w:hAnsi="Times New Roman"/>
          <w:sz w:val="24"/>
          <w:szCs w:val="24"/>
        </w:rPr>
        <w:t xml:space="preserve"> em razão do valor</w:t>
      </w:r>
      <w:r w:rsidRPr="00BD55BF">
        <w:rPr>
          <w:rFonts w:ascii="Times New Roman" w:hAnsi="Times New Roman"/>
          <w:sz w:val="24"/>
          <w:szCs w:val="24"/>
        </w:rPr>
        <w:t xml:space="preserve">, nos termos do Art. 75, </w:t>
      </w:r>
      <w:r>
        <w:rPr>
          <w:rFonts w:ascii="Times New Roman" w:hAnsi="Times New Roman"/>
          <w:sz w:val="24"/>
          <w:szCs w:val="24"/>
        </w:rPr>
        <w:t>inc. II,</w:t>
      </w:r>
      <w:r w:rsidRPr="00BD55BF">
        <w:rPr>
          <w:rFonts w:ascii="Times New Roman" w:hAnsi="Times New Roman"/>
          <w:sz w:val="24"/>
          <w:szCs w:val="24"/>
        </w:rPr>
        <w:t xml:space="preserve"> da Lei 14.133/2021.</w:t>
      </w:r>
      <w:r w:rsidRPr="00BD55BF">
        <w:rPr>
          <w:rFonts w:ascii="Times New Roman" w:hAnsi="Times New Roman"/>
          <w:sz w:val="24"/>
          <w:szCs w:val="24"/>
        </w:rPr>
        <w:cr/>
      </w:r>
    </w:p>
    <w:p w14:paraId="4FD5C365" w14:textId="77777777" w:rsidR="00B860AE" w:rsidRPr="002B636D" w:rsidRDefault="00F86CE8" w:rsidP="002B636D">
      <w:pPr>
        <w:pStyle w:val="TextosemFormatao"/>
        <w:tabs>
          <w:tab w:val="left" w:pos="6521"/>
        </w:tabs>
        <w:spacing w:before="120" w:after="240" w:line="312" w:lineRule="auto"/>
        <w:jc w:val="both"/>
        <w:rPr>
          <w:rFonts w:ascii="Times New Roman" w:hAnsi="Times New Roman" w:cs="Times New Roman"/>
          <w:sz w:val="24"/>
          <w:szCs w:val="24"/>
        </w:rPr>
      </w:pPr>
      <w:r w:rsidRPr="0002454D">
        <w:rPr>
          <w:rFonts w:ascii="Times New Roman" w:hAnsi="Times New Roman" w:cs="Times New Roman"/>
          <w:sz w:val="24"/>
          <w:szCs w:val="24"/>
        </w:rPr>
        <w:t>Publique-se.</w:t>
      </w:r>
    </w:p>
    <w:p w14:paraId="5F46144C" w14:textId="77777777" w:rsidR="00470329" w:rsidRDefault="00470329" w:rsidP="00470329">
      <w:pPr>
        <w:pStyle w:val="TextosemFormatao1"/>
        <w:spacing w:before="120" w:after="120" w:line="312" w:lineRule="auto"/>
        <w:rPr>
          <w:rFonts w:ascii="Times New Roman" w:eastAsia="MS Mincho" w:hAnsi="Times New Roman"/>
          <w:sz w:val="24"/>
          <w:szCs w:val="24"/>
        </w:rPr>
      </w:pPr>
      <w:r w:rsidRPr="0002454D">
        <w:rPr>
          <w:rFonts w:ascii="Times New Roman" w:eastAsia="MS Mincho" w:hAnsi="Times New Roman"/>
          <w:sz w:val="24"/>
          <w:szCs w:val="24"/>
        </w:rPr>
        <w:t xml:space="preserve">Balneário Camboriú, </w:t>
      </w:r>
      <w:r>
        <w:rPr>
          <w:rFonts w:ascii="Times New Roman" w:eastAsia="MS Mincho" w:hAnsi="Times New Roman"/>
          <w:sz w:val="24"/>
          <w:szCs w:val="24"/>
        </w:rPr>
        <w:t>SC, 9 de maio</w:t>
      </w:r>
      <w:r w:rsidRPr="0002454D">
        <w:rPr>
          <w:rFonts w:ascii="Times New Roman" w:eastAsia="MS Mincho" w:hAnsi="Times New Roman"/>
          <w:sz w:val="24"/>
          <w:szCs w:val="24"/>
        </w:rPr>
        <w:t xml:space="preserve"> de 202</w:t>
      </w:r>
      <w:r>
        <w:rPr>
          <w:rFonts w:ascii="Times New Roman" w:eastAsia="MS Mincho" w:hAnsi="Times New Roman"/>
          <w:sz w:val="24"/>
          <w:szCs w:val="24"/>
        </w:rPr>
        <w:t>5</w:t>
      </w:r>
      <w:r w:rsidRPr="0002454D">
        <w:rPr>
          <w:rFonts w:ascii="Times New Roman" w:eastAsia="MS Mincho" w:hAnsi="Times New Roman"/>
          <w:sz w:val="24"/>
          <w:szCs w:val="24"/>
        </w:rPr>
        <w:t>.</w:t>
      </w:r>
    </w:p>
    <w:p w14:paraId="19C2CB99" w14:textId="77777777" w:rsidR="00817C1A" w:rsidRDefault="00817C1A" w:rsidP="00F86CE8">
      <w:pPr>
        <w:pStyle w:val="TextosemFormatao1"/>
        <w:spacing w:line="312" w:lineRule="auto"/>
        <w:rPr>
          <w:rFonts w:ascii="Times New Roman" w:eastAsia="MS Mincho" w:hAnsi="Times New Roman"/>
          <w:sz w:val="24"/>
          <w:szCs w:val="24"/>
        </w:rPr>
      </w:pPr>
    </w:p>
    <w:p w14:paraId="61095E68" w14:textId="77777777" w:rsidR="002B636D" w:rsidRPr="0002454D" w:rsidRDefault="002B636D" w:rsidP="00F86CE8">
      <w:pPr>
        <w:pStyle w:val="TextosemFormatao1"/>
        <w:spacing w:line="312" w:lineRule="auto"/>
        <w:rPr>
          <w:rFonts w:ascii="Times New Roman" w:eastAsia="MS Mincho" w:hAnsi="Times New Roman"/>
          <w:sz w:val="24"/>
          <w:szCs w:val="24"/>
        </w:rPr>
      </w:pPr>
    </w:p>
    <w:p w14:paraId="3F77B3F7" w14:textId="77777777" w:rsidR="00F86CE8" w:rsidRPr="0002454D" w:rsidRDefault="00F86CE8" w:rsidP="00F86CE8">
      <w:pPr>
        <w:spacing w:line="312" w:lineRule="auto"/>
      </w:pPr>
    </w:p>
    <w:p w14:paraId="6E3FF20E" w14:textId="77777777" w:rsidR="00817C1A" w:rsidRDefault="00817C1A" w:rsidP="00FC0D23">
      <w:pPr>
        <w:pStyle w:val="TextosemFormatao1"/>
        <w:jc w:val="center"/>
        <w:rPr>
          <w:rFonts w:ascii="Times New Roman" w:eastAsia="MS Mincho" w:hAnsi="Times New Roman"/>
          <w:sz w:val="24"/>
          <w:szCs w:val="24"/>
        </w:rPr>
      </w:pPr>
    </w:p>
    <w:p w14:paraId="2635EF6F" w14:textId="77777777" w:rsidR="00817C1A" w:rsidRPr="00E819BC" w:rsidRDefault="00817C1A" w:rsidP="00817C1A">
      <w:pPr>
        <w:pStyle w:val="TextosemFormatao1"/>
        <w:jc w:val="center"/>
        <w:rPr>
          <w:rFonts w:ascii="Times New Roman" w:eastAsia="MS Mincho" w:hAnsi="Times New Roman"/>
          <w:b/>
          <w:sz w:val="24"/>
          <w:szCs w:val="24"/>
        </w:rPr>
      </w:pPr>
      <w:r w:rsidRPr="00E819BC">
        <w:rPr>
          <w:rFonts w:ascii="Times New Roman" w:eastAsia="MS Mincho" w:hAnsi="Times New Roman"/>
          <w:b/>
          <w:sz w:val="24"/>
          <w:szCs w:val="24"/>
        </w:rPr>
        <w:t xml:space="preserve">Leocádio Schroeder </w:t>
      </w:r>
      <w:proofErr w:type="spellStart"/>
      <w:r w:rsidRPr="00E819BC">
        <w:rPr>
          <w:rFonts w:ascii="Times New Roman" w:eastAsia="MS Mincho" w:hAnsi="Times New Roman"/>
          <w:b/>
          <w:sz w:val="24"/>
          <w:szCs w:val="24"/>
        </w:rPr>
        <w:t>Giacomello</w:t>
      </w:r>
      <w:proofErr w:type="spellEnd"/>
    </w:p>
    <w:p w14:paraId="7E2F41F9" w14:textId="77777777" w:rsidR="00817C1A" w:rsidRPr="002B636D" w:rsidRDefault="00817C1A" w:rsidP="00817C1A">
      <w:pPr>
        <w:tabs>
          <w:tab w:val="left" w:pos="-142"/>
          <w:tab w:val="left" w:pos="567"/>
          <w:tab w:val="left" w:pos="7797"/>
          <w:tab w:val="left" w:pos="8505"/>
          <w:tab w:val="left" w:pos="8789"/>
        </w:tabs>
        <w:spacing w:line="312" w:lineRule="auto"/>
        <w:ind w:right="-142"/>
        <w:jc w:val="center"/>
        <w:rPr>
          <w:sz w:val="22"/>
          <w:szCs w:val="22"/>
        </w:rPr>
      </w:pPr>
      <w:r w:rsidRPr="002B636D">
        <w:rPr>
          <w:sz w:val="22"/>
          <w:szCs w:val="22"/>
        </w:rPr>
        <w:t>Secretário de Compras e Patrimônio</w:t>
      </w:r>
    </w:p>
    <w:p w14:paraId="7602E6B0" w14:textId="77777777" w:rsidR="00817C1A" w:rsidRPr="00543D68" w:rsidRDefault="00817C1A" w:rsidP="00817C1A">
      <w:pPr>
        <w:jc w:val="center"/>
      </w:pPr>
    </w:p>
    <w:p w14:paraId="6858EA3E" w14:textId="77777777" w:rsidR="00817C1A" w:rsidRPr="00543D68" w:rsidRDefault="00817C1A" w:rsidP="00817C1A">
      <w:pPr>
        <w:jc w:val="center"/>
      </w:pPr>
    </w:p>
    <w:p w14:paraId="361F338D" w14:textId="77777777" w:rsidR="00F86CE8" w:rsidRDefault="00F86CE8" w:rsidP="008B3652">
      <w:pPr>
        <w:jc w:val="center"/>
      </w:pPr>
    </w:p>
    <w:p w14:paraId="03E25265" w14:textId="77777777" w:rsidR="00F86CE8" w:rsidRDefault="00F86CE8" w:rsidP="002C69D9"/>
    <w:p w14:paraId="1C7FA99C" w14:textId="77777777" w:rsidR="00F86CE8" w:rsidRDefault="00F86CE8" w:rsidP="008B3652">
      <w:pPr>
        <w:jc w:val="center"/>
      </w:pPr>
    </w:p>
    <w:p w14:paraId="689A92FF" w14:textId="77777777" w:rsidR="00F86CE8" w:rsidRDefault="00F86CE8" w:rsidP="008B3652">
      <w:pPr>
        <w:jc w:val="center"/>
      </w:pPr>
    </w:p>
    <w:sectPr w:rsidR="00F86CE8" w:rsidSect="004A5622">
      <w:headerReference w:type="default" r:id="rId7"/>
      <w:footerReference w:type="default" r:id="rId8"/>
      <w:pgSz w:w="11906" w:h="16838"/>
      <w:pgMar w:top="1417" w:right="1701" w:bottom="1417" w:left="1701" w:header="708" w:footer="5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EE1FE" w14:textId="77777777" w:rsidR="002500A0" w:rsidRDefault="002500A0" w:rsidP="00A03AFA">
      <w:r>
        <w:separator/>
      </w:r>
    </w:p>
  </w:endnote>
  <w:endnote w:type="continuationSeparator" w:id="0">
    <w:p w14:paraId="53D57C31" w14:textId="77777777" w:rsidR="002500A0" w:rsidRDefault="002500A0" w:rsidP="00A03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Ubuntu">
    <w:altName w:val="Times New Roman"/>
    <w:charset w:val="00"/>
    <w:family w:val="swiss"/>
    <w:pitch w:val="variable"/>
    <w:sig w:usb0="E00002FF" w:usb1="5000205B" w:usb2="00000000" w:usb3="00000000" w:csb0="0000009F" w:csb1="00000000"/>
  </w:font>
  <w:font w:name="Ubuntu-Ligh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B7B21" w14:textId="77777777" w:rsidR="007E2BE1" w:rsidRPr="004A5622" w:rsidRDefault="007E2BE1" w:rsidP="007E2BE1">
    <w:pPr>
      <w:jc w:val="center"/>
      <w:rPr>
        <w:rFonts w:ascii="Ubuntu-Light" w:eastAsiaTheme="minorEastAsia" w:hAnsi="Ubuntu-Light" w:cs="Ubuntu-Light"/>
        <w:noProof/>
        <w:sz w:val="16"/>
        <w:szCs w:val="16"/>
      </w:rPr>
    </w:pPr>
    <w:r w:rsidRPr="004A5622">
      <w:rPr>
        <w:rFonts w:ascii="Ubuntu-Light" w:eastAsiaTheme="minorEastAsia" w:hAnsi="Ubuntu-Light" w:cs="Ubuntu-Light"/>
        <w:noProof/>
        <w:sz w:val="16"/>
        <w:szCs w:val="16"/>
      </w:rPr>
      <w:t>______________________________________________________________________</w:t>
    </w:r>
  </w:p>
  <w:p w14:paraId="600F7535" w14:textId="77777777" w:rsidR="004A5622" w:rsidRDefault="004A5622" w:rsidP="007E2BE1">
    <w:pPr>
      <w:tabs>
        <w:tab w:val="center" w:pos="4252"/>
        <w:tab w:val="right" w:pos="8504"/>
      </w:tabs>
      <w:suppressAutoHyphens/>
      <w:jc w:val="center"/>
      <w:rPr>
        <w:rFonts w:ascii="Arial" w:hAnsi="Arial" w:cs="Arial"/>
        <w:b/>
        <w:noProof/>
        <w:color w:val="000000" w:themeColor="text1"/>
        <w:kern w:val="2"/>
        <w:sz w:val="16"/>
        <w:szCs w:val="16"/>
        <w:lang w:eastAsia="ar-SA"/>
      </w:rPr>
    </w:pPr>
  </w:p>
  <w:p w14:paraId="4C105263" w14:textId="77777777" w:rsidR="007E2BE1" w:rsidRPr="004A5622" w:rsidRDefault="007E2BE1" w:rsidP="007E2BE1">
    <w:pPr>
      <w:tabs>
        <w:tab w:val="center" w:pos="4252"/>
        <w:tab w:val="right" w:pos="8504"/>
      </w:tabs>
      <w:suppressAutoHyphens/>
      <w:jc w:val="center"/>
      <w:rPr>
        <w:rFonts w:ascii="Arial" w:hAnsi="Arial" w:cs="Arial"/>
        <w:b/>
        <w:noProof/>
        <w:color w:val="000000" w:themeColor="text1"/>
        <w:kern w:val="2"/>
        <w:sz w:val="16"/>
        <w:szCs w:val="16"/>
        <w:lang w:eastAsia="ar-SA"/>
      </w:rPr>
    </w:pPr>
    <w:r w:rsidRPr="004A5622">
      <w:rPr>
        <w:rFonts w:ascii="Arial" w:hAnsi="Arial" w:cs="Arial"/>
        <w:b/>
        <w:noProof/>
        <w:color w:val="000000" w:themeColor="text1"/>
        <w:kern w:val="2"/>
        <w:sz w:val="16"/>
        <w:szCs w:val="16"/>
        <w:lang w:eastAsia="ar-SA"/>
      </w:rPr>
      <w:t>Balneário Camboriú - Capital Catarinense do Turismo  - CNPJ 83.102.285/0001-07</w:t>
    </w:r>
  </w:p>
  <w:p w14:paraId="29357B87" w14:textId="56647567" w:rsidR="007E2BE1" w:rsidRPr="004A5622" w:rsidRDefault="007E2BE1" w:rsidP="007E2BE1">
    <w:pPr>
      <w:tabs>
        <w:tab w:val="center" w:pos="4252"/>
        <w:tab w:val="right" w:pos="8504"/>
      </w:tabs>
      <w:suppressAutoHyphens/>
      <w:jc w:val="center"/>
      <w:rPr>
        <w:rFonts w:ascii="Arial" w:hAnsi="Arial" w:cs="Arial"/>
        <w:b/>
        <w:noProof/>
        <w:color w:val="000000" w:themeColor="text1"/>
        <w:kern w:val="2"/>
        <w:sz w:val="16"/>
        <w:szCs w:val="16"/>
        <w:lang w:eastAsia="ar-SA"/>
      </w:rPr>
    </w:pPr>
    <w:r w:rsidRPr="004A5622">
      <w:rPr>
        <w:rFonts w:ascii="Arial" w:hAnsi="Arial" w:cs="Arial"/>
        <w:b/>
        <w:noProof/>
        <w:color w:val="000000" w:themeColor="text1"/>
        <w:kern w:val="2"/>
        <w:sz w:val="16"/>
        <w:szCs w:val="16"/>
        <w:lang w:eastAsia="ar-SA"/>
      </w:rPr>
      <w:t>Rua Dinamarca, 320 - Paço Municipal</w:t>
    </w:r>
    <w:r w:rsidR="00357DBA">
      <w:rPr>
        <w:rFonts w:ascii="Arial" w:hAnsi="Arial" w:cs="Arial"/>
        <w:b/>
        <w:noProof/>
        <w:color w:val="000000" w:themeColor="text1"/>
        <w:kern w:val="2"/>
        <w:sz w:val="16"/>
        <w:szCs w:val="16"/>
        <w:lang w:eastAsia="ar-SA"/>
      </w:rPr>
      <w:t xml:space="preserve"> Prefeito Aldo Novaes</w:t>
    </w:r>
    <w:r w:rsidRPr="004A5622">
      <w:rPr>
        <w:rFonts w:ascii="Arial" w:hAnsi="Arial" w:cs="Arial"/>
        <w:b/>
        <w:noProof/>
        <w:color w:val="000000" w:themeColor="text1"/>
        <w:kern w:val="2"/>
        <w:sz w:val="16"/>
        <w:szCs w:val="16"/>
        <w:lang w:eastAsia="ar-SA"/>
      </w:rPr>
      <w:t xml:space="preserve"> - CEP 88.338-900 - Fone: (47) 3267.7000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15F4C" w14:textId="77777777" w:rsidR="002500A0" w:rsidRDefault="002500A0" w:rsidP="00A03AFA">
      <w:r>
        <w:separator/>
      </w:r>
    </w:p>
  </w:footnote>
  <w:footnote w:type="continuationSeparator" w:id="0">
    <w:p w14:paraId="34FA2FE8" w14:textId="77777777" w:rsidR="002500A0" w:rsidRDefault="002500A0" w:rsidP="00A03A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838" w:type="dxa"/>
      <w:tblInd w:w="-441" w:type="dxa"/>
      <w:tblLook w:val="04A0" w:firstRow="1" w:lastRow="0" w:firstColumn="1" w:lastColumn="0" w:noHBand="0" w:noVBand="1"/>
    </w:tblPr>
    <w:tblGrid>
      <w:gridCol w:w="10616"/>
      <w:gridCol w:w="222"/>
    </w:tblGrid>
    <w:tr w:rsidR="004A5622" w14:paraId="628FBF0A" w14:textId="77777777" w:rsidTr="004A5622">
      <w:trPr>
        <w:trHeight w:val="1275"/>
      </w:trPr>
      <w:tc>
        <w:tcPr>
          <w:tcW w:w="10616" w:type="dxa"/>
          <w:hideMark/>
        </w:tcPr>
        <w:tbl>
          <w:tblPr>
            <w:tblW w:w="8860" w:type="dxa"/>
            <w:tblInd w:w="108" w:type="dxa"/>
            <w:tblCellMar>
              <w:left w:w="0" w:type="dxa"/>
              <w:right w:w="0" w:type="dxa"/>
            </w:tblCellMar>
            <w:tblLook w:val="04A0" w:firstRow="1" w:lastRow="0" w:firstColumn="1" w:lastColumn="0" w:noHBand="0" w:noVBand="1"/>
          </w:tblPr>
          <w:tblGrid>
            <w:gridCol w:w="10070"/>
            <w:gridCol w:w="222"/>
          </w:tblGrid>
          <w:tr w:rsidR="004A5622" w14:paraId="52C91437" w14:textId="77777777">
            <w:trPr>
              <w:trHeight w:val="1275"/>
            </w:trPr>
            <w:tc>
              <w:tcPr>
                <w:tcW w:w="2160" w:type="dxa"/>
                <w:tcMar>
                  <w:top w:w="0" w:type="dxa"/>
                  <w:left w:w="108" w:type="dxa"/>
                  <w:bottom w:w="0" w:type="dxa"/>
                  <w:right w:w="108" w:type="dxa"/>
                </w:tcMar>
                <w:hideMark/>
              </w:tcPr>
              <w:p w14:paraId="65D15864" w14:textId="77777777" w:rsidR="004A5622" w:rsidRDefault="004A5622">
                <w:pPr>
                  <w:tabs>
                    <w:tab w:val="left" w:pos="1630"/>
                  </w:tabs>
                  <w:autoSpaceDE w:val="0"/>
                  <w:jc w:val="both"/>
                  <w:rPr>
                    <w:rFonts w:ascii="Ubuntu" w:eastAsiaTheme="minorEastAsia" w:hAnsi="Ubuntu" w:cstheme="minorBidi"/>
                    <w:noProof/>
                    <w:sz w:val="32"/>
                    <w:szCs w:val="32"/>
                  </w:rPr>
                </w:pPr>
                <w:r>
                  <w:rPr>
                    <w:rFonts w:eastAsiaTheme="minorEastAsia"/>
                    <w:noProof/>
                    <w:sz w:val="4"/>
                    <w:szCs w:val="4"/>
                  </w:rPr>
                  <w:tab/>
                </w:r>
              </w:p>
              <w:tbl>
                <w:tblPr>
                  <w:tblW w:w="9854" w:type="dxa"/>
                  <w:jc w:val="center"/>
                  <w:tblLook w:val="04A0" w:firstRow="1" w:lastRow="0" w:firstColumn="1" w:lastColumn="0" w:noHBand="0" w:noVBand="1"/>
                </w:tblPr>
                <w:tblGrid>
                  <w:gridCol w:w="6629"/>
                  <w:gridCol w:w="3225"/>
                </w:tblGrid>
                <w:tr w:rsidR="004A5622" w14:paraId="4E2BCAF3" w14:textId="77777777">
                  <w:trPr>
                    <w:trHeight w:val="194"/>
                    <w:jc w:val="center"/>
                  </w:trPr>
                  <w:tc>
                    <w:tcPr>
                      <w:tcW w:w="6629" w:type="dxa"/>
                      <w:vAlign w:val="center"/>
                      <w:hideMark/>
                    </w:tcPr>
                    <w:p w14:paraId="2B38EE2A" w14:textId="77777777"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ESTADO DE SANTA CATARINA</w:t>
                      </w:r>
                    </w:p>
                  </w:tc>
                  <w:tc>
                    <w:tcPr>
                      <w:tcW w:w="3225" w:type="dxa"/>
                      <w:vMerge w:val="restart"/>
                      <w:vAlign w:val="center"/>
                      <w:hideMark/>
                    </w:tcPr>
                    <w:p w14:paraId="42158212" w14:textId="77777777" w:rsidR="004A5622" w:rsidRDefault="004A5622">
                      <w:pPr>
                        <w:tabs>
                          <w:tab w:val="left" w:pos="1630"/>
                        </w:tabs>
                        <w:suppressAutoHyphens/>
                        <w:autoSpaceDE w:val="0"/>
                        <w:ind w:right="-1"/>
                        <w:jc w:val="right"/>
                        <w:rPr>
                          <w:rFonts w:ascii="Ubuntu" w:eastAsiaTheme="minorEastAsia" w:hAnsi="Ubuntu"/>
                          <w:noProof/>
                          <w:lang w:eastAsia="zh-CN"/>
                        </w:rPr>
                      </w:pPr>
                      <w:r>
                        <w:rPr>
                          <w:rFonts w:cstheme="minorBidi"/>
                          <w:noProof/>
                        </w:rPr>
                        <w:drawing>
                          <wp:anchor distT="0" distB="0" distL="114300" distR="114300" simplePos="0" relativeHeight="251659264" behindDoc="1" locked="0" layoutInCell="1" allowOverlap="1" wp14:anchorId="4406C14A" wp14:editId="5231FB70">
                            <wp:simplePos x="0" y="0"/>
                            <wp:positionH relativeFrom="margin">
                              <wp:posOffset>263525</wp:posOffset>
                            </wp:positionH>
                            <wp:positionV relativeFrom="margin">
                              <wp:posOffset>6350</wp:posOffset>
                            </wp:positionV>
                            <wp:extent cx="1615440" cy="628015"/>
                            <wp:effectExtent l="0" t="0" r="0" b="0"/>
                            <wp:wrapThrough wrapText="bothSides">
                              <wp:wrapPolygon edited="0">
                                <wp:start x="764" y="0"/>
                                <wp:lineTo x="0" y="0"/>
                                <wp:lineTo x="0" y="19001"/>
                                <wp:lineTo x="255" y="20967"/>
                                <wp:lineTo x="5604" y="20967"/>
                                <wp:lineTo x="21396" y="19656"/>
                                <wp:lineTo x="21396" y="1966"/>
                                <wp:lineTo x="5349" y="0"/>
                                <wp:lineTo x="764" y="0"/>
                              </wp:wrapPolygon>
                            </wp:wrapThrough>
                            <wp:docPr id="1" name="Imagem 1" descr="Descrição: Logo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Descrição: Logo Horizontal Azu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5440" cy="628015"/>
                                    </a:xfrm>
                                    <a:prstGeom prst="rect">
                                      <a:avLst/>
                                    </a:prstGeom>
                                    <a:noFill/>
                                  </pic:spPr>
                                </pic:pic>
                              </a:graphicData>
                            </a:graphic>
                            <wp14:sizeRelH relativeFrom="page">
                              <wp14:pctWidth>0</wp14:pctWidth>
                            </wp14:sizeRelH>
                            <wp14:sizeRelV relativeFrom="page">
                              <wp14:pctHeight>0</wp14:pctHeight>
                            </wp14:sizeRelV>
                          </wp:anchor>
                        </w:drawing>
                      </w:r>
                    </w:p>
                  </w:tc>
                </w:tr>
                <w:tr w:rsidR="004A5622" w14:paraId="6725FFDD" w14:textId="77777777">
                  <w:trPr>
                    <w:trHeight w:val="254"/>
                    <w:jc w:val="center"/>
                  </w:trPr>
                  <w:tc>
                    <w:tcPr>
                      <w:tcW w:w="6629" w:type="dxa"/>
                      <w:vAlign w:val="center"/>
                      <w:hideMark/>
                    </w:tcPr>
                    <w:p w14:paraId="0115A107" w14:textId="77777777"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MUNICÍPIO DE BALNEÁRIO CAMBORIÚ</w:t>
                      </w:r>
                    </w:p>
                  </w:tc>
                  <w:tc>
                    <w:tcPr>
                      <w:tcW w:w="0" w:type="auto"/>
                      <w:vMerge/>
                      <w:vAlign w:val="center"/>
                      <w:hideMark/>
                    </w:tcPr>
                    <w:p w14:paraId="35CF275E" w14:textId="77777777" w:rsidR="004A5622" w:rsidRDefault="004A5622">
                      <w:pPr>
                        <w:rPr>
                          <w:rFonts w:ascii="Ubuntu" w:eastAsiaTheme="minorEastAsia" w:hAnsi="Ubuntu"/>
                          <w:noProof/>
                          <w:lang w:eastAsia="zh-CN"/>
                        </w:rPr>
                      </w:pPr>
                    </w:p>
                  </w:tc>
                </w:tr>
                <w:tr w:rsidR="004A5622" w14:paraId="77B44A69" w14:textId="77777777">
                  <w:trPr>
                    <w:trHeight w:val="144"/>
                    <w:jc w:val="center"/>
                  </w:trPr>
                  <w:tc>
                    <w:tcPr>
                      <w:tcW w:w="6629" w:type="dxa"/>
                      <w:vAlign w:val="center"/>
                      <w:hideMark/>
                    </w:tcPr>
                    <w:p w14:paraId="37D5A7DD" w14:textId="77777777"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SECRETARIA DE COMPRAS</w:t>
                      </w:r>
                      <w:r w:rsidR="00253561">
                        <w:rPr>
                          <w:rFonts w:ascii="Arial" w:eastAsiaTheme="minorEastAsia" w:hAnsi="Arial" w:cs="Arial"/>
                          <w:noProof/>
                        </w:rPr>
                        <w:t xml:space="preserve"> E PATRIMÔNIO</w:t>
                      </w:r>
                    </w:p>
                  </w:tc>
                  <w:tc>
                    <w:tcPr>
                      <w:tcW w:w="0" w:type="auto"/>
                      <w:vMerge/>
                      <w:vAlign w:val="center"/>
                      <w:hideMark/>
                    </w:tcPr>
                    <w:p w14:paraId="1A959650" w14:textId="77777777" w:rsidR="004A5622" w:rsidRDefault="004A5622">
                      <w:pPr>
                        <w:rPr>
                          <w:rFonts w:ascii="Ubuntu" w:eastAsiaTheme="minorEastAsia" w:hAnsi="Ubuntu"/>
                          <w:noProof/>
                          <w:lang w:eastAsia="zh-CN"/>
                        </w:rPr>
                      </w:pPr>
                    </w:p>
                  </w:tc>
                </w:tr>
                <w:tr w:rsidR="004A5622" w14:paraId="0FB63F78" w14:textId="77777777">
                  <w:trPr>
                    <w:trHeight w:val="165"/>
                    <w:jc w:val="center"/>
                  </w:trPr>
                  <w:tc>
                    <w:tcPr>
                      <w:tcW w:w="6629" w:type="dxa"/>
                      <w:vAlign w:val="center"/>
                    </w:tcPr>
                    <w:p w14:paraId="5A9785B2" w14:textId="77777777" w:rsidR="004A5622" w:rsidRDefault="004A5622">
                      <w:pPr>
                        <w:tabs>
                          <w:tab w:val="left" w:pos="1630"/>
                        </w:tabs>
                        <w:suppressAutoHyphens/>
                        <w:autoSpaceDE w:val="0"/>
                        <w:rPr>
                          <w:rFonts w:ascii="Arial" w:eastAsiaTheme="minorEastAsia" w:hAnsi="Arial" w:cs="Arial"/>
                          <w:noProof/>
                          <w:lang w:eastAsia="zh-CN"/>
                        </w:rPr>
                      </w:pPr>
                    </w:p>
                  </w:tc>
                  <w:tc>
                    <w:tcPr>
                      <w:tcW w:w="0" w:type="auto"/>
                      <w:vMerge/>
                      <w:vAlign w:val="center"/>
                      <w:hideMark/>
                    </w:tcPr>
                    <w:p w14:paraId="01F0D8B5" w14:textId="77777777" w:rsidR="004A5622" w:rsidRDefault="004A5622">
                      <w:pPr>
                        <w:rPr>
                          <w:rFonts w:ascii="Ubuntu" w:eastAsiaTheme="minorEastAsia" w:hAnsi="Ubuntu"/>
                          <w:noProof/>
                          <w:lang w:eastAsia="zh-CN"/>
                        </w:rPr>
                      </w:pPr>
                    </w:p>
                  </w:tc>
                </w:tr>
              </w:tbl>
              <w:p w14:paraId="5DAD9C69" w14:textId="77777777" w:rsidR="004A5622" w:rsidRDefault="00730247">
                <w:pPr>
                  <w:tabs>
                    <w:tab w:val="left" w:pos="1630"/>
                  </w:tabs>
                  <w:autoSpaceDE w:val="0"/>
                  <w:jc w:val="both"/>
                  <w:rPr>
                    <w:rFonts w:ascii="Calibri" w:eastAsia="Calibri" w:hAnsi="Calibri"/>
                    <w:noProof/>
                    <w:sz w:val="20"/>
                    <w:szCs w:val="20"/>
                  </w:rPr>
                </w:pPr>
                <w:r>
                  <w:rPr>
                    <w:rFonts w:cstheme="minorBidi"/>
                    <w:noProof/>
                  </w:rPr>
                  <mc:AlternateContent>
                    <mc:Choice Requires="wps">
                      <w:drawing>
                        <wp:anchor distT="0" distB="0" distL="114300" distR="114300" simplePos="0" relativeHeight="251660288" behindDoc="0" locked="0" layoutInCell="1" allowOverlap="1" wp14:anchorId="6287E36F" wp14:editId="122CFACF">
                          <wp:simplePos x="0" y="0"/>
                          <wp:positionH relativeFrom="margin">
                            <wp:align>center</wp:align>
                          </wp:positionH>
                          <wp:positionV relativeFrom="paragraph">
                            <wp:posOffset>209550</wp:posOffset>
                          </wp:positionV>
                          <wp:extent cx="6116320" cy="0"/>
                          <wp:effectExtent l="9525" t="9525" r="8255" b="952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3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DF0DB5A" id="_x0000_t32" coordsize="21600,21600" o:spt="32" o:oned="t" path="m,l21600,21600e" filled="f">
                          <v:path arrowok="t" fillok="f" o:connecttype="none"/>
                          <o:lock v:ext="edit" shapetype="t"/>
                        </v:shapetype>
                        <v:shape id="AutoShape 2" o:spid="_x0000_s1026" type="#_x0000_t32" style="position:absolute;margin-left:0;margin-top:16.5pt;width:481.6pt;height:0;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">
                          <w10:wrap anchorx="margin"/>
                        </v:shape>
                      </w:pict>
                    </mc:Fallback>
                  </mc:AlternateContent>
                </w:r>
              </w:p>
            </w:tc>
            <w:tc>
              <w:tcPr>
                <w:tcW w:w="6700" w:type="dxa"/>
                <w:tcMar>
                  <w:top w:w="0" w:type="dxa"/>
                  <w:left w:w="108" w:type="dxa"/>
                  <w:bottom w:w="0" w:type="dxa"/>
                  <w:right w:w="108" w:type="dxa"/>
                </w:tcMar>
                <w:vAlign w:val="center"/>
              </w:tcPr>
              <w:p w14:paraId="6856535D" w14:textId="77777777" w:rsidR="004A5622" w:rsidRDefault="004A5622">
                <w:pPr>
                  <w:rPr>
                    <w:rFonts w:ascii="Calibri" w:eastAsia="Calibri" w:hAnsi="Calibri"/>
                    <w:noProof/>
                  </w:rPr>
                </w:pPr>
              </w:p>
            </w:tc>
          </w:tr>
        </w:tbl>
        <w:p w14:paraId="07195E5F" w14:textId="77777777" w:rsidR="004A5622" w:rsidRDefault="004A5622">
          <w:pPr>
            <w:rPr>
              <w:lang w:eastAsia="en-US"/>
            </w:rPr>
          </w:pPr>
        </w:p>
      </w:tc>
      <w:tc>
        <w:tcPr>
          <w:tcW w:w="222" w:type="dxa"/>
          <w:vAlign w:val="center"/>
        </w:tcPr>
        <w:p w14:paraId="73461490" w14:textId="77777777" w:rsidR="004A5622" w:rsidRDefault="004A5622">
          <w:pPr>
            <w:tabs>
              <w:tab w:val="left" w:pos="-3"/>
            </w:tabs>
            <w:suppressAutoHyphens/>
            <w:ind w:left="-3"/>
            <w:rPr>
              <w:rFonts w:ascii="Calibri" w:eastAsiaTheme="minorEastAsia" w:hAnsi="Calibri"/>
              <w:b/>
              <w:noProof/>
              <w:kern w:val="2"/>
              <w:lang w:eastAsia="ar-SA"/>
            </w:rPr>
          </w:pPr>
        </w:p>
      </w:tc>
    </w:tr>
  </w:tbl>
  <w:p w14:paraId="3FA0BDAC" w14:textId="77777777" w:rsidR="00A03AFA" w:rsidRDefault="00A03AF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07153"/>
    <w:multiLevelType w:val="multilevel"/>
    <w:tmpl w:val="35C42C20"/>
    <w:lvl w:ilvl="0">
      <w:start w:val="1"/>
      <w:numFmt w:val="decimal"/>
      <w:lvlText w:val="%1."/>
      <w:lvlJc w:val="left"/>
      <w:pPr>
        <w:ind w:left="483" w:hanging="201"/>
      </w:pPr>
      <w:rPr>
        <w:rFonts w:ascii="Times New Roman" w:eastAsia="Times New Roman" w:hAnsi="Times New Roman" w:cs="Times New Roman" w:hint="default"/>
        <w:b/>
        <w:bCs/>
        <w:color w:val="000009"/>
        <w:spacing w:val="0"/>
        <w:w w:val="99"/>
        <w:sz w:val="24"/>
        <w:szCs w:val="24"/>
        <w:lang w:val="pt-PT" w:eastAsia="en-US" w:bidi="ar-SA"/>
      </w:rPr>
    </w:lvl>
    <w:lvl w:ilvl="1">
      <w:start w:val="1"/>
      <w:numFmt w:val="decimal"/>
      <w:lvlText w:val="%1.%2."/>
      <w:lvlJc w:val="left"/>
      <w:pPr>
        <w:ind w:left="637" w:hanging="353"/>
      </w:pPr>
      <w:rPr>
        <w:rFonts w:hint="default"/>
        <w:b w:val="0"/>
        <w:bCs/>
        <w:spacing w:val="0"/>
        <w:w w:val="99"/>
        <w:sz w:val="24"/>
        <w:szCs w:val="28"/>
        <w:lang w:val="pt-PT" w:eastAsia="en-US" w:bidi="ar-SA"/>
      </w:rPr>
    </w:lvl>
    <w:lvl w:ilvl="2">
      <w:start w:val="1"/>
      <w:numFmt w:val="decimal"/>
      <w:lvlText w:val="%1.%2.%3."/>
      <w:lvlJc w:val="left"/>
      <w:pPr>
        <w:ind w:left="282" w:hanging="620"/>
      </w:pPr>
      <w:rPr>
        <w:rFonts w:hint="default"/>
        <w:i w:val="0"/>
        <w:iCs w:val="0"/>
        <w:spacing w:val="0"/>
        <w:w w:val="99"/>
        <w:sz w:val="24"/>
        <w:szCs w:val="24"/>
        <w:lang w:val="pt-PT" w:eastAsia="en-US" w:bidi="ar-SA"/>
      </w:rPr>
    </w:lvl>
    <w:lvl w:ilvl="3">
      <w:start w:val="1"/>
      <w:numFmt w:val="decimal"/>
      <w:lvlText w:val="%4."/>
      <w:lvlJc w:val="left"/>
      <w:pPr>
        <w:ind w:left="990" w:hanging="620"/>
      </w:pPr>
      <w:rPr>
        <w:rFonts w:ascii="Times New Roman" w:eastAsia="Times New Roman" w:hAnsi="Times New Roman" w:cs="Times New Roman" w:hint="default"/>
        <w:spacing w:val="0"/>
        <w:w w:val="99"/>
        <w:sz w:val="20"/>
        <w:szCs w:val="20"/>
        <w:lang w:val="pt-PT" w:eastAsia="en-US" w:bidi="ar-SA"/>
      </w:rPr>
    </w:lvl>
    <w:lvl w:ilvl="4">
      <w:numFmt w:val="bullet"/>
      <w:lvlText w:val="•"/>
      <w:lvlJc w:val="left"/>
      <w:pPr>
        <w:ind w:left="2129" w:hanging="620"/>
      </w:pPr>
      <w:rPr>
        <w:rFonts w:hint="default"/>
        <w:lang w:val="pt-PT" w:eastAsia="en-US" w:bidi="ar-SA"/>
      </w:rPr>
    </w:lvl>
    <w:lvl w:ilvl="5">
      <w:numFmt w:val="bullet"/>
      <w:lvlText w:val="•"/>
      <w:lvlJc w:val="left"/>
      <w:pPr>
        <w:ind w:left="3258" w:hanging="620"/>
      </w:pPr>
      <w:rPr>
        <w:rFonts w:hint="default"/>
        <w:lang w:val="pt-PT" w:eastAsia="en-US" w:bidi="ar-SA"/>
      </w:rPr>
    </w:lvl>
    <w:lvl w:ilvl="6">
      <w:numFmt w:val="bullet"/>
      <w:lvlText w:val="•"/>
      <w:lvlJc w:val="left"/>
      <w:pPr>
        <w:ind w:left="4388" w:hanging="620"/>
      </w:pPr>
      <w:rPr>
        <w:rFonts w:hint="default"/>
        <w:lang w:val="pt-PT" w:eastAsia="en-US" w:bidi="ar-SA"/>
      </w:rPr>
    </w:lvl>
    <w:lvl w:ilvl="7">
      <w:numFmt w:val="bullet"/>
      <w:lvlText w:val="•"/>
      <w:lvlJc w:val="left"/>
      <w:pPr>
        <w:ind w:left="5517" w:hanging="620"/>
      </w:pPr>
      <w:rPr>
        <w:rFonts w:hint="default"/>
        <w:lang w:val="pt-PT" w:eastAsia="en-US" w:bidi="ar-SA"/>
      </w:rPr>
    </w:lvl>
    <w:lvl w:ilvl="8">
      <w:numFmt w:val="bullet"/>
      <w:lvlText w:val="•"/>
      <w:lvlJc w:val="left"/>
      <w:pPr>
        <w:ind w:left="6647" w:hanging="620"/>
      </w:pPr>
      <w:rPr>
        <w:rFonts w:hint="default"/>
        <w:lang w:val="pt-PT" w:eastAsia="en-US" w:bidi="ar-SA"/>
      </w:rPr>
    </w:lvl>
  </w:abstractNum>
  <w:abstractNum w:abstractNumId="1" w15:restartNumberingAfterBreak="0">
    <w:nsid w:val="7315487C"/>
    <w:multiLevelType w:val="hybridMultilevel"/>
    <w:tmpl w:val="0D003CD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14370954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204057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5AD"/>
    <w:rsid w:val="000054A3"/>
    <w:rsid w:val="000536B5"/>
    <w:rsid w:val="00093F03"/>
    <w:rsid w:val="000C434B"/>
    <w:rsid w:val="000E3899"/>
    <w:rsid w:val="000F6BFC"/>
    <w:rsid w:val="00105ECE"/>
    <w:rsid w:val="00161965"/>
    <w:rsid w:val="001C53FD"/>
    <w:rsid w:val="002320D0"/>
    <w:rsid w:val="00237C94"/>
    <w:rsid w:val="002500A0"/>
    <w:rsid w:val="00253561"/>
    <w:rsid w:val="002647C3"/>
    <w:rsid w:val="002B636D"/>
    <w:rsid w:val="002C69D9"/>
    <w:rsid w:val="002E6205"/>
    <w:rsid w:val="0035322B"/>
    <w:rsid w:val="00357DBA"/>
    <w:rsid w:val="00361A1F"/>
    <w:rsid w:val="003C77E6"/>
    <w:rsid w:val="00454B20"/>
    <w:rsid w:val="00460A45"/>
    <w:rsid w:val="00470329"/>
    <w:rsid w:val="00496D80"/>
    <w:rsid w:val="004A5622"/>
    <w:rsid w:val="004B2022"/>
    <w:rsid w:val="004E5201"/>
    <w:rsid w:val="00531CEE"/>
    <w:rsid w:val="00564D5C"/>
    <w:rsid w:val="0057674A"/>
    <w:rsid w:val="0058107D"/>
    <w:rsid w:val="005853B0"/>
    <w:rsid w:val="005D4433"/>
    <w:rsid w:val="005D7CFC"/>
    <w:rsid w:val="005F2FD2"/>
    <w:rsid w:val="00604C5D"/>
    <w:rsid w:val="00606F44"/>
    <w:rsid w:val="006535A2"/>
    <w:rsid w:val="006A07A2"/>
    <w:rsid w:val="006B3030"/>
    <w:rsid w:val="00704DF7"/>
    <w:rsid w:val="00724EDF"/>
    <w:rsid w:val="00730247"/>
    <w:rsid w:val="00733EB8"/>
    <w:rsid w:val="007968DE"/>
    <w:rsid w:val="007D138B"/>
    <w:rsid w:val="007E2BE1"/>
    <w:rsid w:val="00817C1A"/>
    <w:rsid w:val="00844D1E"/>
    <w:rsid w:val="0085250C"/>
    <w:rsid w:val="00856918"/>
    <w:rsid w:val="00865E74"/>
    <w:rsid w:val="008A0474"/>
    <w:rsid w:val="008B2EA6"/>
    <w:rsid w:val="008B3652"/>
    <w:rsid w:val="008C0D4F"/>
    <w:rsid w:val="00977888"/>
    <w:rsid w:val="00995548"/>
    <w:rsid w:val="009B5941"/>
    <w:rsid w:val="009C1DF5"/>
    <w:rsid w:val="009E3AF9"/>
    <w:rsid w:val="00A03AFA"/>
    <w:rsid w:val="00A33F38"/>
    <w:rsid w:val="00A8220E"/>
    <w:rsid w:val="00AA16A2"/>
    <w:rsid w:val="00AA69C6"/>
    <w:rsid w:val="00AE2B86"/>
    <w:rsid w:val="00B145C9"/>
    <w:rsid w:val="00B653FC"/>
    <w:rsid w:val="00B860AE"/>
    <w:rsid w:val="00B94181"/>
    <w:rsid w:val="00BB4338"/>
    <w:rsid w:val="00BB7BD7"/>
    <w:rsid w:val="00BD6C2D"/>
    <w:rsid w:val="00C274F0"/>
    <w:rsid w:val="00C27CC7"/>
    <w:rsid w:val="00C4633A"/>
    <w:rsid w:val="00C50A4A"/>
    <w:rsid w:val="00C73AC6"/>
    <w:rsid w:val="00C924DA"/>
    <w:rsid w:val="00D37BCC"/>
    <w:rsid w:val="00D815AD"/>
    <w:rsid w:val="00D86691"/>
    <w:rsid w:val="00D91986"/>
    <w:rsid w:val="00DD31D1"/>
    <w:rsid w:val="00E20A1D"/>
    <w:rsid w:val="00E23B5D"/>
    <w:rsid w:val="00E55644"/>
    <w:rsid w:val="00EA6626"/>
    <w:rsid w:val="00F06B7F"/>
    <w:rsid w:val="00F173A3"/>
    <w:rsid w:val="00F33E50"/>
    <w:rsid w:val="00F44355"/>
    <w:rsid w:val="00F503C6"/>
    <w:rsid w:val="00F645AD"/>
    <w:rsid w:val="00F77B04"/>
    <w:rsid w:val="00F86CE8"/>
    <w:rsid w:val="00F93C05"/>
    <w:rsid w:val="00FC0D23"/>
    <w:rsid w:val="00FD1BC1"/>
    <w:rsid w:val="00FD43EB"/>
    <w:rsid w:val="00FF4D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7909ABB2"/>
  <w15:docId w15:val="{28B26D87-7A47-451E-87BF-021248D42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EA6"/>
    <w:pPr>
      <w:spacing w:after="0" w:line="240" w:lineRule="auto"/>
    </w:pPr>
    <w:rPr>
      <w:rFonts w:ascii="Times New Roman" w:eastAsia="Times New Roman" w:hAnsi="Times New Roman" w:cs="Times New Roman"/>
      <w:sz w:val="24"/>
      <w:szCs w:val="24"/>
      <w:lang w:eastAsia="pt-BR"/>
    </w:rPr>
  </w:style>
  <w:style w:type="paragraph" w:styleId="Ttulo2">
    <w:name w:val="heading 2"/>
    <w:basedOn w:val="Normal"/>
    <w:next w:val="Normal"/>
    <w:link w:val="Ttulo2Char"/>
    <w:uiPriority w:val="9"/>
    <w:semiHidden/>
    <w:unhideWhenUsed/>
    <w:qFormat/>
    <w:rsid w:val="00A03AFA"/>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semiHidden/>
    <w:unhideWhenUsed/>
    <w:qFormat/>
    <w:rsid w:val="00F86CE8"/>
    <w:pPr>
      <w:keepNext/>
      <w:keepLines/>
      <w:spacing w:before="40"/>
      <w:outlineLvl w:val="2"/>
    </w:pPr>
    <w:rPr>
      <w:rFonts w:ascii="Cambria" w:hAnsi="Cambria"/>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semFormatao1">
    <w:name w:val="Texto sem Formatação1"/>
    <w:basedOn w:val="Normal"/>
    <w:qFormat/>
    <w:rsid w:val="008B2EA6"/>
    <w:pPr>
      <w:overflowPunct w:val="0"/>
      <w:autoSpaceDE w:val="0"/>
      <w:autoSpaceDN w:val="0"/>
      <w:adjustRightInd w:val="0"/>
    </w:pPr>
    <w:rPr>
      <w:rFonts w:ascii="Courier New" w:hAnsi="Courier New"/>
      <w:sz w:val="20"/>
      <w:szCs w:val="20"/>
    </w:rPr>
  </w:style>
  <w:style w:type="paragraph" w:styleId="Cabealho">
    <w:name w:val="header"/>
    <w:basedOn w:val="Normal"/>
    <w:link w:val="CabealhoChar"/>
    <w:unhideWhenUsed/>
    <w:rsid w:val="00A03AFA"/>
    <w:pPr>
      <w:tabs>
        <w:tab w:val="center" w:pos="4252"/>
        <w:tab w:val="right" w:pos="8504"/>
      </w:tabs>
    </w:pPr>
  </w:style>
  <w:style w:type="character" w:customStyle="1" w:styleId="CabealhoChar">
    <w:name w:val="Cabeçalho Char"/>
    <w:basedOn w:val="Fontepargpadro"/>
    <w:link w:val="Cabealho"/>
    <w:uiPriority w:val="99"/>
    <w:rsid w:val="00A03AFA"/>
    <w:rPr>
      <w:rFonts w:ascii="Times New Roman" w:eastAsia="Times New Roman" w:hAnsi="Times New Roman" w:cs="Times New Roman"/>
      <w:sz w:val="24"/>
      <w:szCs w:val="24"/>
      <w:lang w:eastAsia="pt-BR"/>
    </w:rPr>
  </w:style>
  <w:style w:type="paragraph" w:styleId="Rodap">
    <w:name w:val="footer"/>
    <w:basedOn w:val="Normal"/>
    <w:link w:val="RodapChar"/>
    <w:unhideWhenUsed/>
    <w:rsid w:val="00A03AFA"/>
    <w:pPr>
      <w:tabs>
        <w:tab w:val="center" w:pos="4252"/>
        <w:tab w:val="right" w:pos="8504"/>
      </w:tabs>
    </w:pPr>
  </w:style>
  <w:style w:type="character" w:customStyle="1" w:styleId="RodapChar">
    <w:name w:val="Rodapé Char"/>
    <w:basedOn w:val="Fontepargpadro"/>
    <w:link w:val="Rodap"/>
    <w:rsid w:val="00A03AFA"/>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A03AFA"/>
    <w:rPr>
      <w:rFonts w:asciiTheme="majorHAnsi" w:eastAsiaTheme="majorEastAsia" w:hAnsiTheme="majorHAnsi" w:cstheme="majorBidi"/>
      <w:b/>
      <w:bCs/>
      <w:color w:val="4F81BD" w:themeColor="accent1"/>
      <w:sz w:val="26"/>
      <w:szCs w:val="26"/>
    </w:rPr>
  </w:style>
  <w:style w:type="paragraph" w:styleId="Textodebalo">
    <w:name w:val="Balloon Text"/>
    <w:basedOn w:val="Normal"/>
    <w:link w:val="TextodebaloChar"/>
    <w:uiPriority w:val="99"/>
    <w:semiHidden/>
    <w:unhideWhenUsed/>
    <w:rsid w:val="00A03AFA"/>
    <w:rPr>
      <w:rFonts w:ascii="Tahoma" w:hAnsi="Tahoma" w:cs="Tahoma"/>
      <w:sz w:val="16"/>
      <w:szCs w:val="16"/>
    </w:rPr>
  </w:style>
  <w:style w:type="character" w:customStyle="1" w:styleId="TextodebaloChar">
    <w:name w:val="Texto de balão Char"/>
    <w:basedOn w:val="Fontepargpadro"/>
    <w:link w:val="Textodebalo"/>
    <w:uiPriority w:val="99"/>
    <w:semiHidden/>
    <w:rsid w:val="00A03AFA"/>
    <w:rPr>
      <w:rFonts w:ascii="Tahoma" w:eastAsia="Times New Roman" w:hAnsi="Tahoma" w:cs="Tahoma"/>
      <w:sz w:val="16"/>
      <w:szCs w:val="16"/>
      <w:lang w:eastAsia="pt-BR"/>
    </w:rPr>
  </w:style>
  <w:style w:type="character" w:customStyle="1" w:styleId="Ttulo3Char">
    <w:name w:val="Título 3 Char"/>
    <w:basedOn w:val="Fontepargpadro"/>
    <w:link w:val="Ttulo3"/>
    <w:uiPriority w:val="9"/>
    <w:semiHidden/>
    <w:rsid w:val="00F86CE8"/>
    <w:rPr>
      <w:rFonts w:ascii="Cambria" w:eastAsia="Times New Roman" w:hAnsi="Cambria" w:cs="Times New Roman"/>
      <w:color w:val="243F60"/>
      <w:sz w:val="24"/>
      <w:szCs w:val="24"/>
      <w:lang w:eastAsia="pt-BR"/>
    </w:rPr>
  </w:style>
  <w:style w:type="character" w:customStyle="1" w:styleId="TextosemFormataoChar">
    <w:name w:val="Texto sem Formatação Char"/>
    <w:aliases w:val="Texto simples Char,Texto sem formatação Char Char"/>
    <w:link w:val="TextosemFormatao"/>
    <w:qFormat/>
    <w:locked/>
    <w:rsid w:val="00F86CE8"/>
    <w:rPr>
      <w:rFonts w:ascii="Courier New" w:eastAsia="Times New Roman" w:hAnsi="Courier New" w:cs="Courier New"/>
    </w:rPr>
  </w:style>
  <w:style w:type="paragraph" w:styleId="TextosemFormatao">
    <w:name w:val="Plain Text"/>
    <w:aliases w:val="Texto simples,Texto sem formatação Char"/>
    <w:basedOn w:val="Normal"/>
    <w:link w:val="TextosemFormataoChar"/>
    <w:unhideWhenUsed/>
    <w:qFormat/>
    <w:rsid w:val="00F86CE8"/>
    <w:rPr>
      <w:rFonts w:ascii="Courier New" w:hAnsi="Courier New" w:cs="Courier New"/>
      <w:sz w:val="22"/>
      <w:szCs w:val="22"/>
      <w:lang w:eastAsia="en-US"/>
    </w:rPr>
  </w:style>
  <w:style w:type="character" w:customStyle="1" w:styleId="TextosemFormataoChar1">
    <w:name w:val="Texto sem Formatação Char1"/>
    <w:basedOn w:val="Fontepargpadro"/>
    <w:uiPriority w:val="99"/>
    <w:semiHidden/>
    <w:rsid w:val="00F86CE8"/>
    <w:rPr>
      <w:rFonts w:ascii="Consolas" w:eastAsia="Times New Roman" w:hAnsi="Consolas" w:cs="Times New Roman"/>
      <w:sz w:val="21"/>
      <w:szCs w:val="21"/>
      <w:lang w:eastAsia="pt-BR"/>
    </w:rPr>
  </w:style>
  <w:style w:type="paragraph" w:customStyle="1" w:styleId="Textbody">
    <w:name w:val="Text body"/>
    <w:basedOn w:val="Normal"/>
    <w:qFormat/>
    <w:rsid w:val="001C53FD"/>
    <w:pPr>
      <w:spacing w:after="140" w:line="276" w:lineRule="auto"/>
      <w:ind w:firstLine="709"/>
      <w:jc w:val="both"/>
      <w:textAlignment w:val="baseline"/>
    </w:pPr>
    <w:rPr>
      <w:rFonts w:eastAsia="NSimSun" w:cs="Arial"/>
      <w:kern w:val="2"/>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072741">
      <w:bodyDiv w:val="1"/>
      <w:marLeft w:val="0"/>
      <w:marRight w:val="0"/>
      <w:marTop w:val="0"/>
      <w:marBottom w:val="0"/>
      <w:divBdr>
        <w:top w:val="none" w:sz="0" w:space="0" w:color="auto"/>
        <w:left w:val="none" w:sz="0" w:space="0" w:color="auto"/>
        <w:bottom w:val="none" w:sz="0" w:space="0" w:color="auto"/>
        <w:right w:val="none" w:sz="0" w:space="0" w:color="auto"/>
      </w:divBdr>
    </w:div>
    <w:div w:id="362246320">
      <w:bodyDiv w:val="1"/>
      <w:marLeft w:val="0"/>
      <w:marRight w:val="0"/>
      <w:marTop w:val="0"/>
      <w:marBottom w:val="0"/>
      <w:divBdr>
        <w:top w:val="none" w:sz="0" w:space="0" w:color="auto"/>
        <w:left w:val="none" w:sz="0" w:space="0" w:color="auto"/>
        <w:bottom w:val="none" w:sz="0" w:space="0" w:color="auto"/>
        <w:right w:val="none" w:sz="0" w:space="0" w:color="auto"/>
      </w:divBdr>
    </w:div>
    <w:div w:id="850752809">
      <w:bodyDiv w:val="1"/>
      <w:marLeft w:val="0"/>
      <w:marRight w:val="0"/>
      <w:marTop w:val="0"/>
      <w:marBottom w:val="0"/>
      <w:divBdr>
        <w:top w:val="none" w:sz="0" w:space="0" w:color="auto"/>
        <w:left w:val="none" w:sz="0" w:space="0" w:color="auto"/>
        <w:bottom w:val="none" w:sz="0" w:space="0" w:color="auto"/>
        <w:right w:val="none" w:sz="0" w:space="0" w:color="auto"/>
      </w:divBdr>
    </w:div>
    <w:div w:id="1124231190">
      <w:bodyDiv w:val="1"/>
      <w:marLeft w:val="0"/>
      <w:marRight w:val="0"/>
      <w:marTop w:val="0"/>
      <w:marBottom w:val="0"/>
      <w:divBdr>
        <w:top w:val="none" w:sz="0" w:space="0" w:color="auto"/>
        <w:left w:val="none" w:sz="0" w:space="0" w:color="auto"/>
        <w:bottom w:val="none" w:sz="0" w:space="0" w:color="auto"/>
        <w:right w:val="none" w:sz="0" w:space="0" w:color="auto"/>
      </w:divBdr>
    </w:div>
    <w:div w:id="167657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2</Pages>
  <Words>270</Words>
  <Characters>1461</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Andrei Weise</dc:creator>
  <cp:lastModifiedBy>Mayara Severiano de Souza</cp:lastModifiedBy>
  <cp:revision>9</cp:revision>
  <cp:lastPrinted>2025-04-25T13:39:00Z</cp:lastPrinted>
  <dcterms:created xsi:type="dcterms:W3CDTF">2025-04-16T16:20:00Z</dcterms:created>
  <dcterms:modified xsi:type="dcterms:W3CDTF">2025-05-09T12:18:00Z</dcterms:modified>
</cp:coreProperties>
</file>