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D3D" w:rsidRDefault="00A83AE4" w:rsidP="00E47B3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F3FCC">
        <w:rPr>
          <w:rFonts w:cstheme="minorHAnsi"/>
          <w:b/>
          <w:bCs/>
          <w:color w:val="000000" w:themeColor="text1"/>
          <w:sz w:val="20"/>
          <w:szCs w:val="20"/>
        </w:rPr>
        <w:t xml:space="preserve"> DE DISPENSA DE LICITAÇÃO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</w:p>
    <w:p w:rsidR="00A83AE4" w:rsidRDefault="006C69EC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05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>/2026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 xml:space="preserve">ocesso </w:t>
      </w:r>
      <w:r w:rsidR="006C69EC">
        <w:rPr>
          <w:rFonts w:cstheme="minorHAnsi"/>
          <w:b/>
          <w:bCs/>
          <w:color w:val="000000" w:themeColor="text1"/>
          <w:sz w:val="20"/>
          <w:szCs w:val="20"/>
        </w:rPr>
        <w:t>45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>/2026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C13361" w:rsidRPr="00C13361" w:rsidRDefault="00A83AE4" w:rsidP="00C13361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>ID CidadES/TCE-ES: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6C69EC" w:rsidRPr="006C69EC">
        <w:rPr>
          <w:rFonts w:cstheme="minorHAnsi"/>
          <w:b/>
          <w:sz w:val="20"/>
          <w:szCs w:val="20"/>
        </w:rPr>
        <w:t>2026.027E0100001.09.0004</w:t>
      </w:r>
    </w:p>
    <w:p w:rsidR="00B22ECC" w:rsidRDefault="00B22ECC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B22ECC" w:rsidRPr="00B22ECC" w:rsidRDefault="00B22ECC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FD2E55" w:rsidRPr="006C69EC" w:rsidRDefault="00765F0F" w:rsidP="00397AA2">
      <w:pPr>
        <w:spacing w:after="0" w:line="240" w:lineRule="auto"/>
        <w:jc w:val="both"/>
        <w:rPr>
          <w:rFonts w:asciiTheme="majorHAnsi" w:hAnsiTheme="majorHAnsi" w:cs="Arial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OBJETO:</w:t>
      </w:r>
      <w:r w:rsidR="006C69EC" w:rsidRPr="006C69EC">
        <w:rPr>
          <w:rFonts w:asciiTheme="majorHAnsi" w:hAnsiTheme="majorHAnsi" w:cs="Arial"/>
        </w:rPr>
        <w:t>Contratação de empresa especializada em implementação, metalúrgica.</w:t>
      </w:r>
    </w:p>
    <w:p w:rsidR="00C13361" w:rsidRPr="00C13361" w:rsidRDefault="00C13361" w:rsidP="00397AA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6C69EC" w:rsidRDefault="00E61699" w:rsidP="00C13361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  <w:r w:rsidR="006C69EC">
        <w:rPr>
          <w:rFonts w:cstheme="minorHAnsi"/>
          <w:b/>
          <w:sz w:val="20"/>
          <w:szCs w:val="20"/>
        </w:rPr>
        <w:t>METALÚRGICA LABER</w:t>
      </w:r>
    </w:p>
    <w:p w:rsidR="00B441EC" w:rsidRPr="00C13361" w:rsidRDefault="00C13361" w:rsidP="00C13361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b/>
          <w:sz w:val="20"/>
          <w:szCs w:val="20"/>
        </w:rPr>
        <w:t>CNPJ:</w:t>
      </w:r>
      <w:r w:rsidRPr="00C13361"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 xml:space="preserve"> </w:t>
      </w:r>
      <w:r w:rsidR="006C69EC">
        <w:rPr>
          <w:rFonts w:cstheme="minorHAnsi"/>
          <w:b/>
          <w:bCs/>
          <w:sz w:val="20"/>
          <w:szCs w:val="20"/>
        </w:rPr>
        <w:t>28.429.975/0001-59</w:t>
      </w:r>
    </w:p>
    <w:p w:rsidR="00B22EC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22ECC">
        <w:rPr>
          <w:rFonts w:cstheme="minorHAnsi"/>
          <w:sz w:val="20"/>
          <w:szCs w:val="20"/>
        </w:rPr>
        <w:t xml:space="preserve">Perfazendo o total geral de </w:t>
      </w:r>
      <w:r w:rsidRPr="00B22ECC">
        <w:rPr>
          <w:rFonts w:cstheme="minorHAnsi"/>
          <w:b/>
          <w:bCs/>
          <w:sz w:val="20"/>
          <w:szCs w:val="20"/>
        </w:rPr>
        <w:t>R$</w:t>
      </w:r>
      <w:r w:rsidR="00B22ECC">
        <w:rPr>
          <w:rFonts w:cstheme="minorHAnsi"/>
          <w:b/>
          <w:bCs/>
          <w:sz w:val="20"/>
          <w:szCs w:val="20"/>
        </w:rPr>
        <w:t xml:space="preserve"> </w:t>
      </w:r>
      <w:r w:rsidR="006C69EC">
        <w:rPr>
          <w:rFonts w:cstheme="minorHAnsi"/>
          <w:b/>
          <w:bCs/>
          <w:sz w:val="20"/>
          <w:szCs w:val="20"/>
        </w:rPr>
        <w:t>20.730,00</w:t>
      </w:r>
      <w:r w:rsidR="00B22ECC" w:rsidRPr="00B22ECC">
        <w:rPr>
          <w:rFonts w:cstheme="minorHAnsi"/>
          <w:b/>
          <w:bCs/>
          <w:sz w:val="20"/>
          <w:szCs w:val="20"/>
        </w:rPr>
        <w:t xml:space="preserve"> </w:t>
      </w:r>
      <w:r w:rsidR="001F0244" w:rsidRPr="00B22ECC">
        <w:rPr>
          <w:rFonts w:cstheme="minorHAnsi"/>
          <w:b/>
          <w:bCs/>
          <w:sz w:val="20"/>
          <w:szCs w:val="20"/>
        </w:rPr>
        <w:t>(</w:t>
      </w:r>
      <w:r w:rsidR="006C69EC" w:rsidRPr="006C69EC">
        <w:rPr>
          <w:rFonts w:cstheme="minorHAnsi"/>
          <w:b/>
          <w:bCs/>
          <w:sz w:val="20"/>
          <w:szCs w:val="20"/>
        </w:rPr>
        <w:t>vinte mil setecentos e trinta reais</w:t>
      </w:r>
      <w:r w:rsidR="001F0244" w:rsidRPr="00B22ECC">
        <w:rPr>
          <w:rFonts w:cstheme="minorHAnsi"/>
          <w:b/>
          <w:bCs/>
          <w:sz w:val="20"/>
          <w:szCs w:val="20"/>
        </w:rPr>
        <w:t>)</w:t>
      </w:r>
    </w:p>
    <w:p w:rsidR="00C13361" w:rsidRPr="00C13361" w:rsidRDefault="00C13361" w:rsidP="00397AA2">
      <w:pPr>
        <w:tabs>
          <w:tab w:val="left" w:pos="2235"/>
        </w:tabs>
        <w:spacing w:after="0" w:line="240" w:lineRule="auto"/>
        <w:jc w:val="both"/>
        <w:rPr>
          <w:rFonts w:asciiTheme="majorHAnsi" w:hAnsiTheme="majorHAnsi" w:cs="Helvetica"/>
          <w:color w:val="333333"/>
          <w:sz w:val="20"/>
          <w:szCs w:val="20"/>
          <w:shd w:val="clear" w:color="auto" w:fill="F8F9FA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Guaçuí-ES,</w:t>
      </w:r>
      <w:r w:rsidR="006C69EC">
        <w:rPr>
          <w:rFonts w:cstheme="minorHAnsi"/>
          <w:color w:val="000000" w:themeColor="text1"/>
          <w:sz w:val="20"/>
          <w:szCs w:val="20"/>
        </w:rPr>
        <w:t xml:space="preserve"> 06</w:t>
      </w:r>
      <w:r w:rsidR="00AA7527">
        <w:rPr>
          <w:rFonts w:cstheme="minorHAnsi"/>
          <w:color w:val="000000" w:themeColor="text1"/>
          <w:sz w:val="20"/>
          <w:szCs w:val="20"/>
        </w:rPr>
        <w:t xml:space="preserve"> </w:t>
      </w:r>
      <w:r w:rsidR="00B22ECC">
        <w:rPr>
          <w:rFonts w:cstheme="minorHAnsi"/>
          <w:color w:val="000000" w:themeColor="text1"/>
          <w:sz w:val="20"/>
          <w:szCs w:val="20"/>
        </w:rPr>
        <w:t xml:space="preserve">de </w:t>
      </w:r>
      <w:r w:rsidR="006C69EC">
        <w:rPr>
          <w:rFonts w:cstheme="minorHAnsi"/>
          <w:color w:val="000000" w:themeColor="text1"/>
          <w:sz w:val="20"/>
          <w:szCs w:val="20"/>
        </w:rPr>
        <w:t>F</w:t>
      </w:r>
      <w:r w:rsidR="00257F51">
        <w:rPr>
          <w:rFonts w:cstheme="minorHAnsi"/>
          <w:color w:val="000000" w:themeColor="text1"/>
          <w:sz w:val="20"/>
          <w:szCs w:val="20"/>
        </w:rPr>
        <w:t>evereiro</w:t>
      </w:r>
      <w:bookmarkStart w:id="0" w:name="_GoBack"/>
      <w:bookmarkEnd w:id="0"/>
      <w:r w:rsidR="00ED44B8">
        <w:rPr>
          <w:rFonts w:cstheme="minorHAnsi"/>
          <w:color w:val="000000" w:themeColor="text1"/>
          <w:sz w:val="20"/>
          <w:szCs w:val="20"/>
        </w:rPr>
        <w:t xml:space="preserve">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B22ECC">
        <w:rPr>
          <w:rFonts w:cstheme="minorHAnsi"/>
          <w:color w:val="000000" w:themeColor="text1"/>
          <w:sz w:val="20"/>
          <w:szCs w:val="20"/>
        </w:rPr>
        <w:t>6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ED44B8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b/>
          <w:color w:val="000000" w:themeColor="text1"/>
          <w:sz w:val="20"/>
          <w:szCs w:val="20"/>
        </w:rPr>
        <w:t>Gabriel de Faria Firme</w:t>
      </w:r>
    </w:p>
    <w:p w:rsidR="00C13361" w:rsidRDefault="003B036A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Gerente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Compras</w:t>
      </w: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P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sectPr w:rsidR="00C13361" w:rsidRPr="00C13361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86"/>
    <w:rsid w:val="00023D4B"/>
    <w:rsid w:val="000E357C"/>
    <w:rsid w:val="0013729F"/>
    <w:rsid w:val="00192133"/>
    <w:rsid w:val="001959AA"/>
    <w:rsid w:val="001B27DA"/>
    <w:rsid w:val="001F0244"/>
    <w:rsid w:val="0022746F"/>
    <w:rsid w:val="00242048"/>
    <w:rsid w:val="00257F51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3B036A"/>
    <w:rsid w:val="003F3FCC"/>
    <w:rsid w:val="004200E3"/>
    <w:rsid w:val="004C2C99"/>
    <w:rsid w:val="004D3D8D"/>
    <w:rsid w:val="004F4D3D"/>
    <w:rsid w:val="00566ED6"/>
    <w:rsid w:val="00571F13"/>
    <w:rsid w:val="005723AA"/>
    <w:rsid w:val="00594620"/>
    <w:rsid w:val="00624617"/>
    <w:rsid w:val="00683896"/>
    <w:rsid w:val="00696989"/>
    <w:rsid w:val="006A4C86"/>
    <w:rsid w:val="006C69EC"/>
    <w:rsid w:val="006F5C73"/>
    <w:rsid w:val="00721EAC"/>
    <w:rsid w:val="00736209"/>
    <w:rsid w:val="0076416F"/>
    <w:rsid w:val="00765F0F"/>
    <w:rsid w:val="007A524D"/>
    <w:rsid w:val="0081797B"/>
    <w:rsid w:val="00820F36"/>
    <w:rsid w:val="008A1483"/>
    <w:rsid w:val="009007B6"/>
    <w:rsid w:val="00994B0D"/>
    <w:rsid w:val="00A42177"/>
    <w:rsid w:val="00A44628"/>
    <w:rsid w:val="00A83AE4"/>
    <w:rsid w:val="00A90ECF"/>
    <w:rsid w:val="00AA7527"/>
    <w:rsid w:val="00B156DA"/>
    <w:rsid w:val="00B22ECC"/>
    <w:rsid w:val="00B441EC"/>
    <w:rsid w:val="00BB312A"/>
    <w:rsid w:val="00BB4E98"/>
    <w:rsid w:val="00BE0333"/>
    <w:rsid w:val="00BF0CCC"/>
    <w:rsid w:val="00C07D76"/>
    <w:rsid w:val="00C13361"/>
    <w:rsid w:val="00CB0406"/>
    <w:rsid w:val="00CB30BB"/>
    <w:rsid w:val="00DA5166"/>
    <w:rsid w:val="00DB3866"/>
    <w:rsid w:val="00DE2453"/>
    <w:rsid w:val="00DE7021"/>
    <w:rsid w:val="00E12538"/>
    <w:rsid w:val="00E47B33"/>
    <w:rsid w:val="00E61699"/>
    <w:rsid w:val="00E801C1"/>
    <w:rsid w:val="00ED44B8"/>
    <w:rsid w:val="00EF6606"/>
    <w:rsid w:val="00F14CCB"/>
    <w:rsid w:val="00F42DDD"/>
    <w:rsid w:val="00F93575"/>
    <w:rsid w:val="00FA5E7C"/>
    <w:rsid w:val="00FD2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8A6B0-878A-4244-A63E-69EF85D9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2026-02-06T12:05:00Z</cp:lastPrinted>
  <dcterms:created xsi:type="dcterms:W3CDTF">2026-02-06T12:05:00Z</dcterms:created>
  <dcterms:modified xsi:type="dcterms:W3CDTF">2026-02-06T12:06:00Z</dcterms:modified>
</cp:coreProperties>
</file>