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20B86" w14:textId="374AF8DA" w:rsidR="00013A94" w:rsidRPr="00CC4519" w:rsidRDefault="00CC4519" w:rsidP="00CC4519">
      <w:pPr>
        <w:pStyle w:val="Ttulo1"/>
        <w:spacing w:before="120" w:after="12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C4519">
        <w:rPr>
          <w:rFonts w:ascii="Times New Roman" w:hAnsi="Times New Roman" w:cs="Times New Roman"/>
          <w:sz w:val="24"/>
          <w:szCs w:val="24"/>
        </w:rPr>
        <w:t>A</w:t>
      </w:r>
      <w:r w:rsidR="00AC4123" w:rsidRPr="00CC4519">
        <w:rPr>
          <w:rFonts w:ascii="Times New Roman" w:hAnsi="Times New Roman" w:cs="Times New Roman"/>
          <w:sz w:val="24"/>
          <w:szCs w:val="24"/>
        </w:rPr>
        <w:t>NEXO</w:t>
      </w:r>
      <w:r w:rsidR="00AC4123" w:rsidRPr="00CC451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I</w:t>
      </w:r>
      <w:r w:rsidR="00AC4123" w:rsidRPr="00CC451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–</w:t>
      </w:r>
      <w:r w:rsidR="00AC4123" w:rsidRPr="00CC451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INSTRUMENTO</w:t>
      </w:r>
      <w:r w:rsidR="00AC4123" w:rsidRPr="00CC451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DE</w:t>
      </w:r>
      <w:r w:rsidR="00AC4123" w:rsidRPr="00CC451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MEDIÇÃO</w:t>
      </w:r>
      <w:r w:rsidR="00AC4123" w:rsidRPr="00CC451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DE</w:t>
      </w:r>
      <w:r w:rsidR="00AC4123" w:rsidRPr="00CC451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z w:val="24"/>
          <w:szCs w:val="24"/>
        </w:rPr>
        <w:t>RESULTADOS</w:t>
      </w:r>
      <w:r w:rsidR="00AC4123" w:rsidRPr="00CC451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AC4123" w:rsidRPr="00CC4519">
        <w:rPr>
          <w:rFonts w:ascii="Times New Roman" w:hAnsi="Times New Roman" w:cs="Times New Roman"/>
          <w:spacing w:val="-2"/>
          <w:sz w:val="24"/>
          <w:szCs w:val="24"/>
        </w:rPr>
        <w:t>(IMR)</w:t>
      </w:r>
    </w:p>
    <w:p w14:paraId="1799FA41" w14:textId="77777777" w:rsidR="00013A94" w:rsidRPr="00CC4519" w:rsidRDefault="00013A94" w:rsidP="00704E28">
      <w:pPr>
        <w:pStyle w:val="Corpodetexto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6C08140" w14:textId="34F886FA" w:rsidR="00013A94" w:rsidRDefault="00AC4123" w:rsidP="00AC4123">
      <w:pPr>
        <w:pStyle w:val="PargrafodaLista"/>
        <w:tabs>
          <w:tab w:val="left" w:pos="709"/>
          <w:tab w:val="left" w:pos="851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  <w:r w:rsidRPr="00CC4519">
        <w:rPr>
          <w:rFonts w:ascii="Times New Roman" w:hAnsi="Times New Roman" w:cs="Times New Roman"/>
          <w:sz w:val="24"/>
          <w:szCs w:val="24"/>
        </w:rPr>
        <w:t>Com base na escala para definição dos níveis de divergência negativa da qualidade do serviço prestado em relação ao esperado pela contratação, caberá ao Fiscal avaliar e aplicar, para cada ocorrência, as pontuações abaixo discriminadas:</w:t>
      </w:r>
    </w:p>
    <w:p w14:paraId="072B2065" w14:textId="77777777" w:rsidR="00AC4123" w:rsidRPr="00CC4519" w:rsidRDefault="00AC4123" w:rsidP="00AC4123">
      <w:pPr>
        <w:pStyle w:val="PargrafodaLista"/>
        <w:tabs>
          <w:tab w:val="left" w:pos="709"/>
          <w:tab w:val="left" w:pos="851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1E0" w:firstRow="1" w:lastRow="1" w:firstColumn="1" w:lastColumn="1" w:noHBand="0" w:noVBand="0"/>
      </w:tblPr>
      <w:tblGrid>
        <w:gridCol w:w="326"/>
        <w:gridCol w:w="9542"/>
      </w:tblGrid>
      <w:tr w:rsidR="00013A94" w:rsidRPr="00CC4519" w14:paraId="100CABCE" w14:textId="77777777" w:rsidTr="00704E28">
        <w:trPr>
          <w:trHeight w:val="313"/>
          <w:jc w:val="center"/>
        </w:trPr>
        <w:tc>
          <w:tcPr>
            <w:tcW w:w="5000" w:type="pct"/>
            <w:gridSpan w:val="2"/>
            <w:vAlign w:val="center"/>
          </w:tcPr>
          <w:p w14:paraId="422B3E95" w14:textId="77777777" w:rsidR="00013A94" w:rsidRPr="00CC4519" w:rsidRDefault="00AC4123" w:rsidP="00704E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TABELA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1: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ESCALA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DIVERGÊNCIA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NEGATIVA</w:t>
            </w:r>
          </w:p>
        </w:tc>
      </w:tr>
      <w:tr w:rsidR="00013A94" w:rsidRPr="00CC4519" w14:paraId="20F05958" w14:textId="77777777" w:rsidTr="00704E28">
        <w:trPr>
          <w:trHeight w:val="489"/>
          <w:jc w:val="center"/>
        </w:trPr>
        <w:tc>
          <w:tcPr>
            <w:tcW w:w="159" w:type="pct"/>
            <w:vAlign w:val="center"/>
          </w:tcPr>
          <w:p w14:paraId="5127B0DD" w14:textId="77777777" w:rsidR="00013A94" w:rsidRPr="00CC4519" w:rsidRDefault="00AC4123" w:rsidP="00704E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0</w:t>
            </w:r>
          </w:p>
        </w:tc>
        <w:tc>
          <w:tcPr>
            <w:tcW w:w="4841" w:type="pct"/>
            <w:vAlign w:val="center"/>
          </w:tcPr>
          <w:p w14:paraId="7AB8DC82" w14:textId="77777777" w:rsidR="00013A94" w:rsidRPr="00CC4519" w:rsidRDefault="00AC4123" w:rsidP="00704E28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Todos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aspectos</w:t>
            </w:r>
            <w:proofErr w:type="spellEnd"/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atendidos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forma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adequada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além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esperada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pela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contratação</w:t>
            </w:r>
          </w:p>
        </w:tc>
      </w:tr>
      <w:tr w:rsidR="00013A94" w:rsidRPr="00CC4519" w14:paraId="3592B485" w14:textId="77777777" w:rsidTr="00704E28">
        <w:trPr>
          <w:trHeight w:val="582"/>
          <w:jc w:val="center"/>
        </w:trPr>
        <w:tc>
          <w:tcPr>
            <w:tcW w:w="159" w:type="pct"/>
            <w:vAlign w:val="center"/>
          </w:tcPr>
          <w:p w14:paraId="3FA05105" w14:textId="77777777" w:rsidR="00013A94" w:rsidRPr="00CC4519" w:rsidRDefault="00AC4123" w:rsidP="00704E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4841" w:type="pct"/>
            <w:vAlign w:val="center"/>
          </w:tcPr>
          <w:p w14:paraId="045114AC" w14:textId="77777777" w:rsidR="00013A94" w:rsidRPr="00CC4519" w:rsidRDefault="00AC4123" w:rsidP="00704E28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Nem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todos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aspectos</w:t>
            </w:r>
            <w:proofErr w:type="spellEnd"/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atendidos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forma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adequada,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r w:rsidRPr="00CC451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consequências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qualidade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geral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 xml:space="preserve">serviço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prestado</w:t>
            </w:r>
          </w:p>
        </w:tc>
      </w:tr>
      <w:tr w:rsidR="00013A94" w:rsidRPr="00CC4519" w14:paraId="00A5A7DC" w14:textId="77777777" w:rsidTr="00704E28">
        <w:trPr>
          <w:trHeight w:val="582"/>
          <w:jc w:val="center"/>
        </w:trPr>
        <w:tc>
          <w:tcPr>
            <w:tcW w:w="159" w:type="pct"/>
            <w:vAlign w:val="center"/>
          </w:tcPr>
          <w:p w14:paraId="58242855" w14:textId="77777777" w:rsidR="00013A94" w:rsidRPr="00CC4519" w:rsidRDefault="00AC4123" w:rsidP="00704E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4841" w:type="pct"/>
            <w:vAlign w:val="center"/>
          </w:tcPr>
          <w:p w14:paraId="7E2C32CC" w14:textId="77777777" w:rsidR="00013A94" w:rsidRPr="00CC4519" w:rsidRDefault="00AC4123" w:rsidP="00704E28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Nem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todos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aspectos</w:t>
            </w:r>
            <w:proofErr w:type="spellEnd"/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atendidos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adequadamente,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CC451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consequências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qualidade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geral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 xml:space="preserve">serviço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prestado</w:t>
            </w:r>
          </w:p>
        </w:tc>
      </w:tr>
      <w:tr w:rsidR="00013A94" w:rsidRPr="00CC4519" w14:paraId="22A3C121" w14:textId="77777777" w:rsidTr="00704E28">
        <w:trPr>
          <w:trHeight w:val="491"/>
          <w:jc w:val="center"/>
        </w:trPr>
        <w:tc>
          <w:tcPr>
            <w:tcW w:w="159" w:type="pct"/>
            <w:vAlign w:val="center"/>
          </w:tcPr>
          <w:p w14:paraId="6E255E30" w14:textId="77777777" w:rsidR="00013A94" w:rsidRPr="00CC4519" w:rsidRDefault="00AC4123" w:rsidP="00704E28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4841" w:type="pct"/>
            <w:vAlign w:val="center"/>
          </w:tcPr>
          <w:p w14:paraId="2A9B4B48" w14:textId="77777777" w:rsidR="00013A94" w:rsidRPr="00CC4519" w:rsidRDefault="00AC4123" w:rsidP="00704E28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Nenhum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aspecto</w:t>
            </w:r>
            <w:proofErr w:type="spellEnd"/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atendido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forma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adequada,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consequências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qualidade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serviço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 xml:space="preserve">bastante </w:t>
            </w:r>
            <w:proofErr w:type="spellStart"/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perceptíveis</w:t>
            </w:r>
            <w:proofErr w:type="spellEnd"/>
            <w:r w:rsidRPr="00CC4519">
              <w:rPr>
                <w:rFonts w:ascii="Times New Roman" w:hAnsi="Times New Roman" w:cs="Times New Roman"/>
                <w:sz w:val="24"/>
                <w:szCs w:val="24"/>
              </w:rPr>
              <w:t xml:space="preserve"> ao público</w:t>
            </w:r>
          </w:p>
        </w:tc>
      </w:tr>
    </w:tbl>
    <w:p w14:paraId="67092834" w14:textId="77777777" w:rsidR="00AC4123" w:rsidRDefault="00AC4123" w:rsidP="00AC4123">
      <w:pPr>
        <w:pStyle w:val="PargrafodaLista"/>
        <w:tabs>
          <w:tab w:val="left" w:pos="1412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</w:p>
    <w:p w14:paraId="6BDBD6F7" w14:textId="6C968F6D" w:rsidR="00013A94" w:rsidRDefault="00AC4123" w:rsidP="00AC4123">
      <w:pPr>
        <w:pStyle w:val="PargrafodaLista"/>
        <w:tabs>
          <w:tab w:val="left" w:pos="1412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  <w:r w:rsidRPr="00CC4519">
        <w:rPr>
          <w:rFonts w:ascii="Times New Roman" w:hAnsi="Times New Roman" w:cs="Times New Roman"/>
          <w:sz w:val="24"/>
          <w:szCs w:val="24"/>
        </w:rPr>
        <w:t>Para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cada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ocorrência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prevista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na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Tabela 2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que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seja classificada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nas escalas de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1 (um) a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3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(três),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o Fiscal deverá relatar em detalhes o ocorrido (</w:t>
      </w:r>
      <w:proofErr w:type="spellStart"/>
      <w:r w:rsidRPr="00CC4519">
        <w:rPr>
          <w:rFonts w:ascii="Times New Roman" w:hAnsi="Times New Roman" w:cs="Times New Roman"/>
          <w:sz w:val="24"/>
          <w:szCs w:val="24"/>
        </w:rPr>
        <w:t>aspectos</w:t>
      </w:r>
      <w:proofErr w:type="spellEnd"/>
      <w:r w:rsidRPr="00CC4519">
        <w:rPr>
          <w:rFonts w:ascii="Times New Roman" w:hAnsi="Times New Roman" w:cs="Times New Roman"/>
          <w:sz w:val="24"/>
          <w:szCs w:val="24"/>
        </w:rPr>
        <w:t xml:space="preserve"> não atendidos, bem como providências tomadas pela Contratada na ocasião, após ser verbalmente advertida). O fiscal deverá zelar pela devida proporcionalidade na aplicação desta escala de divergência, considerando a relação entre os objetivos esperados e os impactos causados pelas ocorrências.</w:t>
      </w:r>
    </w:p>
    <w:p w14:paraId="7005438C" w14:textId="77777777" w:rsidR="00AC4123" w:rsidRPr="00CC4519" w:rsidRDefault="00AC4123" w:rsidP="00AC4123">
      <w:pPr>
        <w:pStyle w:val="PargrafodaLista"/>
        <w:tabs>
          <w:tab w:val="left" w:pos="1412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5000" w:type="pct"/>
        <w:tblLook w:val="01E0" w:firstRow="1" w:lastRow="1" w:firstColumn="1" w:lastColumn="1" w:noHBand="0" w:noVBand="0"/>
      </w:tblPr>
      <w:tblGrid>
        <w:gridCol w:w="738"/>
        <w:gridCol w:w="9130"/>
      </w:tblGrid>
      <w:tr w:rsidR="00013A94" w:rsidRPr="00CC4519" w14:paraId="0B676D9D" w14:textId="77777777" w:rsidTr="00AC4123">
        <w:trPr>
          <w:trHeight w:val="532"/>
        </w:trPr>
        <w:tc>
          <w:tcPr>
            <w:tcW w:w="5000" w:type="pct"/>
            <w:gridSpan w:val="2"/>
            <w:vAlign w:val="center"/>
          </w:tcPr>
          <w:p w14:paraId="6BD2A742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TABELA</w:t>
            </w:r>
            <w:r w:rsidRPr="00CC4519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2:</w:t>
            </w:r>
            <w:r w:rsidRPr="00CC4519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RELAÇÃO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OCORRÊNCIAS</w:t>
            </w:r>
            <w:r w:rsidRPr="00CC4519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QUE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PREJUDICAM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QUALIDADE</w:t>
            </w:r>
            <w:r w:rsidRPr="00CC4519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DOS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SERVIÇOS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PRESTADOS</w:t>
            </w:r>
          </w:p>
        </w:tc>
      </w:tr>
      <w:tr w:rsidR="00013A94" w:rsidRPr="00CC4519" w14:paraId="4AB3068D" w14:textId="77777777" w:rsidTr="00AC4123">
        <w:trPr>
          <w:trHeight w:val="299"/>
        </w:trPr>
        <w:tc>
          <w:tcPr>
            <w:tcW w:w="374" w:type="pct"/>
            <w:vAlign w:val="center"/>
          </w:tcPr>
          <w:p w14:paraId="19E4E366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Nº</w:t>
            </w:r>
          </w:p>
        </w:tc>
        <w:tc>
          <w:tcPr>
            <w:tcW w:w="4626" w:type="pct"/>
            <w:vAlign w:val="center"/>
          </w:tcPr>
          <w:p w14:paraId="7CF47ED7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OU</w:t>
            </w:r>
            <w:r w:rsidRPr="00CC4519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TIPO</w:t>
            </w:r>
            <w:r w:rsidRPr="00CC4519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OCORRÊNCIA</w:t>
            </w:r>
          </w:p>
        </w:tc>
      </w:tr>
      <w:tr w:rsidR="00013A94" w:rsidRPr="00CC4519" w14:paraId="4A87CB56" w14:textId="77777777" w:rsidTr="00AC4123">
        <w:trPr>
          <w:trHeight w:val="244"/>
        </w:trPr>
        <w:tc>
          <w:tcPr>
            <w:tcW w:w="374" w:type="pct"/>
            <w:vAlign w:val="center"/>
          </w:tcPr>
          <w:p w14:paraId="510F2038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626" w:type="pct"/>
            <w:vAlign w:val="center"/>
          </w:tcPr>
          <w:p w14:paraId="4C53EBBF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Atraso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serviço,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conforme</w:t>
            </w:r>
            <w:r w:rsidRPr="00CC451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acordado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pedido.</w:t>
            </w:r>
          </w:p>
        </w:tc>
      </w:tr>
      <w:tr w:rsidR="00013A94" w:rsidRPr="00CC4519" w14:paraId="2449E1DC" w14:textId="77777777" w:rsidTr="00AC4123">
        <w:trPr>
          <w:trHeight w:val="486"/>
        </w:trPr>
        <w:tc>
          <w:tcPr>
            <w:tcW w:w="374" w:type="pct"/>
            <w:vAlign w:val="center"/>
          </w:tcPr>
          <w:p w14:paraId="569090FC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626" w:type="pct"/>
            <w:vAlign w:val="center"/>
          </w:tcPr>
          <w:p w14:paraId="0316FF39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Presença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profissional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visivelmente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despreparado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e/ou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capacitação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e/ou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CC4519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muitas</w:t>
            </w:r>
            <w:r w:rsidRPr="00CC4519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funções acumuladas para execução dos serviços.</w:t>
            </w:r>
          </w:p>
        </w:tc>
      </w:tr>
      <w:tr w:rsidR="00013A94" w:rsidRPr="00CC4519" w14:paraId="3269A3A4" w14:textId="77777777" w:rsidTr="00AC4123">
        <w:trPr>
          <w:trHeight w:val="489"/>
        </w:trPr>
        <w:tc>
          <w:tcPr>
            <w:tcW w:w="374" w:type="pct"/>
            <w:vAlign w:val="center"/>
          </w:tcPr>
          <w:p w14:paraId="416A7896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4626" w:type="pct"/>
            <w:vAlign w:val="center"/>
          </w:tcPr>
          <w:p w14:paraId="2CA0DDCC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Profissional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vestimenta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padrão,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com cabelos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soltos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utiliza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itens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segurança alimentar e higiene requeridos (luvas, toucas, etc.).</w:t>
            </w:r>
          </w:p>
        </w:tc>
      </w:tr>
      <w:tr w:rsidR="00013A94" w:rsidRPr="00CC4519" w14:paraId="76083D81" w14:textId="77777777" w:rsidTr="00AC4123">
        <w:trPr>
          <w:trHeight w:val="489"/>
        </w:trPr>
        <w:tc>
          <w:tcPr>
            <w:tcW w:w="374" w:type="pct"/>
            <w:vAlign w:val="center"/>
          </w:tcPr>
          <w:p w14:paraId="19B79DD3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4626" w:type="pct"/>
            <w:vAlign w:val="center"/>
          </w:tcPr>
          <w:p w14:paraId="342E79ED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Utilização</w:t>
            </w:r>
            <w:r w:rsidRPr="00CC4519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utensílios</w:t>
            </w:r>
            <w:r w:rsidRPr="00CC4519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C4519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recipientes</w:t>
            </w:r>
            <w:r w:rsidRPr="00CC4519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inadequados</w:t>
            </w:r>
            <w:r w:rsidRPr="00CC4519">
              <w:rPr>
                <w:rFonts w:ascii="Times New Roman" w:hAnsi="Times New Roman" w:cs="Times New Roman"/>
                <w:spacing w:val="3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CC4519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acondicionamento,</w:t>
            </w:r>
            <w:r w:rsidRPr="00CC4519">
              <w:rPr>
                <w:rFonts w:ascii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transporte</w:t>
            </w:r>
            <w:r w:rsidRPr="00CC4519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C4519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manipulação de alimentos e bebidas.</w:t>
            </w:r>
          </w:p>
        </w:tc>
      </w:tr>
      <w:tr w:rsidR="00013A94" w:rsidRPr="00CC4519" w14:paraId="11B0C04D" w14:textId="77777777" w:rsidTr="00AC4123">
        <w:trPr>
          <w:trHeight w:val="487"/>
        </w:trPr>
        <w:tc>
          <w:tcPr>
            <w:tcW w:w="374" w:type="pct"/>
            <w:vAlign w:val="center"/>
          </w:tcPr>
          <w:p w14:paraId="352C77D9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4626" w:type="pct"/>
            <w:vAlign w:val="center"/>
          </w:tcPr>
          <w:p w14:paraId="05FE8E96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Demora na reposição ou reposição em quantidade insuficiente dos alimentos e bebidas que tenham acabado no buffet.</w:t>
            </w:r>
          </w:p>
        </w:tc>
      </w:tr>
      <w:tr w:rsidR="00013A94" w:rsidRPr="00CC4519" w14:paraId="4B877582" w14:textId="77777777" w:rsidTr="00AC4123">
        <w:trPr>
          <w:trHeight w:val="489"/>
        </w:trPr>
        <w:tc>
          <w:tcPr>
            <w:tcW w:w="374" w:type="pct"/>
            <w:vAlign w:val="center"/>
          </w:tcPr>
          <w:p w14:paraId="44CDF91A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6</w:t>
            </w:r>
          </w:p>
        </w:tc>
        <w:tc>
          <w:tcPr>
            <w:tcW w:w="4626" w:type="pct"/>
            <w:vAlign w:val="center"/>
          </w:tcPr>
          <w:p w14:paraId="2CDA3DF4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Ausência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etiquetas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placas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identificação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vencimento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preparo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ou fabricação dos alimentos e bebidas servidos.</w:t>
            </w:r>
          </w:p>
        </w:tc>
      </w:tr>
      <w:tr w:rsidR="00013A94" w:rsidRPr="00CC4519" w14:paraId="662EE3E5" w14:textId="77777777" w:rsidTr="00AC4123">
        <w:trPr>
          <w:trHeight w:val="489"/>
        </w:trPr>
        <w:tc>
          <w:tcPr>
            <w:tcW w:w="374" w:type="pct"/>
            <w:vAlign w:val="center"/>
          </w:tcPr>
          <w:p w14:paraId="26B3DB16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4626" w:type="pct"/>
            <w:vAlign w:val="center"/>
          </w:tcPr>
          <w:p w14:paraId="5CE8B32E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Ausência</w:t>
            </w:r>
            <w:r w:rsidRPr="00CC4519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itens</w:t>
            </w:r>
            <w:r w:rsidRPr="00CC4519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acordo com</w:t>
            </w:r>
            <w:r w:rsidRPr="00CC4519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r w:rsidRPr="00CC4519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CC4519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cada</w:t>
            </w:r>
            <w:r w:rsidRPr="00CC4519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tipo</w:t>
            </w:r>
            <w:r w:rsidRPr="00CC4519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serviço,</w:t>
            </w:r>
            <w:r w:rsidRPr="00CC4519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sendo</w:t>
            </w:r>
            <w:r w:rsidRPr="00CC4519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alimentos,</w:t>
            </w:r>
            <w:r w:rsidRPr="00CC4519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bebidas e/ou materiais de consumo.</w:t>
            </w:r>
          </w:p>
        </w:tc>
      </w:tr>
      <w:tr w:rsidR="00013A94" w:rsidRPr="00CC4519" w14:paraId="065F217A" w14:textId="77777777" w:rsidTr="00AC4123">
        <w:trPr>
          <w:trHeight w:val="486"/>
        </w:trPr>
        <w:tc>
          <w:tcPr>
            <w:tcW w:w="374" w:type="pct"/>
            <w:vAlign w:val="center"/>
          </w:tcPr>
          <w:p w14:paraId="2FE9AF85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4626" w:type="pct"/>
            <w:vAlign w:val="center"/>
          </w:tcPr>
          <w:p w14:paraId="32FF474D" w14:textId="77777777" w:rsidR="00013A94" w:rsidRPr="00CC4519" w:rsidRDefault="00AC4123" w:rsidP="00AC4123">
            <w:pPr>
              <w:pStyle w:val="TableParagraph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Finalização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serviço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forma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incompleta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Pr="00CC45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apressada,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zelo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pela</w:t>
            </w:r>
            <w:r w:rsidRPr="00CC45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r w:rsidRPr="00CC45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 xml:space="preserve">condições iniciais de limpeza da copa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 demais ambientes utilizados pela Contratada.</w:t>
            </w:r>
          </w:p>
        </w:tc>
      </w:tr>
    </w:tbl>
    <w:p w14:paraId="51203127" w14:textId="77777777" w:rsidR="00AC4123" w:rsidRDefault="00AC4123" w:rsidP="00CC4519">
      <w:pPr>
        <w:pStyle w:val="PargrafodaLista"/>
        <w:tabs>
          <w:tab w:val="left" w:pos="1412"/>
        </w:tabs>
        <w:spacing w:before="120" w:after="120"/>
        <w:ind w:left="0" w:right="0"/>
        <w:rPr>
          <w:rFonts w:ascii="Times New Roman" w:hAnsi="Times New Roman" w:cs="Times New Roman"/>
          <w:sz w:val="24"/>
          <w:szCs w:val="24"/>
        </w:rPr>
      </w:pPr>
    </w:p>
    <w:p w14:paraId="7B56D2D8" w14:textId="14FD367E" w:rsidR="00013A94" w:rsidRPr="00CC4519" w:rsidRDefault="00AC4123" w:rsidP="00AC4123">
      <w:pPr>
        <w:pStyle w:val="PargrafodaLista"/>
        <w:tabs>
          <w:tab w:val="left" w:pos="1412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  <w:r w:rsidRPr="00CC4519">
        <w:rPr>
          <w:rFonts w:ascii="Times New Roman" w:hAnsi="Times New Roman" w:cs="Times New Roman"/>
          <w:sz w:val="24"/>
          <w:szCs w:val="24"/>
        </w:rPr>
        <w:t>Com base no conjunto de ocorrências previsto no quadro acima, a cada serviço prestado pela Contratante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poderá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ser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atribuído</w:t>
      </w:r>
      <w:r w:rsidRPr="00CC451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um</w:t>
      </w:r>
      <w:r w:rsidRPr="00CC451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somatório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de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pontuações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em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que,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quanto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maior</w:t>
      </w:r>
      <w:r w:rsidRPr="00CC451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a</w:t>
      </w:r>
      <w:r w:rsidRPr="00CC451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pontuação</w:t>
      </w:r>
      <w:r w:rsidRPr="00CC451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atingida, maior o grau de inobservância aos padrões de qualidade almejados. Tal somatório será convertido em percentual de desconto conforme correlação estabelecida na Tabela 3, abaixo:</w:t>
      </w:r>
    </w:p>
    <w:p w14:paraId="4CE398A3" w14:textId="77777777" w:rsidR="00013A94" w:rsidRPr="00CC4519" w:rsidRDefault="00013A94" w:rsidP="00CC4519">
      <w:pPr>
        <w:pStyle w:val="Corpodetexto"/>
        <w:spacing w:before="120" w:after="12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053"/>
        <w:gridCol w:w="5619"/>
      </w:tblGrid>
      <w:tr w:rsidR="00013A94" w:rsidRPr="00CC4519" w14:paraId="4D955330" w14:textId="77777777" w:rsidTr="00704E28">
        <w:trPr>
          <w:trHeight w:val="498"/>
        </w:trPr>
        <w:tc>
          <w:tcPr>
            <w:tcW w:w="5000" w:type="pct"/>
            <w:gridSpan w:val="2"/>
            <w:shd w:val="clear" w:color="auto" w:fill="BEBEBE"/>
          </w:tcPr>
          <w:p w14:paraId="52637BE8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TABELA</w:t>
            </w:r>
            <w:r w:rsidRPr="00CC4519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3: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CONVERSÃO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PERCENTUAL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PARA</w:t>
            </w:r>
            <w:r w:rsidRPr="00CC4519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DESCONTO</w:t>
            </w:r>
          </w:p>
        </w:tc>
      </w:tr>
      <w:tr w:rsidR="00013A94" w:rsidRPr="00CC4519" w14:paraId="0E0A55C8" w14:textId="77777777" w:rsidTr="00704E28">
        <w:trPr>
          <w:trHeight w:val="270"/>
        </w:trPr>
        <w:tc>
          <w:tcPr>
            <w:tcW w:w="2095" w:type="pct"/>
            <w:shd w:val="clear" w:color="auto" w:fill="D7D7D7"/>
          </w:tcPr>
          <w:p w14:paraId="74A54575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PONTUAÇÃO</w:t>
            </w:r>
          </w:p>
        </w:tc>
        <w:tc>
          <w:tcPr>
            <w:tcW w:w="2905" w:type="pct"/>
            <w:shd w:val="clear" w:color="auto" w:fill="D7D7D7"/>
          </w:tcPr>
          <w:p w14:paraId="03667E5D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AJUSTE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PAGAMENTO</w:t>
            </w:r>
          </w:p>
        </w:tc>
      </w:tr>
      <w:tr w:rsidR="00013A94" w:rsidRPr="00CC4519" w14:paraId="4B552D30" w14:textId="77777777" w:rsidTr="00704E28">
        <w:trPr>
          <w:trHeight w:val="243"/>
        </w:trPr>
        <w:tc>
          <w:tcPr>
            <w:tcW w:w="2095" w:type="pct"/>
          </w:tcPr>
          <w:p w14:paraId="3D89A2A3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64311DE8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incide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fatura</w:t>
            </w:r>
          </w:p>
        </w:tc>
      </w:tr>
      <w:tr w:rsidR="00013A94" w:rsidRPr="00CC4519" w14:paraId="131997A2" w14:textId="77777777" w:rsidTr="00704E28">
        <w:trPr>
          <w:trHeight w:val="270"/>
        </w:trPr>
        <w:tc>
          <w:tcPr>
            <w:tcW w:w="2095" w:type="pct"/>
          </w:tcPr>
          <w:p w14:paraId="1DB37776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C451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08FAA85C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fatura</w:t>
            </w:r>
          </w:p>
        </w:tc>
      </w:tr>
      <w:tr w:rsidR="00013A94" w:rsidRPr="00CC4519" w14:paraId="2F98D6C9" w14:textId="77777777" w:rsidTr="00704E28">
        <w:trPr>
          <w:trHeight w:val="271"/>
        </w:trPr>
        <w:tc>
          <w:tcPr>
            <w:tcW w:w="2095" w:type="pct"/>
          </w:tcPr>
          <w:p w14:paraId="57DADCE5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02591C21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6%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fatura</w:t>
            </w:r>
          </w:p>
        </w:tc>
      </w:tr>
      <w:tr w:rsidR="00013A94" w:rsidRPr="00CC4519" w14:paraId="4E80019E" w14:textId="77777777" w:rsidTr="00704E28">
        <w:trPr>
          <w:trHeight w:val="270"/>
        </w:trPr>
        <w:tc>
          <w:tcPr>
            <w:tcW w:w="2095" w:type="pct"/>
          </w:tcPr>
          <w:p w14:paraId="1574AABA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37C6538C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fatura</w:t>
            </w:r>
          </w:p>
        </w:tc>
      </w:tr>
      <w:tr w:rsidR="00013A94" w:rsidRPr="00CC4519" w14:paraId="3866BE1E" w14:textId="77777777" w:rsidTr="00704E28">
        <w:trPr>
          <w:trHeight w:val="270"/>
        </w:trPr>
        <w:tc>
          <w:tcPr>
            <w:tcW w:w="2095" w:type="pct"/>
          </w:tcPr>
          <w:p w14:paraId="1FCAE97C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Acima</w:t>
            </w:r>
            <w:r w:rsidRPr="00CC4519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466C00C7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fatura</w:t>
            </w:r>
          </w:p>
        </w:tc>
      </w:tr>
      <w:tr w:rsidR="00013A94" w:rsidRPr="00CC4519" w14:paraId="363A58EE" w14:textId="77777777" w:rsidTr="00704E28">
        <w:trPr>
          <w:trHeight w:val="244"/>
        </w:trPr>
        <w:tc>
          <w:tcPr>
            <w:tcW w:w="2095" w:type="pct"/>
          </w:tcPr>
          <w:p w14:paraId="589846FC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1°</w:t>
            </w:r>
            <w:r w:rsidRPr="00CC4519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reincidência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acima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64E81354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fatura</w:t>
            </w:r>
          </w:p>
        </w:tc>
      </w:tr>
      <w:tr w:rsidR="00013A94" w:rsidRPr="00CC4519" w14:paraId="02D39CCA" w14:textId="77777777" w:rsidTr="00704E28">
        <w:trPr>
          <w:trHeight w:val="244"/>
        </w:trPr>
        <w:tc>
          <w:tcPr>
            <w:tcW w:w="2095" w:type="pct"/>
          </w:tcPr>
          <w:p w14:paraId="77726D03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2°</w:t>
            </w:r>
            <w:r w:rsidRPr="00CC4519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reincidência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acima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7BCD0206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fatura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sanções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cabíveis</w:t>
            </w:r>
          </w:p>
        </w:tc>
      </w:tr>
      <w:tr w:rsidR="00013A94" w:rsidRPr="00CC4519" w14:paraId="525964AA" w14:textId="77777777" w:rsidTr="00704E28">
        <w:trPr>
          <w:trHeight w:val="241"/>
        </w:trPr>
        <w:tc>
          <w:tcPr>
            <w:tcW w:w="2095" w:type="pct"/>
          </w:tcPr>
          <w:p w14:paraId="0B32A78F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3°</w:t>
            </w:r>
            <w:r w:rsidRPr="00CC4519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reincidência</w:t>
            </w:r>
            <w:r w:rsidRPr="00CC4519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acima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pontos</w:t>
            </w:r>
          </w:p>
        </w:tc>
        <w:tc>
          <w:tcPr>
            <w:tcW w:w="2905" w:type="pct"/>
          </w:tcPr>
          <w:p w14:paraId="3152D8F1" w14:textId="77777777" w:rsidR="00013A94" w:rsidRPr="00CC4519" w:rsidRDefault="00AC4123" w:rsidP="00CC4519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sobre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fatura</w:t>
            </w:r>
            <w:r w:rsidRPr="00CC451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CC451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rescisão</w:t>
            </w:r>
            <w:r w:rsidRPr="00CC4519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CC451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Ata</w:t>
            </w:r>
          </w:p>
        </w:tc>
      </w:tr>
    </w:tbl>
    <w:p w14:paraId="4A77B785" w14:textId="77777777" w:rsidR="00013A94" w:rsidRPr="00CC4519" w:rsidRDefault="00013A94" w:rsidP="00CC4519">
      <w:pPr>
        <w:pStyle w:val="Corpodetexto"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DC83EBB" w14:textId="77777777" w:rsidR="00013A94" w:rsidRDefault="00AC4123" w:rsidP="00AC4123">
      <w:pPr>
        <w:pStyle w:val="PargrafodaLista"/>
        <w:tabs>
          <w:tab w:val="left" w:pos="1412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  <w:r w:rsidRPr="00CC4519">
        <w:rPr>
          <w:rFonts w:ascii="Times New Roman" w:hAnsi="Times New Roman" w:cs="Times New Roman"/>
          <w:sz w:val="24"/>
          <w:szCs w:val="24"/>
        </w:rPr>
        <w:t>A apresentação dos valores obtidos</w:t>
      </w:r>
      <w:r w:rsidRPr="00CC451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mediante aplicação do Instrumento de Medição de</w:t>
      </w:r>
      <w:r w:rsidRPr="00CC451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CC4519">
        <w:rPr>
          <w:rFonts w:ascii="Times New Roman" w:hAnsi="Times New Roman" w:cs="Times New Roman"/>
          <w:sz w:val="24"/>
          <w:szCs w:val="24"/>
        </w:rPr>
        <w:t>Resultados (IMR) por parte do Fiscal, tanto ao Gestor Contratual quanto à Contratada, deverá ocorrer na forma de relatório, conforme modelo disponível na Tabela 4, abaixo:</w:t>
      </w:r>
    </w:p>
    <w:p w14:paraId="1F4B06A7" w14:textId="77777777" w:rsidR="00AC4123" w:rsidRPr="00CC4519" w:rsidRDefault="00AC4123" w:rsidP="00AC4123">
      <w:pPr>
        <w:pStyle w:val="PargrafodaLista"/>
        <w:tabs>
          <w:tab w:val="left" w:pos="1412"/>
        </w:tabs>
        <w:spacing w:before="120" w:after="120"/>
        <w:ind w:left="0" w:right="0" w:firstLine="851"/>
        <w:rPr>
          <w:rFonts w:ascii="Times New Roman" w:hAnsi="Times New Roman" w:cs="Times New Roman"/>
          <w:sz w:val="24"/>
          <w:szCs w:val="24"/>
        </w:rPr>
      </w:pPr>
    </w:p>
    <w:p w14:paraId="361B8ED6" w14:textId="77777777" w:rsidR="00013A94" w:rsidRPr="00CC4519" w:rsidRDefault="00013A94" w:rsidP="00CC4519">
      <w:pPr>
        <w:pStyle w:val="Corpodetexto"/>
        <w:spacing w:before="120" w:after="12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5000" w:type="pct"/>
        <w:tblLook w:val="01E0" w:firstRow="1" w:lastRow="1" w:firstColumn="1" w:lastColumn="1" w:noHBand="0" w:noVBand="0"/>
      </w:tblPr>
      <w:tblGrid>
        <w:gridCol w:w="2064"/>
        <w:gridCol w:w="1113"/>
        <w:gridCol w:w="2288"/>
        <w:gridCol w:w="2475"/>
        <w:gridCol w:w="1928"/>
      </w:tblGrid>
      <w:tr w:rsidR="00013A94" w:rsidRPr="00CC4519" w14:paraId="66F22F49" w14:textId="77777777" w:rsidTr="00AC4123">
        <w:trPr>
          <w:trHeight w:val="541"/>
        </w:trPr>
        <w:tc>
          <w:tcPr>
            <w:tcW w:w="5000" w:type="pct"/>
            <w:gridSpan w:val="5"/>
            <w:vAlign w:val="center"/>
          </w:tcPr>
          <w:p w14:paraId="5A4367CE" w14:textId="77777777" w:rsidR="00013A94" w:rsidRPr="00CC4519" w:rsidRDefault="00AC4123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TABELA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4:</w:t>
            </w:r>
            <w:r w:rsidRPr="00CC4519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MODELO</w:t>
            </w:r>
            <w:r w:rsidRPr="00CC4519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RELATÓRIO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APLICAÇÃO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IMR</w:t>
            </w:r>
            <w:r w:rsidRPr="00CC4519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PELO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FISCAL</w:t>
            </w:r>
            <w:r w:rsidRPr="00CC4519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TÉCNICO</w:t>
            </w:r>
          </w:p>
        </w:tc>
      </w:tr>
      <w:tr w:rsidR="00704E28" w:rsidRPr="00CC4519" w14:paraId="003A8AAB" w14:textId="77777777" w:rsidTr="00AC4123">
        <w:trPr>
          <w:trHeight w:val="316"/>
        </w:trPr>
        <w:tc>
          <w:tcPr>
            <w:tcW w:w="1067" w:type="pct"/>
            <w:vAlign w:val="center"/>
          </w:tcPr>
          <w:p w14:paraId="740D0179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  <w:r w:rsidRPr="00CC4519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EVENTO</w:t>
            </w:r>
          </w:p>
        </w:tc>
        <w:tc>
          <w:tcPr>
            <w:tcW w:w="3933" w:type="pct"/>
            <w:gridSpan w:val="4"/>
            <w:vAlign w:val="center"/>
          </w:tcPr>
          <w:p w14:paraId="1FE07022" w14:textId="7609FBF2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04E28">
              <w:rPr>
                <w:rFonts w:ascii="Times New Roman" w:hAnsi="Times New Roman" w:cs="Times New Roman"/>
                <w:sz w:val="24"/>
                <w:szCs w:val="24"/>
              </w:rPr>
              <w:t>5ª Conferência Nacional de Meio Ambiente e Mudança do Clima</w:t>
            </w:r>
          </w:p>
        </w:tc>
      </w:tr>
      <w:tr w:rsidR="00704E28" w:rsidRPr="00CC4519" w14:paraId="386F89C2" w14:textId="77777777" w:rsidTr="00AC4123">
        <w:trPr>
          <w:trHeight w:val="498"/>
        </w:trPr>
        <w:tc>
          <w:tcPr>
            <w:tcW w:w="1067" w:type="pct"/>
            <w:vAlign w:val="center"/>
          </w:tcPr>
          <w:p w14:paraId="60E66C14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LOCAL</w:t>
            </w:r>
          </w:p>
        </w:tc>
        <w:tc>
          <w:tcPr>
            <w:tcW w:w="1765" w:type="pct"/>
            <w:gridSpan w:val="2"/>
            <w:vAlign w:val="center"/>
          </w:tcPr>
          <w:p w14:paraId="02CD30AF" w14:textId="32570E76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04E28">
              <w:rPr>
                <w:rFonts w:ascii="Times New Roman" w:hAnsi="Times New Roman" w:cs="Times New Roman"/>
                <w:sz w:val="24"/>
                <w:szCs w:val="24"/>
              </w:rPr>
              <w:t xml:space="preserve">CICB - </w:t>
            </w:r>
            <w:r w:rsidR="00AC4123" w:rsidRPr="00704E28">
              <w:rPr>
                <w:rFonts w:ascii="Times New Roman" w:hAnsi="Times New Roman" w:cs="Times New Roman"/>
                <w:sz w:val="24"/>
                <w:szCs w:val="24"/>
              </w:rPr>
              <w:t xml:space="preserve">Centro Internacional </w:t>
            </w:r>
            <w:r w:rsidR="00AC412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AC4123" w:rsidRPr="00704E28">
              <w:rPr>
                <w:rFonts w:ascii="Times New Roman" w:hAnsi="Times New Roman" w:cs="Times New Roman"/>
                <w:sz w:val="24"/>
                <w:szCs w:val="24"/>
              </w:rPr>
              <w:t xml:space="preserve">e Convenções </w:t>
            </w:r>
            <w:r w:rsidR="00AC412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AC4123" w:rsidRPr="00704E28">
              <w:rPr>
                <w:rFonts w:ascii="Times New Roman" w:hAnsi="Times New Roman" w:cs="Times New Roman"/>
                <w:sz w:val="24"/>
                <w:szCs w:val="24"/>
              </w:rPr>
              <w:t xml:space="preserve">o Brasil </w:t>
            </w:r>
            <w:r w:rsidRPr="00704E28">
              <w:rPr>
                <w:rFonts w:ascii="Times New Roman" w:hAnsi="Times New Roman" w:cs="Times New Roman"/>
                <w:sz w:val="24"/>
                <w:szCs w:val="24"/>
              </w:rPr>
              <w:t>S/A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(Brasília/DF)</w:t>
            </w:r>
          </w:p>
        </w:tc>
        <w:tc>
          <w:tcPr>
            <w:tcW w:w="1275" w:type="pct"/>
            <w:vAlign w:val="center"/>
          </w:tcPr>
          <w:p w14:paraId="14D15D47" w14:textId="0CBA556B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  <w:r w:rsidRPr="00CC4519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C4519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REALIZAÇÃO</w:t>
            </w:r>
          </w:p>
        </w:tc>
        <w:tc>
          <w:tcPr>
            <w:tcW w:w="893" w:type="pct"/>
            <w:vAlign w:val="center"/>
          </w:tcPr>
          <w:p w14:paraId="3EF42D02" w14:textId="775EC952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04E28">
              <w:rPr>
                <w:rFonts w:ascii="Times New Roman" w:hAnsi="Times New Roman" w:cs="Times New Roman"/>
                <w:sz w:val="24"/>
                <w:szCs w:val="24"/>
              </w:rPr>
              <w:t>06 a 09 de maio de 2025</w:t>
            </w:r>
          </w:p>
        </w:tc>
      </w:tr>
      <w:tr w:rsidR="00704E28" w:rsidRPr="00CC4519" w14:paraId="454740EB" w14:textId="77777777" w:rsidTr="00AC4123">
        <w:trPr>
          <w:trHeight w:val="1439"/>
        </w:trPr>
        <w:tc>
          <w:tcPr>
            <w:tcW w:w="1652" w:type="pct"/>
            <w:gridSpan w:val="2"/>
            <w:vAlign w:val="center"/>
          </w:tcPr>
          <w:p w14:paraId="2A049DC3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RELATO DETALHADO DA OCORRÊNCIA</w:t>
            </w:r>
            <w:r w:rsidRPr="00CC4519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PRESTAÇÃO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SERVIÇO</w:t>
            </w:r>
          </w:p>
        </w:tc>
        <w:tc>
          <w:tcPr>
            <w:tcW w:w="1179" w:type="pct"/>
            <w:vAlign w:val="center"/>
          </w:tcPr>
          <w:p w14:paraId="0E2503DB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PROVIDÊNCIAS IMEDIATAS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ADOTADAS PELA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CONTRATADA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(APÓS</w:t>
            </w:r>
            <w:r w:rsidRPr="00CC451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CIÊNCIA</w:t>
            </w:r>
            <w:r w:rsidRPr="00CC4519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DO FATO)</w:t>
            </w:r>
          </w:p>
        </w:tc>
        <w:tc>
          <w:tcPr>
            <w:tcW w:w="1275" w:type="pct"/>
            <w:vAlign w:val="center"/>
          </w:tcPr>
          <w:p w14:paraId="3D119D02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N°</w:t>
            </w:r>
            <w:r w:rsidRPr="00CC4519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AÇÃO/</w:t>
            </w:r>
            <w:r w:rsidRPr="00CC4519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REFERÊNCIA</w:t>
            </w:r>
          </w:p>
          <w:p w14:paraId="67C13542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(cf.</w:t>
            </w:r>
            <w:r w:rsidRPr="00CC4519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i/>
                <w:sz w:val="24"/>
                <w:szCs w:val="24"/>
              </w:rPr>
              <w:t>Tabela</w:t>
            </w:r>
            <w:r w:rsidRPr="00CC451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>2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)</w:t>
            </w:r>
          </w:p>
        </w:tc>
        <w:tc>
          <w:tcPr>
            <w:tcW w:w="893" w:type="pct"/>
            <w:vAlign w:val="center"/>
          </w:tcPr>
          <w:p w14:paraId="7A251584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ESCALA DE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DIVERGÊNCIA</w:t>
            </w:r>
          </w:p>
          <w:p w14:paraId="7BB76269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(de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451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C45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3)</w:t>
            </w:r>
          </w:p>
        </w:tc>
      </w:tr>
      <w:tr w:rsidR="00704E28" w:rsidRPr="00CC4519" w14:paraId="51B05987" w14:textId="77777777" w:rsidTr="00AC4123">
        <w:trPr>
          <w:trHeight w:val="312"/>
        </w:trPr>
        <w:tc>
          <w:tcPr>
            <w:tcW w:w="1652" w:type="pct"/>
            <w:gridSpan w:val="2"/>
            <w:vAlign w:val="center"/>
          </w:tcPr>
          <w:p w14:paraId="59924B11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Align w:val="center"/>
          </w:tcPr>
          <w:p w14:paraId="5C56A0E4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vAlign w:val="center"/>
          </w:tcPr>
          <w:p w14:paraId="0267433E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pct"/>
            <w:vAlign w:val="center"/>
          </w:tcPr>
          <w:p w14:paraId="4E8B5107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E28" w:rsidRPr="00CC4519" w14:paraId="09A1A720" w14:textId="77777777" w:rsidTr="00AC4123">
        <w:trPr>
          <w:trHeight w:val="313"/>
        </w:trPr>
        <w:tc>
          <w:tcPr>
            <w:tcW w:w="1652" w:type="pct"/>
            <w:gridSpan w:val="2"/>
            <w:vAlign w:val="center"/>
          </w:tcPr>
          <w:p w14:paraId="756774AB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Align w:val="center"/>
          </w:tcPr>
          <w:p w14:paraId="1CF3C227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vAlign w:val="center"/>
          </w:tcPr>
          <w:p w14:paraId="4E6C19B9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pct"/>
            <w:vAlign w:val="center"/>
          </w:tcPr>
          <w:p w14:paraId="2423B9F5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E28" w:rsidRPr="00CC4519" w14:paraId="72739654" w14:textId="77777777" w:rsidTr="00AC4123">
        <w:trPr>
          <w:trHeight w:val="313"/>
        </w:trPr>
        <w:tc>
          <w:tcPr>
            <w:tcW w:w="1652" w:type="pct"/>
            <w:gridSpan w:val="2"/>
            <w:vAlign w:val="center"/>
          </w:tcPr>
          <w:p w14:paraId="1995362B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Align w:val="center"/>
          </w:tcPr>
          <w:p w14:paraId="0C4BC44D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vAlign w:val="center"/>
          </w:tcPr>
          <w:p w14:paraId="51B665AF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pct"/>
            <w:vAlign w:val="center"/>
          </w:tcPr>
          <w:p w14:paraId="5D67CEC0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E28" w:rsidRPr="00CC4519" w14:paraId="7A193C1D" w14:textId="77777777" w:rsidTr="00AC4123">
        <w:trPr>
          <w:trHeight w:val="316"/>
        </w:trPr>
        <w:tc>
          <w:tcPr>
            <w:tcW w:w="1652" w:type="pct"/>
            <w:gridSpan w:val="2"/>
            <w:vAlign w:val="center"/>
          </w:tcPr>
          <w:p w14:paraId="575B1B03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Align w:val="center"/>
          </w:tcPr>
          <w:p w14:paraId="5D281DBA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vAlign w:val="center"/>
          </w:tcPr>
          <w:p w14:paraId="67094807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pct"/>
            <w:vAlign w:val="center"/>
          </w:tcPr>
          <w:p w14:paraId="6A1D1E1D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E28" w:rsidRPr="00CC4519" w14:paraId="100A0612" w14:textId="77777777" w:rsidTr="00AC4123">
        <w:trPr>
          <w:trHeight w:val="316"/>
        </w:trPr>
        <w:tc>
          <w:tcPr>
            <w:tcW w:w="4107" w:type="pct"/>
            <w:gridSpan w:val="4"/>
            <w:vAlign w:val="center"/>
          </w:tcPr>
          <w:p w14:paraId="35240EDC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  <w:r w:rsidRPr="00CC4519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r w:rsidRPr="00CC4519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CC4519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EVENTO</w:t>
            </w:r>
          </w:p>
        </w:tc>
        <w:tc>
          <w:tcPr>
            <w:tcW w:w="893" w:type="pct"/>
            <w:vAlign w:val="center"/>
          </w:tcPr>
          <w:p w14:paraId="435ADE2C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E28" w:rsidRPr="00CC4519" w14:paraId="023F4AAB" w14:textId="77777777" w:rsidTr="00AC4123">
        <w:trPr>
          <w:trHeight w:val="313"/>
        </w:trPr>
        <w:tc>
          <w:tcPr>
            <w:tcW w:w="4107" w:type="pct"/>
            <w:gridSpan w:val="4"/>
            <w:vAlign w:val="center"/>
          </w:tcPr>
          <w:p w14:paraId="6B9789F9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PERCENTUAL</w:t>
            </w:r>
            <w:r w:rsidRPr="00CC451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AUFERIDO</w:t>
            </w:r>
            <w:r w:rsidRPr="00CC451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PARA</w:t>
            </w:r>
            <w:r w:rsidRPr="00CC451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DESCONTO</w:t>
            </w:r>
            <w:r w:rsidRPr="00CC45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(cf.</w:t>
            </w:r>
            <w:r w:rsidRPr="00CC45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Tabela</w:t>
            </w:r>
            <w:r w:rsidRPr="00CC4519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CC4519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>3</w:t>
            </w:r>
            <w:r w:rsidRPr="00CC451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)</w:t>
            </w:r>
          </w:p>
        </w:tc>
        <w:tc>
          <w:tcPr>
            <w:tcW w:w="893" w:type="pct"/>
            <w:vAlign w:val="center"/>
          </w:tcPr>
          <w:p w14:paraId="2F950075" w14:textId="77777777" w:rsidR="00704E28" w:rsidRPr="00CC4519" w:rsidRDefault="00704E28" w:rsidP="00AC4123">
            <w:pPr>
              <w:pStyle w:val="TableParagraph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204482" w14:textId="77777777" w:rsidR="00AC4123" w:rsidRDefault="00AC4123" w:rsidP="00CC4519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F3365F5" w14:textId="77777777" w:rsidR="00AC4123" w:rsidRDefault="00AC4123" w:rsidP="00AC412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308B8EE5" w14:textId="77777777" w:rsidR="00AC4123" w:rsidRDefault="00AC4123" w:rsidP="00AC412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40580A7" w14:textId="61DB2E49" w:rsidR="00AC4123" w:rsidRPr="00AC4123" w:rsidRDefault="00AC4123" w:rsidP="00AC412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XXXXXXXXXX</w:t>
      </w:r>
    </w:p>
    <w:p w14:paraId="42257CFB" w14:textId="77777777" w:rsidR="00AC4123" w:rsidRPr="00AC4123" w:rsidRDefault="00AC4123" w:rsidP="00AC412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AC4123">
        <w:rPr>
          <w:rFonts w:ascii="Times New Roman" w:hAnsi="Times New Roman" w:cs="Times New Roman"/>
          <w:sz w:val="24"/>
          <w:szCs w:val="24"/>
        </w:rPr>
        <w:t>Fiscal do Contrato</w:t>
      </w:r>
    </w:p>
    <w:p w14:paraId="33387BC1" w14:textId="77777777" w:rsidR="00AC4123" w:rsidRPr="00AC4123" w:rsidRDefault="00AC4123" w:rsidP="00AC412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8F07B66" w14:textId="77777777" w:rsidR="00AC4123" w:rsidRPr="00AC4123" w:rsidRDefault="00AC4123" w:rsidP="00AC412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AC4123">
        <w:rPr>
          <w:rFonts w:ascii="Times New Roman" w:hAnsi="Times New Roman" w:cs="Times New Roman"/>
          <w:sz w:val="24"/>
          <w:szCs w:val="24"/>
        </w:rPr>
        <w:t>Ciente,</w:t>
      </w:r>
    </w:p>
    <w:p w14:paraId="1EFD15CE" w14:textId="77777777" w:rsidR="00AC4123" w:rsidRPr="00AC4123" w:rsidRDefault="00AC4123" w:rsidP="00AC412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E3A4FA2" w14:textId="77777777" w:rsidR="00AC4123" w:rsidRPr="00AC4123" w:rsidRDefault="00AC4123" w:rsidP="00AC412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E0DFBDA" w14:textId="77777777" w:rsidR="00AC4123" w:rsidRPr="00AC4123" w:rsidRDefault="00AC4123" w:rsidP="00AC412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D79051D" w14:textId="2CDC85F8" w:rsidR="00AC4123" w:rsidRPr="00AC4123" w:rsidRDefault="00AC4123" w:rsidP="00AC412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XXXXXXX</w:t>
      </w:r>
    </w:p>
    <w:p w14:paraId="3AC63B6F" w14:textId="3994AFBB" w:rsidR="00AC4123" w:rsidRPr="00CC4519" w:rsidRDefault="00AC4123" w:rsidP="00AC412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sectPr w:rsidR="00AC4123" w:rsidRPr="00CC4519" w:rsidSect="00CC4519">
      <w:headerReference w:type="default" r:id="rId7"/>
      <w:pgSz w:w="11920" w:h="1685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C1111" w14:textId="77777777" w:rsidR="00CC4519" w:rsidRDefault="00CC4519" w:rsidP="00CC4519">
      <w:r>
        <w:separator/>
      </w:r>
    </w:p>
  </w:endnote>
  <w:endnote w:type="continuationSeparator" w:id="0">
    <w:p w14:paraId="54A45E70" w14:textId="77777777" w:rsidR="00CC4519" w:rsidRDefault="00CC4519" w:rsidP="00CC4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7A875" w14:textId="77777777" w:rsidR="00CC4519" w:rsidRDefault="00CC4519" w:rsidP="00CC4519">
      <w:r>
        <w:separator/>
      </w:r>
    </w:p>
  </w:footnote>
  <w:footnote w:type="continuationSeparator" w:id="0">
    <w:p w14:paraId="586CD4D9" w14:textId="77777777" w:rsidR="00CC4519" w:rsidRDefault="00CC4519" w:rsidP="00CC4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293DD" w14:textId="2E6E6BA5" w:rsidR="00CC4519" w:rsidRPr="00CC4519" w:rsidRDefault="00CC4519" w:rsidP="00CC4519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CC4519">
      <w:drawing>
        <wp:inline distT="0" distB="0" distL="0" distR="0" wp14:anchorId="5A695CCC" wp14:editId="084052AB">
          <wp:extent cx="716280" cy="695815"/>
          <wp:effectExtent l="0" t="0" r="7620" b="9525"/>
          <wp:docPr id="768267745" name="Imagem 4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435" cy="6998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4519">
      <w:br/>
    </w:r>
    <w:r w:rsidRPr="00CC4519">
      <w:rPr>
        <w:rFonts w:ascii="Times New Roman" w:hAnsi="Times New Roman" w:cs="Times New Roman"/>
        <w:sz w:val="20"/>
        <w:szCs w:val="20"/>
      </w:rPr>
      <w:t>MINISTÉRIO DO MEIO AMBIENTE E MUDANÇA DO CLIMA</w:t>
    </w:r>
  </w:p>
  <w:p w14:paraId="6412E6C5" w14:textId="77777777" w:rsidR="00CC4519" w:rsidRPr="00CC4519" w:rsidRDefault="00CC4519" w:rsidP="00CC451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B43A36"/>
    <w:multiLevelType w:val="multilevel"/>
    <w:tmpl w:val="DCB83018"/>
    <w:lvl w:ilvl="0">
      <w:start w:val="1"/>
      <w:numFmt w:val="decimal"/>
      <w:lvlText w:val="%1."/>
      <w:lvlJc w:val="left"/>
      <w:pPr>
        <w:ind w:left="1418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706"/>
      </w:pPr>
      <w:rPr>
        <w:rFonts w:ascii="Arial" w:eastAsia="Arial" w:hAnsi="Arial" w:cs="Arial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44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8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6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0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8" w:hanging="706"/>
      </w:pPr>
      <w:rPr>
        <w:rFonts w:hint="default"/>
        <w:lang w:val="pt-PT" w:eastAsia="en-US" w:bidi="ar-SA"/>
      </w:rPr>
    </w:lvl>
  </w:abstractNum>
  <w:num w:numId="1" w16cid:durableId="1279098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3A94"/>
    <w:rsid w:val="00013A94"/>
    <w:rsid w:val="00704E28"/>
    <w:rsid w:val="00AC4123"/>
    <w:rsid w:val="00BF1CD3"/>
    <w:rsid w:val="00CC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BAB8"/>
  <w15:docId w15:val="{40FBD932-8F62-401B-BA2F-10397B027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416" w:hanging="706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708" w:right="42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CC45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451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45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4519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704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672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A03_Instrumento de Medicao de Resultados - IMR</vt:lpstr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A03_Instrumento de Medicao de Resultados - IMR</dc:title>
  <dc:creator>henrique.soares</dc:creator>
  <cp:lastModifiedBy>Aline Rodrigues Costa</cp:lastModifiedBy>
  <cp:revision>3</cp:revision>
  <dcterms:created xsi:type="dcterms:W3CDTF">2025-02-20T15:08:00Z</dcterms:created>
  <dcterms:modified xsi:type="dcterms:W3CDTF">2025-02-20T15:22:00Z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2025-02-20T00:00:00Z</vt:filetime>
  </property>
  <property fmtid="{D5CDD505-2E9C-101B-9397-08002B2CF9AE}" pid="5" name="MSIP_Label_42368c09-5403-450c-81eb-90b045d4b5b4_ContentBits">
    <vt:lpwstr>1</vt:lpwstr>
  </property>
  <property fmtid="{D5CDD505-2E9C-101B-9397-08002B2CF9AE}" pid="6" name="MSIP_Label_42368c09-5403-450c-81eb-90b045d4b5b4_Enabled">
    <vt:lpwstr>true</vt:lpwstr>
  </property>
  <property fmtid="{D5CDD505-2E9C-101B-9397-08002B2CF9AE}" pid="7" name="MSIP_Label_42368c09-5403-450c-81eb-90b045d4b5b4_Method">
    <vt:lpwstr>Privileged</vt:lpwstr>
  </property>
  <property fmtid="{D5CDD505-2E9C-101B-9397-08002B2CF9AE}" pid="8" name="MSIP_Label_42368c09-5403-450c-81eb-90b045d4b5b4_SiteId">
    <vt:lpwstr>97298271-1bd7-4ac5-935b-88addef636cc</vt:lpwstr>
  </property>
  <property fmtid="{D5CDD505-2E9C-101B-9397-08002B2CF9AE}" pid="9" name="Producer">
    <vt:lpwstr>Microsoft® Word para Microsoft 365</vt:lpwstr>
  </property>
</Properties>
</file>