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C55" w:rsidRPr="00910C55" w:rsidRDefault="00910C55" w:rsidP="00FA74F7">
      <w:pPr>
        <w:pStyle w:val="Ttulo"/>
        <w:shd w:val="clear" w:color="auto" w:fill="D9D9D9" w:themeFill="background1" w:themeFillShade="D9"/>
        <w:rPr>
          <w:rFonts w:ascii="Arial" w:hAnsi="Arial" w:cs="Arial"/>
          <w:sz w:val="20"/>
        </w:rPr>
      </w:pPr>
      <w:r w:rsidRPr="00910C55">
        <w:rPr>
          <w:rFonts w:ascii="Arial" w:hAnsi="Arial" w:cs="Arial"/>
          <w:sz w:val="20"/>
        </w:rPr>
        <w:t>EDITAL</w:t>
      </w:r>
    </w:p>
    <w:p w:rsidR="00910C55" w:rsidRPr="00EE489C" w:rsidRDefault="00910C55" w:rsidP="00FA74F7">
      <w:pPr>
        <w:pStyle w:val="Ttulo"/>
        <w:jc w:val="both"/>
        <w:rPr>
          <w:rFonts w:ascii="Arial" w:hAnsi="Arial" w:cs="Arial"/>
          <w:sz w:val="18"/>
        </w:rPr>
      </w:pPr>
    </w:p>
    <w:p w:rsidR="00910C55" w:rsidRPr="00910C55" w:rsidRDefault="009C389A" w:rsidP="00FA74F7">
      <w:pPr>
        <w:pStyle w:val="Ttulo"/>
        <w:rPr>
          <w:rFonts w:ascii="Arial" w:hAnsi="Arial" w:cs="Arial"/>
          <w:sz w:val="20"/>
        </w:rPr>
      </w:pPr>
      <w:r>
        <w:rPr>
          <w:rFonts w:ascii="Arial" w:hAnsi="Arial" w:cs="Arial"/>
          <w:sz w:val="20"/>
        </w:rPr>
        <w:t xml:space="preserve">PROCESSO LICITATÓRIO Nº </w:t>
      </w:r>
      <w:r w:rsidR="007833A3">
        <w:rPr>
          <w:rFonts w:ascii="Arial" w:hAnsi="Arial" w:cs="Arial"/>
          <w:sz w:val="20"/>
        </w:rPr>
        <w:t>045/2022</w:t>
      </w:r>
    </w:p>
    <w:p w:rsidR="00910C55" w:rsidRDefault="001C7CC6" w:rsidP="00FA74F7">
      <w:pPr>
        <w:pStyle w:val="Ttulo"/>
        <w:rPr>
          <w:rFonts w:ascii="Arial" w:hAnsi="Arial" w:cs="Arial"/>
          <w:sz w:val="20"/>
        </w:rPr>
      </w:pPr>
      <w:r>
        <w:rPr>
          <w:rFonts w:ascii="Arial" w:hAnsi="Arial" w:cs="Arial"/>
          <w:sz w:val="20"/>
        </w:rPr>
        <w:t>PREGÃO ELETRONICO Nº</w:t>
      </w:r>
      <w:r w:rsidR="00910C55" w:rsidRPr="00910C55">
        <w:rPr>
          <w:rFonts w:ascii="Arial" w:hAnsi="Arial" w:cs="Arial"/>
          <w:sz w:val="20"/>
        </w:rPr>
        <w:t xml:space="preserve"> </w:t>
      </w:r>
      <w:r w:rsidR="00527E17">
        <w:rPr>
          <w:rFonts w:ascii="Arial" w:hAnsi="Arial" w:cs="Arial"/>
          <w:sz w:val="20"/>
        </w:rPr>
        <w:t>03</w:t>
      </w:r>
      <w:r w:rsidR="007833A3">
        <w:rPr>
          <w:rFonts w:ascii="Arial" w:hAnsi="Arial" w:cs="Arial"/>
          <w:sz w:val="20"/>
        </w:rPr>
        <w:t>5</w:t>
      </w:r>
      <w:r w:rsidR="00527E17">
        <w:rPr>
          <w:rFonts w:ascii="Arial" w:hAnsi="Arial" w:cs="Arial"/>
          <w:sz w:val="20"/>
        </w:rPr>
        <w:t>/2022</w:t>
      </w:r>
    </w:p>
    <w:p w:rsidR="00910C55" w:rsidRPr="00EE489C" w:rsidRDefault="00910C55" w:rsidP="00FA74F7">
      <w:pPr>
        <w:pStyle w:val="Ttulo"/>
        <w:rPr>
          <w:rFonts w:ascii="Arial" w:hAnsi="Arial" w:cs="Arial"/>
          <w:sz w:val="18"/>
        </w:rPr>
      </w:pPr>
    </w:p>
    <w:p w:rsidR="00910C55" w:rsidRPr="00910C55" w:rsidRDefault="00910C55" w:rsidP="00FA74F7">
      <w:pPr>
        <w:pStyle w:val="Ttulo"/>
        <w:shd w:val="clear" w:color="auto" w:fill="D9D9D9" w:themeFill="background1" w:themeFillShade="D9"/>
        <w:jc w:val="both"/>
        <w:rPr>
          <w:rFonts w:ascii="Arial" w:hAnsi="Arial" w:cs="Arial"/>
          <w:sz w:val="20"/>
        </w:rPr>
      </w:pPr>
      <w:r w:rsidRPr="00910C55">
        <w:rPr>
          <w:rFonts w:ascii="Arial" w:hAnsi="Arial" w:cs="Arial"/>
          <w:sz w:val="20"/>
        </w:rPr>
        <w:t>REGISTRO DE PREÇOS</w:t>
      </w:r>
    </w:p>
    <w:p w:rsidR="00910C55" w:rsidRPr="00910C55" w:rsidRDefault="00910C55" w:rsidP="00FA74F7">
      <w:pPr>
        <w:jc w:val="center"/>
        <w:rPr>
          <w:rFonts w:ascii="Arial" w:hAnsi="Arial" w:cs="Arial"/>
          <w:b/>
          <w:sz w:val="20"/>
        </w:rPr>
      </w:pPr>
      <w:r w:rsidRPr="00910C55">
        <w:rPr>
          <w:rFonts w:ascii="Arial" w:hAnsi="Arial" w:cs="Arial"/>
          <w:b/>
          <w:sz w:val="20"/>
        </w:rPr>
        <w:t>PREÂMBULO</w:t>
      </w:r>
    </w:p>
    <w:p w:rsidR="00910C55" w:rsidRPr="00910C55" w:rsidRDefault="00910C55" w:rsidP="00FA74F7">
      <w:pPr>
        <w:jc w:val="both"/>
        <w:rPr>
          <w:rFonts w:ascii="Arial" w:hAnsi="Arial" w:cs="Arial"/>
          <w:sz w:val="20"/>
        </w:rPr>
      </w:pPr>
      <w:r w:rsidRPr="00910C55">
        <w:rPr>
          <w:rFonts w:ascii="Arial" w:hAnsi="Arial" w:cs="Arial"/>
          <w:b/>
          <w:bCs/>
          <w:sz w:val="20"/>
        </w:rPr>
        <w:t>TIPO</w:t>
      </w:r>
      <w:r w:rsidRPr="00910C55">
        <w:rPr>
          <w:rFonts w:ascii="Arial" w:hAnsi="Arial" w:cs="Arial"/>
          <w:sz w:val="20"/>
        </w:rPr>
        <w:t xml:space="preserve">: </w:t>
      </w:r>
      <w:r w:rsidR="002023FA" w:rsidRPr="00910C55">
        <w:rPr>
          <w:rFonts w:ascii="Arial" w:hAnsi="Arial" w:cs="Arial"/>
          <w:b/>
          <w:bCs/>
          <w:sz w:val="20"/>
        </w:rPr>
        <w:fldChar w:fldCharType="begin"/>
      </w:r>
      <w:r w:rsidRPr="00910C55">
        <w:rPr>
          <w:rFonts w:ascii="Arial" w:hAnsi="Arial" w:cs="Arial"/>
          <w:b/>
          <w:bCs/>
          <w:sz w:val="20"/>
        </w:rPr>
        <w:instrText xml:space="preserve"> MERGEFIELD "Tipo_Julgamento" </w:instrText>
      </w:r>
      <w:r w:rsidR="002023FA" w:rsidRPr="00910C55">
        <w:rPr>
          <w:rFonts w:ascii="Arial" w:hAnsi="Arial" w:cs="Arial"/>
          <w:b/>
          <w:bCs/>
          <w:sz w:val="20"/>
        </w:rPr>
        <w:fldChar w:fldCharType="separate"/>
      </w:r>
      <w:r w:rsidRPr="00910C55">
        <w:rPr>
          <w:rFonts w:ascii="Arial" w:hAnsi="Arial" w:cs="Arial"/>
          <w:b/>
          <w:bCs/>
          <w:noProof/>
          <w:sz w:val="20"/>
        </w:rPr>
        <w:t>Menor Preço</w:t>
      </w:r>
      <w:r w:rsidR="002023FA" w:rsidRPr="00910C55">
        <w:rPr>
          <w:rFonts w:ascii="Arial" w:hAnsi="Arial" w:cs="Arial"/>
          <w:b/>
          <w:bCs/>
          <w:sz w:val="20"/>
        </w:rPr>
        <w:fldChar w:fldCharType="end"/>
      </w:r>
      <w:r w:rsidRPr="00910C55">
        <w:rPr>
          <w:rFonts w:ascii="Arial" w:hAnsi="Arial" w:cs="Arial"/>
          <w:b/>
          <w:bCs/>
          <w:sz w:val="20"/>
        </w:rPr>
        <w:t>/</w:t>
      </w:r>
      <w:r w:rsidR="002023FA" w:rsidRPr="00910C55">
        <w:rPr>
          <w:rFonts w:ascii="Arial" w:hAnsi="Arial" w:cs="Arial"/>
          <w:b/>
          <w:bCs/>
          <w:sz w:val="20"/>
        </w:rPr>
        <w:fldChar w:fldCharType="begin"/>
      </w:r>
      <w:r w:rsidRPr="00910C55">
        <w:rPr>
          <w:rFonts w:ascii="Arial" w:hAnsi="Arial" w:cs="Arial"/>
          <w:b/>
          <w:bCs/>
          <w:sz w:val="20"/>
        </w:rPr>
        <w:instrText xml:space="preserve"> MERGEFIELD "Forma_Apuração" </w:instrText>
      </w:r>
      <w:r w:rsidR="002023FA" w:rsidRPr="00910C55">
        <w:rPr>
          <w:rFonts w:ascii="Arial" w:hAnsi="Arial" w:cs="Arial"/>
          <w:b/>
          <w:bCs/>
          <w:sz w:val="20"/>
        </w:rPr>
        <w:fldChar w:fldCharType="separate"/>
      </w:r>
      <w:r w:rsidRPr="00910C55">
        <w:rPr>
          <w:rFonts w:ascii="Arial" w:hAnsi="Arial" w:cs="Arial"/>
          <w:b/>
          <w:bCs/>
          <w:noProof/>
          <w:sz w:val="20"/>
        </w:rPr>
        <w:t>Por Item</w:t>
      </w:r>
      <w:r w:rsidR="002023FA" w:rsidRPr="00910C55">
        <w:rPr>
          <w:rFonts w:ascii="Arial" w:hAnsi="Arial" w:cs="Arial"/>
          <w:b/>
          <w:bCs/>
          <w:sz w:val="20"/>
        </w:rPr>
        <w:fldChar w:fldCharType="end"/>
      </w:r>
    </w:p>
    <w:p w:rsidR="00910C55" w:rsidRPr="00910C55" w:rsidRDefault="00163056" w:rsidP="00FA74F7">
      <w:pPr>
        <w:pStyle w:val="Corpodetexto2"/>
        <w:spacing w:after="0" w:line="240" w:lineRule="auto"/>
        <w:ind w:firstLine="3119"/>
        <w:jc w:val="both"/>
        <w:rPr>
          <w:rFonts w:ascii="Arial" w:hAnsi="Arial" w:cs="Arial"/>
          <w:b/>
          <w:sz w:val="20"/>
          <w:u w:val="single"/>
        </w:rPr>
      </w:pPr>
      <w:r>
        <w:rPr>
          <w:rFonts w:ascii="Arial" w:hAnsi="Arial" w:cs="Arial"/>
          <w:b/>
          <w:bCs/>
          <w:sz w:val="20"/>
        </w:rPr>
        <w:t>A</w:t>
      </w:r>
      <w:r w:rsidR="00910C55" w:rsidRPr="00910C55">
        <w:rPr>
          <w:rFonts w:ascii="Arial" w:hAnsi="Arial" w:cs="Arial"/>
          <w:b/>
          <w:bCs/>
          <w:sz w:val="20"/>
        </w:rPr>
        <w:t xml:space="preserve"> PREFEITURA DO </w:t>
      </w:r>
      <w:r w:rsidR="00910C55" w:rsidRPr="00910C55">
        <w:rPr>
          <w:rFonts w:ascii="Arial" w:hAnsi="Arial" w:cs="Arial"/>
          <w:b/>
          <w:sz w:val="20"/>
        </w:rPr>
        <w:t xml:space="preserve">MUNICIPIO DE </w:t>
      </w:r>
      <w:r w:rsidR="00303D91">
        <w:rPr>
          <w:rFonts w:ascii="Arial" w:hAnsi="Arial" w:cs="Arial"/>
          <w:b/>
          <w:sz w:val="20"/>
        </w:rPr>
        <w:t>TABAPORÃ</w:t>
      </w:r>
      <w:r w:rsidR="00910C55" w:rsidRPr="00910C55">
        <w:rPr>
          <w:rFonts w:ascii="Arial" w:hAnsi="Arial" w:cs="Arial"/>
          <w:b/>
          <w:sz w:val="20"/>
        </w:rPr>
        <w:t>/MT,</w:t>
      </w:r>
      <w:r w:rsidR="00910C55" w:rsidRPr="00910C55">
        <w:rPr>
          <w:rFonts w:ascii="Arial" w:hAnsi="Arial" w:cs="Arial"/>
          <w:sz w:val="20"/>
        </w:rPr>
        <w:t xml:space="preserve"> pessoa jurídica de direito público interno, inscrito no CNPJ sob o nº: </w:t>
      </w:r>
      <w:r w:rsidR="00A929DD">
        <w:rPr>
          <w:rFonts w:ascii="Arial" w:hAnsi="Arial" w:cs="Arial"/>
          <w:sz w:val="20"/>
        </w:rPr>
        <w:t>37.464.997/0001-40</w:t>
      </w:r>
      <w:r w:rsidR="00910C55" w:rsidRPr="00910C55">
        <w:rPr>
          <w:rFonts w:ascii="Arial" w:hAnsi="Arial" w:cs="Arial"/>
          <w:sz w:val="20"/>
        </w:rPr>
        <w:t xml:space="preserve">, representada neste ato pelo Prefeito Municipal Sr. </w:t>
      </w:r>
      <w:proofErr w:type="spellStart"/>
      <w:r w:rsidR="00303D91">
        <w:rPr>
          <w:rFonts w:ascii="Arial" w:hAnsi="Arial" w:cs="Arial"/>
          <w:sz w:val="20"/>
        </w:rPr>
        <w:t>Sirineu</w:t>
      </w:r>
      <w:proofErr w:type="spellEnd"/>
      <w:r w:rsidR="00303D91">
        <w:rPr>
          <w:rFonts w:ascii="Arial" w:hAnsi="Arial" w:cs="Arial"/>
          <w:sz w:val="20"/>
        </w:rPr>
        <w:t xml:space="preserve"> </w:t>
      </w:r>
      <w:proofErr w:type="spellStart"/>
      <w:r w:rsidR="00303D91">
        <w:rPr>
          <w:rFonts w:ascii="Arial" w:hAnsi="Arial" w:cs="Arial"/>
          <w:sz w:val="20"/>
        </w:rPr>
        <w:t>Moleta</w:t>
      </w:r>
      <w:proofErr w:type="spellEnd"/>
      <w:r w:rsidR="00910C55" w:rsidRPr="00910C55">
        <w:rPr>
          <w:rFonts w:ascii="Arial" w:hAnsi="Arial" w:cs="Arial"/>
          <w:sz w:val="20"/>
        </w:rPr>
        <w:t xml:space="preserve">, no uso de suas atribuições legais, torna público, para o conhecimento dos interessados, que fará realizar licitação na modalidade </w:t>
      </w:r>
      <w:r w:rsidR="00910C55" w:rsidRPr="00910C55">
        <w:rPr>
          <w:rFonts w:ascii="Arial" w:hAnsi="Arial" w:cs="Arial"/>
          <w:b/>
          <w:sz w:val="20"/>
        </w:rPr>
        <w:t>PREGÃO ELETRONICO</w:t>
      </w:r>
      <w:r w:rsidR="00910C55" w:rsidRPr="00910C55">
        <w:rPr>
          <w:rFonts w:ascii="Arial" w:hAnsi="Arial" w:cs="Arial"/>
          <w:sz w:val="20"/>
        </w:rPr>
        <w:t>,</w:t>
      </w:r>
      <w:r w:rsidR="001B2396">
        <w:rPr>
          <w:rFonts w:ascii="Arial" w:hAnsi="Arial" w:cs="Arial"/>
          <w:sz w:val="20"/>
        </w:rPr>
        <w:t xml:space="preserve"> </w:t>
      </w:r>
      <w:r w:rsidR="00910C55" w:rsidRPr="00910C55">
        <w:rPr>
          <w:rFonts w:ascii="Arial" w:hAnsi="Arial" w:cs="Arial"/>
          <w:sz w:val="20"/>
        </w:rPr>
        <w:t xml:space="preserve">do tipo </w:t>
      </w:r>
      <w:r w:rsidR="002023FA" w:rsidRPr="00910C55">
        <w:rPr>
          <w:rFonts w:ascii="Arial" w:hAnsi="Arial" w:cs="Arial"/>
          <w:b/>
          <w:bCs/>
          <w:sz w:val="20"/>
        </w:rPr>
        <w:fldChar w:fldCharType="begin"/>
      </w:r>
      <w:r w:rsidR="00910C55" w:rsidRPr="00910C55">
        <w:rPr>
          <w:rFonts w:ascii="Arial" w:hAnsi="Arial" w:cs="Arial"/>
          <w:b/>
          <w:bCs/>
          <w:sz w:val="20"/>
        </w:rPr>
        <w:instrText xml:space="preserve"> MERGEFIELD "Tipo_Julgamento" </w:instrText>
      </w:r>
      <w:r w:rsidR="002023FA" w:rsidRPr="00910C55">
        <w:rPr>
          <w:rFonts w:ascii="Arial" w:hAnsi="Arial" w:cs="Arial"/>
          <w:b/>
          <w:bCs/>
          <w:sz w:val="20"/>
        </w:rPr>
        <w:fldChar w:fldCharType="separate"/>
      </w:r>
      <w:r w:rsidR="00910C55" w:rsidRPr="00910C55">
        <w:rPr>
          <w:rFonts w:ascii="Arial" w:hAnsi="Arial" w:cs="Arial"/>
          <w:b/>
          <w:bCs/>
          <w:noProof/>
          <w:sz w:val="20"/>
        </w:rPr>
        <w:t>Menor Preço</w:t>
      </w:r>
      <w:r w:rsidR="002023FA" w:rsidRPr="00910C55">
        <w:rPr>
          <w:rFonts w:ascii="Arial" w:hAnsi="Arial" w:cs="Arial"/>
          <w:b/>
          <w:bCs/>
          <w:sz w:val="20"/>
        </w:rPr>
        <w:fldChar w:fldCharType="end"/>
      </w:r>
      <w:r w:rsidR="00910C55" w:rsidRPr="00910C55">
        <w:rPr>
          <w:rFonts w:ascii="Arial" w:hAnsi="Arial" w:cs="Arial"/>
          <w:b/>
          <w:bCs/>
          <w:sz w:val="20"/>
        </w:rPr>
        <w:t>/</w:t>
      </w:r>
      <w:r w:rsidR="002023FA" w:rsidRPr="00910C55">
        <w:rPr>
          <w:rFonts w:ascii="Arial" w:hAnsi="Arial" w:cs="Arial"/>
          <w:b/>
          <w:bCs/>
          <w:sz w:val="20"/>
        </w:rPr>
        <w:fldChar w:fldCharType="begin"/>
      </w:r>
      <w:r w:rsidR="00910C55" w:rsidRPr="00910C55">
        <w:rPr>
          <w:rFonts w:ascii="Arial" w:hAnsi="Arial" w:cs="Arial"/>
          <w:b/>
          <w:bCs/>
          <w:sz w:val="20"/>
        </w:rPr>
        <w:instrText xml:space="preserve"> MERGEFIELD "Forma_Apuração" </w:instrText>
      </w:r>
      <w:r w:rsidR="002023FA" w:rsidRPr="00910C55">
        <w:rPr>
          <w:rFonts w:ascii="Arial" w:hAnsi="Arial" w:cs="Arial"/>
          <w:b/>
          <w:bCs/>
          <w:sz w:val="20"/>
        </w:rPr>
        <w:fldChar w:fldCharType="separate"/>
      </w:r>
      <w:r w:rsidR="00910C55" w:rsidRPr="00910C55">
        <w:rPr>
          <w:rFonts w:ascii="Arial" w:hAnsi="Arial" w:cs="Arial"/>
          <w:b/>
          <w:bCs/>
          <w:noProof/>
          <w:sz w:val="20"/>
        </w:rPr>
        <w:t>Por Item</w:t>
      </w:r>
      <w:r w:rsidR="002023FA" w:rsidRPr="00910C55">
        <w:rPr>
          <w:rFonts w:ascii="Arial" w:hAnsi="Arial" w:cs="Arial"/>
          <w:b/>
          <w:bCs/>
          <w:sz w:val="20"/>
        </w:rPr>
        <w:fldChar w:fldCharType="end"/>
      </w:r>
      <w:r w:rsidR="00910C55" w:rsidRPr="00910C55">
        <w:rPr>
          <w:rFonts w:ascii="Arial" w:hAnsi="Arial" w:cs="Arial"/>
          <w:b/>
          <w:bCs/>
          <w:sz w:val="20"/>
        </w:rPr>
        <w:t xml:space="preserve"> </w:t>
      </w:r>
      <w:r w:rsidR="00910C55" w:rsidRPr="00910C55">
        <w:rPr>
          <w:rFonts w:ascii="Arial" w:hAnsi="Arial" w:cs="Arial"/>
          <w:bCs/>
          <w:sz w:val="20"/>
        </w:rPr>
        <w:t>tendo como Objeto</w:t>
      </w:r>
      <w:r w:rsidR="001B2396">
        <w:rPr>
          <w:rFonts w:ascii="Arial" w:hAnsi="Arial" w:cs="Arial"/>
          <w:bCs/>
          <w:sz w:val="20"/>
        </w:rPr>
        <w:t xml:space="preserve"> o </w:t>
      </w:r>
      <w:r w:rsidR="007833A3" w:rsidRPr="00D34C3A">
        <w:rPr>
          <w:rFonts w:ascii="Arial" w:hAnsi="Arial" w:cs="Arial"/>
          <w:b/>
          <w:sz w:val="20"/>
          <w:szCs w:val="20"/>
          <w:u w:val="single"/>
        </w:rPr>
        <w:t xml:space="preserve">REGISTRO DE PREÇO para AQUISIÇÃO MATERIAL PERMANENTE </w:t>
      </w:r>
      <w:r w:rsidR="007833A3">
        <w:rPr>
          <w:rFonts w:ascii="Arial" w:hAnsi="Arial" w:cs="Arial"/>
          <w:b/>
          <w:sz w:val="20"/>
          <w:szCs w:val="20"/>
          <w:u w:val="single"/>
        </w:rPr>
        <w:t>- BENS MOVEIS TIPO VEÍCULO DE FABRICAÇÃO NACIONAL</w:t>
      </w:r>
      <w:r w:rsidR="007833A3" w:rsidRPr="00D34C3A">
        <w:rPr>
          <w:rFonts w:ascii="Arial" w:hAnsi="Arial" w:cs="Arial"/>
          <w:b/>
          <w:sz w:val="20"/>
          <w:szCs w:val="20"/>
          <w:u w:val="single"/>
        </w:rPr>
        <w:t>, 0KM,</w:t>
      </w:r>
      <w:r w:rsidR="007833A3">
        <w:rPr>
          <w:rFonts w:ascii="Arial" w:hAnsi="Arial" w:cs="Arial"/>
          <w:b/>
          <w:sz w:val="20"/>
          <w:szCs w:val="20"/>
          <w:u w:val="single"/>
        </w:rPr>
        <w:t xml:space="preserve"> MOTORIZAÇÃO MÍNIMA 1.0CV</w:t>
      </w:r>
      <w:r w:rsidR="007833A3" w:rsidRPr="00D34C3A">
        <w:rPr>
          <w:rFonts w:ascii="Arial" w:hAnsi="Arial" w:cs="Arial"/>
          <w:b/>
          <w:sz w:val="20"/>
          <w:szCs w:val="20"/>
          <w:u w:val="single"/>
        </w:rPr>
        <w:t xml:space="preserve"> ANO MODELO NO MÍNIMO 2022/2022 PARA ATENDER AS NECESSIDADES DO PROGRAMA SAÚDE FAMILIAR CONFORME O TERMO DE PROPOSTA N° </w:t>
      </w:r>
      <w:r w:rsidR="007833A3">
        <w:rPr>
          <w:rFonts w:ascii="Arial" w:hAnsi="Arial" w:cs="Arial"/>
          <w:b/>
          <w:sz w:val="20"/>
          <w:szCs w:val="20"/>
          <w:u w:val="single"/>
        </w:rPr>
        <w:t>013/2018</w:t>
      </w:r>
      <w:r w:rsidR="007833A3" w:rsidRPr="00D34C3A">
        <w:rPr>
          <w:rFonts w:ascii="Arial" w:hAnsi="Arial" w:cs="Arial"/>
          <w:b/>
          <w:sz w:val="20"/>
          <w:szCs w:val="20"/>
          <w:u w:val="single"/>
        </w:rPr>
        <w:t xml:space="preserve"> – FIRMADO ENTRE O FUNDO </w:t>
      </w:r>
      <w:r w:rsidR="007833A3">
        <w:rPr>
          <w:rFonts w:ascii="Arial" w:hAnsi="Arial" w:cs="Arial"/>
          <w:b/>
          <w:sz w:val="20"/>
          <w:szCs w:val="20"/>
          <w:u w:val="single"/>
        </w:rPr>
        <w:t>ESTADUAL DE SAÚDE - SES</w:t>
      </w:r>
      <w:r w:rsidR="007833A3" w:rsidRPr="00D34C3A">
        <w:rPr>
          <w:rFonts w:ascii="Arial" w:hAnsi="Arial" w:cs="Arial"/>
          <w:b/>
          <w:sz w:val="20"/>
          <w:szCs w:val="20"/>
          <w:u w:val="single"/>
        </w:rPr>
        <w:t xml:space="preserve">, COM </w:t>
      </w:r>
      <w:r w:rsidR="007833A3">
        <w:rPr>
          <w:rFonts w:ascii="Arial" w:hAnsi="Arial" w:cs="Arial"/>
          <w:b/>
          <w:sz w:val="20"/>
          <w:szCs w:val="20"/>
          <w:u w:val="single"/>
        </w:rPr>
        <w:t>O</w:t>
      </w:r>
      <w:r w:rsidR="007833A3" w:rsidRPr="00D34C3A">
        <w:rPr>
          <w:rFonts w:ascii="Arial" w:hAnsi="Arial" w:cs="Arial"/>
          <w:b/>
          <w:sz w:val="20"/>
          <w:szCs w:val="20"/>
          <w:u w:val="single"/>
        </w:rPr>
        <w:t xml:space="preserve"> </w:t>
      </w:r>
      <w:r w:rsidR="007833A3">
        <w:rPr>
          <w:rFonts w:ascii="Arial" w:hAnsi="Arial" w:cs="Arial"/>
          <w:b/>
          <w:sz w:val="20"/>
          <w:szCs w:val="20"/>
          <w:u w:val="single"/>
        </w:rPr>
        <w:t>FUNDO MUNICIPAL DE SAUDE DA S</w:t>
      </w:r>
      <w:r w:rsidR="007833A3" w:rsidRPr="00D34C3A">
        <w:rPr>
          <w:rFonts w:ascii="Arial" w:hAnsi="Arial" w:cs="Arial"/>
          <w:b/>
          <w:sz w:val="20"/>
          <w:szCs w:val="20"/>
          <w:u w:val="single"/>
        </w:rPr>
        <w:t>ECRETARIA MUNICIPAL DE SAÚDE DO MUNICÍPIO DE TABAPORÃ – MT</w:t>
      </w:r>
      <w:r w:rsidR="007833A3" w:rsidRPr="00D34C3A">
        <w:rPr>
          <w:rFonts w:ascii="Arial" w:hAnsi="Arial" w:cs="Verdana"/>
          <w:sz w:val="20"/>
          <w:szCs w:val="20"/>
        </w:rPr>
        <w:t xml:space="preserve">, conforme especificações no Termo de Referencia – </w:t>
      </w:r>
      <w:r w:rsidR="007833A3" w:rsidRPr="00D34C3A">
        <w:rPr>
          <w:rFonts w:ascii="Arial" w:hAnsi="Arial" w:cs="Verdana"/>
          <w:b/>
          <w:sz w:val="20"/>
          <w:szCs w:val="20"/>
        </w:rPr>
        <w:t>ANEXO I</w:t>
      </w:r>
      <w:r w:rsidR="007833A3">
        <w:rPr>
          <w:rFonts w:ascii="Arial" w:hAnsi="Arial" w:cs="Verdana"/>
          <w:sz w:val="20"/>
          <w:szCs w:val="20"/>
        </w:rPr>
        <w:t xml:space="preserve"> do Edital</w:t>
      </w:r>
      <w:r w:rsidR="00910C55" w:rsidRPr="00910C55">
        <w:rPr>
          <w:rFonts w:ascii="Arial" w:hAnsi="Arial" w:cs="Arial"/>
          <w:sz w:val="20"/>
        </w:rPr>
        <w:t>. O procedimento licitatório reger-se-á pelas disposições do Decreto Federal nº: 3.555/2000,</w:t>
      </w:r>
      <w:r w:rsidR="001B2396">
        <w:rPr>
          <w:rFonts w:ascii="Arial" w:hAnsi="Arial" w:cs="Arial"/>
          <w:sz w:val="20"/>
        </w:rPr>
        <w:t xml:space="preserve"> </w:t>
      </w:r>
      <w:r w:rsidR="004A04D0" w:rsidRPr="004A04D0">
        <w:rPr>
          <w:rFonts w:ascii="Arial" w:hAnsi="Arial" w:cs="Arial"/>
          <w:sz w:val="20"/>
        </w:rPr>
        <w:t>DECRETO Nº 10.024, DE 20 DE SETEMBRO DE 2019</w:t>
      </w:r>
      <w:r w:rsidR="001B2396">
        <w:rPr>
          <w:rFonts w:ascii="Arial" w:hAnsi="Arial" w:cs="Arial"/>
          <w:sz w:val="20"/>
        </w:rPr>
        <w:t xml:space="preserve">, </w:t>
      </w:r>
      <w:r w:rsidR="00910C55" w:rsidRPr="00910C55">
        <w:rPr>
          <w:rFonts w:ascii="Arial" w:hAnsi="Arial" w:cs="Arial"/>
          <w:sz w:val="20"/>
        </w:rPr>
        <w:t>Lei Federal nº 10.520, de 17 de julho de 2002,</w:t>
      </w:r>
      <w:r w:rsidR="00762AC4">
        <w:rPr>
          <w:rFonts w:ascii="Arial" w:hAnsi="Arial" w:cs="Arial"/>
          <w:sz w:val="20"/>
        </w:rPr>
        <w:t xml:space="preserve"> Decreto Estadual nº: 840/2017, DE 10 de fevereiro de 2017,</w:t>
      </w:r>
      <w:r w:rsidR="00910C55" w:rsidRPr="00910C55">
        <w:rPr>
          <w:rFonts w:ascii="Arial" w:hAnsi="Arial" w:cs="Arial"/>
          <w:sz w:val="20"/>
        </w:rPr>
        <w:t xml:space="preserve"> </w:t>
      </w:r>
      <w:r w:rsidR="00910C55" w:rsidRPr="00910C55">
        <w:rPr>
          <w:rFonts w:ascii="Arial" w:hAnsi="Arial" w:cs="Arial"/>
          <w:color w:val="000000"/>
          <w:sz w:val="20"/>
        </w:rPr>
        <w:t>Termo de Referência (Projeto Básico)</w:t>
      </w:r>
      <w:r w:rsidR="00910C55" w:rsidRPr="00910C55">
        <w:rPr>
          <w:rFonts w:ascii="Arial" w:hAnsi="Arial" w:cs="Arial"/>
          <w:sz w:val="20"/>
        </w:rPr>
        <w:t xml:space="preserve"> e subsidiariamente, a Lei Federal nº 8.666/93, de 21 de junho de 1993, com as alterações posteriores e </w:t>
      </w:r>
      <w:r w:rsidR="00910C55" w:rsidRPr="00910C55">
        <w:rPr>
          <w:rFonts w:ascii="Arial" w:hAnsi="Arial" w:cs="Arial"/>
          <w:b/>
          <w:sz w:val="20"/>
          <w:u w:val="single"/>
        </w:rPr>
        <w:t>Artigos 42, 43, 44, 45 e 46 da Lei Complementar 123, de 14 de dezembro de 2006, alterada pela Lei 147/2014.</w:t>
      </w:r>
    </w:p>
    <w:p w:rsidR="00910C55" w:rsidRPr="00EE489C" w:rsidRDefault="00910C55" w:rsidP="00FA74F7">
      <w:pPr>
        <w:pStyle w:val="WW-Recuodecorpodetexto3"/>
        <w:ind w:left="0" w:firstLine="0"/>
        <w:rPr>
          <w:rFonts w:ascii="Arial" w:hAnsi="Arial" w:cs="Arial"/>
          <w:b/>
          <w:sz w:val="18"/>
          <w:u w:val="single"/>
        </w:rPr>
      </w:pPr>
    </w:p>
    <w:p w:rsidR="00910C55" w:rsidRPr="00910C55" w:rsidRDefault="00910C55" w:rsidP="00FA74F7">
      <w:pPr>
        <w:shd w:val="clear" w:color="auto" w:fill="D9D9D9" w:themeFill="background1" w:themeFillShade="D9"/>
        <w:jc w:val="both"/>
        <w:rPr>
          <w:rFonts w:ascii="Arial" w:hAnsi="Arial" w:cs="Arial"/>
          <w:b/>
          <w:bCs/>
          <w:sz w:val="20"/>
        </w:rPr>
      </w:pPr>
      <w:r w:rsidRPr="00910C55">
        <w:rPr>
          <w:rFonts w:ascii="Arial" w:hAnsi="Arial" w:cs="Arial"/>
          <w:b/>
          <w:bCs/>
          <w:sz w:val="20"/>
        </w:rPr>
        <w:t xml:space="preserve">JULGAMENTO DA PROPOSTA: </w:t>
      </w:r>
    </w:p>
    <w:p w:rsidR="00910C55" w:rsidRDefault="002023FA" w:rsidP="00FA74F7">
      <w:pPr>
        <w:shd w:val="clear" w:color="auto" w:fill="FFFFFF" w:themeFill="background1"/>
        <w:jc w:val="both"/>
        <w:rPr>
          <w:rFonts w:ascii="Arial" w:hAnsi="Arial" w:cs="Arial"/>
          <w:bCs/>
          <w:sz w:val="20"/>
        </w:rPr>
      </w:pPr>
      <w:r w:rsidRPr="00910C55">
        <w:rPr>
          <w:rFonts w:ascii="Arial" w:hAnsi="Arial" w:cs="Arial"/>
          <w:bCs/>
          <w:sz w:val="20"/>
        </w:rPr>
        <w:fldChar w:fldCharType="begin"/>
      </w:r>
      <w:r w:rsidR="00910C55" w:rsidRPr="00910C55">
        <w:rPr>
          <w:rFonts w:ascii="Arial" w:hAnsi="Arial" w:cs="Arial"/>
          <w:bCs/>
          <w:sz w:val="20"/>
        </w:rPr>
        <w:instrText xml:space="preserve"> MERGEFIELD "Tipo_Julgamento" </w:instrText>
      </w:r>
      <w:r w:rsidRPr="00910C55">
        <w:rPr>
          <w:rFonts w:ascii="Arial" w:hAnsi="Arial" w:cs="Arial"/>
          <w:bCs/>
          <w:sz w:val="20"/>
        </w:rPr>
        <w:fldChar w:fldCharType="separate"/>
      </w:r>
      <w:r w:rsidR="00910C55" w:rsidRPr="00910C55">
        <w:rPr>
          <w:rFonts w:ascii="Arial" w:hAnsi="Arial" w:cs="Arial"/>
          <w:bCs/>
          <w:noProof/>
          <w:sz w:val="20"/>
        </w:rPr>
        <w:t>Menor Preço</w:t>
      </w:r>
      <w:r w:rsidRPr="00910C55">
        <w:rPr>
          <w:rFonts w:ascii="Arial" w:hAnsi="Arial" w:cs="Arial"/>
          <w:bCs/>
          <w:sz w:val="20"/>
        </w:rPr>
        <w:fldChar w:fldCharType="end"/>
      </w:r>
      <w:r w:rsidR="00910C55" w:rsidRPr="00910C55">
        <w:rPr>
          <w:rFonts w:ascii="Arial" w:hAnsi="Arial" w:cs="Arial"/>
          <w:bCs/>
          <w:sz w:val="20"/>
        </w:rPr>
        <w:t xml:space="preserve"> </w:t>
      </w:r>
      <w:r w:rsidRPr="00910C55">
        <w:rPr>
          <w:rFonts w:ascii="Arial" w:hAnsi="Arial" w:cs="Arial"/>
          <w:bCs/>
          <w:sz w:val="20"/>
        </w:rPr>
        <w:fldChar w:fldCharType="begin"/>
      </w:r>
      <w:r w:rsidR="00910C55" w:rsidRPr="00910C55">
        <w:rPr>
          <w:rFonts w:ascii="Arial" w:hAnsi="Arial" w:cs="Arial"/>
          <w:bCs/>
          <w:sz w:val="20"/>
        </w:rPr>
        <w:instrText xml:space="preserve"> MERGEFIELD "Forma_Apuração" </w:instrText>
      </w:r>
      <w:r w:rsidRPr="00910C55">
        <w:rPr>
          <w:rFonts w:ascii="Arial" w:hAnsi="Arial" w:cs="Arial"/>
          <w:bCs/>
          <w:sz w:val="20"/>
        </w:rPr>
        <w:fldChar w:fldCharType="separate"/>
      </w:r>
      <w:r w:rsidR="00910C55" w:rsidRPr="00910C55">
        <w:rPr>
          <w:rFonts w:ascii="Arial" w:hAnsi="Arial" w:cs="Arial"/>
          <w:bCs/>
          <w:noProof/>
          <w:sz w:val="20"/>
        </w:rPr>
        <w:t>Por Item</w:t>
      </w:r>
      <w:r w:rsidRPr="00910C55">
        <w:rPr>
          <w:rFonts w:ascii="Arial" w:hAnsi="Arial" w:cs="Arial"/>
          <w:bCs/>
          <w:sz w:val="20"/>
        </w:rPr>
        <w:fldChar w:fldCharType="end"/>
      </w:r>
    </w:p>
    <w:p w:rsidR="00EE489C" w:rsidRPr="00EE489C" w:rsidRDefault="00EE489C" w:rsidP="00FA74F7">
      <w:pPr>
        <w:shd w:val="clear" w:color="auto" w:fill="FFFFFF" w:themeFill="background1"/>
        <w:jc w:val="both"/>
        <w:rPr>
          <w:rFonts w:ascii="Arial" w:hAnsi="Arial" w:cs="Arial"/>
          <w:bCs/>
          <w:sz w:val="12"/>
        </w:rPr>
      </w:pPr>
    </w:p>
    <w:p w:rsidR="00910C55" w:rsidRDefault="00910C55" w:rsidP="00FA74F7">
      <w:pPr>
        <w:jc w:val="both"/>
        <w:rPr>
          <w:rFonts w:ascii="Arial" w:hAnsi="Arial" w:cs="Arial"/>
          <w:b/>
          <w:bCs/>
          <w:sz w:val="20"/>
        </w:rPr>
      </w:pPr>
      <w:r w:rsidRPr="00910C55">
        <w:rPr>
          <w:rFonts w:ascii="Arial" w:hAnsi="Arial" w:cs="Arial"/>
          <w:b/>
          <w:bCs/>
          <w:sz w:val="20"/>
        </w:rPr>
        <w:t xml:space="preserve">ESTA LICITAÇÃO SERÁ COMPOSTA: Pelos itens constantes no Termo de Referência ANEXO – 01 Deste Edital.     </w:t>
      </w:r>
    </w:p>
    <w:p w:rsidR="00EE489C" w:rsidRPr="00EE489C" w:rsidRDefault="00EE489C" w:rsidP="00FA74F7">
      <w:pPr>
        <w:jc w:val="both"/>
        <w:rPr>
          <w:rFonts w:ascii="Arial" w:hAnsi="Arial" w:cs="Arial"/>
          <w:sz w:val="12"/>
        </w:rPr>
      </w:pPr>
    </w:p>
    <w:p w:rsidR="00910C55" w:rsidRPr="00A03126" w:rsidRDefault="00910C55" w:rsidP="00FA74F7">
      <w:pPr>
        <w:pStyle w:val="NormalWeb"/>
        <w:spacing w:before="0" w:beforeAutospacing="0" w:after="0" w:afterAutospacing="0"/>
        <w:jc w:val="both"/>
        <w:rPr>
          <w:rFonts w:ascii="Arial" w:hAnsi="Arial" w:cs="Arial"/>
          <w:sz w:val="20"/>
          <w:szCs w:val="20"/>
          <w:u w:val="single"/>
        </w:rPr>
      </w:pPr>
      <w:r w:rsidRPr="00910C55">
        <w:rPr>
          <w:rFonts w:ascii="Arial" w:hAnsi="Arial" w:cs="Arial"/>
          <w:b/>
          <w:sz w:val="20"/>
          <w:szCs w:val="20"/>
        </w:rPr>
        <w:t>Objeto desta licitação:</w:t>
      </w:r>
      <w:r w:rsidRPr="00910C55">
        <w:rPr>
          <w:rFonts w:ascii="Arial" w:hAnsi="Arial" w:cs="Arial"/>
          <w:sz w:val="20"/>
          <w:szCs w:val="20"/>
        </w:rPr>
        <w:t xml:space="preserve"> </w:t>
      </w:r>
      <w:r w:rsidR="007833A3" w:rsidRPr="00D34C3A">
        <w:rPr>
          <w:rFonts w:ascii="Arial" w:hAnsi="Arial" w:cs="Arial"/>
          <w:b/>
          <w:sz w:val="20"/>
          <w:szCs w:val="20"/>
          <w:u w:val="single"/>
        </w:rPr>
        <w:t xml:space="preserve">REGISTRO DE PREÇO do Tipo MENOR PREÇO POR ITEM para AQUISIÇÃO MATERIAL PERMANENTE </w:t>
      </w:r>
      <w:r w:rsidR="007833A3">
        <w:rPr>
          <w:rFonts w:ascii="Arial" w:hAnsi="Arial" w:cs="Arial"/>
          <w:b/>
          <w:sz w:val="20"/>
          <w:szCs w:val="20"/>
          <w:u w:val="single"/>
        </w:rPr>
        <w:t>- BENS MOVEIS TIPO VEÍCULO DE FABRICAÇÃO NACIONAL</w:t>
      </w:r>
      <w:r w:rsidR="007833A3" w:rsidRPr="00D34C3A">
        <w:rPr>
          <w:rFonts w:ascii="Arial" w:hAnsi="Arial" w:cs="Arial"/>
          <w:b/>
          <w:sz w:val="20"/>
          <w:szCs w:val="20"/>
          <w:u w:val="single"/>
        </w:rPr>
        <w:t>, 0KM,</w:t>
      </w:r>
      <w:r w:rsidR="007833A3">
        <w:rPr>
          <w:rFonts w:ascii="Arial" w:hAnsi="Arial" w:cs="Arial"/>
          <w:b/>
          <w:sz w:val="20"/>
          <w:szCs w:val="20"/>
          <w:u w:val="single"/>
        </w:rPr>
        <w:t xml:space="preserve"> MOTORIZAÇÃO MÍNIMA 1.0CV</w:t>
      </w:r>
      <w:r w:rsidR="007833A3" w:rsidRPr="00D34C3A">
        <w:rPr>
          <w:rFonts w:ascii="Arial" w:hAnsi="Arial" w:cs="Arial"/>
          <w:b/>
          <w:sz w:val="20"/>
          <w:szCs w:val="20"/>
          <w:u w:val="single"/>
        </w:rPr>
        <w:t xml:space="preserve"> ANO MODELO NO MÍNIMO 2022/2022 PARA ATENDER AS NECESSIDADES DO PROGRAMA SAÚDE FAMILIAR CONFORME O TERMO DE PROPOSTA N° </w:t>
      </w:r>
      <w:r w:rsidR="007833A3">
        <w:rPr>
          <w:rFonts w:ascii="Arial" w:hAnsi="Arial" w:cs="Arial"/>
          <w:b/>
          <w:sz w:val="20"/>
          <w:szCs w:val="20"/>
          <w:u w:val="single"/>
        </w:rPr>
        <w:t>013/2018</w:t>
      </w:r>
      <w:r w:rsidR="007833A3" w:rsidRPr="00D34C3A">
        <w:rPr>
          <w:rFonts w:ascii="Arial" w:hAnsi="Arial" w:cs="Arial"/>
          <w:b/>
          <w:sz w:val="20"/>
          <w:szCs w:val="20"/>
          <w:u w:val="single"/>
        </w:rPr>
        <w:t xml:space="preserve"> – FIRMADO ENTRE O FUNDO </w:t>
      </w:r>
      <w:r w:rsidR="007833A3">
        <w:rPr>
          <w:rFonts w:ascii="Arial" w:hAnsi="Arial" w:cs="Arial"/>
          <w:b/>
          <w:sz w:val="20"/>
          <w:szCs w:val="20"/>
          <w:u w:val="single"/>
        </w:rPr>
        <w:t>ESTADUAL DE SAÚDE - SES</w:t>
      </w:r>
      <w:r w:rsidR="007833A3" w:rsidRPr="00D34C3A">
        <w:rPr>
          <w:rFonts w:ascii="Arial" w:hAnsi="Arial" w:cs="Arial"/>
          <w:b/>
          <w:sz w:val="20"/>
          <w:szCs w:val="20"/>
          <w:u w:val="single"/>
        </w:rPr>
        <w:t xml:space="preserve">, COM </w:t>
      </w:r>
      <w:r w:rsidR="007833A3">
        <w:rPr>
          <w:rFonts w:ascii="Arial" w:hAnsi="Arial" w:cs="Arial"/>
          <w:b/>
          <w:sz w:val="20"/>
          <w:szCs w:val="20"/>
          <w:u w:val="single"/>
        </w:rPr>
        <w:t>O</w:t>
      </w:r>
      <w:r w:rsidR="007833A3" w:rsidRPr="00D34C3A">
        <w:rPr>
          <w:rFonts w:ascii="Arial" w:hAnsi="Arial" w:cs="Arial"/>
          <w:b/>
          <w:sz w:val="20"/>
          <w:szCs w:val="20"/>
          <w:u w:val="single"/>
        </w:rPr>
        <w:t xml:space="preserve"> </w:t>
      </w:r>
      <w:r w:rsidR="007833A3">
        <w:rPr>
          <w:rFonts w:ascii="Arial" w:hAnsi="Arial" w:cs="Arial"/>
          <w:b/>
          <w:sz w:val="20"/>
          <w:szCs w:val="20"/>
          <w:u w:val="single"/>
        </w:rPr>
        <w:t>FUNDO MUNICIPAL DE SAUDE DA S</w:t>
      </w:r>
      <w:r w:rsidR="007833A3" w:rsidRPr="00D34C3A">
        <w:rPr>
          <w:rFonts w:ascii="Arial" w:hAnsi="Arial" w:cs="Arial"/>
          <w:b/>
          <w:sz w:val="20"/>
          <w:szCs w:val="20"/>
          <w:u w:val="single"/>
        </w:rPr>
        <w:t>ECRETARIA MUNICIPAL DE SAÚDE DO MUNICÍPIO DE TABAPORÃ – MT</w:t>
      </w:r>
      <w:r w:rsidR="007833A3" w:rsidRPr="00D34C3A">
        <w:rPr>
          <w:rFonts w:ascii="Arial" w:hAnsi="Arial" w:cs="Verdana"/>
          <w:sz w:val="20"/>
          <w:szCs w:val="20"/>
        </w:rPr>
        <w:t xml:space="preserve">, conforme especificações no Termo de Referencia – </w:t>
      </w:r>
      <w:r w:rsidR="007833A3" w:rsidRPr="00D34C3A">
        <w:rPr>
          <w:rFonts w:ascii="Arial" w:hAnsi="Arial" w:cs="Verdana"/>
          <w:b/>
          <w:sz w:val="20"/>
          <w:szCs w:val="20"/>
        </w:rPr>
        <w:t>ANEXO I</w:t>
      </w:r>
      <w:r w:rsidR="007833A3" w:rsidRPr="00D34C3A">
        <w:rPr>
          <w:rFonts w:ascii="Arial" w:hAnsi="Arial" w:cs="Verdana"/>
          <w:sz w:val="20"/>
          <w:szCs w:val="20"/>
        </w:rPr>
        <w:t xml:space="preserve"> do Edital.</w:t>
      </w:r>
    </w:p>
    <w:p w:rsidR="00910C55" w:rsidRPr="00A03126" w:rsidRDefault="00910C55" w:rsidP="00FA74F7">
      <w:pPr>
        <w:autoSpaceDE w:val="0"/>
        <w:autoSpaceDN w:val="0"/>
        <w:adjustRightInd w:val="0"/>
        <w:jc w:val="both"/>
        <w:rPr>
          <w:rFonts w:ascii="Arial" w:hAnsi="Arial" w:cs="Arial"/>
          <w:b/>
          <w:bCs/>
          <w:sz w:val="18"/>
        </w:rPr>
      </w:pPr>
    </w:p>
    <w:p w:rsidR="00910C55" w:rsidRPr="00A03126" w:rsidRDefault="00910C55" w:rsidP="00FA74F7">
      <w:pPr>
        <w:shd w:val="clear" w:color="auto" w:fill="D9D9D9" w:themeFill="background1" w:themeFillShade="D9"/>
        <w:autoSpaceDE w:val="0"/>
        <w:autoSpaceDN w:val="0"/>
        <w:adjustRightInd w:val="0"/>
        <w:jc w:val="both"/>
        <w:rPr>
          <w:rFonts w:ascii="Arial" w:hAnsi="Arial" w:cs="Arial"/>
          <w:b/>
          <w:bCs/>
          <w:sz w:val="20"/>
        </w:rPr>
      </w:pPr>
      <w:r w:rsidRPr="00A03126">
        <w:rPr>
          <w:rFonts w:ascii="Arial" w:hAnsi="Arial" w:cs="Arial"/>
          <w:b/>
          <w:bCs/>
          <w:sz w:val="20"/>
        </w:rPr>
        <w:t xml:space="preserve">Recebimento das Propostas: </w:t>
      </w:r>
    </w:p>
    <w:p w:rsidR="00910C55" w:rsidRPr="00A03126" w:rsidRDefault="00910C55" w:rsidP="00FA74F7">
      <w:pPr>
        <w:autoSpaceDE w:val="0"/>
        <w:autoSpaceDN w:val="0"/>
        <w:adjustRightInd w:val="0"/>
        <w:jc w:val="both"/>
        <w:rPr>
          <w:rFonts w:ascii="Arial" w:hAnsi="Arial" w:cs="Arial"/>
          <w:b/>
          <w:bCs/>
          <w:sz w:val="20"/>
        </w:rPr>
      </w:pPr>
      <w:r w:rsidRPr="00A03126">
        <w:rPr>
          <w:rFonts w:ascii="Arial" w:hAnsi="Arial" w:cs="Arial"/>
          <w:b/>
          <w:bCs/>
          <w:sz w:val="20"/>
        </w:rPr>
        <w:t xml:space="preserve">As 08:00 horas do dia </w:t>
      </w:r>
      <w:r w:rsidR="00B869F2">
        <w:rPr>
          <w:rFonts w:ascii="Arial" w:hAnsi="Arial" w:cs="Arial"/>
          <w:b/>
          <w:bCs/>
          <w:sz w:val="20"/>
        </w:rPr>
        <w:t>25</w:t>
      </w:r>
      <w:r w:rsidR="00C26F9B" w:rsidRPr="00A03126">
        <w:rPr>
          <w:rFonts w:ascii="Arial" w:hAnsi="Arial" w:cs="Arial"/>
          <w:b/>
          <w:bCs/>
          <w:sz w:val="20"/>
        </w:rPr>
        <w:t xml:space="preserve"> de </w:t>
      </w:r>
      <w:r w:rsidR="00B869F2">
        <w:rPr>
          <w:rFonts w:ascii="Arial" w:hAnsi="Arial" w:cs="Arial"/>
          <w:b/>
          <w:bCs/>
          <w:sz w:val="20"/>
        </w:rPr>
        <w:t>Julho</w:t>
      </w:r>
      <w:r w:rsidRPr="00A03126">
        <w:rPr>
          <w:rFonts w:ascii="Arial" w:hAnsi="Arial" w:cs="Arial"/>
          <w:b/>
          <w:bCs/>
          <w:sz w:val="20"/>
        </w:rPr>
        <w:t xml:space="preserve"> de 20</w:t>
      </w:r>
      <w:r w:rsidR="00D26C92" w:rsidRPr="00A03126">
        <w:rPr>
          <w:rFonts w:ascii="Arial" w:hAnsi="Arial" w:cs="Arial"/>
          <w:b/>
          <w:bCs/>
          <w:sz w:val="20"/>
        </w:rPr>
        <w:t>2</w:t>
      </w:r>
      <w:r w:rsidR="007E1830">
        <w:rPr>
          <w:rFonts w:ascii="Arial" w:hAnsi="Arial" w:cs="Arial"/>
          <w:b/>
          <w:bCs/>
          <w:sz w:val="20"/>
        </w:rPr>
        <w:t>2</w:t>
      </w:r>
      <w:r w:rsidRPr="00A03126">
        <w:rPr>
          <w:rFonts w:ascii="Arial" w:hAnsi="Arial" w:cs="Arial"/>
          <w:b/>
          <w:bCs/>
          <w:sz w:val="20"/>
        </w:rPr>
        <w:t xml:space="preserve"> </w:t>
      </w:r>
      <w:r w:rsidR="0054056D" w:rsidRPr="00A03126">
        <w:rPr>
          <w:rFonts w:ascii="Arial" w:hAnsi="Arial" w:cs="Arial"/>
          <w:b/>
          <w:bCs/>
          <w:sz w:val="20"/>
        </w:rPr>
        <w:t>ate</w:t>
      </w:r>
      <w:r w:rsidRPr="00A03126">
        <w:rPr>
          <w:rFonts w:ascii="Arial" w:hAnsi="Arial" w:cs="Arial"/>
          <w:b/>
          <w:bCs/>
          <w:sz w:val="20"/>
        </w:rPr>
        <w:t xml:space="preserve"> </w:t>
      </w:r>
      <w:r w:rsidR="0054056D" w:rsidRPr="00A03126">
        <w:rPr>
          <w:rFonts w:ascii="Arial" w:hAnsi="Arial" w:cs="Arial"/>
          <w:b/>
          <w:bCs/>
          <w:sz w:val="20"/>
        </w:rPr>
        <w:t xml:space="preserve">o dia </w:t>
      </w:r>
      <w:r w:rsidR="00B869F2">
        <w:rPr>
          <w:rFonts w:ascii="Arial" w:hAnsi="Arial" w:cs="Arial"/>
          <w:b/>
          <w:bCs/>
          <w:sz w:val="20"/>
        </w:rPr>
        <w:t>05</w:t>
      </w:r>
      <w:r w:rsidRPr="00A03126">
        <w:rPr>
          <w:rFonts w:ascii="Arial" w:hAnsi="Arial" w:cs="Arial"/>
          <w:b/>
          <w:bCs/>
          <w:sz w:val="20"/>
        </w:rPr>
        <w:t xml:space="preserve"> de </w:t>
      </w:r>
      <w:r w:rsidR="00B869F2">
        <w:rPr>
          <w:rFonts w:ascii="Arial" w:hAnsi="Arial" w:cs="Arial"/>
          <w:b/>
          <w:bCs/>
          <w:sz w:val="20"/>
        </w:rPr>
        <w:t>Agosto</w:t>
      </w:r>
      <w:r w:rsidR="007E1830">
        <w:rPr>
          <w:rFonts w:ascii="Arial" w:hAnsi="Arial" w:cs="Arial"/>
          <w:b/>
          <w:bCs/>
          <w:sz w:val="20"/>
        </w:rPr>
        <w:t xml:space="preserve"> </w:t>
      </w:r>
      <w:r w:rsidR="00B6060E" w:rsidRPr="00A03126">
        <w:rPr>
          <w:rFonts w:ascii="Arial" w:hAnsi="Arial" w:cs="Arial"/>
          <w:b/>
          <w:bCs/>
          <w:sz w:val="20"/>
        </w:rPr>
        <w:t>de</w:t>
      </w:r>
      <w:r w:rsidRPr="00A03126">
        <w:rPr>
          <w:rFonts w:ascii="Arial" w:hAnsi="Arial" w:cs="Arial"/>
          <w:b/>
          <w:bCs/>
          <w:sz w:val="20"/>
        </w:rPr>
        <w:t xml:space="preserve"> 20</w:t>
      </w:r>
      <w:r w:rsidR="00850327" w:rsidRPr="00A03126">
        <w:rPr>
          <w:rFonts w:ascii="Arial" w:hAnsi="Arial" w:cs="Arial"/>
          <w:b/>
          <w:bCs/>
          <w:sz w:val="20"/>
        </w:rPr>
        <w:t>2</w:t>
      </w:r>
      <w:r w:rsidR="007E1830">
        <w:rPr>
          <w:rFonts w:ascii="Arial" w:hAnsi="Arial" w:cs="Arial"/>
          <w:b/>
          <w:bCs/>
          <w:sz w:val="20"/>
        </w:rPr>
        <w:t>2</w:t>
      </w:r>
      <w:r w:rsidRPr="00A03126">
        <w:rPr>
          <w:rFonts w:ascii="Arial" w:hAnsi="Arial" w:cs="Arial"/>
          <w:b/>
          <w:bCs/>
          <w:sz w:val="20"/>
        </w:rPr>
        <w:t xml:space="preserve"> ás </w:t>
      </w:r>
      <w:r w:rsidR="001427A6" w:rsidRPr="00A03126">
        <w:rPr>
          <w:rFonts w:ascii="Arial" w:hAnsi="Arial" w:cs="Arial"/>
          <w:b/>
          <w:bCs/>
          <w:sz w:val="20"/>
        </w:rPr>
        <w:t>17</w:t>
      </w:r>
      <w:r w:rsidRPr="00A03126">
        <w:rPr>
          <w:rFonts w:ascii="Arial" w:hAnsi="Arial" w:cs="Arial"/>
          <w:b/>
          <w:bCs/>
          <w:sz w:val="20"/>
        </w:rPr>
        <w:t xml:space="preserve">:00 horas. </w:t>
      </w:r>
      <w:bookmarkStart w:id="0" w:name="OLE_LINK1"/>
      <w:bookmarkStart w:id="1" w:name="OLE_LINK2"/>
      <w:bookmarkStart w:id="2" w:name="OLE_LINK3"/>
      <w:r w:rsidRPr="00A03126">
        <w:rPr>
          <w:rFonts w:ascii="Arial" w:hAnsi="Arial" w:cs="Arial"/>
          <w:b/>
          <w:bCs/>
          <w:sz w:val="20"/>
        </w:rPr>
        <w:t>Horário de Brasília</w:t>
      </w:r>
      <w:bookmarkEnd w:id="0"/>
      <w:bookmarkEnd w:id="1"/>
      <w:bookmarkEnd w:id="2"/>
      <w:r w:rsidRPr="00A03126">
        <w:rPr>
          <w:rFonts w:ascii="Arial" w:hAnsi="Arial" w:cs="Arial"/>
          <w:b/>
          <w:bCs/>
          <w:sz w:val="20"/>
        </w:rPr>
        <w:t>.</w:t>
      </w:r>
    </w:p>
    <w:p w:rsidR="00910C55" w:rsidRPr="00A03126" w:rsidRDefault="00910C55" w:rsidP="00FA74F7">
      <w:pPr>
        <w:autoSpaceDE w:val="0"/>
        <w:autoSpaceDN w:val="0"/>
        <w:adjustRightInd w:val="0"/>
        <w:jc w:val="both"/>
        <w:rPr>
          <w:rFonts w:ascii="Arial" w:hAnsi="Arial" w:cs="Arial"/>
          <w:b/>
          <w:bCs/>
          <w:sz w:val="18"/>
        </w:rPr>
      </w:pPr>
    </w:p>
    <w:p w:rsidR="00910C55" w:rsidRPr="00A03126" w:rsidRDefault="00910C55" w:rsidP="00FA74F7">
      <w:pPr>
        <w:shd w:val="clear" w:color="auto" w:fill="D9D9D9" w:themeFill="background1" w:themeFillShade="D9"/>
        <w:autoSpaceDE w:val="0"/>
        <w:autoSpaceDN w:val="0"/>
        <w:adjustRightInd w:val="0"/>
        <w:jc w:val="both"/>
        <w:rPr>
          <w:rFonts w:ascii="Arial" w:hAnsi="Arial" w:cs="Arial"/>
          <w:b/>
          <w:bCs/>
          <w:sz w:val="20"/>
        </w:rPr>
      </w:pPr>
      <w:r w:rsidRPr="00A03126">
        <w:rPr>
          <w:rFonts w:ascii="Arial" w:hAnsi="Arial" w:cs="Arial"/>
          <w:b/>
          <w:bCs/>
          <w:sz w:val="20"/>
        </w:rPr>
        <w:t xml:space="preserve">Abertura das Propostas: </w:t>
      </w:r>
    </w:p>
    <w:p w:rsidR="00910C55" w:rsidRPr="00A03126" w:rsidRDefault="00910C55" w:rsidP="00FA74F7">
      <w:pPr>
        <w:autoSpaceDE w:val="0"/>
        <w:autoSpaceDN w:val="0"/>
        <w:adjustRightInd w:val="0"/>
        <w:jc w:val="both"/>
        <w:rPr>
          <w:rFonts w:ascii="Arial" w:hAnsi="Arial" w:cs="Arial"/>
          <w:b/>
          <w:bCs/>
          <w:sz w:val="20"/>
        </w:rPr>
      </w:pPr>
      <w:r w:rsidRPr="00A03126">
        <w:rPr>
          <w:rFonts w:ascii="Arial" w:hAnsi="Arial" w:cs="Arial"/>
          <w:b/>
          <w:bCs/>
          <w:sz w:val="20"/>
        </w:rPr>
        <w:t xml:space="preserve">As </w:t>
      </w:r>
      <w:r w:rsidR="00C26F9B" w:rsidRPr="00A03126">
        <w:rPr>
          <w:rFonts w:ascii="Arial" w:hAnsi="Arial" w:cs="Arial"/>
          <w:b/>
          <w:bCs/>
          <w:sz w:val="20"/>
        </w:rPr>
        <w:t>09</w:t>
      </w:r>
      <w:r w:rsidR="00DE487A" w:rsidRPr="00A03126">
        <w:rPr>
          <w:rFonts w:ascii="Arial" w:hAnsi="Arial" w:cs="Arial"/>
          <w:b/>
          <w:bCs/>
          <w:sz w:val="20"/>
        </w:rPr>
        <w:t>:</w:t>
      </w:r>
      <w:r w:rsidR="00850327" w:rsidRPr="00A03126">
        <w:rPr>
          <w:rFonts w:ascii="Arial" w:hAnsi="Arial" w:cs="Arial"/>
          <w:b/>
          <w:bCs/>
          <w:sz w:val="20"/>
        </w:rPr>
        <w:t>00</w:t>
      </w:r>
      <w:r w:rsidRPr="00A03126">
        <w:rPr>
          <w:rFonts w:ascii="Arial" w:hAnsi="Arial" w:cs="Arial"/>
          <w:b/>
          <w:bCs/>
          <w:sz w:val="20"/>
        </w:rPr>
        <w:t xml:space="preserve"> horas do dia: </w:t>
      </w:r>
      <w:r w:rsidR="00B869F2">
        <w:rPr>
          <w:rFonts w:ascii="Arial" w:hAnsi="Arial" w:cs="Arial"/>
          <w:b/>
          <w:bCs/>
          <w:sz w:val="20"/>
        </w:rPr>
        <w:t>08</w:t>
      </w:r>
      <w:r w:rsidRPr="00A03126">
        <w:rPr>
          <w:rFonts w:ascii="Arial" w:hAnsi="Arial" w:cs="Arial"/>
          <w:b/>
          <w:bCs/>
          <w:sz w:val="20"/>
        </w:rPr>
        <w:t xml:space="preserve"> de </w:t>
      </w:r>
      <w:r w:rsidR="00B869F2">
        <w:rPr>
          <w:rFonts w:ascii="Arial" w:hAnsi="Arial" w:cs="Arial"/>
          <w:b/>
          <w:bCs/>
          <w:sz w:val="20"/>
        </w:rPr>
        <w:t>Agosto</w:t>
      </w:r>
      <w:r w:rsidR="00D26C92" w:rsidRPr="00A03126">
        <w:rPr>
          <w:rFonts w:ascii="Arial" w:hAnsi="Arial" w:cs="Arial"/>
          <w:b/>
          <w:bCs/>
          <w:sz w:val="20"/>
        </w:rPr>
        <w:t xml:space="preserve"> de 202</w:t>
      </w:r>
      <w:r w:rsidR="007E1830">
        <w:rPr>
          <w:rFonts w:ascii="Arial" w:hAnsi="Arial" w:cs="Arial"/>
          <w:b/>
          <w:bCs/>
          <w:sz w:val="20"/>
        </w:rPr>
        <w:t>2</w:t>
      </w:r>
      <w:r w:rsidRPr="00A03126">
        <w:rPr>
          <w:rFonts w:ascii="Arial" w:hAnsi="Arial" w:cs="Arial"/>
          <w:b/>
          <w:bCs/>
          <w:sz w:val="20"/>
        </w:rPr>
        <w:t>.</w:t>
      </w:r>
    </w:p>
    <w:p w:rsidR="00910C55" w:rsidRPr="00A03126" w:rsidRDefault="00910C55" w:rsidP="00FA74F7">
      <w:pPr>
        <w:autoSpaceDE w:val="0"/>
        <w:autoSpaceDN w:val="0"/>
        <w:adjustRightInd w:val="0"/>
        <w:jc w:val="both"/>
        <w:rPr>
          <w:rFonts w:ascii="Arial" w:hAnsi="Arial" w:cs="Arial"/>
          <w:b/>
          <w:bCs/>
          <w:sz w:val="20"/>
        </w:rPr>
      </w:pPr>
      <w:r w:rsidRPr="00A03126">
        <w:rPr>
          <w:rFonts w:ascii="Arial" w:hAnsi="Arial" w:cs="Arial"/>
          <w:b/>
          <w:bCs/>
          <w:sz w:val="20"/>
        </w:rPr>
        <w:t xml:space="preserve">Início da Sessão Pública: às </w:t>
      </w:r>
      <w:r w:rsidR="0054056D" w:rsidRPr="00A03126">
        <w:rPr>
          <w:rFonts w:ascii="Arial" w:hAnsi="Arial" w:cs="Arial"/>
          <w:b/>
          <w:bCs/>
          <w:sz w:val="20"/>
        </w:rPr>
        <w:t>09h30min</w:t>
      </w:r>
      <w:r w:rsidRPr="00A03126">
        <w:rPr>
          <w:rFonts w:ascii="Arial" w:hAnsi="Arial" w:cs="Arial"/>
          <w:b/>
          <w:bCs/>
          <w:sz w:val="20"/>
        </w:rPr>
        <w:t xml:space="preserve"> horas do dia:</w:t>
      </w:r>
      <w:r w:rsidR="00C26F9B" w:rsidRPr="00A03126">
        <w:rPr>
          <w:rFonts w:ascii="Arial" w:hAnsi="Arial" w:cs="Arial"/>
          <w:b/>
          <w:bCs/>
          <w:sz w:val="20"/>
        </w:rPr>
        <w:t xml:space="preserve"> </w:t>
      </w:r>
      <w:r w:rsidR="00B869F2">
        <w:rPr>
          <w:rFonts w:ascii="Arial" w:hAnsi="Arial" w:cs="Arial"/>
          <w:b/>
          <w:bCs/>
          <w:sz w:val="20"/>
        </w:rPr>
        <w:t>08</w:t>
      </w:r>
      <w:r w:rsidR="00CD07A0" w:rsidRPr="00A03126">
        <w:rPr>
          <w:rFonts w:ascii="Arial" w:hAnsi="Arial" w:cs="Arial"/>
          <w:b/>
          <w:bCs/>
          <w:sz w:val="20"/>
        </w:rPr>
        <w:t xml:space="preserve"> </w:t>
      </w:r>
      <w:r w:rsidRPr="00A03126">
        <w:rPr>
          <w:rFonts w:ascii="Arial" w:hAnsi="Arial" w:cs="Arial"/>
          <w:b/>
          <w:bCs/>
          <w:sz w:val="20"/>
        </w:rPr>
        <w:t xml:space="preserve">de </w:t>
      </w:r>
      <w:r w:rsidR="00B869F2">
        <w:rPr>
          <w:rFonts w:ascii="Arial" w:hAnsi="Arial" w:cs="Arial"/>
          <w:b/>
          <w:bCs/>
          <w:sz w:val="20"/>
        </w:rPr>
        <w:t>Agosto</w:t>
      </w:r>
      <w:r w:rsidRPr="00A03126">
        <w:rPr>
          <w:rFonts w:ascii="Arial" w:hAnsi="Arial" w:cs="Arial"/>
          <w:b/>
          <w:bCs/>
          <w:sz w:val="20"/>
        </w:rPr>
        <w:t xml:space="preserve"> de 20</w:t>
      </w:r>
      <w:r w:rsidR="00D26C92" w:rsidRPr="00A03126">
        <w:rPr>
          <w:rFonts w:ascii="Arial" w:hAnsi="Arial" w:cs="Arial"/>
          <w:b/>
          <w:bCs/>
          <w:sz w:val="20"/>
        </w:rPr>
        <w:t>2</w:t>
      </w:r>
      <w:r w:rsidR="007E1830">
        <w:rPr>
          <w:rFonts w:ascii="Arial" w:hAnsi="Arial" w:cs="Arial"/>
          <w:b/>
          <w:bCs/>
          <w:sz w:val="20"/>
        </w:rPr>
        <w:t>2</w:t>
      </w:r>
      <w:r w:rsidRPr="00A03126">
        <w:rPr>
          <w:rFonts w:ascii="Arial" w:hAnsi="Arial" w:cs="Arial"/>
          <w:b/>
          <w:bCs/>
          <w:sz w:val="20"/>
        </w:rPr>
        <w:t>. Horário de Brasília.</w:t>
      </w:r>
    </w:p>
    <w:p w:rsidR="00910C55" w:rsidRPr="00A03126" w:rsidRDefault="00910C55" w:rsidP="00FA74F7">
      <w:pPr>
        <w:autoSpaceDE w:val="0"/>
        <w:autoSpaceDN w:val="0"/>
        <w:adjustRightInd w:val="0"/>
        <w:jc w:val="both"/>
        <w:rPr>
          <w:rFonts w:ascii="Arial" w:hAnsi="Arial" w:cs="Arial"/>
          <w:b/>
          <w:bCs/>
          <w:sz w:val="18"/>
        </w:rPr>
      </w:pPr>
    </w:p>
    <w:p w:rsidR="00910C55" w:rsidRPr="00A03126" w:rsidRDefault="00910C55" w:rsidP="00FA74F7">
      <w:pPr>
        <w:shd w:val="clear" w:color="auto" w:fill="D9D9D9" w:themeFill="background1" w:themeFillShade="D9"/>
        <w:jc w:val="both"/>
        <w:rPr>
          <w:rFonts w:ascii="Arial" w:hAnsi="Arial" w:cs="Arial"/>
          <w:b/>
          <w:bCs/>
          <w:sz w:val="20"/>
        </w:rPr>
      </w:pPr>
      <w:r w:rsidRPr="00A03126">
        <w:rPr>
          <w:rFonts w:ascii="Arial" w:hAnsi="Arial" w:cs="Arial"/>
          <w:b/>
          <w:bCs/>
          <w:sz w:val="20"/>
        </w:rPr>
        <w:t>DA CONSULTAS E ENCAMINHAMENTOS:</w:t>
      </w:r>
    </w:p>
    <w:p w:rsidR="00910C55" w:rsidRPr="00910C55" w:rsidRDefault="00910C55" w:rsidP="00FA74F7">
      <w:pPr>
        <w:pStyle w:val="Corpodetexto31"/>
        <w:spacing w:line="240" w:lineRule="auto"/>
        <w:jc w:val="both"/>
        <w:rPr>
          <w:rFonts w:cs="Arial"/>
          <w:b w:val="0"/>
          <w:bCs/>
          <w:sz w:val="20"/>
        </w:rPr>
      </w:pPr>
      <w:r w:rsidRPr="00A03126">
        <w:rPr>
          <w:rFonts w:cs="Arial"/>
          <w:b w:val="0"/>
          <w:bCs/>
          <w:sz w:val="20"/>
        </w:rPr>
        <w:t>As dúvidas decorrentes da interpretação deste Edital e as informações adicionais que se fizerem necessárias à elaboração das propostas, deverão ser transmitidas via (devendo mencionar</w:t>
      </w:r>
      <w:r w:rsidRPr="00910C55">
        <w:rPr>
          <w:rFonts w:cs="Arial"/>
          <w:b w:val="0"/>
          <w:bCs/>
          <w:sz w:val="20"/>
        </w:rPr>
        <w:t xml:space="preserve"> o número do pregão, o ano e o número do processo), pelo Fone/Fax: (66) 35</w:t>
      </w:r>
      <w:r w:rsidR="00D24258">
        <w:rPr>
          <w:rFonts w:cs="Arial"/>
          <w:b w:val="0"/>
          <w:bCs/>
          <w:sz w:val="20"/>
        </w:rPr>
        <w:t>77</w:t>
      </w:r>
      <w:r w:rsidRPr="00910C55">
        <w:rPr>
          <w:rFonts w:cs="Arial"/>
          <w:b w:val="0"/>
          <w:sz w:val="20"/>
        </w:rPr>
        <w:t>-</w:t>
      </w:r>
      <w:r w:rsidR="00801622">
        <w:rPr>
          <w:rFonts w:cs="Arial"/>
          <w:b w:val="0"/>
          <w:sz w:val="20"/>
        </w:rPr>
        <w:t>1505</w:t>
      </w:r>
      <w:r w:rsidRPr="00910C55">
        <w:rPr>
          <w:rFonts w:cs="Arial"/>
          <w:b w:val="0"/>
          <w:bCs/>
          <w:sz w:val="20"/>
        </w:rPr>
        <w:t xml:space="preserve">, ou protocolado junto ao </w:t>
      </w:r>
      <w:r w:rsidRPr="00910C55">
        <w:rPr>
          <w:rFonts w:cs="Arial"/>
          <w:b w:val="0"/>
          <w:sz w:val="20"/>
        </w:rPr>
        <w:t xml:space="preserve">– Setor de Licitação (CPL); situado na </w:t>
      </w:r>
      <w:r w:rsidR="00D24258">
        <w:rPr>
          <w:rFonts w:cs="Arial"/>
          <w:b w:val="0"/>
          <w:sz w:val="20"/>
        </w:rPr>
        <w:t>Avenida Comendador José Pedro Dias</w:t>
      </w:r>
      <w:r w:rsidRPr="00910C55">
        <w:rPr>
          <w:rFonts w:cs="Arial"/>
          <w:b w:val="0"/>
          <w:sz w:val="20"/>
        </w:rPr>
        <w:t xml:space="preserve">, nº </w:t>
      </w:r>
      <w:r w:rsidR="00D24258">
        <w:rPr>
          <w:rFonts w:cs="Arial"/>
          <w:b w:val="0"/>
          <w:sz w:val="20"/>
        </w:rPr>
        <w:t>979</w:t>
      </w:r>
      <w:r w:rsidRPr="00910C55">
        <w:rPr>
          <w:rFonts w:cs="Arial"/>
          <w:b w:val="0"/>
          <w:sz w:val="20"/>
        </w:rPr>
        <w:t xml:space="preserve">, Centro – </w:t>
      </w:r>
      <w:r w:rsidR="00D24258">
        <w:rPr>
          <w:rFonts w:cs="Arial"/>
          <w:b w:val="0"/>
          <w:sz w:val="20"/>
        </w:rPr>
        <w:t>Tabaporã</w:t>
      </w:r>
      <w:r w:rsidRPr="00910C55">
        <w:rPr>
          <w:rFonts w:cs="Arial"/>
          <w:b w:val="0"/>
          <w:sz w:val="20"/>
        </w:rPr>
        <w:t>/MT. C</w:t>
      </w:r>
      <w:r w:rsidRPr="00910C55">
        <w:rPr>
          <w:rFonts w:cs="Arial"/>
          <w:b w:val="0"/>
          <w:bCs/>
          <w:sz w:val="20"/>
        </w:rPr>
        <w:t>om antecedência mínima de 03 (três) dias úteis, para os pedidos de esclarecimentos, e 02 (dois) dias úteis, para os pedidos de impugnação, antes da data fixada para a sessão inaugural deste PREGÃO ELETRONICO, citada no Preâmbulo deste Edital.</w:t>
      </w:r>
    </w:p>
    <w:p w:rsidR="00910C55" w:rsidRPr="00910C55" w:rsidRDefault="00910C55" w:rsidP="00FA74F7">
      <w:pPr>
        <w:pStyle w:val="Corpodetexto31"/>
        <w:spacing w:line="240" w:lineRule="auto"/>
        <w:jc w:val="both"/>
        <w:rPr>
          <w:rFonts w:cs="Arial"/>
          <w:b w:val="0"/>
          <w:sz w:val="20"/>
        </w:rPr>
      </w:pPr>
      <w:r w:rsidRPr="00910C55">
        <w:rPr>
          <w:rFonts w:cs="Arial"/>
          <w:b w:val="0"/>
          <w:bCs/>
          <w:sz w:val="20"/>
        </w:rPr>
        <w:t xml:space="preserve">As respostas às dúvidas formuladas, bem como as informações que se tornarem necessárias durante o período de elaboração das propostas, ou qualquer modificação introduzida no edital no mesmo período, serão encaminhadas em forma de </w:t>
      </w:r>
      <w:r w:rsidRPr="00910C55">
        <w:rPr>
          <w:rFonts w:cs="Arial"/>
          <w:b w:val="0"/>
          <w:sz w:val="20"/>
        </w:rPr>
        <w:t xml:space="preserve">adendos modificadores ou notas de esclarecimentos, enviado no e-mail </w:t>
      </w:r>
      <w:hyperlink r:id="rId8" w:history="1">
        <w:r w:rsidR="00227450" w:rsidRPr="0048114A">
          <w:rPr>
            <w:rStyle w:val="Hyperlink"/>
            <w:rFonts w:cs="Arial"/>
            <w:b w:val="0"/>
            <w:sz w:val="20"/>
          </w:rPr>
          <w:t>licitação@tabapora</w:t>
        </w:r>
      </w:hyperlink>
      <w:r w:rsidRPr="00910C55">
        <w:rPr>
          <w:rStyle w:val="Hyperlink"/>
          <w:rFonts w:cs="Arial"/>
          <w:b w:val="0"/>
          <w:sz w:val="20"/>
        </w:rPr>
        <w:t>.mt.gov.br</w:t>
      </w:r>
    </w:p>
    <w:p w:rsidR="00910C55" w:rsidRPr="00EE489C" w:rsidRDefault="00910C55" w:rsidP="00FA74F7">
      <w:pPr>
        <w:pStyle w:val="Corpodetexto31"/>
        <w:spacing w:line="240" w:lineRule="auto"/>
        <w:jc w:val="both"/>
        <w:rPr>
          <w:rFonts w:cs="Arial"/>
          <w:b w:val="0"/>
          <w:sz w:val="12"/>
        </w:rPr>
      </w:pPr>
    </w:p>
    <w:p w:rsidR="00910C55" w:rsidRPr="00910C55" w:rsidRDefault="00910C55" w:rsidP="00FA74F7">
      <w:pPr>
        <w:jc w:val="both"/>
        <w:rPr>
          <w:rFonts w:ascii="Arial" w:hAnsi="Arial" w:cs="Arial"/>
          <w:sz w:val="20"/>
        </w:rPr>
      </w:pPr>
      <w:r w:rsidRPr="00910C55">
        <w:rPr>
          <w:rFonts w:ascii="Arial" w:hAnsi="Arial" w:cs="Arial"/>
          <w:sz w:val="20"/>
        </w:rPr>
        <w:t>Os esclarecimentos de dúvidas a respeito de condições do edital e de outros assuntos relacionados a presente licitação, serão divulgados através de publicação.</w:t>
      </w:r>
    </w:p>
    <w:p w:rsidR="00910C55" w:rsidRPr="00EE489C" w:rsidRDefault="00910C55" w:rsidP="00FA74F7">
      <w:pPr>
        <w:jc w:val="both"/>
        <w:rPr>
          <w:rFonts w:ascii="Arial" w:hAnsi="Arial" w:cs="Arial"/>
          <w:b/>
          <w:bCs/>
          <w:sz w:val="18"/>
        </w:rPr>
      </w:pPr>
    </w:p>
    <w:p w:rsidR="00910C55" w:rsidRPr="00910C55" w:rsidRDefault="00910C55" w:rsidP="00FA74F7">
      <w:pPr>
        <w:pStyle w:val="Corpodetexto"/>
        <w:shd w:val="clear" w:color="auto" w:fill="D9D9D9" w:themeFill="background1" w:themeFillShade="D9"/>
        <w:rPr>
          <w:rFonts w:ascii="Arial" w:hAnsi="Arial" w:cs="Arial"/>
          <w:b/>
          <w:sz w:val="20"/>
        </w:rPr>
      </w:pPr>
      <w:r w:rsidRPr="00910C55">
        <w:rPr>
          <w:rFonts w:ascii="Arial" w:hAnsi="Arial" w:cs="Arial"/>
          <w:b/>
          <w:bCs/>
          <w:sz w:val="20"/>
        </w:rPr>
        <w:lastRenderedPageBreak/>
        <w:t>Compõem este Edital os seguintes anexos:</w:t>
      </w:r>
      <w:r w:rsidRPr="00910C55">
        <w:rPr>
          <w:rFonts w:ascii="Arial" w:hAnsi="Arial" w:cs="Arial"/>
          <w:b/>
          <w:sz w:val="20"/>
        </w:rPr>
        <w:t xml:space="preserve"> </w:t>
      </w:r>
    </w:p>
    <w:p w:rsidR="00910C55" w:rsidRPr="00910C55" w:rsidRDefault="00A0528F" w:rsidP="00FA74F7">
      <w:pPr>
        <w:pStyle w:val="Corpodetexto"/>
        <w:rPr>
          <w:rFonts w:ascii="Arial" w:hAnsi="Arial" w:cs="Arial"/>
          <w:b/>
          <w:sz w:val="20"/>
        </w:rPr>
      </w:pPr>
      <w:r>
        <w:rPr>
          <w:rFonts w:ascii="Arial" w:hAnsi="Arial" w:cs="Arial"/>
          <w:b/>
          <w:sz w:val="20"/>
        </w:rPr>
        <w:t>ANEXO I</w:t>
      </w:r>
      <w:r w:rsidR="00910C55" w:rsidRPr="00910C55">
        <w:rPr>
          <w:rFonts w:ascii="Arial" w:hAnsi="Arial" w:cs="Arial"/>
          <w:b/>
          <w:sz w:val="20"/>
        </w:rPr>
        <w:t xml:space="preserve"> - </w:t>
      </w:r>
      <w:r w:rsidR="00910C55">
        <w:rPr>
          <w:rFonts w:ascii="Arial" w:hAnsi="Arial" w:cs="Arial"/>
          <w:bCs/>
          <w:sz w:val="20"/>
        </w:rPr>
        <w:t>Descrição detalhada do objeto</w:t>
      </w:r>
    </w:p>
    <w:p w:rsidR="00910C55" w:rsidRPr="00910C55" w:rsidRDefault="00A0528F" w:rsidP="00FA74F7">
      <w:pPr>
        <w:pStyle w:val="Corpodetexto"/>
        <w:rPr>
          <w:rFonts w:ascii="Arial" w:hAnsi="Arial" w:cs="Arial"/>
          <w:sz w:val="20"/>
        </w:rPr>
      </w:pPr>
      <w:r>
        <w:rPr>
          <w:rFonts w:ascii="Arial" w:hAnsi="Arial" w:cs="Arial"/>
          <w:b/>
          <w:sz w:val="20"/>
        </w:rPr>
        <w:t>ANEXO II</w:t>
      </w:r>
      <w:r w:rsidR="00910C55" w:rsidRPr="00910C55">
        <w:rPr>
          <w:rFonts w:ascii="Arial" w:hAnsi="Arial" w:cs="Arial"/>
          <w:b/>
          <w:sz w:val="20"/>
        </w:rPr>
        <w:t xml:space="preserve"> - </w:t>
      </w:r>
      <w:r w:rsidR="00910C55" w:rsidRPr="00910C55">
        <w:rPr>
          <w:rFonts w:ascii="Arial" w:hAnsi="Arial" w:cs="Arial"/>
          <w:sz w:val="20"/>
        </w:rPr>
        <w:t>Exigências para Habilitação</w:t>
      </w:r>
    </w:p>
    <w:p w:rsidR="00910C55" w:rsidRPr="00910C55" w:rsidRDefault="00A0528F" w:rsidP="00FA74F7">
      <w:pPr>
        <w:pStyle w:val="Corpodetexto"/>
        <w:rPr>
          <w:rFonts w:ascii="Arial" w:hAnsi="Arial" w:cs="Arial"/>
          <w:sz w:val="20"/>
        </w:rPr>
      </w:pPr>
      <w:r>
        <w:rPr>
          <w:rFonts w:ascii="Arial" w:hAnsi="Arial" w:cs="Arial"/>
          <w:b/>
          <w:sz w:val="20"/>
        </w:rPr>
        <w:t>ANEXO III</w:t>
      </w:r>
      <w:r w:rsidR="00910C55" w:rsidRPr="00910C55">
        <w:rPr>
          <w:rFonts w:ascii="Arial" w:hAnsi="Arial" w:cs="Arial"/>
          <w:b/>
          <w:sz w:val="20"/>
        </w:rPr>
        <w:t xml:space="preserve"> - </w:t>
      </w:r>
      <w:r w:rsidR="00910C55" w:rsidRPr="00910C55">
        <w:rPr>
          <w:rFonts w:ascii="Arial" w:hAnsi="Arial" w:cs="Arial"/>
          <w:sz w:val="20"/>
        </w:rPr>
        <w:t>Modelo de declaração de fato superveniente impeditivo de habilitação</w:t>
      </w:r>
    </w:p>
    <w:p w:rsidR="00910C55" w:rsidRPr="00910C55" w:rsidRDefault="00A0528F" w:rsidP="00FA74F7">
      <w:pPr>
        <w:pStyle w:val="Corpodetexto"/>
        <w:rPr>
          <w:rFonts w:ascii="Arial" w:hAnsi="Arial" w:cs="Arial"/>
          <w:sz w:val="20"/>
        </w:rPr>
      </w:pPr>
      <w:r>
        <w:rPr>
          <w:rFonts w:ascii="Arial" w:hAnsi="Arial" w:cs="Arial"/>
          <w:b/>
          <w:sz w:val="20"/>
        </w:rPr>
        <w:t>ANEXO IV</w:t>
      </w:r>
      <w:r w:rsidR="00910C55" w:rsidRPr="00910C55">
        <w:rPr>
          <w:rFonts w:ascii="Arial" w:hAnsi="Arial" w:cs="Arial"/>
          <w:b/>
          <w:sz w:val="20"/>
        </w:rPr>
        <w:t xml:space="preserve"> - </w:t>
      </w:r>
      <w:r w:rsidR="00910C55" w:rsidRPr="00910C55">
        <w:rPr>
          <w:rFonts w:ascii="Arial" w:hAnsi="Arial" w:cs="Arial"/>
          <w:sz w:val="20"/>
        </w:rPr>
        <w:t>Modelo de declaração de inexistência de empregado menor no quadro da empresa empregadora.</w:t>
      </w:r>
    </w:p>
    <w:p w:rsidR="00910C55" w:rsidRPr="00910C55" w:rsidRDefault="00A0528F" w:rsidP="00FA74F7">
      <w:pPr>
        <w:pStyle w:val="Corpodetexto"/>
        <w:rPr>
          <w:rFonts w:ascii="Arial" w:hAnsi="Arial" w:cs="Arial"/>
          <w:sz w:val="20"/>
        </w:rPr>
      </w:pPr>
      <w:r>
        <w:rPr>
          <w:rFonts w:ascii="Arial" w:hAnsi="Arial" w:cs="Arial"/>
          <w:b/>
          <w:sz w:val="20"/>
        </w:rPr>
        <w:t>ANEXO V</w:t>
      </w:r>
      <w:r w:rsidR="00910C55" w:rsidRPr="00910C55">
        <w:rPr>
          <w:rFonts w:ascii="Arial" w:hAnsi="Arial" w:cs="Arial"/>
          <w:b/>
          <w:sz w:val="20"/>
        </w:rPr>
        <w:t xml:space="preserve"> - </w:t>
      </w:r>
      <w:r w:rsidR="00910C55" w:rsidRPr="00910C55">
        <w:rPr>
          <w:rFonts w:ascii="Arial" w:hAnsi="Arial" w:cs="Arial"/>
          <w:sz w:val="20"/>
        </w:rPr>
        <w:t>Modelo de declaração de enquadramento em regime de Micro Empresa ou Empresa de Pequeno Porte (na hipótese do licitante ser uma ME ou EPP)</w:t>
      </w:r>
    </w:p>
    <w:p w:rsidR="00910C55" w:rsidRPr="00910C55" w:rsidRDefault="00910C55" w:rsidP="00FA74F7">
      <w:pPr>
        <w:pStyle w:val="Corpodetexto"/>
        <w:rPr>
          <w:rFonts w:ascii="Arial" w:hAnsi="Arial" w:cs="Arial"/>
          <w:sz w:val="20"/>
        </w:rPr>
      </w:pPr>
      <w:r w:rsidRPr="00910C55">
        <w:rPr>
          <w:rFonts w:ascii="Arial" w:hAnsi="Arial" w:cs="Arial"/>
          <w:b/>
          <w:sz w:val="20"/>
        </w:rPr>
        <w:t xml:space="preserve">ANEXO </w:t>
      </w:r>
      <w:r w:rsidR="00A0528F">
        <w:rPr>
          <w:rFonts w:ascii="Arial" w:hAnsi="Arial" w:cs="Arial"/>
          <w:b/>
          <w:sz w:val="20"/>
        </w:rPr>
        <w:t>VI</w:t>
      </w:r>
      <w:r w:rsidRPr="00910C55">
        <w:rPr>
          <w:rFonts w:ascii="Arial" w:hAnsi="Arial" w:cs="Arial"/>
          <w:sz w:val="20"/>
        </w:rPr>
        <w:t xml:space="preserve"> - Modelo de carta proposta para fornecimento do objeto do Edital</w:t>
      </w:r>
    </w:p>
    <w:p w:rsidR="00910C55" w:rsidRPr="00910C55" w:rsidRDefault="00910C55" w:rsidP="00FA74F7">
      <w:pPr>
        <w:pStyle w:val="Corpodetexto"/>
        <w:rPr>
          <w:rFonts w:ascii="Arial" w:hAnsi="Arial" w:cs="Arial"/>
          <w:sz w:val="20"/>
        </w:rPr>
      </w:pPr>
      <w:r w:rsidRPr="00910C55">
        <w:rPr>
          <w:rFonts w:ascii="Arial" w:hAnsi="Arial" w:cs="Arial"/>
          <w:b/>
          <w:sz w:val="20"/>
        </w:rPr>
        <w:t xml:space="preserve">ANEXO </w:t>
      </w:r>
      <w:r w:rsidR="00A0528F">
        <w:rPr>
          <w:rFonts w:ascii="Arial" w:hAnsi="Arial" w:cs="Arial"/>
          <w:b/>
          <w:sz w:val="20"/>
        </w:rPr>
        <w:t>VII</w:t>
      </w:r>
      <w:r w:rsidRPr="00910C55">
        <w:rPr>
          <w:rFonts w:ascii="Arial" w:hAnsi="Arial" w:cs="Arial"/>
          <w:sz w:val="20"/>
        </w:rPr>
        <w:t xml:space="preserve"> - Declaração de Cumprimento dos requisitos de Habilitação</w:t>
      </w:r>
    </w:p>
    <w:p w:rsidR="00910C55" w:rsidRPr="00910C55" w:rsidRDefault="00910C55" w:rsidP="00FA74F7">
      <w:pPr>
        <w:pStyle w:val="Corpodetexto"/>
        <w:rPr>
          <w:rFonts w:ascii="Arial" w:hAnsi="Arial" w:cs="Arial"/>
          <w:sz w:val="20"/>
        </w:rPr>
      </w:pPr>
      <w:r w:rsidRPr="00910C55">
        <w:rPr>
          <w:rFonts w:ascii="Arial" w:hAnsi="Arial" w:cs="Arial"/>
          <w:b/>
          <w:sz w:val="20"/>
        </w:rPr>
        <w:t xml:space="preserve">ANEXO </w:t>
      </w:r>
      <w:r w:rsidR="00A0528F">
        <w:rPr>
          <w:rFonts w:ascii="Arial" w:hAnsi="Arial" w:cs="Arial"/>
          <w:b/>
          <w:sz w:val="20"/>
        </w:rPr>
        <w:t>VIII</w:t>
      </w:r>
      <w:r w:rsidRPr="00910C55">
        <w:rPr>
          <w:rFonts w:ascii="Arial" w:hAnsi="Arial" w:cs="Arial"/>
          <w:sz w:val="20"/>
        </w:rPr>
        <w:t xml:space="preserve"> – Modelo da Minuta da Ata de Registro de Preço</w:t>
      </w:r>
    </w:p>
    <w:p w:rsidR="00910C55" w:rsidRPr="00910C55" w:rsidRDefault="00910C55" w:rsidP="00FA74F7">
      <w:pPr>
        <w:pStyle w:val="Corpodetexto"/>
        <w:rPr>
          <w:rFonts w:ascii="Arial" w:hAnsi="Arial" w:cs="Arial"/>
          <w:sz w:val="20"/>
        </w:rPr>
      </w:pPr>
      <w:r w:rsidRPr="00910C55">
        <w:rPr>
          <w:rFonts w:ascii="Arial" w:hAnsi="Arial" w:cs="Arial"/>
          <w:b/>
          <w:sz w:val="20"/>
        </w:rPr>
        <w:t xml:space="preserve">ANEXO </w:t>
      </w:r>
      <w:r w:rsidR="00A0528F">
        <w:rPr>
          <w:rFonts w:ascii="Arial" w:hAnsi="Arial" w:cs="Arial"/>
          <w:b/>
          <w:sz w:val="20"/>
        </w:rPr>
        <w:t xml:space="preserve">IX </w:t>
      </w:r>
      <w:r w:rsidRPr="00910C55">
        <w:rPr>
          <w:rFonts w:ascii="Arial" w:hAnsi="Arial" w:cs="Arial"/>
          <w:sz w:val="20"/>
        </w:rPr>
        <w:t>– Modelo da Minuta do Contrato</w:t>
      </w:r>
    </w:p>
    <w:p w:rsidR="00910C55" w:rsidRPr="00FA74F7" w:rsidRDefault="00910C55" w:rsidP="00FA74F7">
      <w:pPr>
        <w:pStyle w:val="Corpodetexto"/>
        <w:rPr>
          <w:rFonts w:ascii="Arial" w:hAnsi="Arial" w:cs="Arial"/>
          <w:b/>
          <w:sz w:val="18"/>
        </w:rPr>
      </w:pPr>
    </w:p>
    <w:p w:rsidR="00910C55" w:rsidRPr="00910C55" w:rsidRDefault="00910C55" w:rsidP="00FA74F7">
      <w:pPr>
        <w:pStyle w:val="Textopadro"/>
        <w:widowControl/>
        <w:shd w:val="clear" w:color="auto" w:fill="D9D9D9" w:themeFill="background1" w:themeFillShade="D9"/>
        <w:jc w:val="both"/>
        <w:rPr>
          <w:rFonts w:ascii="Arial" w:hAnsi="Arial" w:cs="Arial"/>
          <w:b/>
          <w:sz w:val="20"/>
        </w:rPr>
      </w:pPr>
      <w:r w:rsidRPr="00910C55">
        <w:rPr>
          <w:rFonts w:ascii="Arial" w:hAnsi="Arial" w:cs="Arial"/>
          <w:b/>
          <w:sz w:val="20"/>
        </w:rPr>
        <w:t>1.DISPOSIÇÕES PRELIMINARES</w:t>
      </w:r>
    </w:p>
    <w:p w:rsidR="00910C55" w:rsidRPr="00910C55" w:rsidRDefault="00910C55" w:rsidP="00FA74F7">
      <w:pPr>
        <w:pStyle w:val="Textopadro"/>
        <w:widowControl/>
        <w:tabs>
          <w:tab w:val="left" w:pos="709"/>
        </w:tabs>
        <w:jc w:val="both"/>
        <w:rPr>
          <w:rFonts w:ascii="Arial" w:hAnsi="Arial" w:cs="Arial"/>
          <w:sz w:val="20"/>
        </w:rPr>
      </w:pPr>
      <w:r w:rsidRPr="00910C55">
        <w:rPr>
          <w:rFonts w:ascii="Arial" w:hAnsi="Arial" w:cs="Arial"/>
          <w:b/>
          <w:sz w:val="20"/>
        </w:rPr>
        <w:t xml:space="preserve">1.1. </w:t>
      </w:r>
      <w:r w:rsidRPr="00910C55">
        <w:rPr>
          <w:rFonts w:ascii="Arial" w:hAnsi="Arial" w:cs="Arial"/>
          <w:sz w:val="20"/>
        </w:rPr>
        <w:t xml:space="preserve">O Pregão Eletrônico será realizado em sessão pública, por meio da </w:t>
      </w:r>
      <w:r w:rsidRPr="00910C55">
        <w:rPr>
          <w:rFonts w:ascii="Arial" w:hAnsi="Arial" w:cs="Arial"/>
          <w:b/>
          <w:bCs/>
          <w:i/>
          <w:sz w:val="20"/>
        </w:rPr>
        <w:t>INTERNET</w:t>
      </w:r>
      <w:r w:rsidRPr="00910C55">
        <w:rPr>
          <w:rFonts w:ascii="Arial" w:hAnsi="Arial" w:cs="Arial"/>
          <w:b/>
          <w:bCs/>
          <w:sz w:val="20"/>
        </w:rPr>
        <w:t>,</w:t>
      </w:r>
      <w:r w:rsidRPr="00910C55">
        <w:rPr>
          <w:rFonts w:ascii="Arial" w:hAnsi="Arial" w:cs="Arial"/>
          <w:sz w:val="20"/>
        </w:rPr>
        <w:t xml:space="preserve"> mediante condições de segurança - criptografia e autenticação - em todas as suas fases através do </w:t>
      </w:r>
      <w:r w:rsidRPr="00910C55">
        <w:rPr>
          <w:rFonts w:ascii="Arial" w:hAnsi="Arial" w:cs="Arial"/>
          <w:b/>
          <w:bCs/>
          <w:sz w:val="20"/>
        </w:rPr>
        <w:t xml:space="preserve">Sistema BLL (BOLSA DE LICITAÇÕES E LEILÕES). </w:t>
      </w:r>
      <w:r w:rsidRPr="00910C55">
        <w:rPr>
          <w:rFonts w:ascii="Arial" w:hAnsi="Arial" w:cs="Arial"/>
          <w:sz w:val="20"/>
        </w:rPr>
        <w:t xml:space="preserve">O custo de utilização do sistema de pregão eletrônico do </w:t>
      </w:r>
      <w:r w:rsidRPr="00910C55">
        <w:rPr>
          <w:rFonts w:ascii="Arial" w:hAnsi="Arial" w:cs="Arial"/>
          <w:b/>
          <w:bCs/>
          <w:sz w:val="20"/>
        </w:rPr>
        <w:t xml:space="preserve">Sistema BLL COMPRAS </w:t>
      </w:r>
      <w:r w:rsidRPr="00910C55">
        <w:rPr>
          <w:rFonts w:ascii="Arial" w:hAnsi="Arial" w:cs="Arial"/>
          <w:sz w:val="20"/>
        </w:rPr>
        <w:t xml:space="preserve">será efetivado conforme regulamento de uso do sistema estabelecido pelo </w:t>
      </w:r>
      <w:r w:rsidRPr="00910C55">
        <w:rPr>
          <w:rFonts w:ascii="Arial" w:hAnsi="Arial" w:cs="Arial"/>
          <w:b/>
          <w:bCs/>
          <w:sz w:val="20"/>
        </w:rPr>
        <w:t>Sistema BLL COMPRAS</w:t>
      </w:r>
      <w:r w:rsidRPr="00910C55">
        <w:rPr>
          <w:rFonts w:ascii="Arial" w:hAnsi="Arial" w:cs="Arial"/>
          <w:sz w:val="20"/>
        </w:rPr>
        <w:t xml:space="preserve"> nos termos do § 2 e 3 do artigo 2 e artigo 5º, III, da Lei 10.520 de 17 de julho de 2002.</w:t>
      </w:r>
    </w:p>
    <w:p w:rsidR="00910C55" w:rsidRPr="00910C55" w:rsidRDefault="00910C55" w:rsidP="00FA74F7">
      <w:pPr>
        <w:pStyle w:val="Textopadro"/>
        <w:widowControl/>
        <w:tabs>
          <w:tab w:val="left" w:pos="709"/>
        </w:tabs>
        <w:jc w:val="both"/>
        <w:rPr>
          <w:rFonts w:ascii="Arial" w:hAnsi="Arial" w:cs="Arial"/>
          <w:sz w:val="20"/>
        </w:rPr>
      </w:pPr>
      <w:r w:rsidRPr="00910C55">
        <w:rPr>
          <w:rFonts w:ascii="Arial" w:hAnsi="Arial" w:cs="Arial"/>
          <w:b/>
          <w:sz w:val="20"/>
        </w:rPr>
        <w:t xml:space="preserve">1.2. </w:t>
      </w:r>
      <w:r w:rsidRPr="00910C55">
        <w:rPr>
          <w:rFonts w:ascii="Arial" w:hAnsi="Arial" w:cs="Arial"/>
          <w:sz w:val="20"/>
        </w:rPr>
        <w:t xml:space="preserve">O sistema de pregão eletrônico, </w:t>
      </w:r>
      <w:r w:rsidRPr="00910C55">
        <w:rPr>
          <w:rFonts w:ascii="Arial" w:hAnsi="Arial" w:cs="Arial"/>
          <w:b/>
          <w:bCs/>
          <w:sz w:val="20"/>
        </w:rPr>
        <w:t xml:space="preserve">Sistema BLL COMPRAS </w:t>
      </w:r>
      <w:r w:rsidRPr="00910C55">
        <w:rPr>
          <w:rFonts w:ascii="Arial" w:hAnsi="Arial" w:cs="Arial"/>
          <w:sz w:val="20"/>
        </w:rPr>
        <w:t xml:space="preserve">é realizado por meio da internet, mediante condições de segurança, criptografia e autenticação em todas as suas fases.   </w:t>
      </w:r>
    </w:p>
    <w:p w:rsidR="00910C55" w:rsidRPr="00910C55" w:rsidRDefault="00910C55" w:rsidP="00FA74F7">
      <w:pPr>
        <w:jc w:val="both"/>
        <w:rPr>
          <w:rFonts w:ascii="Arial" w:hAnsi="Arial" w:cs="Arial"/>
          <w:b/>
          <w:color w:val="1F497D" w:themeColor="text2"/>
          <w:sz w:val="20"/>
        </w:rPr>
      </w:pPr>
      <w:r w:rsidRPr="00910C55">
        <w:rPr>
          <w:rFonts w:ascii="Arial" w:hAnsi="Arial" w:cs="Arial"/>
          <w:b/>
          <w:sz w:val="20"/>
        </w:rPr>
        <w:t xml:space="preserve">1.3. </w:t>
      </w:r>
      <w:r w:rsidRPr="00910C55">
        <w:rPr>
          <w:rFonts w:ascii="Arial" w:hAnsi="Arial" w:cs="Arial"/>
          <w:sz w:val="20"/>
        </w:rPr>
        <w:t xml:space="preserve">Os trabalhos serão conduzidos pelo pregoeiro da Prefeitura do Município de </w:t>
      </w:r>
      <w:r w:rsidR="0004117F">
        <w:rPr>
          <w:rFonts w:ascii="Arial" w:hAnsi="Arial" w:cs="Arial"/>
          <w:sz w:val="20"/>
        </w:rPr>
        <w:t>Tabaporã</w:t>
      </w:r>
      <w:r w:rsidRPr="00910C55">
        <w:rPr>
          <w:rFonts w:ascii="Arial" w:hAnsi="Arial" w:cs="Arial"/>
          <w:sz w:val="20"/>
        </w:rPr>
        <w:t xml:space="preserve"> – MT, mediante a inserção e monitoramento de dados gerados ou transferidos para o aplicativo da </w:t>
      </w:r>
      <w:r w:rsidRPr="00910C55">
        <w:rPr>
          <w:rFonts w:ascii="Arial" w:hAnsi="Arial" w:cs="Arial"/>
          <w:b/>
          <w:bCs/>
          <w:sz w:val="20"/>
        </w:rPr>
        <w:t xml:space="preserve">Sistema BLL COMPRAS </w:t>
      </w:r>
      <w:r w:rsidRPr="00910C55">
        <w:rPr>
          <w:rFonts w:ascii="Arial" w:hAnsi="Arial" w:cs="Arial"/>
          <w:sz w:val="20"/>
        </w:rPr>
        <w:t xml:space="preserve">constante na página da internet da </w:t>
      </w:r>
      <w:r w:rsidRPr="00910C55">
        <w:rPr>
          <w:rFonts w:ascii="Arial" w:hAnsi="Arial" w:cs="Arial"/>
          <w:b/>
          <w:color w:val="1F497D" w:themeColor="text2"/>
          <w:sz w:val="20"/>
        </w:rPr>
        <w:t>http://bll.org.br/.</w:t>
      </w:r>
    </w:p>
    <w:p w:rsidR="00910C55" w:rsidRPr="00910C55" w:rsidRDefault="00910C55" w:rsidP="00FA74F7">
      <w:pPr>
        <w:jc w:val="both"/>
        <w:rPr>
          <w:rFonts w:ascii="Arial" w:hAnsi="Arial" w:cs="Arial"/>
          <w:b/>
          <w:sz w:val="20"/>
        </w:rPr>
      </w:pPr>
      <w:r w:rsidRPr="00910C55">
        <w:rPr>
          <w:rFonts w:ascii="Arial" w:hAnsi="Arial" w:cs="Arial"/>
          <w:b/>
          <w:sz w:val="20"/>
        </w:rPr>
        <w:t xml:space="preserve">1.4. O presente Edital se submete integralmente ao disposto nos artigos 42, 43, 44, 45 e 46 da Lei Complementar 123, de 14 de dezembro de 2006, atendendo o direito de prioridade para a Microempresa e Empresa de Pequeno Porte para efeito do desempate quando verificado ao final da disputa de preços. </w:t>
      </w:r>
    </w:p>
    <w:p w:rsidR="00910C55" w:rsidRPr="00FA74F7" w:rsidRDefault="00910C55" w:rsidP="00FA74F7">
      <w:pPr>
        <w:jc w:val="both"/>
        <w:rPr>
          <w:rFonts w:ascii="Arial" w:hAnsi="Arial" w:cs="Arial"/>
          <w:b/>
          <w:sz w:val="18"/>
        </w:rPr>
      </w:pPr>
    </w:p>
    <w:p w:rsidR="00910C55" w:rsidRPr="00910C55" w:rsidRDefault="00910C55" w:rsidP="00FA74F7">
      <w:pPr>
        <w:pStyle w:val="Textopadro"/>
        <w:widowControl/>
        <w:shd w:val="clear" w:color="auto" w:fill="D9D9D9" w:themeFill="background1" w:themeFillShade="D9"/>
        <w:jc w:val="both"/>
        <w:rPr>
          <w:rFonts w:ascii="Arial" w:hAnsi="Arial" w:cs="Arial"/>
          <w:b/>
          <w:sz w:val="20"/>
        </w:rPr>
      </w:pPr>
      <w:r w:rsidRPr="00910C55">
        <w:rPr>
          <w:rFonts w:ascii="Arial" w:hAnsi="Arial" w:cs="Arial"/>
          <w:b/>
          <w:sz w:val="20"/>
        </w:rPr>
        <w:t>2.</w:t>
      </w:r>
      <w:r w:rsidR="0054056D">
        <w:rPr>
          <w:rFonts w:ascii="Arial" w:hAnsi="Arial" w:cs="Arial"/>
          <w:b/>
          <w:sz w:val="20"/>
        </w:rPr>
        <w:t xml:space="preserve"> </w:t>
      </w:r>
      <w:r w:rsidRPr="00910C55">
        <w:rPr>
          <w:rFonts w:ascii="Arial" w:hAnsi="Arial" w:cs="Arial"/>
          <w:b/>
          <w:sz w:val="20"/>
        </w:rPr>
        <w:t>RECEBIMENTO E ABERTURA DAS PROPOSTAS E DATA DO PREGÃO</w:t>
      </w:r>
    </w:p>
    <w:p w:rsidR="00910C55" w:rsidRPr="00910C55" w:rsidRDefault="00910C55" w:rsidP="00FA74F7">
      <w:pPr>
        <w:pStyle w:val="Textopadro"/>
        <w:widowControl/>
        <w:numPr>
          <w:ilvl w:val="2"/>
          <w:numId w:val="1"/>
        </w:numPr>
        <w:suppressAutoHyphens w:val="0"/>
        <w:overflowPunct/>
        <w:autoSpaceDE/>
        <w:adjustRightInd/>
        <w:snapToGrid w:val="0"/>
        <w:ind w:left="0" w:firstLine="0"/>
        <w:jc w:val="both"/>
        <w:textAlignment w:val="auto"/>
        <w:rPr>
          <w:rFonts w:ascii="Arial" w:hAnsi="Arial" w:cs="Arial"/>
          <w:sz w:val="20"/>
        </w:rPr>
      </w:pPr>
      <w:r w:rsidRPr="00910C55">
        <w:rPr>
          <w:rFonts w:ascii="Arial" w:hAnsi="Arial" w:cs="Arial"/>
          <w:sz w:val="20"/>
        </w:rPr>
        <w:t>O fornecedor deverá observar as datas e os horários limites previstos no presente Edital para o credenciamento junto ao provedor do sistema para participação da licitação, bem como o cadastramento e a abertura da proposta, atentando também para a data e horário para início da disputa.</w:t>
      </w:r>
    </w:p>
    <w:p w:rsidR="00910C55" w:rsidRPr="00EE489C" w:rsidRDefault="00910C55" w:rsidP="00FA74F7">
      <w:pPr>
        <w:pStyle w:val="Textopadro"/>
        <w:widowControl/>
        <w:suppressAutoHyphens w:val="0"/>
        <w:overflowPunct/>
        <w:autoSpaceDE/>
        <w:adjustRightInd/>
        <w:snapToGrid w:val="0"/>
        <w:jc w:val="both"/>
        <w:textAlignment w:val="auto"/>
        <w:rPr>
          <w:rFonts w:ascii="Arial" w:hAnsi="Arial" w:cs="Arial"/>
          <w:sz w:val="18"/>
        </w:rPr>
      </w:pPr>
    </w:p>
    <w:p w:rsidR="00910C55" w:rsidRPr="00910C55" w:rsidRDefault="00910C55" w:rsidP="00FA74F7">
      <w:pPr>
        <w:pStyle w:val="Textopadro"/>
        <w:widowControl/>
        <w:shd w:val="clear" w:color="auto" w:fill="D9D9D9" w:themeFill="background1" w:themeFillShade="D9"/>
        <w:suppressAutoHyphens w:val="0"/>
        <w:overflowPunct/>
        <w:autoSpaceDE/>
        <w:adjustRightInd/>
        <w:snapToGrid w:val="0"/>
        <w:jc w:val="both"/>
        <w:textAlignment w:val="auto"/>
        <w:rPr>
          <w:rFonts w:ascii="Arial" w:hAnsi="Arial" w:cs="Arial"/>
          <w:b/>
          <w:sz w:val="20"/>
        </w:rPr>
      </w:pPr>
      <w:r w:rsidRPr="00910C55">
        <w:rPr>
          <w:rFonts w:ascii="Arial" w:hAnsi="Arial" w:cs="Arial"/>
          <w:b/>
          <w:sz w:val="20"/>
        </w:rPr>
        <w:t>3. CONDIÇÕES PARA PARTICIPAÇÃO</w:t>
      </w:r>
    </w:p>
    <w:p w:rsidR="00910C55" w:rsidRDefault="00910C55" w:rsidP="00FA74F7">
      <w:pPr>
        <w:jc w:val="both"/>
        <w:rPr>
          <w:rFonts w:ascii="Arial" w:hAnsi="Arial" w:cs="Arial"/>
          <w:sz w:val="20"/>
        </w:rPr>
      </w:pPr>
      <w:r w:rsidRPr="00910C55">
        <w:rPr>
          <w:rFonts w:ascii="Arial" w:hAnsi="Arial" w:cs="Arial"/>
          <w:b/>
          <w:sz w:val="20"/>
        </w:rPr>
        <w:t>3.1.</w:t>
      </w:r>
      <w:r w:rsidRPr="00910C55">
        <w:rPr>
          <w:rFonts w:ascii="Arial" w:hAnsi="Arial" w:cs="Arial"/>
          <w:sz w:val="20"/>
        </w:rPr>
        <w:t xml:space="preserve"> A participar nesta modalidade PREGÃO, na forma ELETRÔNICA, implica a aceitação, plena e irrevogável das normas constantes no presente Edital e dos seus anexos;</w:t>
      </w:r>
    </w:p>
    <w:p w:rsidR="00B147B7" w:rsidRPr="00EE489C" w:rsidRDefault="00B147B7" w:rsidP="00FA74F7">
      <w:pPr>
        <w:jc w:val="both"/>
        <w:rPr>
          <w:rFonts w:ascii="Arial" w:hAnsi="Arial" w:cs="Arial"/>
          <w:sz w:val="12"/>
        </w:rPr>
      </w:pPr>
    </w:p>
    <w:p w:rsidR="00910C55" w:rsidRPr="00910C55" w:rsidRDefault="00910C55" w:rsidP="00FA74F7">
      <w:pPr>
        <w:tabs>
          <w:tab w:val="left" w:pos="1080"/>
        </w:tabs>
        <w:jc w:val="both"/>
        <w:rPr>
          <w:rFonts w:ascii="Arial" w:hAnsi="Arial" w:cs="Arial"/>
          <w:bCs/>
          <w:sz w:val="20"/>
        </w:rPr>
      </w:pPr>
      <w:r w:rsidRPr="00910C55">
        <w:rPr>
          <w:rFonts w:ascii="Arial" w:hAnsi="Arial" w:cs="Arial"/>
          <w:b/>
          <w:bCs/>
          <w:sz w:val="20"/>
        </w:rPr>
        <w:t>3.2.</w:t>
      </w:r>
      <w:r w:rsidRPr="00910C55">
        <w:rPr>
          <w:rFonts w:ascii="Arial" w:hAnsi="Arial" w:cs="Arial"/>
          <w:bCs/>
          <w:sz w:val="20"/>
        </w:rPr>
        <w:t xml:space="preserve"> 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MODELO DE CARTA PROPOSTA do presente Edital.</w:t>
      </w:r>
    </w:p>
    <w:p w:rsidR="00910C55" w:rsidRDefault="00910C55" w:rsidP="00FA74F7">
      <w:pPr>
        <w:tabs>
          <w:tab w:val="left" w:pos="1080"/>
        </w:tabs>
        <w:jc w:val="both"/>
        <w:rPr>
          <w:rFonts w:ascii="Arial" w:hAnsi="Arial" w:cs="Arial"/>
          <w:bCs/>
          <w:sz w:val="20"/>
        </w:rPr>
      </w:pPr>
      <w:r w:rsidRPr="00910C55">
        <w:rPr>
          <w:rFonts w:ascii="Arial" w:hAnsi="Arial" w:cs="Arial"/>
          <w:b/>
          <w:bCs/>
          <w:sz w:val="20"/>
        </w:rPr>
        <w:t>3.2.1.</w:t>
      </w:r>
      <w:r w:rsidRPr="00910C55">
        <w:rPr>
          <w:rFonts w:ascii="Arial" w:hAnsi="Arial" w:cs="Arial"/>
          <w:bCs/>
          <w:sz w:val="20"/>
        </w:rPr>
        <w:t xml:space="preserve"> A declaração falsa relativa ao cumprimento dos requisitos de habilitação e proposta sujeitará o licitante às sanções previstas neste Edital e nas demais cominações legais.</w:t>
      </w:r>
    </w:p>
    <w:p w:rsidR="00B147B7" w:rsidRPr="00EE489C" w:rsidRDefault="00B147B7" w:rsidP="00FA74F7">
      <w:pPr>
        <w:tabs>
          <w:tab w:val="left" w:pos="1080"/>
        </w:tabs>
        <w:jc w:val="both"/>
        <w:rPr>
          <w:rFonts w:ascii="Arial" w:hAnsi="Arial" w:cs="Arial"/>
          <w:bCs/>
          <w:sz w:val="12"/>
        </w:rPr>
      </w:pPr>
    </w:p>
    <w:p w:rsidR="00910C55" w:rsidRPr="00910C55" w:rsidRDefault="00910C55" w:rsidP="00FA74F7">
      <w:pPr>
        <w:jc w:val="both"/>
        <w:rPr>
          <w:rFonts w:ascii="Arial" w:hAnsi="Arial" w:cs="Arial"/>
          <w:sz w:val="20"/>
        </w:rPr>
      </w:pPr>
      <w:r w:rsidRPr="00910C55">
        <w:rPr>
          <w:rFonts w:ascii="Arial" w:hAnsi="Arial" w:cs="Arial"/>
          <w:b/>
          <w:sz w:val="20"/>
        </w:rPr>
        <w:t>3.3.</w:t>
      </w:r>
      <w:r w:rsidRPr="00910C55">
        <w:rPr>
          <w:rFonts w:ascii="Arial" w:hAnsi="Arial" w:cs="Arial"/>
          <w:sz w:val="20"/>
        </w:rPr>
        <w:t xml:space="preserve"> Poderão participar desta Licitação qualquer firma individual ou sociedade, regularmente estabelecida no País, que seja especializada no objeto desta licitação e que satisfaça todas as exigências, especificações e normas contidas neste Edital e seus Anexos;</w:t>
      </w:r>
    </w:p>
    <w:p w:rsidR="00910C55" w:rsidRPr="00910C55" w:rsidRDefault="00910C55" w:rsidP="00FA74F7">
      <w:pPr>
        <w:numPr>
          <w:ilvl w:val="1"/>
          <w:numId w:val="4"/>
        </w:numPr>
        <w:ind w:left="0" w:firstLine="0"/>
        <w:jc w:val="both"/>
        <w:rPr>
          <w:rFonts w:ascii="Arial" w:hAnsi="Arial" w:cs="Arial"/>
          <w:b/>
          <w:sz w:val="20"/>
        </w:rPr>
      </w:pPr>
      <w:r w:rsidRPr="00910C55">
        <w:rPr>
          <w:rFonts w:ascii="Arial" w:hAnsi="Arial" w:cs="Arial"/>
          <w:b/>
          <w:sz w:val="20"/>
        </w:rPr>
        <w:t xml:space="preserve">A Microempresa ou Empresa de Pequeno Porte, além da apresentação da declaração constante no ANEXO 05 para fins de habilitação, deverá, quando do cadastramento da proposta inicial de preço a ser digitada no sistema, informar no campo próprio da ficha técnica descritiva do objeto (ANEXO 09) o seu regime de tributação para fazer valer o direito de prioridade no desempate. (artigos 44 e 45 da Lei Complementar 123, 14 dezembro de 2006).    </w:t>
      </w:r>
    </w:p>
    <w:p w:rsidR="00910C55" w:rsidRPr="00910C55" w:rsidRDefault="00910C55" w:rsidP="00FA74F7">
      <w:pPr>
        <w:jc w:val="both"/>
        <w:rPr>
          <w:rFonts w:ascii="Arial" w:hAnsi="Arial" w:cs="Arial"/>
          <w:sz w:val="20"/>
        </w:rPr>
      </w:pPr>
      <w:r w:rsidRPr="00910C55">
        <w:rPr>
          <w:rFonts w:ascii="Arial" w:hAnsi="Arial" w:cs="Arial"/>
          <w:b/>
          <w:sz w:val="20"/>
        </w:rPr>
        <w:t>3.5.</w:t>
      </w:r>
      <w:r w:rsidRPr="00910C55">
        <w:rPr>
          <w:rFonts w:ascii="Arial" w:hAnsi="Arial" w:cs="Arial"/>
          <w:sz w:val="20"/>
        </w:rPr>
        <w:t xml:space="preserve"> Poderão participar deste Pregão Eletrônico as empresas que apresentarem toda a documentação exigida para o respectivo cadastramento junto ao </w:t>
      </w:r>
      <w:r w:rsidRPr="00910C55">
        <w:rPr>
          <w:rFonts w:ascii="Arial" w:hAnsi="Arial" w:cs="Arial"/>
          <w:b/>
          <w:bCs/>
          <w:sz w:val="20"/>
        </w:rPr>
        <w:t>Sistema BLL COMPRAS</w:t>
      </w:r>
      <w:r w:rsidRPr="00910C55">
        <w:rPr>
          <w:rFonts w:ascii="Arial" w:hAnsi="Arial" w:cs="Arial"/>
          <w:sz w:val="20"/>
        </w:rPr>
        <w:t>.</w:t>
      </w:r>
    </w:p>
    <w:p w:rsidR="00910C55" w:rsidRPr="00910C55" w:rsidRDefault="00910C55" w:rsidP="00FA74F7">
      <w:pPr>
        <w:jc w:val="both"/>
        <w:rPr>
          <w:rFonts w:ascii="Arial" w:hAnsi="Arial" w:cs="Arial"/>
          <w:sz w:val="20"/>
        </w:rPr>
      </w:pPr>
      <w:r w:rsidRPr="00910C55">
        <w:rPr>
          <w:rFonts w:ascii="Arial" w:hAnsi="Arial" w:cs="Arial"/>
          <w:b/>
          <w:sz w:val="20"/>
        </w:rPr>
        <w:t>3.6.</w:t>
      </w:r>
      <w:r w:rsidRPr="00910C55">
        <w:rPr>
          <w:rFonts w:ascii="Arial" w:hAnsi="Arial" w:cs="Arial"/>
          <w:sz w:val="20"/>
        </w:rPr>
        <w:t xml:space="preserve"> É vedada a participação de empresa em forma de consórcios ou grupos</w:t>
      </w:r>
      <w:r w:rsidRPr="00910C55">
        <w:rPr>
          <w:rFonts w:ascii="Arial" w:hAnsi="Arial" w:cs="Arial"/>
          <w:sz w:val="20"/>
          <w:u w:val="single"/>
        </w:rPr>
        <w:t xml:space="preserve"> </w:t>
      </w:r>
      <w:r w:rsidRPr="00910C55">
        <w:rPr>
          <w:rFonts w:ascii="Arial" w:hAnsi="Arial" w:cs="Arial"/>
          <w:sz w:val="20"/>
        </w:rPr>
        <w:t>de empresas;</w:t>
      </w:r>
    </w:p>
    <w:p w:rsidR="00910C55" w:rsidRPr="00910C55" w:rsidRDefault="00910C55" w:rsidP="00FA74F7">
      <w:pPr>
        <w:jc w:val="both"/>
        <w:rPr>
          <w:rFonts w:ascii="Arial" w:hAnsi="Arial" w:cs="Arial"/>
          <w:sz w:val="20"/>
        </w:rPr>
      </w:pPr>
      <w:r w:rsidRPr="00910C55">
        <w:rPr>
          <w:rFonts w:ascii="Arial" w:hAnsi="Arial" w:cs="Arial"/>
          <w:b/>
          <w:sz w:val="20"/>
        </w:rPr>
        <w:t>3.7.</w:t>
      </w:r>
      <w:r w:rsidRPr="00910C55">
        <w:rPr>
          <w:rFonts w:ascii="Arial" w:hAnsi="Arial" w:cs="Arial"/>
          <w:sz w:val="20"/>
        </w:rPr>
        <w:t xml:space="preserve"> Não poderá participar da licitação a empresa que estiver sob falência, concordata, concurso de credores, dissolução, liquidação ou que esteja suspensa de licitar e/ou declarada inidônea pela Administração Pública ou impedida legalmente,</w:t>
      </w:r>
    </w:p>
    <w:p w:rsidR="00910C55" w:rsidRPr="00910C55" w:rsidRDefault="00910C55" w:rsidP="00FA74F7">
      <w:pPr>
        <w:overflowPunct w:val="0"/>
        <w:autoSpaceDE w:val="0"/>
        <w:autoSpaceDN w:val="0"/>
        <w:adjustRightInd w:val="0"/>
        <w:jc w:val="both"/>
        <w:textAlignment w:val="baseline"/>
        <w:rPr>
          <w:rFonts w:ascii="Arial" w:hAnsi="Arial" w:cs="Arial"/>
          <w:color w:val="000000"/>
          <w:sz w:val="20"/>
        </w:rPr>
      </w:pPr>
      <w:r w:rsidRPr="00910C55">
        <w:rPr>
          <w:rFonts w:ascii="Arial" w:hAnsi="Arial" w:cs="Arial"/>
          <w:color w:val="000000"/>
          <w:sz w:val="20"/>
        </w:rPr>
        <w:t>direta ou indireta, federal, estadual, municipal ou Distrito Federal ou que esteja cumprindo período de suspensão no âmbito da administração municipal.</w:t>
      </w:r>
    </w:p>
    <w:p w:rsidR="00910C55" w:rsidRPr="00910C55" w:rsidRDefault="00910C55" w:rsidP="00FA74F7">
      <w:pPr>
        <w:jc w:val="both"/>
        <w:rPr>
          <w:rFonts w:ascii="Arial" w:hAnsi="Arial" w:cs="Arial"/>
          <w:sz w:val="20"/>
        </w:rPr>
      </w:pPr>
      <w:r w:rsidRPr="00910C55">
        <w:rPr>
          <w:rFonts w:ascii="Arial" w:hAnsi="Arial" w:cs="Arial"/>
          <w:b/>
          <w:sz w:val="20"/>
        </w:rPr>
        <w:lastRenderedPageBreak/>
        <w:t>3.8.</w:t>
      </w:r>
      <w:r w:rsidRPr="00910C55">
        <w:rPr>
          <w:rFonts w:ascii="Arial" w:hAnsi="Arial" w:cs="Arial"/>
          <w:sz w:val="20"/>
        </w:rPr>
        <w:t xml:space="preserve"> A participação no pregão está condicionada obrigatoriamente a inscrição e credenciamento do licitante (item 3.8), até o limite de horário previsto no edital e regulamento, e deverá ser requerido acompanhado dos seguintes documentos:</w:t>
      </w:r>
    </w:p>
    <w:p w:rsidR="00910C55" w:rsidRPr="00910C55" w:rsidRDefault="00910C55" w:rsidP="00FA74F7">
      <w:pPr>
        <w:pStyle w:val="Textopadro"/>
        <w:widowControl/>
        <w:jc w:val="both"/>
        <w:rPr>
          <w:rFonts w:ascii="Arial" w:hAnsi="Arial" w:cs="Arial"/>
          <w:b/>
          <w:i/>
          <w:caps/>
          <w:sz w:val="20"/>
        </w:rPr>
      </w:pPr>
      <w:r w:rsidRPr="00910C55">
        <w:rPr>
          <w:rFonts w:ascii="Arial" w:hAnsi="Arial" w:cs="Arial"/>
          <w:b/>
          <w:sz w:val="20"/>
        </w:rPr>
        <w:t>3.9.</w:t>
      </w:r>
      <w:r w:rsidRPr="00910C55">
        <w:rPr>
          <w:rFonts w:ascii="Arial" w:hAnsi="Arial" w:cs="Arial"/>
          <w:sz w:val="20"/>
        </w:rPr>
        <w:t xml:space="preserve"> As empresas interessadas deverão se inscrever no endereço eletrônico constante no item I deste edital.</w:t>
      </w:r>
      <w:r w:rsidRPr="00910C55">
        <w:rPr>
          <w:rFonts w:ascii="Arial" w:hAnsi="Arial" w:cs="Arial"/>
          <w:b/>
          <w:i/>
          <w:caps/>
          <w:sz w:val="20"/>
        </w:rPr>
        <w:t xml:space="preserve">            </w:t>
      </w:r>
    </w:p>
    <w:p w:rsidR="00910C55" w:rsidRPr="00910C55" w:rsidRDefault="00910C55" w:rsidP="00FA74F7">
      <w:pPr>
        <w:pStyle w:val="Textopadro"/>
        <w:widowControl/>
        <w:jc w:val="both"/>
        <w:rPr>
          <w:rFonts w:ascii="Arial" w:hAnsi="Arial" w:cs="Arial"/>
          <w:sz w:val="20"/>
        </w:rPr>
      </w:pPr>
      <w:r w:rsidRPr="00910C55">
        <w:rPr>
          <w:rFonts w:ascii="Arial" w:hAnsi="Arial" w:cs="Arial"/>
          <w:b/>
          <w:color w:val="000000"/>
          <w:sz w:val="20"/>
        </w:rPr>
        <w:t>3.10.</w:t>
      </w:r>
      <w:r w:rsidRPr="00910C55">
        <w:rPr>
          <w:rFonts w:ascii="Arial" w:hAnsi="Arial" w:cs="Arial"/>
          <w:sz w:val="20"/>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estabelecidos.</w:t>
      </w:r>
    </w:p>
    <w:p w:rsidR="00910C55" w:rsidRPr="00910C55" w:rsidRDefault="00910C55" w:rsidP="00FA74F7">
      <w:pPr>
        <w:pStyle w:val="Textopadro"/>
        <w:widowControl/>
        <w:jc w:val="both"/>
        <w:rPr>
          <w:rFonts w:ascii="Arial" w:hAnsi="Arial" w:cs="Arial"/>
          <w:sz w:val="20"/>
        </w:rPr>
      </w:pPr>
      <w:r w:rsidRPr="00910C55">
        <w:rPr>
          <w:rFonts w:ascii="Arial" w:hAnsi="Arial" w:cs="Arial"/>
          <w:b/>
          <w:color w:val="000000"/>
          <w:sz w:val="20"/>
        </w:rPr>
        <w:t xml:space="preserve">3.11. </w:t>
      </w:r>
      <w:r w:rsidRPr="00910C55">
        <w:rPr>
          <w:rFonts w:ascii="Arial" w:hAnsi="Arial" w:cs="Arial"/>
          <w:sz w:val="20"/>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910C55" w:rsidRPr="00910C55" w:rsidRDefault="00910C55" w:rsidP="00FA74F7">
      <w:pPr>
        <w:pStyle w:val="Textopadro"/>
        <w:widowControl/>
        <w:jc w:val="both"/>
        <w:rPr>
          <w:rFonts w:ascii="Arial" w:hAnsi="Arial" w:cs="Arial"/>
          <w:sz w:val="20"/>
        </w:rPr>
      </w:pPr>
      <w:r w:rsidRPr="00910C55">
        <w:rPr>
          <w:rFonts w:ascii="Arial" w:hAnsi="Arial" w:cs="Arial"/>
          <w:bCs/>
          <w:sz w:val="20"/>
        </w:rPr>
        <w:t xml:space="preserve">Qualquer dúvida em relação ao acesso no sistema operacional poderá ser esclarecida pelo site </w:t>
      </w:r>
      <w:hyperlink r:id="rId9" w:history="1">
        <w:r w:rsidR="00227450" w:rsidRPr="0048114A">
          <w:rPr>
            <w:rStyle w:val="Hyperlink"/>
            <w:rFonts w:ascii="Arial" w:hAnsi="Arial" w:cs="Arial"/>
            <w:sz w:val="20"/>
          </w:rPr>
          <w:t>http://bll.org.br/</w:t>
        </w:r>
      </w:hyperlink>
      <w:r w:rsidR="00227450">
        <w:rPr>
          <w:rFonts w:ascii="Arial" w:hAnsi="Arial" w:cs="Arial"/>
          <w:sz w:val="20"/>
        </w:rPr>
        <w:t xml:space="preserve"> </w:t>
      </w:r>
      <w:r w:rsidRPr="00910C55">
        <w:rPr>
          <w:rFonts w:ascii="Arial" w:hAnsi="Arial" w:cs="Arial"/>
          <w:bCs/>
          <w:sz w:val="20"/>
        </w:rPr>
        <w:t xml:space="preserve"> telefone: </w:t>
      </w:r>
      <w:r w:rsidRPr="00910C55">
        <w:rPr>
          <w:rFonts w:ascii="Arial" w:hAnsi="Arial" w:cs="Arial"/>
          <w:b/>
          <w:bCs/>
          <w:sz w:val="20"/>
        </w:rPr>
        <w:t>(41) 3097-4646</w:t>
      </w:r>
      <w:r w:rsidRPr="00910C55">
        <w:rPr>
          <w:rFonts w:ascii="Arial" w:hAnsi="Arial" w:cs="Arial"/>
          <w:sz w:val="20"/>
        </w:rPr>
        <w:t xml:space="preserve"> ou chat on-line.</w:t>
      </w:r>
    </w:p>
    <w:p w:rsidR="00910C55" w:rsidRPr="00EE489C" w:rsidRDefault="00910C55" w:rsidP="00FA74F7">
      <w:pPr>
        <w:pStyle w:val="Textopadro"/>
        <w:widowControl/>
        <w:jc w:val="both"/>
        <w:rPr>
          <w:rFonts w:ascii="Arial" w:hAnsi="Arial" w:cs="Arial"/>
          <w:b/>
          <w:i/>
          <w:caps/>
          <w:sz w:val="18"/>
        </w:rPr>
      </w:pPr>
    </w:p>
    <w:p w:rsidR="00910C55" w:rsidRPr="00910C55" w:rsidRDefault="007812BD" w:rsidP="00FA74F7">
      <w:pPr>
        <w:pStyle w:val="Textopadro"/>
        <w:widowControl/>
        <w:shd w:val="clear" w:color="auto" w:fill="D9D9D9" w:themeFill="background1" w:themeFillShade="D9"/>
        <w:tabs>
          <w:tab w:val="left" w:pos="567"/>
        </w:tabs>
        <w:rPr>
          <w:rFonts w:ascii="Arial" w:hAnsi="Arial" w:cs="Arial"/>
          <w:b/>
          <w:sz w:val="20"/>
          <w:u w:val="single"/>
        </w:rPr>
      </w:pPr>
      <w:r>
        <w:rPr>
          <w:rFonts w:ascii="Arial" w:hAnsi="Arial" w:cs="Arial"/>
          <w:b/>
          <w:caps/>
          <w:sz w:val="20"/>
          <w:u w:val="single"/>
        </w:rPr>
        <w:t xml:space="preserve">4 - </w:t>
      </w:r>
      <w:r w:rsidR="00910C55" w:rsidRPr="00910C55">
        <w:rPr>
          <w:rFonts w:ascii="Arial" w:hAnsi="Arial" w:cs="Arial"/>
          <w:b/>
          <w:caps/>
          <w:sz w:val="20"/>
          <w:u w:val="single"/>
        </w:rPr>
        <w:t>abertura DAS PROPOSTAS E FORMULAÇÃO DOS LANCES</w:t>
      </w:r>
    </w:p>
    <w:p w:rsidR="00910C55" w:rsidRPr="00910C55" w:rsidRDefault="007812BD" w:rsidP="00FA74F7">
      <w:pPr>
        <w:pStyle w:val="Textopadro"/>
        <w:widowControl/>
        <w:tabs>
          <w:tab w:val="left" w:pos="709"/>
        </w:tabs>
        <w:jc w:val="both"/>
        <w:rPr>
          <w:rFonts w:ascii="Arial" w:hAnsi="Arial" w:cs="Arial"/>
          <w:sz w:val="20"/>
        </w:rPr>
      </w:pPr>
      <w:r>
        <w:rPr>
          <w:rFonts w:ascii="Arial" w:hAnsi="Arial" w:cs="Arial"/>
          <w:b/>
          <w:color w:val="000000"/>
          <w:sz w:val="20"/>
        </w:rPr>
        <w:t>4.</w:t>
      </w:r>
      <w:r w:rsidR="00910C55" w:rsidRPr="00910C55">
        <w:rPr>
          <w:rFonts w:ascii="Arial" w:hAnsi="Arial" w:cs="Arial"/>
          <w:b/>
          <w:color w:val="000000"/>
          <w:sz w:val="20"/>
        </w:rPr>
        <w:t xml:space="preserve">1. </w:t>
      </w:r>
      <w:r w:rsidR="00910C55" w:rsidRPr="00910C55">
        <w:rPr>
          <w:rFonts w:ascii="Arial" w:hAnsi="Arial" w:cs="Arial"/>
          <w:sz w:val="20"/>
        </w:rPr>
        <w:t>A partir do horário previsto no Edital e no sistema para cadastramento e encaminhamento da proposta inicial de preço, terá início à sessão pública do pregão eletrônico, com a divulgação das propostas de preços recebidas, passando o Pregoeiro a avaliar a aceitabilidade das propostas;</w:t>
      </w:r>
    </w:p>
    <w:p w:rsidR="00910C55" w:rsidRPr="00910C55" w:rsidRDefault="007812BD" w:rsidP="00FA74F7">
      <w:pPr>
        <w:pStyle w:val="Textopadro"/>
        <w:widowControl/>
        <w:tabs>
          <w:tab w:val="left" w:pos="705"/>
        </w:tabs>
        <w:jc w:val="both"/>
        <w:rPr>
          <w:rFonts w:ascii="Arial" w:hAnsi="Arial" w:cs="Arial"/>
          <w:sz w:val="20"/>
        </w:rPr>
      </w:pPr>
      <w:r>
        <w:rPr>
          <w:rFonts w:ascii="Arial" w:hAnsi="Arial" w:cs="Arial"/>
          <w:b/>
          <w:color w:val="000000"/>
          <w:sz w:val="20"/>
        </w:rPr>
        <w:t>4.</w:t>
      </w:r>
      <w:r w:rsidR="00910C55" w:rsidRPr="00910C55">
        <w:rPr>
          <w:rFonts w:ascii="Arial" w:hAnsi="Arial" w:cs="Arial"/>
          <w:b/>
          <w:color w:val="000000"/>
          <w:sz w:val="20"/>
        </w:rPr>
        <w:t xml:space="preserve">2. </w:t>
      </w:r>
      <w:r w:rsidR="00910C55" w:rsidRPr="00910C55">
        <w:rPr>
          <w:rFonts w:ascii="Arial" w:hAnsi="Arial" w:cs="Arial"/>
          <w:sz w:val="20"/>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rsidR="00910C55" w:rsidRPr="00910C55" w:rsidRDefault="00910C55" w:rsidP="00FA74F7">
      <w:pPr>
        <w:pStyle w:val="Textopadro"/>
        <w:widowControl/>
        <w:numPr>
          <w:ilvl w:val="1"/>
          <w:numId w:val="9"/>
        </w:numPr>
        <w:suppressAutoHyphens w:val="0"/>
        <w:overflowPunct/>
        <w:autoSpaceDE/>
        <w:autoSpaceDN/>
        <w:adjustRightInd/>
        <w:snapToGrid w:val="0"/>
        <w:ind w:left="0" w:firstLine="0"/>
        <w:jc w:val="both"/>
        <w:textAlignment w:val="auto"/>
        <w:rPr>
          <w:rFonts w:ascii="Arial" w:hAnsi="Arial" w:cs="Arial"/>
          <w:bCs/>
          <w:color w:val="000000"/>
          <w:sz w:val="20"/>
        </w:rPr>
      </w:pPr>
      <w:r w:rsidRPr="00910C55">
        <w:rPr>
          <w:rFonts w:ascii="Arial" w:hAnsi="Arial" w:cs="Arial"/>
          <w:bCs/>
          <w:color w:val="000000"/>
          <w:sz w:val="20"/>
        </w:rPr>
        <w:t>O fornecedor poderá encaminhar lance com valor superior ao menor lance registrado, desde que seja inferior ao seu último lance ofertado e diferente de qualquer lance válido para o Item.</w:t>
      </w:r>
    </w:p>
    <w:p w:rsidR="00910C55" w:rsidRPr="00910C55" w:rsidRDefault="007812BD" w:rsidP="00FA74F7">
      <w:pPr>
        <w:pStyle w:val="Textopadro"/>
        <w:widowControl/>
        <w:tabs>
          <w:tab w:val="left" w:pos="705"/>
        </w:tabs>
        <w:jc w:val="both"/>
        <w:rPr>
          <w:rFonts w:ascii="Arial" w:hAnsi="Arial" w:cs="Arial"/>
          <w:sz w:val="20"/>
        </w:rPr>
      </w:pPr>
      <w:r>
        <w:rPr>
          <w:rFonts w:ascii="Arial" w:hAnsi="Arial" w:cs="Arial"/>
          <w:b/>
          <w:sz w:val="20"/>
        </w:rPr>
        <w:t>4.</w:t>
      </w:r>
      <w:r w:rsidR="00910C55" w:rsidRPr="00910C55">
        <w:rPr>
          <w:rFonts w:ascii="Arial" w:hAnsi="Arial" w:cs="Arial"/>
          <w:b/>
          <w:sz w:val="20"/>
        </w:rPr>
        <w:t>4.</w:t>
      </w:r>
      <w:r w:rsidR="00910C55" w:rsidRPr="00910C55">
        <w:rPr>
          <w:rFonts w:ascii="Arial" w:hAnsi="Arial" w:cs="Arial"/>
          <w:sz w:val="20"/>
        </w:rPr>
        <w:t xml:space="preserve"> Não serão aceitos dois ou mais lances de mesmo valor, prevalecendo aquele que for recebido e registrado em primeiro lugar;</w:t>
      </w:r>
    </w:p>
    <w:p w:rsidR="00910C55" w:rsidRPr="00910C55" w:rsidRDefault="007812BD" w:rsidP="00FA74F7">
      <w:pPr>
        <w:pStyle w:val="Textopadro"/>
        <w:widowControl/>
        <w:tabs>
          <w:tab w:val="left" w:pos="705"/>
        </w:tabs>
        <w:jc w:val="both"/>
        <w:rPr>
          <w:rFonts w:ascii="Arial" w:hAnsi="Arial" w:cs="Arial"/>
          <w:sz w:val="20"/>
        </w:rPr>
      </w:pPr>
      <w:r>
        <w:rPr>
          <w:rFonts w:ascii="Arial" w:hAnsi="Arial" w:cs="Arial"/>
          <w:b/>
          <w:color w:val="000000"/>
          <w:sz w:val="20"/>
        </w:rPr>
        <w:t>4.</w:t>
      </w:r>
      <w:r w:rsidR="00910C55" w:rsidRPr="00910C55">
        <w:rPr>
          <w:rFonts w:ascii="Arial" w:hAnsi="Arial" w:cs="Arial"/>
          <w:b/>
          <w:color w:val="000000"/>
          <w:sz w:val="20"/>
        </w:rPr>
        <w:t xml:space="preserve">5. </w:t>
      </w:r>
      <w:r w:rsidR="00910C55" w:rsidRPr="00910C55">
        <w:rPr>
          <w:rFonts w:ascii="Arial" w:hAnsi="Arial" w:cs="Arial"/>
          <w:sz w:val="20"/>
        </w:rPr>
        <w:t xml:space="preserve">Durante o transcurso da sessão pública os participantes serão informados, em tempo real, do valor do menor lance registrado. O sistema </w:t>
      </w:r>
      <w:r w:rsidR="00910C55" w:rsidRPr="00910C55">
        <w:rPr>
          <w:rFonts w:ascii="Arial" w:hAnsi="Arial" w:cs="Arial"/>
          <w:b/>
          <w:bCs/>
          <w:color w:val="0000FF"/>
          <w:sz w:val="20"/>
          <w:u w:val="single"/>
        </w:rPr>
        <w:t>não identificará</w:t>
      </w:r>
      <w:r w:rsidR="00910C55" w:rsidRPr="00910C55">
        <w:rPr>
          <w:rFonts w:ascii="Arial" w:hAnsi="Arial" w:cs="Arial"/>
          <w:sz w:val="20"/>
        </w:rPr>
        <w:t xml:space="preserve"> o autor dos lances aos demais participantes;</w:t>
      </w:r>
    </w:p>
    <w:p w:rsidR="00910C55" w:rsidRPr="00910C55" w:rsidRDefault="007812BD" w:rsidP="00FA74F7">
      <w:pPr>
        <w:pStyle w:val="Textopadro"/>
        <w:widowControl/>
        <w:jc w:val="both"/>
        <w:rPr>
          <w:rFonts w:ascii="Arial" w:hAnsi="Arial" w:cs="Arial"/>
          <w:sz w:val="20"/>
        </w:rPr>
      </w:pPr>
      <w:r>
        <w:rPr>
          <w:rFonts w:ascii="Arial" w:hAnsi="Arial" w:cs="Arial"/>
          <w:b/>
          <w:color w:val="000000"/>
          <w:sz w:val="20"/>
        </w:rPr>
        <w:t>4.</w:t>
      </w:r>
      <w:r w:rsidR="00910C55" w:rsidRPr="00910C55">
        <w:rPr>
          <w:rFonts w:ascii="Arial" w:hAnsi="Arial" w:cs="Arial"/>
          <w:b/>
          <w:color w:val="000000"/>
          <w:sz w:val="20"/>
        </w:rPr>
        <w:t xml:space="preserve">6. </w:t>
      </w:r>
      <w:r w:rsidR="00910C55" w:rsidRPr="00910C55">
        <w:rPr>
          <w:rFonts w:ascii="Arial" w:hAnsi="Arial" w:cs="Arial"/>
          <w:sz w:val="20"/>
        </w:rPr>
        <w:t xml:space="preserve">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 </w:t>
      </w:r>
    </w:p>
    <w:p w:rsidR="00910C55" w:rsidRDefault="007812BD" w:rsidP="00FA74F7">
      <w:pPr>
        <w:pStyle w:val="Textopadro"/>
        <w:widowControl/>
        <w:jc w:val="both"/>
        <w:rPr>
          <w:rFonts w:ascii="Arial" w:hAnsi="Arial" w:cs="Arial"/>
          <w:sz w:val="20"/>
        </w:rPr>
      </w:pPr>
      <w:r>
        <w:rPr>
          <w:rFonts w:ascii="Arial" w:hAnsi="Arial" w:cs="Arial"/>
          <w:b/>
          <w:color w:val="000000"/>
          <w:sz w:val="20"/>
        </w:rPr>
        <w:t>4.</w:t>
      </w:r>
      <w:r w:rsidR="00910C55" w:rsidRPr="00910C55">
        <w:rPr>
          <w:rFonts w:ascii="Arial" w:hAnsi="Arial" w:cs="Arial"/>
          <w:b/>
          <w:color w:val="000000"/>
          <w:sz w:val="20"/>
        </w:rPr>
        <w:t xml:space="preserve">7. </w:t>
      </w:r>
      <w:r w:rsidR="00910C55" w:rsidRPr="00910C55">
        <w:rPr>
          <w:rFonts w:ascii="Arial" w:hAnsi="Arial" w:cs="Arial"/>
          <w:sz w:val="20"/>
        </w:rPr>
        <w:t xml:space="preserve">Quando a desconexão persistir por tempo superior a dez minutos, a sessão do Pregão Eletrônico será suspensa e terá reinício somente após comunicação expressa aos operadores representantes dos participantes, através de mensagem eletrônica na caixa de mensagem (chat) ou </w:t>
      </w:r>
      <w:r w:rsidR="00910C55" w:rsidRPr="00910C55">
        <w:rPr>
          <w:rFonts w:ascii="Arial" w:hAnsi="Arial" w:cs="Arial"/>
          <w:i/>
          <w:sz w:val="20"/>
        </w:rPr>
        <w:t>e-mail</w:t>
      </w:r>
      <w:r w:rsidR="00910C55" w:rsidRPr="00910C55">
        <w:rPr>
          <w:rFonts w:ascii="Arial" w:hAnsi="Arial" w:cs="Arial"/>
          <w:sz w:val="20"/>
        </w:rPr>
        <w:t xml:space="preserve"> divulgando data e hora da reabertura da sessão;</w:t>
      </w:r>
    </w:p>
    <w:p w:rsidR="00B147B7" w:rsidRPr="00EE489C" w:rsidRDefault="00B147B7" w:rsidP="00FA74F7">
      <w:pPr>
        <w:pStyle w:val="Textopadro"/>
        <w:widowControl/>
        <w:jc w:val="both"/>
        <w:rPr>
          <w:rFonts w:ascii="Arial" w:hAnsi="Arial" w:cs="Arial"/>
          <w:sz w:val="12"/>
          <w:szCs w:val="12"/>
        </w:rPr>
      </w:pPr>
    </w:p>
    <w:p w:rsidR="00910C55" w:rsidRPr="00910C55" w:rsidRDefault="007812BD" w:rsidP="00FA74F7">
      <w:pPr>
        <w:pStyle w:val="Textopadro"/>
        <w:widowControl/>
        <w:jc w:val="both"/>
        <w:rPr>
          <w:rFonts w:ascii="Arial" w:hAnsi="Arial" w:cs="Arial"/>
          <w:b/>
          <w:sz w:val="20"/>
        </w:rPr>
      </w:pPr>
      <w:r>
        <w:rPr>
          <w:rFonts w:ascii="Arial" w:hAnsi="Arial" w:cs="Arial"/>
          <w:b/>
          <w:color w:val="000000"/>
          <w:sz w:val="20"/>
        </w:rPr>
        <w:t>4.</w:t>
      </w:r>
      <w:r w:rsidR="00910C55" w:rsidRPr="00910C55">
        <w:rPr>
          <w:rFonts w:ascii="Arial" w:hAnsi="Arial" w:cs="Arial"/>
          <w:b/>
          <w:color w:val="000000"/>
          <w:sz w:val="20"/>
        </w:rPr>
        <w:t xml:space="preserve">8. </w:t>
      </w:r>
      <w:r w:rsidR="00910C55" w:rsidRPr="00910C55">
        <w:rPr>
          <w:rFonts w:ascii="Arial" w:hAnsi="Arial" w:cs="Arial"/>
          <w:bCs/>
          <w:sz w:val="20"/>
        </w:rPr>
        <w:t xml:space="preserve">A etapa de lances da sessão pública será encerrada mediante aviso de fechamento iminente dos lances, emitido pelo sistema eletrônico, após o que transcorrerá período de tempo extra. O período de tempo extra, ocorrerá em um intervalo que poderá ser de 01 (um) segundo à 30 (trinta) minutos, aleatoriamente determinado pelo sistema eletrônico, findo o qual será automaticamente encerrada a recepção de lances, não podendo, em hipótese alguma, as empresas apresentarem novos lances; </w:t>
      </w:r>
      <w:r w:rsidR="00910C55" w:rsidRPr="00910C55">
        <w:rPr>
          <w:rFonts w:ascii="Arial" w:hAnsi="Arial" w:cs="Arial"/>
          <w:b/>
          <w:sz w:val="20"/>
        </w:rPr>
        <w:t>(FECHAMENTO RANDÔMICO)</w:t>
      </w:r>
    </w:p>
    <w:p w:rsidR="00910C55" w:rsidRDefault="007812BD" w:rsidP="00FA74F7">
      <w:pPr>
        <w:pStyle w:val="Textopadro"/>
        <w:widowControl/>
        <w:jc w:val="both"/>
        <w:rPr>
          <w:rFonts w:ascii="Arial" w:hAnsi="Arial" w:cs="Arial"/>
          <w:b/>
          <w:sz w:val="20"/>
        </w:rPr>
      </w:pPr>
      <w:r>
        <w:rPr>
          <w:rFonts w:ascii="Arial" w:hAnsi="Arial" w:cs="Arial"/>
          <w:b/>
          <w:bCs/>
          <w:color w:val="000000"/>
          <w:sz w:val="20"/>
        </w:rPr>
        <w:t>4.</w:t>
      </w:r>
      <w:r w:rsidR="00910C55" w:rsidRPr="00910C55">
        <w:rPr>
          <w:rFonts w:ascii="Arial" w:hAnsi="Arial" w:cs="Arial"/>
          <w:b/>
          <w:bCs/>
          <w:color w:val="000000"/>
          <w:sz w:val="20"/>
        </w:rPr>
        <w:t>8.1</w:t>
      </w:r>
      <w:r w:rsidR="00910C55" w:rsidRPr="00910C55">
        <w:rPr>
          <w:rFonts w:ascii="Arial" w:hAnsi="Arial" w:cs="Arial"/>
          <w:bCs/>
          <w:sz w:val="20"/>
        </w:rPr>
        <w:t xml:space="preserve"> </w:t>
      </w:r>
      <w:r w:rsidR="00910C55" w:rsidRPr="00910C55">
        <w:rPr>
          <w:rFonts w:ascii="Arial" w:hAnsi="Arial" w:cs="Arial"/>
          <w:sz w:val="20"/>
        </w:rPr>
        <w:t>Devido a imprevisão de tempo extra, as Empresas participantes deverão estimar o seu valor mínimo de lance a ser ofertado, evitando assim, cálculos de última hora, que poderá resultar em uma disputa frustrada por falta de tempo hábil</w:t>
      </w:r>
      <w:r w:rsidR="00910C55" w:rsidRPr="00910C55">
        <w:rPr>
          <w:rFonts w:ascii="Arial" w:hAnsi="Arial" w:cs="Arial"/>
          <w:b/>
          <w:sz w:val="20"/>
        </w:rPr>
        <w:t xml:space="preserve">; </w:t>
      </w:r>
    </w:p>
    <w:p w:rsidR="00B147B7" w:rsidRPr="00EE489C" w:rsidRDefault="00B147B7" w:rsidP="00FA74F7">
      <w:pPr>
        <w:pStyle w:val="Textopadro"/>
        <w:widowControl/>
        <w:jc w:val="both"/>
        <w:rPr>
          <w:rFonts w:ascii="Arial" w:hAnsi="Arial" w:cs="Arial"/>
          <w:b/>
          <w:sz w:val="12"/>
          <w:szCs w:val="12"/>
        </w:rPr>
      </w:pPr>
    </w:p>
    <w:p w:rsidR="00910C55" w:rsidRPr="00910C55" w:rsidRDefault="00910C55" w:rsidP="00EE489C">
      <w:pPr>
        <w:pStyle w:val="Textopadro"/>
        <w:widowControl/>
        <w:numPr>
          <w:ilvl w:val="1"/>
          <w:numId w:val="10"/>
        </w:numPr>
        <w:suppressAutoHyphens w:val="0"/>
        <w:overflowPunct/>
        <w:autoSpaceDE/>
        <w:autoSpaceDN/>
        <w:adjustRightInd/>
        <w:snapToGrid w:val="0"/>
        <w:ind w:left="0" w:firstLine="0"/>
        <w:jc w:val="both"/>
        <w:textAlignment w:val="auto"/>
        <w:rPr>
          <w:rFonts w:ascii="Arial" w:hAnsi="Arial" w:cs="Arial"/>
          <w:color w:val="000000"/>
          <w:sz w:val="20"/>
        </w:rPr>
      </w:pPr>
      <w:r w:rsidRPr="00910C55">
        <w:rPr>
          <w:rFonts w:ascii="Arial" w:hAnsi="Arial" w:cs="Arial"/>
          <w:color w:val="000000"/>
          <w:sz w:val="20"/>
        </w:rPr>
        <w:t xml:space="preserve">O sistema informará, na ordem de classificação, todas as propostas, partindo da proposta de menor preço (ou melhor proposta) imediatamente após o encerramento da etapa de lances. </w:t>
      </w:r>
    </w:p>
    <w:p w:rsidR="00910C55" w:rsidRDefault="00910C55" w:rsidP="00EE489C">
      <w:pPr>
        <w:pStyle w:val="Textopadro"/>
        <w:widowControl/>
        <w:numPr>
          <w:ilvl w:val="2"/>
          <w:numId w:val="10"/>
        </w:numPr>
        <w:suppressAutoHyphens w:val="0"/>
        <w:overflowPunct/>
        <w:autoSpaceDE/>
        <w:autoSpaceDN/>
        <w:adjustRightInd/>
        <w:snapToGrid w:val="0"/>
        <w:ind w:left="0" w:firstLine="0"/>
        <w:jc w:val="both"/>
        <w:textAlignment w:val="auto"/>
        <w:rPr>
          <w:rFonts w:ascii="Arial" w:hAnsi="Arial" w:cs="Arial"/>
          <w:sz w:val="20"/>
        </w:rPr>
      </w:pPr>
      <w:r w:rsidRPr="00910C55">
        <w:rPr>
          <w:rFonts w:ascii="Arial" w:hAnsi="Arial" w:cs="Arial"/>
          <w:sz w:val="20"/>
        </w:rPr>
        <w:t xml:space="preserve">O pregoeiro anunciará o licitante detentor da proposta ou lance de menor valor, imediatamente após o encerramento da etapa de lances da sessão pública. </w:t>
      </w:r>
    </w:p>
    <w:p w:rsidR="00B147B7" w:rsidRPr="00EE489C" w:rsidRDefault="00B147B7" w:rsidP="00FA74F7">
      <w:pPr>
        <w:pStyle w:val="Textopadro"/>
        <w:widowControl/>
        <w:suppressAutoHyphens w:val="0"/>
        <w:overflowPunct/>
        <w:autoSpaceDE/>
        <w:autoSpaceDN/>
        <w:adjustRightInd/>
        <w:snapToGrid w:val="0"/>
        <w:ind w:left="720"/>
        <w:jc w:val="both"/>
        <w:textAlignment w:val="auto"/>
        <w:rPr>
          <w:rFonts w:ascii="Arial" w:hAnsi="Arial" w:cs="Arial"/>
          <w:sz w:val="12"/>
          <w:szCs w:val="12"/>
        </w:rPr>
      </w:pPr>
    </w:p>
    <w:p w:rsidR="00910C55" w:rsidRPr="00910C55" w:rsidRDefault="00910C55" w:rsidP="00FA74F7">
      <w:pPr>
        <w:pStyle w:val="Textopadro"/>
        <w:widowControl/>
        <w:numPr>
          <w:ilvl w:val="1"/>
          <w:numId w:val="10"/>
        </w:numPr>
        <w:shd w:val="clear" w:color="auto" w:fill="D9D9D9" w:themeFill="background1" w:themeFillShade="D9"/>
        <w:suppressAutoHyphens w:val="0"/>
        <w:overflowPunct/>
        <w:autoSpaceDE/>
        <w:autoSpaceDN/>
        <w:adjustRightInd/>
        <w:snapToGrid w:val="0"/>
        <w:ind w:left="0" w:firstLine="0"/>
        <w:jc w:val="both"/>
        <w:textAlignment w:val="auto"/>
        <w:rPr>
          <w:rFonts w:ascii="Arial" w:hAnsi="Arial" w:cs="Arial"/>
          <w:b/>
          <w:color w:val="000000"/>
          <w:sz w:val="20"/>
        </w:rPr>
      </w:pPr>
      <w:r w:rsidRPr="00910C55">
        <w:rPr>
          <w:rFonts w:ascii="Arial" w:hAnsi="Arial" w:cs="Arial"/>
          <w:b/>
          <w:sz w:val="20"/>
        </w:rPr>
        <w:t>Quando for constatado o empate, conforme estabelece os Artigos 44 e 45 da Lei Complementar 123, de 14 de dezembro de 2006,</w:t>
      </w:r>
      <w:r w:rsidR="007812BD">
        <w:rPr>
          <w:rFonts w:ascii="Arial" w:hAnsi="Arial" w:cs="Arial"/>
          <w:b/>
          <w:sz w:val="20"/>
        </w:rPr>
        <w:t xml:space="preserve"> </w:t>
      </w:r>
      <w:r w:rsidRPr="00910C55">
        <w:rPr>
          <w:rFonts w:ascii="Arial" w:hAnsi="Arial" w:cs="Arial"/>
          <w:b/>
          <w:sz w:val="20"/>
        </w:rPr>
        <w:t>o pregoeiro aplicará os critérios para desempate em favor da microempresa ou empresa de pequeno porte. Após o desempate, poderá o pregoeiro ainda negociar um melhor preço caso ela não atinja o valor de referencia definido pela administração pública.</w:t>
      </w:r>
    </w:p>
    <w:p w:rsidR="00910C55" w:rsidRDefault="00910C55" w:rsidP="00FA74F7">
      <w:pPr>
        <w:pStyle w:val="Textopadro"/>
        <w:widowControl/>
        <w:jc w:val="both"/>
        <w:rPr>
          <w:rFonts w:ascii="Arial" w:hAnsi="Arial" w:cs="Arial"/>
          <w:b/>
          <w:sz w:val="20"/>
        </w:rPr>
      </w:pPr>
      <w:r w:rsidRPr="00910C55">
        <w:rPr>
          <w:rFonts w:ascii="Arial" w:hAnsi="Arial" w:cs="Arial"/>
          <w:b/>
          <w:sz w:val="20"/>
        </w:rPr>
        <w:t xml:space="preserve">Lei Complementar 123, de 14 de dezembro de 2006 - Estatuto de Microempresa e Empresa de Pequeno Porte. </w:t>
      </w:r>
    </w:p>
    <w:p w:rsidR="00A9595D" w:rsidRPr="00EE489C" w:rsidRDefault="00A9595D" w:rsidP="00FA74F7">
      <w:pPr>
        <w:pStyle w:val="Textopadro"/>
        <w:widowControl/>
        <w:jc w:val="both"/>
        <w:rPr>
          <w:rFonts w:ascii="Arial" w:hAnsi="Arial" w:cs="Arial"/>
          <w:b/>
          <w:sz w:val="12"/>
          <w:szCs w:val="12"/>
        </w:rPr>
      </w:pPr>
    </w:p>
    <w:p w:rsidR="00910C55" w:rsidRPr="00910C55" w:rsidRDefault="00910C55" w:rsidP="00FA74F7">
      <w:pPr>
        <w:pStyle w:val="Textopadro"/>
        <w:widowControl/>
        <w:jc w:val="both"/>
        <w:rPr>
          <w:rFonts w:ascii="Arial" w:hAnsi="Arial" w:cs="Arial"/>
          <w:i/>
          <w:sz w:val="20"/>
        </w:rPr>
      </w:pPr>
      <w:r w:rsidRPr="00910C55">
        <w:rPr>
          <w:rFonts w:ascii="Arial" w:hAnsi="Arial" w:cs="Arial"/>
          <w:i/>
          <w:sz w:val="20"/>
        </w:rPr>
        <w:t>Artigo 44: Nas licitações será assegurada, como critério de desempate, preferência de contratação para a microempresa e empresas de pequeno porte.</w:t>
      </w:r>
    </w:p>
    <w:p w:rsidR="00910C55" w:rsidRPr="00910C55" w:rsidRDefault="00910C55" w:rsidP="00FA74F7">
      <w:pPr>
        <w:pStyle w:val="Textopadro"/>
        <w:widowControl/>
        <w:jc w:val="both"/>
        <w:rPr>
          <w:rFonts w:ascii="Arial" w:hAnsi="Arial" w:cs="Arial"/>
          <w:i/>
          <w:sz w:val="20"/>
        </w:rPr>
      </w:pPr>
      <w:r w:rsidRPr="00910C55">
        <w:rPr>
          <w:rFonts w:ascii="Arial" w:hAnsi="Arial" w:cs="Arial"/>
          <w:i/>
          <w:sz w:val="20"/>
        </w:rPr>
        <w:t xml:space="preserve">§ 1º Entende-se por empate aquelas situações em que as propostas apresentadas pelas microempresas e empresas de pequeno porte sejam iguais ou até 10% (dês por cento) superiores à proposta mais bem classificada. </w:t>
      </w:r>
    </w:p>
    <w:p w:rsidR="00910C55" w:rsidRPr="00910C55" w:rsidRDefault="00910C55" w:rsidP="00FA74F7">
      <w:pPr>
        <w:pStyle w:val="Textopadro"/>
        <w:widowControl/>
        <w:jc w:val="both"/>
        <w:rPr>
          <w:rFonts w:ascii="Arial" w:hAnsi="Arial" w:cs="Arial"/>
          <w:i/>
          <w:sz w:val="20"/>
        </w:rPr>
      </w:pPr>
      <w:r w:rsidRPr="00910C55">
        <w:rPr>
          <w:rFonts w:ascii="Arial" w:hAnsi="Arial" w:cs="Arial"/>
          <w:i/>
          <w:sz w:val="20"/>
        </w:rPr>
        <w:lastRenderedPageBreak/>
        <w:t xml:space="preserve">§ 2º </w:t>
      </w:r>
      <w:r w:rsidRPr="00910C55">
        <w:rPr>
          <w:rFonts w:ascii="Arial" w:hAnsi="Arial" w:cs="Arial"/>
          <w:i/>
          <w:sz w:val="20"/>
          <w:u w:val="single"/>
        </w:rPr>
        <w:t>Na modalidade de pregão</w:t>
      </w:r>
      <w:r w:rsidRPr="00910C55">
        <w:rPr>
          <w:rFonts w:ascii="Arial" w:hAnsi="Arial" w:cs="Arial"/>
          <w:i/>
          <w:sz w:val="20"/>
        </w:rPr>
        <w:t>, o intervalo percentual estabelecido no § 1º será de 5% (cinco por cento) superior ao melhor preço.</w:t>
      </w:r>
    </w:p>
    <w:p w:rsidR="00910C55" w:rsidRPr="00910C55" w:rsidRDefault="00910C55" w:rsidP="00FA74F7">
      <w:pPr>
        <w:pStyle w:val="Textopadro"/>
        <w:widowControl/>
        <w:jc w:val="both"/>
        <w:rPr>
          <w:rFonts w:ascii="Arial" w:hAnsi="Arial" w:cs="Arial"/>
          <w:i/>
          <w:sz w:val="20"/>
        </w:rPr>
      </w:pPr>
      <w:r w:rsidRPr="00910C55">
        <w:rPr>
          <w:rFonts w:ascii="Arial" w:hAnsi="Arial" w:cs="Arial"/>
          <w:i/>
          <w:sz w:val="20"/>
        </w:rPr>
        <w:t xml:space="preserve">Artigo 45: Para efeito do disposto no art. 44 desta Lei Complementar, ocorrendo o empate, proceder-se-á da seguinte forma: </w:t>
      </w:r>
    </w:p>
    <w:p w:rsidR="00910C55" w:rsidRPr="00910C55" w:rsidRDefault="00910C55" w:rsidP="00FA74F7">
      <w:pPr>
        <w:pStyle w:val="Textopadro"/>
        <w:widowControl/>
        <w:jc w:val="both"/>
        <w:rPr>
          <w:rFonts w:ascii="Arial" w:hAnsi="Arial" w:cs="Arial"/>
          <w:i/>
          <w:sz w:val="20"/>
        </w:rPr>
      </w:pPr>
      <w:r w:rsidRPr="00910C55">
        <w:rPr>
          <w:rFonts w:ascii="Arial" w:hAnsi="Arial" w:cs="Arial"/>
          <w:i/>
          <w:sz w:val="20"/>
        </w:rPr>
        <w:t>I – a microempresa ou empresa de pequeno porte mais bem classificada poderá apresentar proposta de preço inferior àquela considerada vencedora do certame, situação em que será adjudicado em seu favor o objeto licitado;</w:t>
      </w:r>
    </w:p>
    <w:p w:rsidR="00910C55" w:rsidRPr="00910C55" w:rsidRDefault="00910C55" w:rsidP="00FA74F7">
      <w:pPr>
        <w:pStyle w:val="Textopadro"/>
        <w:widowControl/>
        <w:jc w:val="both"/>
        <w:rPr>
          <w:rFonts w:ascii="Arial" w:hAnsi="Arial" w:cs="Arial"/>
          <w:i/>
          <w:sz w:val="20"/>
        </w:rPr>
      </w:pPr>
      <w:r w:rsidRPr="00910C55">
        <w:rPr>
          <w:rFonts w:ascii="Arial" w:hAnsi="Arial" w:cs="Arial"/>
          <w:i/>
          <w:sz w:val="20"/>
        </w:rPr>
        <w:t xml:space="preserve">II – Não ocorrendo a contratação da microempresa ou empresa de pequeno porte, na forma do inciso I do caput deste artigo, serão convocadas as remanescentes que porventura se enquadrem na hipótese dos §§ 1º e 2º do </w:t>
      </w:r>
      <w:proofErr w:type="spellStart"/>
      <w:r w:rsidRPr="00910C55">
        <w:rPr>
          <w:rFonts w:ascii="Arial" w:hAnsi="Arial" w:cs="Arial"/>
          <w:i/>
          <w:sz w:val="20"/>
        </w:rPr>
        <w:t>arti</w:t>
      </w:r>
      <w:proofErr w:type="spellEnd"/>
      <w:r w:rsidRPr="00910C55">
        <w:rPr>
          <w:rFonts w:ascii="Arial" w:hAnsi="Arial" w:cs="Arial"/>
          <w:i/>
          <w:sz w:val="20"/>
        </w:rPr>
        <w:t>. 44 desta Lei Complementar, na ordem classificatória, para o exercício do mesmo direito;</w:t>
      </w:r>
    </w:p>
    <w:p w:rsidR="00910C55" w:rsidRDefault="00910C55" w:rsidP="00FA74F7">
      <w:pPr>
        <w:pStyle w:val="Textopadro"/>
        <w:widowControl/>
        <w:jc w:val="both"/>
        <w:rPr>
          <w:rFonts w:ascii="Arial" w:hAnsi="Arial" w:cs="Arial"/>
          <w:i/>
          <w:sz w:val="20"/>
        </w:rPr>
      </w:pPr>
      <w:r w:rsidRPr="00910C55">
        <w:rPr>
          <w:rFonts w:ascii="Arial" w:hAnsi="Arial" w:cs="Arial"/>
          <w:i/>
          <w:sz w:val="20"/>
        </w:rPr>
        <w:t>III – no caso de equivalência dos valores apresentados pelas microempresas e empresas de pequeno porte que se encontrem nos intervalos estabelecidos nos §§ 1º e 2º do art. 44 desta Lei Complementar, será realizado sorteio.</w:t>
      </w:r>
    </w:p>
    <w:p w:rsidR="00B147B7" w:rsidRPr="00EE489C" w:rsidRDefault="00B147B7" w:rsidP="00FA74F7">
      <w:pPr>
        <w:pStyle w:val="Textopadro"/>
        <w:widowControl/>
        <w:jc w:val="both"/>
        <w:rPr>
          <w:rFonts w:ascii="Arial" w:hAnsi="Arial" w:cs="Arial"/>
          <w:sz w:val="12"/>
          <w:szCs w:val="12"/>
        </w:rPr>
      </w:pPr>
    </w:p>
    <w:p w:rsidR="00910C55" w:rsidRPr="00910C55" w:rsidRDefault="00910C55" w:rsidP="00FA74F7">
      <w:pPr>
        <w:pStyle w:val="Textopadro"/>
        <w:widowControl/>
        <w:jc w:val="both"/>
        <w:rPr>
          <w:rFonts w:ascii="Arial" w:hAnsi="Arial" w:cs="Arial"/>
          <w:sz w:val="20"/>
        </w:rPr>
      </w:pPr>
      <w:r w:rsidRPr="00910C55">
        <w:rPr>
          <w:rFonts w:ascii="Arial" w:hAnsi="Arial" w:cs="Arial"/>
          <w:sz w:val="20"/>
        </w:rPr>
        <w:t xml:space="preserve"> </w:t>
      </w:r>
      <w:r w:rsidRPr="007812BD">
        <w:rPr>
          <w:rFonts w:ascii="Arial" w:hAnsi="Arial" w:cs="Arial"/>
          <w:b/>
          <w:sz w:val="20"/>
        </w:rPr>
        <w:t>4.</w:t>
      </w:r>
      <w:r w:rsidR="007812BD" w:rsidRPr="007812BD">
        <w:rPr>
          <w:rFonts w:ascii="Arial" w:hAnsi="Arial" w:cs="Arial"/>
          <w:b/>
          <w:sz w:val="20"/>
        </w:rPr>
        <w:t>11</w:t>
      </w:r>
      <w:r w:rsidRPr="007812BD">
        <w:rPr>
          <w:rFonts w:ascii="Arial" w:hAnsi="Arial" w:cs="Arial"/>
          <w:b/>
          <w:sz w:val="20"/>
        </w:rPr>
        <w:t>.</w:t>
      </w:r>
      <w:r w:rsidRPr="00910C55">
        <w:rPr>
          <w:rFonts w:ascii="Arial" w:hAnsi="Arial" w:cs="Arial"/>
          <w:sz w:val="20"/>
        </w:rPr>
        <w:t xml:space="preserve">   </w:t>
      </w:r>
      <w:r w:rsidRPr="00910C55">
        <w:rPr>
          <w:rFonts w:ascii="Arial" w:hAnsi="Arial" w:cs="Arial"/>
          <w:sz w:val="20"/>
        </w:rPr>
        <w:tab/>
        <w:t xml:space="preserve">Os documentos relativos à habilitação, solicitados no Item 9 deste Edital, deverão ser remetidos impreterivelmente VIA e-mail: </w:t>
      </w:r>
      <w:hyperlink r:id="rId10" w:history="1">
        <w:r w:rsidR="00801622" w:rsidRPr="00BD6DB3">
          <w:rPr>
            <w:rStyle w:val="Hyperlink"/>
            <w:rFonts w:ascii="Arial" w:hAnsi="Arial" w:cs="Arial"/>
            <w:b/>
            <w:sz w:val="20"/>
          </w:rPr>
          <w:t>licitacao@tabapora.mt.gov.br</w:t>
        </w:r>
      </w:hyperlink>
      <w:r w:rsidR="00801622">
        <w:rPr>
          <w:rFonts w:ascii="Arial" w:hAnsi="Arial" w:cs="Arial"/>
          <w:b/>
          <w:sz w:val="20"/>
        </w:rPr>
        <w:t xml:space="preserve"> </w:t>
      </w:r>
      <w:r w:rsidRPr="00910C55">
        <w:rPr>
          <w:rFonts w:ascii="Arial" w:hAnsi="Arial" w:cs="Arial"/>
          <w:sz w:val="20"/>
        </w:rPr>
        <w:t xml:space="preserve">no prazo de </w:t>
      </w:r>
      <w:r w:rsidR="00801622">
        <w:rPr>
          <w:rFonts w:ascii="Arial" w:hAnsi="Arial" w:cs="Arial"/>
          <w:b/>
          <w:sz w:val="20"/>
        </w:rPr>
        <w:t>06</w:t>
      </w:r>
      <w:r w:rsidRPr="00910C55">
        <w:rPr>
          <w:rFonts w:ascii="Arial" w:hAnsi="Arial" w:cs="Arial"/>
          <w:b/>
          <w:sz w:val="20"/>
        </w:rPr>
        <w:t xml:space="preserve"> (</w:t>
      </w:r>
      <w:r w:rsidR="00801622">
        <w:rPr>
          <w:rFonts w:ascii="Arial" w:hAnsi="Arial" w:cs="Arial"/>
          <w:b/>
          <w:sz w:val="20"/>
        </w:rPr>
        <w:t>seis</w:t>
      </w:r>
      <w:r w:rsidRPr="00910C55">
        <w:rPr>
          <w:rFonts w:ascii="Arial" w:hAnsi="Arial" w:cs="Arial"/>
          <w:b/>
          <w:sz w:val="20"/>
        </w:rPr>
        <w:t>) horas</w:t>
      </w:r>
      <w:r w:rsidRPr="00910C55">
        <w:rPr>
          <w:rFonts w:ascii="Arial" w:hAnsi="Arial" w:cs="Arial"/>
          <w:sz w:val="20"/>
        </w:rPr>
        <w:t>, após encerramento da fase de lances, com posterior encaminhamento do original ou cópia autenticada, observados os prazos legais pertinentes.</w:t>
      </w:r>
    </w:p>
    <w:p w:rsidR="00910C55" w:rsidRPr="00910C55" w:rsidRDefault="00910C55" w:rsidP="00FA74F7">
      <w:pPr>
        <w:pStyle w:val="Textopadro"/>
        <w:widowControl/>
        <w:jc w:val="both"/>
        <w:rPr>
          <w:rFonts w:ascii="Arial" w:hAnsi="Arial" w:cs="Arial"/>
          <w:bCs/>
          <w:sz w:val="20"/>
          <w:u w:val="single"/>
        </w:rPr>
      </w:pPr>
      <w:r w:rsidRPr="00910C55">
        <w:rPr>
          <w:rFonts w:ascii="Arial" w:hAnsi="Arial" w:cs="Arial"/>
          <w:bCs/>
          <w:sz w:val="20"/>
        </w:rPr>
        <w:t xml:space="preserve">OBS: </w:t>
      </w:r>
      <w:r w:rsidRPr="00910C55">
        <w:rPr>
          <w:rFonts w:ascii="Arial" w:hAnsi="Arial" w:cs="Arial"/>
          <w:b/>
          <w:bCs/>
          <w:sz w:val="20"/>
          <w:u w:val="single"/>
        </w:rPr>
        <w:t>AS EMPRESAS QUE NÃO CUMPRIREM OS PRAZOS ACIMA SERÃO AUTOMATICAMENTE INABILITADAS.</w:t>
      </w:r>
      <w:r w:rsidRPr="00910C55">
        <w:rPr>
          <w:rFonts w:ascii="Arial" w:hAnsi="Arial" w:cs="Arial"/>
          <w:bCs/>
          <w:sz w:val="20"/>
          <w:u w:val="single"/>
        </w:rPr>
        <w:t xml:space="preserve"> </w:t>
      </w:r>
    </w:p>
    <w:p w:rsidR="00910C55" w:rsidRPr="00910C55" w:rsidRDefault="00910C55" w:rsidP="00FA74F7">
      <w:pPr>
        <w:pStyle w:val="Recuodecorpodetexto2"/>
        <w:spacing w:after="0" w:line="240" w:lineRule="auto"/>
        <w:ind w:left="0"/>
        <w:jc w:val="both"/>
        <w:rPr>
          <w:rFonts w:ascii="Arial" w:hAnsi="Arial" w:cs="Arial"/>
          <w:bCs/>
          <w:sz w:val="20"/>
        </w:rPr>
      </w:pPr>
      <w:r w:rsidRPr="007812BD">
        <w:rPr>
          <w:rFonts w:ascii="Arial" w:hAnsi="Arial" w:cs="Arial"/>
          <w:b/>
          <w:color w:val="000000"/>
          <w:sz w:val="20"/>
        </w:rPr>
        <w:t>4.</w:t>
      </w:r>
      <w:r w:rsidR="007812BD" w:rsidRPr="007812BD">
        <w:rPr>
          <w:rFonts w:ascii="Arial" w:hAnsi="Arial" w:cs="Arial"/>
          <w:b/>
          <w:color w:val="000000"/>
          <w:sz w:val="20"/>
        </w:rPr>
        <w:t>12.</w:t>
      </w:r>
      <w:r w:rsidRPr="00910C55">
        <w:rPr>
          <w:rFonts w:ascii="Arial" w:hAnsi="Arial" w:cs="Arial"/>
          <w:sz w:val="20"/>
        </w:rPr>
        <w:t xml:space="preserve"> As licitantes deveram entregar na CPL no prazo máximo de 05 (cinco) dias contados a partir do encerramento da disputa de lances, A PROPOSTA ÚNICA para todos os Itens, zerando aqueles não cotados. Caso não seja entregue a referida proposta de preços escrita e os demais documentos necessários para habilitação o pregoeiro poderá torná-la inabilitada.  A Prefeitura do</w:t>
      </w:r>
      <w:r w:rsidRPr="00910C55">
        <w:rPr>
          <w:rFonts w:ascii="Arial" w:hAnsi="Arial" w:cs="Arial"/>
          <w:bCs/>
          <w:sz w:val="20"/>
        </w:rPr>
        <w:t xml:space="preserve"> MUNÍCIPIO DE </w:t>
      </w:r>
      <w:r w:rsidR="00227450">
        <w:rPr>
          <w:rFonts w:ascii="Arial" w:hAnsi="Arial" w:cs="Arial"/>
          <w:bCs/>
          <w:sz w:val="20"/>
        </w:rPr>
        <w:t>TABAPORÃ</w:t>
      </w:r>
      <w:r w:rsidRPr="00910C55">
        <w:rPr>
          <w:rFonts w:ascii="Arial" w:hAnsi="Arial" w:cs="Arial"/>
          <w:bCs/>
          <w:sz w:val="20"/>
        </w:rPr>
        <w:t>,</w:t>
      </w:r>
      <w:r w:rsidRPr="00910C55">
        <w:rPr>
          <w:rFonts w:ascii="Arial" w:hAnsi="Arial" w:cs="Arial"/>
          <w:sz w:val="20"/>
        </w:rPr>
        <w:t xml:space="preserve"> </w:t>
      </w:r>
      <w:r w:rsidR="00227450">
        <w:rPr>
          <w:rFonts w:ascii="Arial" w:hAnsi="Arial" w:cs="Arial"/>
          <w:sz w:val="20"/>
        </w:rPr>
        <w:t>Avenida Comendador José Pedro Dias</w:t>
      </w:r>
      <w:r w:rsidRPr="00910C55">
        <w:rPr>
          <w:rFonts w:ascii="Arial" w:hAnsi="Arial" w:cs="Arial"/>
          <w:sz w:val="20"/>
        </w:rPr>
        <w:t xml:space="preserve">, nº. </w:t>
      </w:r>
      <w:r w:rsidR="00227450">
        <w:rPr>
          <w:rFonts w:ascii="Arial" w:hAnsi="Arial" w:cs="Arial"/>
          <w:sz w:val="20"/>
        </w:rPr>
        <w:t>979</w:t>
      </w:r>
      <w:r w:rsidRPr="00910C55">
        <w:rPr>
          <w:rFonts w:ascii="Arial" w:hAnsi="Arial" w:cs="Arial"/>
          <w:sz w:val="20"/>
        </w:rPr>
        <w:t xml:space="preserve"> – Bairro Centro, CEP 78.56</w:t>
      </w:r>
      <w:r w:rsidR="00227450">
        <w:rPr>
          <w:rFonts w:ascii="Arial" w:hAnsi="Arial" w:cs="Arial"/>
          <w:sz w:val="20"/>
        </w:rPr>
        <w:t>3</w:t>
      </w:r>
      <w:r w:rsidRPr="00910C55">
        <w:rPr>
          <w:rFonts w:ascii="Arial" w:hAnsi="Arial" w:cs="Arial"/>
          <w:sz w:val="20"/>
        </w:rPr>
        <w:t xml:space="preserve">-000, fone/fax </w:t>
      </w:r>
      <w:r w:rsidR="007812BD">
        <w:rPr>
          <w:rFonts w:ascii="Arial" w:hAnsi="Arial" w:cs="Arial"/>
          <w:sz w:val="20"/>
        </w:rPr>
        <w:t>(66), 35</w:t>
      </w:r>
      <w:r w:rsidR="00227450">
        <w:rPr>
          <w:rFonts w:ascii="Arial" w:hAnsi="Arial" w:cs="Arial"/>
          <w:sz w:val="20"/>
        </w:rPr>
        <w:t>57</w:t>
      </w:r>
      <w:r w:rsidR="007812BD">
        <w:rPr>
          <w:rFonts w:ascii="Arial" w:hAnsi="Arial" w:cs="Arial"/>
          <w:sz w:val="20"/>
        </w:rPr>
        <w:t>-</w:t>
      </w:r>
      <w:r w:rsidR="007A3E0E">
        <w:rPr>
          <w:rFonts w:ascii="Arial" w:hAnsi="Arial" w:cs="Arial"/>
          <w:sz w:val="20"/>
        </w:rPr>
        <w:t>1505</w:t>
      </w:r>
      <w:r w:rsidR="007812BD">
        <w:rPr>
          <w:rFonts w:ascii="Arial" w:hAnsi="Arial" w:cs="Arial"/>
          <w:sz w:val="20"/>
        </w:rPr>
        <w:t xml:space="preserve">, </w:t>
      </w:r>
      <w:r w:rsidRPr="00910C55">
        <w:rPr>
          <w:rFonts w:ascii="Arial" w:hAnsi="Arial" w:cs="Arial"/>
          <w:sz w:val="20"/>
        </w:rPr>
        <w:t xml:space="preserve">A/C </w:t>
      </w:r>
      <w:proofErr w:type="spellStart"/>
      <w:r w:rsidR="00227450">
        <w:rPr>
          <w:rFonts w:ascii="Arial" w:hAnsi="Arial" w:cs="Arial"/>
          <w:sz w:val="20"/>
        </w:rPr>
        <w:t>Helielson</w:t>
      </w:r>
      <w:proofErr w:type="spellEnd"/>
      <w:r w:rsidR="00227450">
        <w:rPr>
          <w:rFonts w:ascii="Arial" w:hAnsi="Arial" w:cs="Arial"/>
          <w:sz w:val="20"/>
        </w:rPr>
        <w:t xml:space="preserve"> Teodoro Alves</w:t>
      </w:r>
      <w:r w:rsidRPr="00910C55">
        <w:rPr>
          <w:rFonts w:ascii="Arial" w:hAnsi="Arial" w:cs="Arial"/>
          <w:sz w:val="20"/>
        </w:rPr>
        <w:t>.</w:t>
      </w:r>
    </w:p>
    <w:p w:rsidR="00910C55" w:rsidRPr="00910C55" w:rsidRDefault="00910C55" w:rsidP="00FA74F7">
      <w:pPr>
        <w:pStyle w:val="Textopadro"/>
        <w:widowControl/>
        <w:jc w:val="both"/>
        <w:rPr>
          <w:rFonts w:ascii="Arial" w:hAnsi="Arial" w:cs="Arial"/>
          <w:b/>
          <w:bCs/>
          <w:sz w:val="20"/>
        </w:rPr>
      </w:pPr>
      <w:r w:rsidRPr="007812BD">
        <w:rPr>
          <w:rFonts w:ascii="Arial" w:hAnsi="Arial" w:cs="Arial"/>
          <w:b/>
          <w:bCs/>
          <w:color w:val="000000"/>
          <w:sz w:val="20"/>
        </w:rPr>
        <w:t>4.</w:t>
      </w:r>
      <w:r w:rsidR="007812BD" w:rsidRPr="007812BD">
        <w:rPr>
          <w:rFonts w:ascii="Arial" w:hAnsi="Arial" w:cs="Arial"/>
          <w:b/>
          <w:bCs/>
          <w:color w:val="000000"/>
          <w:sz w:val="20"/>
        </w:rPr>
        <w:t>13.</w:t>
      </w:r>
      <w:r w:rsidRPr="00910C55">
        <w:rPr>
          <w:rFonts w:ascii="Arial" w:hAnsi="Arial" w:cs="Arial"/>
          <w:bCs/>
          <w:color w:val="000000"/>
          <w:sz w:val="20"/>
        </w:rPr>
        <w:t xml:space="preserve"> </w:t>
      </w:r>
      <w:r w:rsidRPr="00910C55">
        <w:rPr>
          <w:rFonts w:ascii="Arial" w:hAnsi="Arial" w:cs="Arial"/>
          <w:b/>
          <w:bCs/>
          <w:sz w:val="20"/>
        </w:rPr>
        <w:t>O não cumprimento do envio dos documentos de habilitação dentro do prazo acima estabelecido, acarretará nas sanções previstas no item 11 deste Edital, podendo o Pregoeiro convocar a empresa que apresentou a proposta ou o lance subsequente;</w:t>
      </w:r>
    </w:p>
    <w:p w:rsidR="00910C55" w:rsidRPr="00EE489C" w:rsidRDefault="00910C55" w:rsidP="00FA74F7">
      <w:pPr>
        <w:pStyle w:val="Textopadro"/>
        <w:widowControl/>
        <w:jc w:val="both"/>
        <w:rPr>
          <w:rFonts w:ascii="Arial" w:hAnsi="Arial" w:cs="Arial"/>
          <w:b/>
          <w:bCs/>
          <w:sz w:val="18"/>
        </w:rPr>
      </w:pPr>
    </w:p>
    <w:p w:rsidR="00910C55" w:rsidRPr="00910C55" w:rsidRDefault="00910C55" w:rsidP="00FA74F7">
      <w:pPr>
        <w:pStyle w:val="Textopadro"/>
        <w:widowControl/>
        <w:numPr>
          <w:ilvl w:val="0"/>
          <w:numId w:val="2"/>
        </w:numPr>
        <w:shd w:val="clear" w:color="auto" w:fill="D9D9D9" w:themeFill="background1" w:themeFillShade="D9"/>
        <w:suppressAutoHyphens w:val="0"/>
        <w:overflowPunct/>
        <w:autoSpaceDE/>
        <w:adjustRightInd/>
        <w:snapToGrid w:val="0"/>
        <w:ind w:left="0" w:firstLine="0"/>
        <w:jc w:val="both"/>
        <w:textAlignment w:val="auto"/>
        <w:rPr>
          <w:rFonts w:ascii="Arial" w:hAnsi="Arial" w:cs="Arial"/>
          <w:b/>
          <w:sz w:val="20"/>
        </w:rPr>
      </w:pPr>
      <w:r w:rsidRPr="00910C55">
        <w:rPr>
          <w:rFonts w:ascii="Arial" w:hAnsi="Arial" w:cs="Arial"/>
          <w:b/>
          <w:sz w:val="20"/>
        </w:rPr>
        <w:t xml:space="preserve">      PROPOSTA NO SISTEMA ELETRÔNICO</w:t>
      </w:r>
    </w:p>
    <w:p w:rsidR="00910C55" w:rsidRPr="00910C55" w:rsidRDefault="00910C55" w:rsidP="00FA74F7">
      <w:pPr>
        <w:pStyle w:val="Textopadro"/>
        <w:widowControl/>
        <w:numPr>
          <w:ilvl w:val="1"/>
          <w:numId w:val="2"/>
        </w:numPr>
        <w:tabs>
          <w:tab w:val="left" w:pos="709"/>
        </w:tabs>
        <w:suppressAutoHyphens w:val="0"/>
        <w:overflowPunct/>
        <w:autoSpaceDE/>
        <w:adjustRightInd/>
        <w:snapToGrid w:val="0"/>
        <w:ind w:left="0" w:firstLine="0"/>
        <w:jc w:val="both"/>
        <w:textAlignment w:val="auto"/>
        <w:rPr>
          <w:rFonts w:ascii="Arial" w:hAnsi="Arial" w:cs="Arial"/>
          <w:bCs/>
          <w:sz w:val="20"/>
        </w:rPr>
      </w:pPr>
      <w:r w:rsidRPr="00910C55">
        <w:rPr>
          <w:rFonts w:ascii="Arial" w:hAnsi="Arial" w:cs="Arial"/>
          <w:bCs/>
          <w:sz w:val="20"/>
        </w:rPr>
        <w:t>O encaminhamento de prop</w:t>
      </w:r>
      <w:r w:rsidR="007812BD">
        <w:rPr>
          <w:rFonts w:ascii="Arial" w:hAnsi="Arial" w:cs="Arial"/>
          <w:bCs/>
          <w:sz w:val="20"/>
        </w:rPr>
        <w:t>osta para o sistema eletrônico</w:t>
      </w:r>
      <w:r w:rsidR="0054056D">
        <w:rPr>
          <w:rFonts w:ascii="Arial" w:hAnsi="Arial" w:cs="Arial"/>
          <w:bCs/>
          <w:sz w:val="20"/>
        </w:rPr>
        <w:t xml:space="preserve"> pressupõe</w:t>
      </w:r>
      <w:r w:rsidRPr="00910C55">
        <w:rPr>
          <w:rFonts w:ascii="Arial" w:hAnsi="Arial" w:cs="Arial"/>
          <w:bCs/>
          <w:sz w:val="20"/>
        </w:rPr>
        <w:t xml:space="preserv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910C55" w:rsidRDefault="00910C55" w:rsidP="00FA74F7">
      <w:pPr>
        <w:pStyle w:val="Textopadro"/>
        <w:widowControl/>
        <w:numPr>
          <w:ilvl w:val="2"/>
          <w:numId w:val="2"/>
        </w:numPr>
        <w:suppressAutoHyphens w:val="0"/>
        <w:overflowPunct/>
        <w:autoSpaceDE/>
        <w:adjustRightInd/>
        <w:snapToGrid w:val="0"/>
        <w:ind w:left="0" w:firstLine="0"/>
        <w:jc w:val="both"/>
        <w:textAlignment w:val="auto"/>
        <w:rPr>
          <w:rFonts w:ascii="Arial" w:hAnsi="Arial" w:cs="Arial"/>
          <w:b/>
          <w:bCs/>
          <w:sz w:val="20"/>
        </w:rPr>
      </w:pPr>
      <w:r w:rsidRPr="00910C55">
        <w:rPr>
          <w:rFonts w:ascii="Arial" w:hAnsi="Arial" w:cs="Arial"/>
          <w:b/>
          <w:bCs/>
          <w:sz w:val="20"/>
        </w:rPr>
        <w:t>No preenchimento da proposta eletrônica deverá, obrigatoriamente, conter as ESPECIFICAÇÕES e as MARCAS dos produtos ofertados. A não inserção de arquivos ou informações contendo as especificações e as marcas dos produtos neste campo, implicará na desclassificação da Empresa, face à ausência de informação suficiente para classificação da proposta;</w:t>
      </w:r>
    </w:p>
    <w:p w:rsidR="00B147B7" w:rsidRPr="00EE489C" w:rsidRDefault="00B147B7" w:rsidP="00FA74F7">
      <w:pPr>
        <w:pStyle w:val="Textopadro"/>
        <w:widowControl/>
        <w:suppressAutoHyphens w:val="0"/>
        <w:overflowPunct/>
        <w:autoSpaceDE/>
        <w:adjustRightInd/>
        <w:snapToGrid w:val="0"/>
        <w:jc w:val="both"/>
        <w:textAlignment w:val="auto"/>
        <w:rPr>
          <w:rFonts w:ascii="Arial" w:hAnsi="Arial" w:cs="Arial"/>
          <w:b/>
          <w:bCs/>
          <w:sz w:val="12"/>
          <w:szCs w:val="12"/>
        </w:rPr>
      </w:pPr>
    </w:p>
    <w:p w:rsidR="00910C55" w:rsidRPr="00910C55" w:rsidRDefault="00910C55" w:rsidP="00FA74F7">
      <w:pPr>
        <w:pStyle w:val="Textopadro"/>
        <w:widowControl/>
        <w:numPr>
          <w:ilvl w:val="2"/>
          <w:numId w:val="2"/>
        </w:numPr>
        <w:suppressAutoHyphens w:val="0"/>
        <w:overflowPunct/>
        <w:autoSpaceDE/>
        <w:adjustRightInd/>
        <w:snapToGrid w:val="0"/>
        <w:ind w:left="0" w:firstLine="0"/>
        <w:jc w:val="both"/>
        <w:textAlignment w:val="auto"/>
        <w:rPr>
          <w:rFonts w:ascii="Arial" w:hAnsi="Arial" w:cs="Arial"/>
          <w:bCs/>
          <w:sz w:val="20"/>
        </w:rPr>
      </w:pPr>
      <w:r w:rsidRPr="00910C55">
        <w:rPr>
          <w:rFonts w:ascii="Arial" w:hAnsi="Arial" w:cs="Arial"/>
          <w:bCs/>
          <w:sz w:val="20"/>
        </w:rPr>
        <w:t xml:space="preserve">Na hipótese do licitante ser microempresa ou empresa de pequeno porte será necessária a informação desse regime fiscal no campo próprio da ficha técnica, sob pena do licitante enquadrado nessa situação não utilizar dos benefícios do direito de preferência para o desempate, conforme estabelece a Lei Complementar 123, de 14 de dezembro de 2006. </w:t>
      </w:r>
    </w:p>
    <w:p w:rsidR="00910C55" w:rsidRPr="00EE489C" w:rsidRDefault="00910C55" w:rsidP="00FA74F7">
      <w:pPr>
        <w:pStyle w:val="Textopadro"/>
        <w:widowControl/>
        <w:jc w:val="both"/>
        <w:rPr>
          <w:rFonts w:ascii="Arial" w:hAnsi="Arial" w:cs="Arial"/>
          <w:b/>
          <w:sz w:val="12"/>
          <w:szCs w:val="12"/>
        </w:rPr>
      </w:pPr>
    </w:p>
    <w:p w:rsidR="00910C55" w:rsidRPr="00910C55" w:rsidRDefault="00910C55" w:rsidP="00FA74F7">
      <w:pPr>
        <w:numPr>
          <w:ilvl w:val="1"/>
          <w:numId w:val="2"/>
        </w:numPr>
        <w:ind w:left="0" w:firstLine="0"/>
        <w:jc w:val="both"/>
        <w:rPr>
          <w:rFonts w:ascii="Arial" w:hAnsi="Arial" w:cs="Arial"/>
          <w:sz w:val="20"/>
        </w:rPr>
      </w:pPr>
      <w:r w:rsidRPr="00910C55">
        <w:rPr>
          <w:rFonts w:ascii="Arial" w:hAnsi="Arial" w:cs="Arial"/>
          <w:sz w:val="20"/>
        </w:rPr>
        <w:t xml:space="preserve">O objeto deverá estar totalmente dentro das especificações contidas no </w:t>
      </w:r>
      <w:r w:rsidRPr="00910C55">
        <w:rPr>
          <w:rFonts w:ascii="Arial" w:hAnsi="Arial" w:cs="Arial"/>
          <w:b/>
          <w:sz w:val="20"/>
        </w:rPr>
        <w:t>ANEXO 0</w:t>
      </w:r>
      <w:r w:rsidR="008E0AC5">
        <w:rPr>
          <w:rFonts w:ascii="Arial" w:hAnsi="Arial" w:cs="Arial"/>
          <w:b/>
          <w:sz w:val="20"/>
        </w:rPr>
        <w:t>I</w:t>
      </w:r>
      <w:r w:rsidRPr="00910C55">
        <w:rPr>
          <w:rFonts w:ascii="Arial" w:hAnsi="Arial" w:cs="Arial"/>
          <w:sz w:val="20"/>
        </w:rPr>
        <w:t>;</w:t>
      </w:r>
    </w:p>
    <w:p w:rsidR="00910C55" w:rsidRPr="00910C55" w:rsidRDefault="00910C55" w:rsidP="00FA74F7">
      <w:pPr>
        <w:pStyle w:val="Textopadro"/>
        <w:widowControl/>
        <w:numPr>
          <w:ilvl w:val="1"/>
          <w:numId w:val="2"/>
        </w:numPr>
        <w:tabs>
          <w:tab w:val="left" w:pos="709"/>
        </w:tabs>
        <w:suppressAutoHyphens w:val="0"/>
        <w:overflowPunct/>
        <w:autoSpaceDE/>
        <w:adjustRightInd/>
        <w:snapToGrid w:val="0"/>
        <w:ind w:left="0" w:firstLine="0"/>
        <w:jc w:val="both"/>
        <w:textAlignment w:val="auto"/>
        <w:rPr>
          <w:rFonts w:ascii="Arial" w:hAnsi="Arial" w:cs="Arial"/>
          <w:sz w:val="20"/>
        </w:rPr>
      </w:pPr>
      <w:r w:rsidRPr="00910C55">
        <w:rPr>
          <w:rFonts w:ascii="Arial" w:hAnsi="Arial" w:cs="Arial"/>
          <w:sz w:val="20"/>
        </w:rPr>
        <w:t>A validade da proposta será de 60 (sessenta) dias, contados a partir da data da sessão pública do Pregão.</w:t>
      </w:r>
    </w:p>
    <w:p w:rsidR="00910C55" w:rsidRDefault="0054056D" w:rsidP="00FA74F7">
      <w:pPr>
        <w:pStyle w:val="msolistparagraph0"/>
        <w:ind w:left="0"/>
        <w:jc w:val="both"/>
        <w:rPr>
          <w:rFonts w:ascii="Arial" w:hAnsi="Arial" w:cs="Arial"/>
          <w:sz w:val="20"/>
          <w:szCs w:val="20"/>
        </w:rPr>
      </w:pPr>
      <w:r w:rsidRPr="00EE489C">
        <w:rPr>
          <w:rFonts w:ascii="Arial" w:hAnsi="Arial" w:cs="Arial"/>
          <w:b/>
          <w:sz w:val="20"/>
          <w:szCs w:val="20"/>
        </w:rPr>
        <w:t>5.4.</w:t>
      </w:r>
      <w:r>
        <w:rPr>
          <w:rFonts w:ascii="Arial" w:hAnsi="Arial" w:cs="Arial"/>
          <w:sz w:val="20"/>
          <w:szCs w:val="20"/>
        </w:rPr>
        <w:t xml:space="preserve"> A empresa participante fica obrigada a anexar o folder ou catalogo de sua marca apresentada do produto ofertado.</w:t>
      </w:r>
    </w:p>
    <w:p w:rsidR="00B147B7" w:rsidRPr="00EE489C" w:rsidRDefault="00B147B7" w:rsidP="00FA74F7">
      <w:pPr>
        <w:pStyle w:val="msolistparagraph0"/>
        <w:ind w:left="0"/>
        <w:jc w:val="both"/>
        <w:rPr>
          <w:rFonts w:ascii="Arial" w:hAnsi="Arial" w:cs="Arial"/>
          <w:sz w:val="18"/>
          <w:szCs w:val="20"/>
        </w:rPr>
      </w:pPr>
    </w:p>
    <w:p w:rsidR="00910C55" w:rsidRPr="00910C55" w:rsidRDefault="00910C55" w:rsidP="00FA74F7">
      <w:pPr>
        <w:pStyle w:val="Textopadro"/>
        <w:widowControl/>
        <w:numPr>
          <w:ilvl w:val="0"/>
          <w:numId w:val="2"/>
        </w:numPr>
        <w:shd w:val="clear" w:color="auto" w:fill="D9D9D9" w:themeFill="background1" w:themeFillShade="D9"/>
        <w:suppressAutoHyphens w:val="0"/>
        <w:overflowPunct/>
        <w:autoSpaceDE/>
        <w:adjustRightInd/>
        <w:snapToGrid w:val="0"/>
        <w:jc w:val="both"/>
        <w:textAlignment w:val="auto"/>
        <w:rPr>
          <w:rFonts w:ascii="Arial" w:hAnsi="Arial" w:cs="Arial"/>
          <w:b/>
          <w:sz w:val="20"/>
        </w:rPr>
      </w:pPr>
      <w:r w:rsidRPr="00910C55">
        <w:rPr>
          <w:rFonts w:ascii="Arial" w:hAnsi="Arial" w:cs="Arial"/>
          <w:b/>
          <w:sz w:val="20"/>
        </w:rPr>
        <w:t>PROPOSTA ESCRITA E FORNECIMENTO</w:t>
      </w:r>
    </w:p>
    <w:p w:rsidR="00910C55" w:rsidRPr="00910C55" w:rsidRDefault="00910C55" w:rsidP="00FA74F7">
      <w:pPr>
        <w:pStyle w:val="Textopadro"/>
        <w:widowControl/>
        <w:tabs>
          <w:tab w:val="left" w:pos="705"/>
        </w:tabs>
        <w:suppressAutoHyphens w:val="0"/>
        <w:overflowPunct/>
        <w:autoSpaceDE/>
        <w:adjustRightInd/>
        <w:snapToGrid w:val="0"/>
        <w:jc w:val="both"/>
        <w:textAlignment w:val="auto"/>
        <w:rPr>
          <w:rFonts w:ascii="Arial" w:hAnsi="Arial" w:cs="Arial"/>
          <w:color w:val="000000"/>
          <w:sz w:val="20"/>
        </w:rPr>
      </w:pPr>
      <w:r w:rsidRPr="00910C55">
        <w:rPr>
          <w:rFonts w:ascii="Arial" w:hAnsi="Arial" w:cs="Arial"/>
          <w:b/>
          <w:sz w:val="20"/>
        </w:rPr>
        <w:t xml:space="preserve">6.1. </w:t>
      </w:r>
      <w:r w:rsidRPr="00910C55">
        <w:rPr>
          <w:rFonts w:ascii="Arial" w:hAnsi="Arial" w:cs="Arial"/>
          <w:sz w:val="20"/>
        </w:rPr>
        <w:t xml:space="preserve">A Empresa vencedora, deverá enviar à Comissão Permanente de Licitação, juntamente com a documentação de habilitação, a Proposta de Preços escrita </w:t>
      </w:r>
      <w:r w:rsidRPr="00910C55">
        <w:rPr>
          <w:rFonts w:ascii="Arial" w:hAnsi="Arial" w:cs="Arial"/>
          <w:b/>
          <w:bCs/>
          <w:sz w:val="20"/>
        </w:rPr>
        <w:t xml:space="preserve">ANEXO </w:t>
      </w:r>
      <w:r w:rsidR="008E0AC5">
        <w:rPr>
          <w:rFonts w:ascii="Arial" w:hAnsi="Arial" w:cs="Arial"/>
          <w:b/>
          <w:bCs/>
          <w:sz w:val="20"/>
        </w:rPr>
        <w:t>VI</w:t>
      </w:r>
      <w:r w:rsidRPr="00910C55">
        <w:rPr>
          <w:rFonts w:ascii="Arial" w:hAnsi="Arial" w:cs="Arial"/>
          <w:sz w:val="20"/>
        </w:rPr>
        <w:t>, com os valores oferecidos após a etapa de lances, em 01 (uma) via, rubricada em todas as folhas e a última as</w:t>
      </w:r>
      <w:r w:rsidRPr="00910C55">
        <w:rPr>
          <w:rFonts w:ascii="Arial" w:hAnsi="Arial" w:cs="Arial"/>
          <w:color w:val="000000"/>
          <w:sz w:val="20"/>
        </w:rPr>
        <w:t>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estipulado no item 4.22, deste Edital;</w:t>
      </w:r>
    </w:p>
    <w:p w:rsidR="00910C55" w:rsidRPr="00EE489C" w:rsidRDefault="00910C55" w:rsidP="00FA74F7">
      <w:pPr>
        <w:pStyle w:val="Textopadro"/>
        <w:widowControl/>
        <w:tabs>
          <w:tab w:val="left" w:pos="705"/>
        </w:tabs>
        <w:jc w:val="both"/>
        <w:rPr>
          <w:rFonts w:ascii="Arial" w:hAnsi="Arial" w:cs="Arial"/>
          <w:color w:val="000000"/>
          <w:sz w:val="12"/>
          <w:szCs w:val="12"/>
        </w:rPr>
      </w:pPr>
    </w:p>
    <w:p w:rsidR="00910C55" w:rsidRPr="00910C55" w:rsidRDefault="00910C55" w:rsidP="00FA74F7">
      <w:pPr>
        <w:pStyle w:val="Textopadro"/>
        <w:widowControl/>
        <w:shd w:val="clear" w:color="auto" w:fill="D9D9D9" w:themeFill="background1" w:themeFillShade="D9"/>
        <w:tabs>
          <w:tab w:val="left" w:pos="705"/>
        </w:tabs>
        <w:suppressAutoHyphens w:val="0"/>
        <w:overflowPunct/>
        <w:autoSpaceDE/>
        <w:adjustRightInd/>
        <w:snapToGrid w:val="0"/>
        <w:jc w:val="both"/>
        <w:textAlignment w:val="auto"/>
        <w:rPr>
          <w:rFonts w:ascii="Arial" w:hAnsi="Arial" w:cs="Arial"/>
          <w:b/>
          <w:i/>
          <w:color w:val="000000"/>
          <w:sz w:val="20"/>
        </w:rPr>
      </w:pPr>
      <w:r w:rsidRPr="00910C55">
        <w:rPr>
          <w:rFonts w:ascii="Arial" w:hAnsi="Arial" w:cs="Arial"/>
          <w:b/>
          <w:sz w:val="20"/>
        </w:rPr>
        <w:lastRenderedPageBreak/>
        <w:t>Na proposta final a empresa vencedora deverá apresentar a readequação de cada item ao novo valor proposto,. Ressalta-se que para isso deverá ser utilizado um desconto proporcional ponderado a cada item, a fim de que este tenha em seu valor unitário um desconto compatível com a oferta global final.</w:t>
      </w:r>
    </w:p>
    <w:p w:rsidR="00910C55" w:rsidRPr="00EE489C" w:rsidRDefault="00910C55" w:rsidP="00FA74F7">
      <w:pPr>
        <w:pStyle w:val="Textopadro"/>
        <w:widowControl/>
        <w:suppressAutoHyphens w:val="0"/>
        <w:overflowPunct/>
        <w:autoSpaceDE/>
        <w:autoSpaceDN/>
        <w:adjustRightInd/>
        <w:snapToGrid w:val="0"/>
        <w:jc w:val="both"/>
        <w:textAlignment w:val="auto"/>
        <w:rPr>
          <w:rFonts w:ascii="Arial" w:hAnsi="Arial" w:cs="Arial"/>
          <w:color w:val="000000"/>
          <w:sz w:val="18"/>
        </w:rPr>
      </w:pPr>
    </w:p>
    <w:p w:rsidR="00910C55" w:rsidRPr="00910C55" w:rsidRDefault="00910C55" w:rsidP="00FA74F7">
      <w:pPr>
        <w:jc w:val="both"/>
        <w:rPr>
          <w:rFonts w:ascii="Arial" w:hAnsi="Arial" w:cs="Arial"/>
          <w:b/>
          <w:color w:val="000000"/>
          <w:sz w:val="20"/>
        </w:rPr>
      </w:pPr>
      <w:r w:rsidRPr="00910C55">
        <w:rPr>
          <w:rFonts w:ascii="Arial" w:hAnsi="Arial" w:cs="Arial"/>
          <w:b/>
          <w:color w:val="000000"/>
          <w:sz w:val="20"/>
        </w:rPr>
        <w:t>NA PROPOSTA ESCRITA, DEVERÁ CONTER:</w:t>
      </w:r>
    </w:p>
    <w:p w:rsidR="00910C55" w:rsidRPr="00910C55" w:rsidRDefault="00910C55" w:rsidP="00EE489C">
      <w:pPr>
        <w:ind w:firstLine="284"/>
        <w:jc w:val="both"/>
        <w:rPr>
          <w:rFonts w:ascii="Arial" w:hAnsi="Arial" w:cs="Arial"/>
          <w:color w:val="000000"/>
          <w:sz w:val="20"/>
        </w:rPr>
      </w:pPr>
      <w:r w:rsidRPr="00910C55">
        <w:rPr>
          <w:rFonts w:ascii="Arial" w:hAnsi="Arial" w:cs="Arial"/>
          <w:b/>
          <w:bCs/>
          <w:color w:val="000000"/>
          <w:sz w:val="20"/>
        </w:rPr>
        <w:t xml:space="preserve"> a)</w:t>
      </w:r>
      <w:r w:rsidRPr="00910C55">
        <w:rPr>
          <w:rFonts w:ascii="Arial" w:hAnsi="Arial" w:cs="Arial"/>
          <w:color w:val="000000"/>
          <w:sz w:val="20"/>
        </w:rPr>
        <w:t xml:space="preserve"> Os valores dos impostos já deverão estar incorporados e somados ao valor do produto ou destacados;</w:t>
      </w:r>
    </w:p>
    <w:p w:rsidR="00910C55" w:rsidRPr="00910C55" w:rsidRDefault="00910C55" w:rsidP="00EE489C">
      <w:pPr>
        <w:tabs>
          <w:tab w:val="left" w:pos="720"/>
        </w:tabs>
        <w:ind w:firstLine="284"/>
        <w:jc w:val="both"/>
        <w:rPr>
          <w:rFonts w:ascii="Arial" w:hAnsi="Arial" w:cs="Arial"/>
          <w:color w:val="000000"/>
          <w:sz w:val="20"/>
        </w:rPr>
      </w:pPr>
      <w:r w:rsidRPr="00910C55">
        <w:rPr>
          <w:rFonts w:ascii="Arial" w:hAnsi="Arial" w:cs="Arial"/>
          <w:b/>
          <w:bCs/>
          <w:color w:val="000000"/>
          <w:sz w:val="20"/>
        </w:rPr>
        <w:t xml:space="preserve"> b)</w:t>
      </w:r>
      <w:r w:rsidR="0072552E">
        <w:rPr>
          <w:rFonts w:ascii="Arial" w:hAnsi="Arial" w:cs="Arial"/>
          <w:color w:val="000000"/>
          <w:sz w:val="20"/>
        </w:rPr>
        <w:t xml:space="preserve"> </w:t>
      </w:r>
      <w:r w:rsidRPr="00910C55">
        <w:rPr>
          <w:rFonts w:ascii="Arial" w:hAnsi="Arial" w:cs="Arial"/>
          <w:color w:val="000000"/>
          <w:sz w:val="20"/>
        </w:rPr>
        <w:t>O prazo de validade que não poderá ser inferior a 60 (sessenta) dias, contados da abertura das propostas virtuais;</w:t>
      </w:r>
    </w:p>
    <w:p w:rsidR="00910C55" w:rsidRPr="00910C55" w:rsidRDefault="00910C55" w:rsidP="00EE489C">
      <w:pPr>
        <w:ind w:firstLine="284"/>
        <w:jc w:val="both"/>
        <w:rPr>
          <w:rFonts w:ascii="Arial" w:hAnsi="Arial" w:cs="Arial"/>
          <w:color w:val="000000"/>
          <w:sz w:val="20"/>
        </w:rPr>
      </w:pPr>
      <w:r w:rsidRPr="00910C55">
        <w:rPr>
          <w:rFonts w:ascii="Arial" w:hAnsi="Arial" w:cs="Arial"/>
          <w:b/>
          <w:bCs/>
          <w:color w:val="000000"/>
          <w:sz w:val="20"/>
        </w:rPr>
        <w:t>c)</w:t>
      </w:r>
      <w:r w:rsidRPr="00910C55">
        <w:rPr>
          <w:rFonts w:ascii="Arial" w:hAnsi="Arial" w:cs="Arial"/>
          <w:color w:val="000000"/>
          <w:sz w:val="20"/>
        </w:rPr>
        <w:t xml:space="preserve"> Especificação completa do produto oferecido com informações técnicas que possibilitem a sua completa avaliação, totalmente conforme descrito no </w:t>
      </w:r>
      <w:r w:rsidRPr="00910C55">
        <w:rPr>
          <w:rFonts w:ascii="Arial" w:hAnsi="Arial" w:cs="Arial"/>
          <w:b/>
          <w:bCs/>
          <w:color w:val="000000"/>
          <w:sz w:val="20"/>
        </w:rPr>
        <w:t xml:space="preserve">ANEXO </w:t>
      </w:r>
      <w:r w:rsidR="008E0AC5">
        <w:rPr>
          <w:rFonts w:ascii="Arial" w:hAnsi="Arial" w:cs="Arial"/>
          <w:b/>
          <w:bCs/>
          <w:color w:val="000000"/>
          <w:sz w:val="20"/>
        </w:rPr>
        <w:t>I</w:t>
      </w:r>
      <w:r w:rsidRPr="00910C55">
        <w:rPr>
          <w:rFonts w:ascii="Arial" w:hAnsi="Arial" w:cs="Arial"/>
          <w:color w:val="000000"/>
          <w:sz w:val="20"/>
        </w:rPr>
        <w:t>, deste Edital;</w:t>
      </w:r>
    </w:p>
    <w:p w:rsidR="00910C55" w:rsidRPr="00910C55" w:rsidRDefault="00910C55" w:rsidP="00EE489C">
      <w:pPr>
        <w:ind w:firstLine="284"/>
        <w:jc w:val="both"/>
        <w:rPr>
          <w:rFonts w:ascii="Arial" w:hAnsi="Arial" w:cs="Arial"/>
          <w:color w:val="000000"/>
          <w:sz w:val="20"/>
        </w:rPr>
      </w:pPr>
      <w:r w:rsidRPr="00910C55">
        <w:rPr>
          <w:rFonts w:ascii="Arial" w:hAnsi="Arial" w:cs="Arial"/>
          <w:b/>
          <w:bCs/>
          <w:color w:val="000000"/>
          <w:sz w:val="20"/>
        </w:rPr>
        <w:t>d)</w:t>
      </w:r>
      <w:r w:rsidRPr="00910C55">
        <w:rPr>
          <w:rFonts w:ascii="Arial" w:hAnsi="Arial" w:cs="Arial"/>
          <w:color w:val="000000"/>
          <w:sz w:val="20"/>
        </w:rPr>
        <w:t xml:space="preserve"> Data e assinatura do Representante Legal da proponente;</w:t>
      </w:r>
    </w:p>
    <w:p w:rsidR="00910C55" w:rsidRPr="00910C55" w:rsidRDefault="00910C55" w:rsidP="00EE489C">
      <w:pPr>
        <w:ind w:firstLine="284"/>
        <w:jc w:val="both"/>
        <w:rPr>
          <w:rFonts w:ascii="Arial" w:hAnsi="Arial" w:cs="Arial"/>
          <w:color w:val="000000"/>
          <w:sz w:val="20"/>
        </w:rPr>
      </w:pPr>
      <w:r w:rsidRPr="00910C55">
        <w:rPr>
          <w:rFonts w:ascii="Arial" w:hAnsi="Arial" w:cs="Arial"/>
          <w:b/>
          <w:color w:val="000000"/>
          <w:sz w:val="20"/>
        </w:rPr>
        <w:t xml:space="preserve">c) </w:t>
      </w:r>
      <w:r w:rsidRPr="00910C55">
        <w:rPr>
          <w:rFonts w:ascii="Arial" w:hAnsi="Arial" w:cs="Arial"/>
          <w:color w:val="000000"/>
          <w:sz w:val="20"/>
        </w:rPr>
        <w:t>Garantia do objeto.</w:t>
      </w:r>
    </w:p>
    <w:p w:rsidR="00910C55" w:rsidRPr="00EE489C" w:rsidRDefault="00910C55" w:rsidP="00FA74F7">
      <w:pPr>
        <w:jc w:val="both"/>
        <w:rPr>
          <w:rFonts w:ascii="Arial" w:hAnsi="Arial" w:cs="Arial"/>
          <w:color w:val="000000"/>
          <w:sz w:val="12"/>
          <w:szCs w:val="12"/>
        </w:rPr>
      </w:pPr>
    </w:p>
    <w:p w:rsidR="00910C55" w:rsidRPr="00910C55" w:rsidRDefault="00910C55" w:rsidP="00FA74F7">
      <w:pPr>
        <w:pStyle w:val="Corpodetexto2"/>
        <w:spacing w:after="0" w:line="240" w:lineRule="auto"/>
        <w:jc w:val="both"/>
        <w:rPr>
          <w:rFonts w:ascii="Arial" w:hAnsi="Arial" w:cs="Arial"/>
          <w:color w:val="000000"/>
          <w:sz w:val="20"/>
          <w:szCs w:val="20"/>
        </w:rPr>
      </w:pPr>
      <w:r w:rsidRPr="00910C55">
        <w:rPr>
          <w:rFonts w:ascii="Arial" w:hAnsi="Arial" w:cs="Arial"/>
          <w:b/>
          <w:color w:val="000000"/>
          <w:sz w:val="20"/>
          <w:szCs w:val="20"/>
        </w:rPr>
        <w:t xml:space="preserve">6.2. </w:t>
      </w:r>
      <w:r w:rsidRPr="00910C55">
        <w:rPr>
          <w:rFonts w:ascii="Arial" w:hAnsi="Arial" w:cs="Arial"/>
          <w:color w:val="000000"/>
          <w:sz w:val="20"/>
          <w:szCs w:val="20"/>
        </w:rPr>
        <w:t xml:space="preserve"> Atendidos todos os requisitos, será (</w:t>
      </w:r>
      <w:proofErr w:type="spellStart"/>
      <w:r w:rsidRPr="00910C55">
        <w:rPr>
          <w:rFonts w:ascii="Arial" w:hAnsi="Arial" w:cs="Arial"/>
          <w:color w:val="000000"/>
          <w:sz w:val="20"/>
          <w:szCs w:val="20"/>
        </w:rPr>
        <w:t>ão</w:t>
      </w:r>
      <w:proofErr w:type="spellEnd"/>
      <w:r w:rsidRPr="00910C55">
        <w:rPr>
          <w:rFonts w:ascii="Arial" w:hAnsi="Arial" w:cs="Arial"/>
          <w:color w:val="000000"/>
          <w:sz w:val="20"/>
          <w:szCs w:val="20"/>
        </w:rPr>
        <w:t xml:space="preserve">) considerada (s) vencedora (s) a (s) licitante (s) que oferecer (em) o </w:t>
      </w:r>
      <w:r w:rsidR="002023FA" w:rsidRPr="00910C55">
        <w:rPr>
          <w:rFonts w:ascii="Arial" w:hAnsi="Arial" w:cs="Arial"/>
          <w:b/>
          <w:color w:val="000000"/>
          <w:sz w:val="20"/>
          <w:szCs w:val="20"/>
        </w:rPr>
        <w:fldChar w:fldCharType="begin"/>
      </w:r>
      <w:r w:rsidRPr="00910C55">
        <w:rPr>
          <w:rFonts w:ascii="Arial" w:hAnsi="Arial" w:cs="Arial"/>
          <w:b/>
          <w:color w:val="000000"/>
          <w:sz w:val="20"/>
          <w:szCs w:val="20"/>
        </w:rPr>
        <w:instrText xml:space="preserve"> MERGEFIELD "Tipo_Julgamento" </w:instrText>
      </w:r>
      <w:r w:rsidR="002023FA" w:rsidRPr="00910C55">
        <w:rPr>
          <w:rFonts w:ascii="Arial" w:hAnsi="Arial" w:cs="Arial"/>
          <w:b/>
          <w:color w:val="000000"/>
          <w:sz w:val="20"/>
          <w:szCs w:val="20"/>
        </w:rPr>
        <w:fldChar w:fldCharType="separate"/>
      </w:r>
      <w:r w:rsidRPr="00910C55">
        <w:rPr>
          <w:rFonts w:ascii="Arial" w:hAnsi="Arial" w:cs="Arial"/>
          <w:b/>
          <w:noProof/>
          <w:color w:val="000000"/>
          <w:sz w:val="20"/>
          <w:szCs w:val="20"/>
        </w:rPr>
        <w:t>Menor Preço</w:t>
      </w:r>
      <w:r w:rsidR="002023FA" w:rsidRPr="00910C55">
        <w:rPr>
          <w:rFonts w:ascii="Arial" w:hAnsi="Arial" w:cs="Arial"/>
          <w:b/>
          <w:color w:val="000000"/>
          <w:sz w:val="20"/>
          <w:szCs w:val="20"/>
        </w:rPr>
        <w:fldChar w:fldCharType="end"/>
      </w:r>
      <w:r w:rsidRPr="00910C55">
        <w:rPr>
          <w:rFonts w:ascii="Arial" w:hAnsi="Arial" w:cs="Arial"/>
          <w:b/>
          <w:color w:val="000000"/>
          <w:sz w:val="20"/>
          <w:szCs w:val="20"/>
        </w:rPr>
        <w:t xml:space="preserve"> </w:t>
      </w:r>
      <w:r w:rsidR="002023FA" w:rsidRPr="00910C55">
        <w:rPr>
          <w:rFonts w:ascii="Arial" w:hAnsi="Arial" w:cs="Arial"/>
          <w:b/>
          <w:color w:val="000000"/>
          <w:sz w:val="20"/>
          <w:szCs w:val="20"/>
        </w:rPr>
        <w:fldChar w:fldCharType="begin"/>
      </w:r>
      <w:r w:rsidRPr="00910C55">
        <w:rPr>
          <w:rFonts w:ascii="Arial" w:hAnsi="Arial" w:cs="Arial"/>
          <w:b/>
          <w:color w:val="000000"/>
          <w:sz w:val="20"/>
          <w:szCs w:val="20"/>
        </w:rPr>
        <w:instrText xml:space="preserve"> MERGEFIELD "Forma_Apuração" </w:instrText>
      </w:r>
      <w:r w:rsidR="002023FA" w:rsidRPr="00910C55">
        <w:rPr>
          <w:rFonts w:ascii="Arial" w:hAnsi="Arial" w:cs="Arial"/>
          <w:b/>
          <w:color w:val="000000"/>
          <w:sz w:val="20"/>
          <w:szCs w:val="20"/>
        </w:rPr>
        <w:fldChar w:fldCharType="separate"/>
      </w:r>
      <w:r w:rsidRPr="00910C55">
        <w:rPr>
          <w:rFonts w:ascii="Arial" w:hAnsi="Arial" w:cs="Arial"/>
          <w:b/>
          <w:noProof/>
          <w:color w:val="000000"/>
          <w:sz w:val="20"/>
          <w:szCs w:val="20"/>
        </w:rPr>
        <w:t>Por Item</w:t>
      </w:r>
      <w:r w:rsidR="002023FA" w:rsidRPr="00910C55">
        <w:rPr>
          <w:rFonts w:ascii="Arial" w:hAnsi="Arial" w:cs="Arial"/>
          <w:b/>
          <w:color w:val="000000"/>
          <w:sz w:val="20"/>
          <w:szCs w:val="20"/>
        </w:rPr>
        <w:fldChar w:fldCharType="end"/>
      </w:r>
    </w:p>
    <w:p w:rsidR="00910C55" w:rsidRPr="00910C55" w:rsidRDefault="00910C55" w:rsidP="00FA74F7">
      <w:pPr>
        <w:pStyle w:val="WW-Corpodetexto2"/>
        <w:jc w:val="both"/>
        <w:rPr>
          <w:rFonts w:ascii="Arial" w:hAnsi="Arial" w:cs="Arial"/>
          <w:color w:val="000000"/>
          <w:sz w:val="20"/>
        </w:rPr>
      </w:pPr>
      <w:r w:rsidRPr="00910C55">
        <w:rPr>
          <w:rFonts w:ascii="Arial" w:hAnsi="Arial" w:cs="Arial"/>
          <w:b/>
          <w:color w:val="000000"/>
          <w:sz w:val="20"/>
        </w:rPr>
        <w:t xml:space="preserve">6.3. </w:t>
      </w:r>
      <w:r w:rsidRPr="00910C55">
        <w:rPr>
          <w:rFonts w:ascii="Arial" w:hAnsi="Arial" w:cs="Arial"/>
          <w:color w:val="000000"/>
          <w:sz w:val="20"/>
        </w:rPr>
        <w:t>Os preços cotados deverão estar inclusos todos os custos e demais despesas e encargos inerentes ao objeto desta licitação fixado neste Edital.</w:t>
      </w:r>
    </w:p>
    <w:p w:rsidR="00910C55" w:rsidRPr="00910C55" w:rsidRDefault="00910C55" w:rsidP="00FA74F7">
      <w:pPr>
        <w:pStyle w:val="Corpodetexto2"/>
        <w:spacing w:after="0" w:line="240" w:lineRule="auto"/>
        <w:jc w:val="both"/>
        <w:rPr>
          <w:rFonts w:ascii="Arial" w:hAnsi="Arial" w:cs="Arial"/>
          <w:color w:val="000000"/>
          <w:sz w:val="20"/>
          <w:szCs w:val="20"/>
        </w:rPr>
      </w:pPr>
      <w:r w:rsidRPr="00910C55">
        <w:rPr>
          <w:rFonts w:ascii="Arial" w:hAnsi="Arial" w:cs="Arial"/>
          <w:b/>
          <w:color w:val="000000"/>
          <w:sz w:val="20"/>
          <w:szCs w:val="20"/>
        </w:rPr>
        <w:t>6.4.</w:t>
      </w:r>
      <w:r w:rsidRPr="00910C55">
        <w:rPr>
          <w:rFonts w:ascii="Arial" w:hAnsi="Arial" w:cs="Arial"/>
          <w:color w:val="000000"/>
          <w:sz w:val="20"/>
          <w:szCs w:val="20"/>
        </w:rPr>
        <w:t xml:space="preserve"> Serão desclassificadas as propostas que conflitem com as normas deste Edital ou da legislação em vigor;</w:t>
      </w:r>
    </w:p>
    <w:p w:rsidR="00910C55" w:rsidRPr="00EE489C" w:rsidRDefault="00910C55" w:rsidP="00FA74F7">
      <w:pPr>
        <w:pStyle w:val="Corpodetexto2"/>
        <w:spacing w:after="0" w:line="240" w:lineRule="auto"/>
        <w:jc w:val="both"/>
        <w:rPr>
          <w:rFonts w:ascii="Arial" w:hAnsi="Arial" w:cs="Arial"/>
          <w:color w:val="000000"/>
          <w:sz w:val="18"/>
          <w:szCs w:val="20"/>
        </w:rPr>
      </w:pPr>
    </w:p>
    <w:p w:rsidR="00910C55" w:rsidRPr="00910C55" w:rsidRDefault="00910C55" w:rsidP="00FA74F7">
      <w:pPr>
        <w:pStyle w:val="Corpodetexto2"/>
        <w:shd w:val="clear" w:color="auto" w:fill="D9D9D9" w:themeFill="background1" w:themeFillShade="D9"/>
        <w:tabs>
          <w:tab w:val="left" w:pos="600"/>
        </w:tabs>
        <w:spacing w:after="0" w:line="240" w:lineRule="auto"/>
        <w:jc w:val="both"/>
        <w:rPr>
          <w:rFonts w:ascii="Arial" w:hAnsi="Arial" w:cs="Arial"/>
          <w:color w:val="000000"/>
          <w:sz w:val="20"/>
          <w:szCs w:val="20"/>
        </w:rPr>
      </w:pPr>
      <w:r w:rsidRPr="00910C55">
        <w:rPr>
          <w:rFonts w:ascii="Arial" w:hAnsi="Arial" w:cs="Arial"/>
          <w:color w:val="000000"/>
          <w:sz w:val="20"/>
          <w:szCs w:val="20"/>
        </w:rPr>
        <w:t xml:space="preserve">    Serão rejeitadas as propostas que:</w:t>
      </w:r>
    </w:p>
    <w:p w:rsidR="00910C55" w:rsidRPr="00910C55" w:rsidRDefault="00910C55" w:rsidP="00FA74F7">
      <w:pPr>
        <w:pStyle w:val="Corpodetexto2"/>
        <w:numPr>
          <w:ilvl w:val="0"/>
          <w:numId w:val="5"/>
        </w:numPr>
        <w:spacing w:after="0" w:line="240" w:lineRule="auto"/>
        <w:jc w:val="both"/>
        <w:rPr>
          <w:rFonts w:ascii="Arial" w:hAnsi="Arial" w:cs="Arial"/>
          <w:color w:val="000000"/>
          <w:sz w:val="20"/>
          <w:szCs w:val="20"/>
        </w:rPr>
      </w:pPr>
      <w:r w:rsidRPr="00910C55">
        <w:rPr>
          <w:rFonts w:ascii="Arial" w:hAnsi="Arial" w:cs="Arial"/>
          <w:color w:val="000000"/>
          <w:sz w:val="20"/>
          <w:szCs w:val="20"/>
        </w:rPr>
        <w:t>Contenham mais de 02 (duas) casas decimais em seus valores unitários;</w:t>
      </w:r>
    </w:p>
    <w:p w:rsidR="00910C55" w:rsidRPr="00910C55" w:rsidRDefault="00910C55" w:rsidP="00FA74F7">
      <w:pPr>
        <w:pStyle w:val="Corpodetexto2"/>
        <w:numPr>
          <w:ilvl w:val="0"/>
          <w:numId w:val="5"/>
        </w:numPr>
        <w:spacing w:after="0" w:line="240" w:lineRule="auto"/>
        <w:jc w:val="both"/>
        <w:rPr>
          <w:rFonts w:ascii="Arial" w:hAnsi="Arial" w:cs="Arial"/>
          <w:color w:val="000000"/>
          <w:sz w:val="20"/>
          <w:szCs w:val="20"/>
        </w:rPr>
      </w:pPr>
      <w:r w:rsidRPr="00910C55">
        <w:rPr>
          <w:rFonts w:ascii="Arial" w:hAnsi="Arial" w:cs="Arial"/>
          <w:color w:val="000000"/>
          <w:sz w:val="20"/>
          <w:szCs w:val="20"/>
        </w:rPr>
        <w:t>Sejam incompletas, isto é, não contenham informação (</w:t>
      </w:r>
      <w:proofErr w:type="spellStart"/>
      <w:r w:rsidRPr="00910C55">
        <w:rPr>
          <w:rFonts w:ascii="Arial" w:hAnsi="Arial" w:cs="Arial"/>
          <w:color w:val="000000"/>
          <w:sz w:val="20"/>
          <w:szCs w:val="20"/>
        </w:rPr>
        <w:t>ões</w:t>
      </w:r>
      <w:proofErr w:type="spellEnd"/>
      <w:r w:rsidRPr="00910C55">
        <w:rPr>
          <w:rFonts w:ascii="Arial" w:hAnsi="Arial" w:cs="Arial"/>
          <w:color w:val="000000"/>
          <w:sz w:val="20"/>
          <w:szCs w:val="20"/>
        </w:rPr>
        <w:t>) suficiente (s) que permita (m) a perfeita identificação do produto licitado;</w:t>
      </w:r>
    </w:p>
    <w:p w:rsidR="00910C55" w:rsidRPr="00910C55" w:rsidRDefault="00910C55" w:rsidP="00FA74F7">
      <w:pPr>
        <w:pStyle w:val="Corpodetexto2"/>
        <w:numPr>
          <w:ilvl w:val="0"/>
          <w:numId w:val="5"/>
        </w:numPr>
        <w:spacing w:after="0" w:line="240" w:lineRule="auto"/>
        <w:jc w:val="both"/>
        <w:rPr>
          <w:rFonts w:ascii="Arial" w:hAnsi="Arial" w:cs="Arial"/>
          <w:color w:val="000000"/>
          <w:sz w:val="20"/>
          <w:szCs w:val="20"/>
        </w:rPr>
      </w:pPr>
      <w:r w:rsidRPr="00910C55">
        <w:rPr>
          <w:rFonts w:ascii="Arial" w:hAnsi="Arial" w:cs="Arial"/>
          <w:color w:val="000000"/>
          <w:sz w:val="20"/>
          <w:szCs w:val="20"/>
        </w:rPr>
        <w:t>Contiverem qualquer limitação ou condição substancialmente contrastante com o presente Edital, ou seja, manifestamente inexequíveis, por decisão do Pregoeiro;</w:t>
      </w:r>
    </w:p>
    <w:p w:rsidR="00910C55" w:rsidRPr="00910C55" w:rsidRDefault="00910C55" w:rsidP="00FA74F7">
      <w:pPr>
        <w:pStyle w:val="Corpodetexto2"/>
        <w:numPr>
          <w:ilvl w:val="0"/>
          <w:numId w:val="5"/>
        </w:numPr>
        <w:spacing w:after="0" w:line="240" w:lineRule="auto"/>
        <w:jc w:val="both"/>
        <w:rPr>
          <w:rFonts w:ascii="Arial" w:hAnsi="Arial" w:cs="Arial"/>
          <w:color w:val="000000"/>
          <w:sz w:val="20"/>
          <w:szCs w:val="20"/>
        </w:rPr>
      </w:pPr>
      <w:r w:rsidRPr="00910C55">
        <w:rPr>
          <w:rFonts w:ascii="Arial" w:hAnsi="Arial" w:cs="Arial"/>
          <w:color w:val="000000"/>
          <w:sz w:val="20"/>
          <w:szCs w:val="20"/>
        </w:rPr>
        <w:t>Ocorrendo discordância entre os valores numéricos e por extenso, prevalecerão estes últimos.</w:t>
      </w:r>
    </w:p>
    <w:p w:rsidR="00910C55" w:rsidRPr="00EE489C" w:rsidRDefault="00910C55" w:rsidP="00FA74F7">
      <w:pPr>
        <w:pStyle w:val="Corpodetexto2"/>
        <w:tabs>
          <w:tab w:val="left" w:pos="851"/>
        </w:tabs>
        <w:spacing w:after="0" w:line="240" w:lineRule="auto"/>
        <w:jc w:val="both"/>
        <w:rPr>
          <w:rFonts w:ascii="Arial" w:hAnsi="Arial" w:cs="Arial"/>
          <w:color w:val="000000"/>
          <w:sz w:val="18"/>
          <w:szCs w:val="20"/>
        </w:rPr>
      </w:pPr>
    </w:p>
    <w:p w:rsidR="00910C55" w:rsidRPr="00910C55" w:rsidRDefault="00176CF4" w:rsidP="00FA74F7">
      <w:pPr>
        <w:pStyle w:val="Corpodetexto2"/>
        <w:shd w:val="clear" w:color="auto" w:fill="D9D9D9" w:themeFill="background1" w:themeFillShade="D9"/>
        <w:tabs>
          <w:tab w:val="left" w:pos="851"/>
        </w:tabs>
        <w:spacing w:after="0" w:line="240" w:lineRule="auto"/>
        <w:jc w:val="both"/>
        <w:rPr>
          <w:rFonts w:ascii="Arial" w:hAnsi="Arial" w:cs="Arial"/>
          <w:b/>
          <w:color w:val="000000"/>
          <w:sz w:val="20"/>
          <w:szCs w:val="20"/>
        </w:rPr>
      </w:pPr>
      <w:r>
        <w:rPr>
          <w:rFonts w:ascii="Arial" w:hAnsi="Arial" w:cs="Arial"/>
          <w:b/>
          <w:color w:val="000000"/>
          <w:sz w:val="20"/>
          <w:szCs w:val="20"/>
        </w:rPr>
        <w:t xml:space="preserve">7 - </w:t>
      </w:r>
      <w:r w:rsidR="00910C55" w:rsidRPr="00910C55">
        <w:rPr>
          <w:rFonts w:ascii="Arial" w:hAnsi="Arial" w:cs="Arial"/>
          <w:b/>
          <w:color w:val="000000"/>
          <w:sz w:val="20"/>
          <w:szCs w:val="20"/>
        </w:rPr>
        <w:t>DOS ENCARGOS DA CONTRATADA</w:t>
      </w:r>
    </w:p>
    <w:p w:rsidR="00910C55" w:rsidRPr="00910C55" w:rsidRDefault="00516A7E" w:rsidP="00FA74F7">
      <w:pPr>
        <w:pStyle w:val="Corpodetexto2"/>
        <w:tabs>
          <w:tab w:val="left" w:pos="851"/>
        </w:tabs>
        <w:spacing w:after="0" w:line="240" w:lineRule="auto"/>
        <w:jc w:val="both"/>
        <w:rPr>
          <w:rFonts w:ascii="Arial" w:hAnsi="Arial" w:cs="Arial"/>
          <w:b/>
          <w:color w:val="000000"/>
          <w:sz w:val="20"/>
          <w:szCs w:val="20"/>
        </w:rPr>
      </w:pPr>
      <w:r>
        <w:rPr>
          <w:rFonts w:ascii="Arial" w:hAnsi="Arial" w:cs="Arial"/>
          <w:b/>
          <w:color w:val="000000"/>
          <w:sz w:val="20"/>
          <w:szCs w:val="20"/>
        </w:rPr>
        <w:t xml:space="preserve">7.1. </w:t>
      </w:r>
      <w:r w:rsidR="00910C55" w:rsidRPr="00910C55">
        <w:rPr>
          <w:rFonts w:ascii="Arial" w:hAnsi="Arial" w:cs="Arial"/>
          <w:b/>
          <w:color w:val="000000"/>
          <w:sz w:val="20"/>
          <w:szCs w:val="20"/>
        </w:rPr>
        <w:t xml:space="preserve">Será conforme o termo de referência que é parte integrante deste edital.  </w:t>
      </w:r>
    </w:p>
    <w:p w:rsidR="00910C55" w:rsidRPr="00EE489C" w:rsidRDefault="00910C55" w:rsidP="00FA74F7">
      <w:pPr>
        <w:pStyle w:val="Corpodetexto2"/>
        <w:tabs>
          <w:tab w:val="left" w:pos="851"/>
        </w:tabs>
        <w:spacing w:after="0" w:line="240" w:lineRule="auto"/>
        <w:jc w:val="both"/>
        <w:rPr>
          <w:rFonts w:ascii="Arial" w:hAnsi="Arial" w:cs="Arial"/>
          <w:b/>
          <w:color w:val="000000"/>
          <w:sz w:val="18"/>
          <w:szCs w:val="20"/>
        </w:rPr>
      </w:pPr>
    </w:p>
    <w:p w:rsidR="00910C55" w:rsidRPr="00910C55" w:rsidRDefault="00176CF4" w:rsidP="00FA74F7">
      <w:pPr>
        <w:pStyle w:val="Textopadro"/>
        <w:widowControl/>
        <w:shd w:val="clear" w:color="auto" w:fill="D9D9D9" w:themeFill="background1" w:themeFillShade="D9"/>
        <w:jc w:val="both"/>
        <w:rPr>
          <w:rFonts w:ascii="Arial" w:hAnsi="Arial" w:cs="Arial"/>
          <w:b/>
          <w:sz w:val="20"/>
        </w:rPr>
      </w:pPr>
      <w:r>
        <w:rPr>
          <w:rFonts w:ascii="Arial" w:hAnsi="Arial" w:cs="Arial"/>
          <w:b/>
          <w:sz w:val="20"/>
        </w:rPr>
        <w:t xml:space="preserve">8 - </w:t>
      </w:r>
      <w:r w:rsidR="00910C55" w:rsidRPr="00910C55">
        <w:rPr>
          <w:rFonts w:ascii="Arial" w:hAnsi="Arial" w:cs="Arial"/>
          <w:b/>
          <w:sz w:val="20"/>
        </w:rPr>
        <w:t>CRITÉRIOS DE JULGAMENTO</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sz w:val="20"/>
        </w:rPr>
        <w:t xml:space="preserve">Para julgamento será adotado o critério de </w:t>
      </w:r>
      <w:r w:rsidR="002023FA" w:rsidRPr="00910C55">
        <w:rPr>
          <w:rFonts w:ascii="Arial" w:hAnsi="Arial" w:cs="Arial"/>
          <w:b/>
          <w:color w:val="000000"/>
          <w:sz w:val="20"/>
        </w:rPr>
        <w:fldChar w:fldCharType="begin"/>
      </w:r>
      <w:r w:rsidRPr="00910C55">
        <w:rPr>
          <w:rFonts w:ascii="Arial" w:hAnsi="Arial" w:cs="Arial"/>
          <w:b/>
          <w:color w:val="000000"/>
          <w:sz w:val="20"/>
        </w:rPr>
        <w:instrText xml:space="preserve"> MERGEFIELD "Tipo_Julgamento" </w:instrText>
      </w:r>
      <w:r w:rsidR="002023FA" w:rsidRPr="00910C55">
        <w:rPr>
          <w:rFonts w:ascii="Arial" w:hAnsi="Arial" w:cs="Arial"/>
          <w:b/>
          <w:color w:val="000000"/>
          <w:sz w:val="20"/>
        </w:rPr>
        <w:fldChar w:fldCharType="separate"/>
      </w:r>
      <w:r w:rsidRPr="00910C55">
        <w:rPr>
          <w:rFonts w:ascii="Arial" w:hAnsi="Arial" w:cs="Arial"/>
          <w:b/>
          <w:noProof/>
          <w:color w:val="000000"/>
          <w:sz w:val="20"/>
        </w:rPr>
        <w:t>Menor Preço</w:t>
      </w:r>
      <w:r w:rsidR="002023FA" w:rsidRPr="00910C55">
        <w:rPr>
          <w:rFonts w:ascii="Arial" w:hAnsi="Arial" w:cs="Arial"/>
          <w:b/>
          <w:color w:val="000000"/>
          <w:sz w:val="20"/>
        </w:rPr>
        <w:fldChar w:fldCharType="end"/>
      </w:r>
      <w:r w:rsidRPr="00910C55">
        <w:rPr>
          <w:rFonts w:ascii="Arial" w:hAnsi="Arial" w:cs="Arial"/>
          <w:b/>
          <w:color w:val="000000"/>
          <w:sz w:val="20"/>
        </w:rPr>
        <w:t xml:space="preserve"> </w:t>
      </w:r>
      <w:r w:rsidR="002023FA" w:rsidRPr="00910C55">
        <w:rPr>
          <w:rFonts w:ascii="Arial" w:hAnsi="Arial" w:cs="Arial"/>
          <w:b/>
          <w:color w:val="000000"/>
          <w:sz w:val="20"/>
        </w:rPr>
        <w:fldChar w:fldCharType="begin"/>
      </w:r>
      <w:r w:rsidRPr="00910C55">
        <w:rPr>
          <w:rFonts w:ascii="Arial" w:hAnsi="Arial" w:cs="Arial"/>
          <w:b/>
          <w:color w:val="000000"/>
          <w:sz w:val="20"/>
        </w:rPr>
        <w:instrText xml:space="preserve"> MERGEFIELD "Forma_Apuração" </w:instrText>
      </w:r>
      <w:r w:rsidR="002023FA" w:rsidRPr="00910C55">
        <w:rPr>
          <w:rFonts w:ascii="Arial" w:hAnsi="Arial" w:cs="Arial"/>
          <w:b/>
          <w:color w:val="000000"/>
          <w:sz w:val="20"/>
        </w:rPr>
        <w:fldChar w:fldCharType="separate"/>
      </w:r>
      <w:r w:rsidRPr="00910C55">
        <w:rPr>
          <w:rFonts w:ascii="Arial" w:hAnsi="Arial" w:cs="Arial"/>
          <w:b/>
          <w:noProof/>
          <w:color w:val="000000"/>
          <w:sz w:val="20"/>
        </w:rPr>
        <w:t>Por Item</w:t>
      </w:r>
      <w:r w:rsidR="002023FA" w:rsidRPr="00910C55">
        <w:rPr>
          <w:rFonts w:ascii="Arial" w:hAnsi="Arial" w:cs="Arial"/>
          <w:b/>
          <w:color w:val="000000"/>
          <w:sz w:val="20"/>
        </w:rPr>
        <w:fldChar w:fldCharType="end"/>
      </w:r>
      <w:r w:rsidRPr="00910C55">
        <w:rPr>
          <w:rFonts w:ascii="Arial" w:hAnsi="Arial" w:cs="Arial"/>
          <w:sz w:val="20"/>
        </w:rPr>
        <w:t>, observado o prazo para fornecimento, as especificações técnicas, parâmetros mínimos de desempenho e de qualidade e demais condições definidas neste Edital;</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sz w:val="20"/>
        </w:rPr>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sz w:val="20"/>
        </w:rPr>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sz w:val="20"/>
        </w:rPr>
        <w:t>Da sessão, o sistema gerará ata circunstanciada, na qual estarão registrados todos os atos do procedimento e as ocorrências relevantes.</w:t>
      </w:r>
    </w:p>
    <w:p w:rsidR="00910C55" w:rsidRPr="00EE489C" w:rsidRDefault="00910C55" w:rsidP="00FA74F7">
      <w:pPr>
        <w:pStyle w:val="Textopadro"/>
        <w:widowControl/>
        <w:jc w:val="both"/>
        <w:rPr>
          <w:rFonts w:ascii="Arial" w:hAnsi="Arial" w:cs="Arial"/>
          <w:sz w:val="18"/>
        </w:rPr>
      </w:pPr>
    </w:p>
    <w:p w:rsidR="00910C55" w:rsidRPr="00910C55" w:rsidRDefault="00910C55" w:rsidP="00FA74F7">
      <w:pPr>
        <w:pStyle w:val="Textopadro"/>
        <w:widowControl/>
        <w:shd w:val="clear" w:color="auto" w:fill="D9D9D9" w:themeFill="background1" w:themeFillShade="D9"/>
        <w:tabs>
          <w:tab w:val="left" w:pos="720"/>
        </w:tabs>
        <w:jc w:val="both"/>
        <w:rPr>
          <w:rFonts w:ascii="Arial" w:hAnsi="Arial" w:cs="Arial"/>
          <w:b/>
          <w:sz w:val="20"/>
        </w:rPr>
      </w:pPr>
      <w:r w:rsidRPr="00910C55">
        <w:rPr>
          <w:rFonts w:ascii="Arial" w:hAnsi="Arial" w:cs="Arial"/>
          <w:b/>
          <w:sz w:val="20"/>
        </w:rPr>
        <w:t>9. HABILITAÇÃO</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b/>
          <w:sz w:val="20"/>
        </w:rPr>
      </w:pPr>
      <w:r w:rsidRPr="00910C55">
        <w:rPr>
          <w:rFonts w:ascii="Arial" w:hAnsi="Arial" w:cs="Arial"/>
          <w:sz w:val="20"/>
        </w:rPr>
        <w:t xml:space="preserve">Conforme </w:t>
      </w:r>
      <w:r w:rsidRPr="00910C55">
        <w:rPr>
          <w:rFonts w:ascii="Arial" w:hAnsi="Arial" w:cs="Arial"/>
          <w:b/>
          <w:sz w:val="20"/>
        </w:rPr>
        <w:t xml:space="preserve">ANEXO 02 </w:t>
      </w:r>
    </w:p>
    <w:p w:rsidR="00910C55" w:rsidRPr="00EE489C" w:rsidRDefault="00910C55" w:rsidP="00FA74F7">
      <w:pPr>
        <w:pStyle w:val="Textopadro"/>
        <w:widowControl/>
        <w:suppressAutoHyphens w:val="0"/>
        <w:overflowPunct/>
        <w:autoSpaceDE/>
        <w:autoSpaceDN/>
        <w:adjustRightInd/>
        <w:snapToGrid w:val="0"/>
        <w:jc w:val="both"/>
        <w:textAlignment w:val="auto"/>
        <w:rPr>
          <w:rFonts w:ascii="Arial" w:hAnsi="Arial" w:cs="Arial"/>
          <w:b/>
          <w:sz w:val="18"/>
        </w:rPr>
      </w:pPr>
    </w:p>
    <w:p w:rsidR="00910C55" w:rsidRPr="00910C55" w:rsidRDefault="00910C55" w:rsidP="00FA74F7">
      <w:pPr>
        <w:pStyle w:val="Textopadro"/>
        <w:widowControl/>
        <w:shd w:val="clear" w:color="auto" w:fill="D9D9D9" w:themeFill="background1" w:themeFillShade="D9"/>
        <w:jc w:val="both"/>
        <w:rPr>
          <w:rFonts w:ascii="Arial" w:hAnsi="Arial" w:cs="Arial"/>
          <w:b/>
          <w:sz w:val="20"/>
        </w:rPr>
      </w:pPr>
      <w:r w:rsidRPr="00910C55">
        <w:rPr>
          <w:rFonts w:ascii="Arial" w:hAnsi="Arial" w:cs="Arial"/>
          <w:b/>
          <w:sz w:val="20"/>
        </w:rPr>
        <w:t>10. IMPUGNAÇÃO AO EDITAL E RECURSOS</w:t>
      </w:r>
    </w:p>
    <w:p w:rsidR="00910C55" w:rsidRPr="00910C55" w:rsidRDefault="00910C55" w:rsidP="00FA74F7">
      <w:pPr>
        <w:pStyle w:val="Textopadro"/>
        <w:widowControl/>
        <w:tabs>
          <w:tab w:val="left" w:pos="705"/>
        </w:tabs>
        <w:jc w:val="both"/>
        <w:rPr>
          <w:rFonts w:ascii="Arial" w:hAnsi="Arial" w:cs="Arial"/>
          <w:sz w:val="20"/>
        </w:rPr>
      </w:pPr>
      <w:r w:rsidRPr="00910C55">
        <w:rPr>
          <w:rFonts w:ascii="Arial" w:hAnsi="Arial" w:cs="Arial"/>
          <w:b/>
          <w:sz w:val="20"/>
        </w:rPr>
        <w:t xml:space="preserve">10.1. </w:t>
      </w:r>
      <w:r w:rsidRPr="00910C55">
        <w:rPr>
          <w:rFonts w:ascii="Arial" w:hAnsi="Arial" w:cs="Arial"/>
          <w:sz w:val="20"/>
        </w:rPr>
        <w:t>Não serão conhecidas as impugnações e os recursos apresentados fora do prazo legal e/ou subscritos por representante não habilitado legalmente ou não identificado no processo para responder pelo proponente;</w:t>
      </w:r>
    </w:p>
    <w:p w:rsidR="00910C55" w:rsidRPr="00910C55" w:rsidRDefault="00910C55" w:rsidP="00FA74F7">
      <w:pPr>
        <w:pStyle w:val="Textopadro"/>
        <w:widowControl/>
        <w:tabs>
          <w:tab w:val="left" w:pos="705"/>
        </w:tabs>
        <w:jc w:val="both"/>
        <w:rPr>
          <w:rFonts w:ascii="Arial" w:hAnsi="Arial" w:cs="Arial"/>
          <w:sz w:val="20"/>
        </w:rPr>
      </w:pPr>
      <w:r w:rsidRPr="00910C55">
        <w:rPr>
          <w:rFonts w:ascii="Arial" w:hAnsi="Arial" w:cs="Arial"/>
          <w:b/>
          <w:sz w:val="20"/>
        </w:rPr>
        <w:t xml:space="preserve">10.2. </w:t>
      </w:r>
      <w:r w:rsidRPr="00910C55">
        <w:rPr>
          <w:rFonts w:ascii="Arial" w:hAnsi="Arial" w:cs="Arial"/>
          <w:sz w:val="20"/>
        </w:rPr>
        <w:t xml:space="preserve">Ao final da sessão, o proponente que desejar recorrer contra decisões do Pregoeiro poderá fazê-lo, </w:t>
      </w:r>
      <w:r w:rsidRPr="00910C55">
        <w:rPr>
          <w:rFonts w:ascii="Arial" w:hAnsi="Arial" w:cs="Arial"/>
          <w:b/>
          <w:bCs/>
          <w:sz w:val="20"/>
        </w:rPr>
        <w:t>através do seu representante</w:t>
      </w:r>
      <w:r w:rsidRPr="00910C55">
        <w:rPr>
          <w:rFonts w:ascii="Arial" w:hAnsi="Arial" w:cs="Arial"/>
          <w:sz w:val="20"/>
        </w:rPr>
        <w:t>, manifestando sua intenção com registro da síntese das suas razões, sendo-lhes facultado juntar memoriais no prazo de 3 (três) dias úteis. Os interessados ficam, desde logo, intimados a apresentar contrarrazões em igual número de dias, que começarão a correr do término do prazo do recorrente;</w:t>
      </w:r>
    </w:p>
    <w:p w:rsidR="00910C55" w:rsidRPr="00910C55" w:rsidRDefault="00910C55" w:rsidP="00FA74F7">
      <w:pPr>
        <w:pStyle w:val="Textopadro"/>
        <w:widowControl/>
        <w:tabs>
          <w:tab w:val="left" w:pos="705"/>
        </w:tabs>
        <w:jc w:val="both"/>
        <w:rPr>
          <w:rFonts w:ascii="Arial" w:hAnsi="Arial" w:cs="Arial"/>
          <w:b/>
          <w:sz w:val="20"/>
        </w:rPr>
      </w:pPr>
      <w:r w:rsidRPr="00910C55">
        <w:rPr>
          <w:rFonts w:ascii="Arial" w:hAnsi="Arial" w:cs="Arial"/>
          <w:b/>
          <w:sz w:val="20"/>
        </w:rPr>
        <w:t xml:space="preserve">10.3. </w:t>
      </w:r>
      <w:r w:rsidRPr="00910C55">
        <w:rPr>
          <w:rFonts w:ascii="Arial" w:hAnsi="Arial" w:cs="Arial"/>
          <w:sz w:val="20"/>
        </w:rPr>
        <w:t>A falta de manifestação imediata e motivada importará a preclusão do direito de recurso;</w:t>
      </w:r>
    </w:p>
    <w:p w:rsidR="00910C55" w:rsidRPr="00910C55" w:rsidRDefault="00910C55" w:rsidP="00FA74F7">
      <w:pPr>
        <w:pStyle w:val="Textopadro"/>
        <w:widowControl/>
        <w:tabs>
          <w:tab w:val="left" w:pos="705"/>
        </w:tabs>
        <w:jc w:val="both"/>
        <w:rPr>
          <w:rFonts w:ascii="Arial" w:hAnsi="Arial" w:cs="Arial"/>
          <w:sz w:val="20"/>
        </w:rPr>
      </w:pPr>
      <w:r w:rsidRPr="00910C55">
        <w:rPr>
          <w:rFonts w:ascii="Arial" w:hAnsi="Arial" w:cs="Arial"/>
          <w:b/>
          <w:sz w:val="20"/>
        </w:rPr>
        <w:t xml:space="preserve">10.4. </w:t>
      </w:r>
      <w:r w:rsidRPr="00910C55">
        <w:rPr>
          <w:rFonts w:ascii="Arial" w:hAnsi="Arial" w:cs="Arial"/>
          <w:sz w:val="20"/>
        </w:rPr>
        <w:t>Não será concedido prazo para recursos sobre assuntos meramente protelatórios ou quando não justificada a intenção de interpor o recurso pelo proponente;</w:t>
      </w:r>
    </w:p>
    <w:p w:rsidR="00013B91" w:rsidRPr="00013B91" w:rsidRDefault="00910C55" w:rsidP="00013B91">
      <w:pPr>
        <w:pStyle w:val="Textopadro"/>
        <w:jc w:val="both"/>
        <w:rPr>
          <w:rFonts w:ascii="Arial" w:hAnsi="Arial" w:cs="Arial"/>
          <w:sz w:val="20"/>
        </w:rPr>
      </w:pPr>
      <w:r w:rsidRPr="00910C55">
        <w:rPr>
          <w:rFonts w:ascii="Arial" w:hAnsi="Arial" w:cs="Arial"/>
          <w:b/>
          <w:sz w:val="20"/>
        </w:rPr>
        <w:t xml:space="preserve">10.5. </w:t>
      </w:r>
      <w:r w:rsidRPr="00910C55">
        <w:rPr>
          <w:rFonts w:ascii="Arial" w:hAnsi="Arial" w:cs="Arial"/>
          <w:sz w:val="20"/>
        </w:rPr>
        <w:t xml:space="preserve">Os recursos contra decisões do Pregoeiro </w:t>
      </w:r>
      <w:r w:rsidRPr="00910C55">
        <w:rPr>
          <w:rFonts w:ascii="Arial" w:hAnsi="Arial" w:cs="Arial"/>
          <w:b/>
          <w:sz w:val="20"/>
          <w:u w:val="single"/>
        </w:rPr>
        <w:t>não</w:t>
      </w:r>
      <w:r w:rsidRPr="00910C55">
        <w:rPr>
          <w:rFonts w:ascii="Arial" w:hAnsi="Arial" w:cs="Arial"/>
          <w:sz w:val="20"/>
        </w:rPr>
        <w:t xml:space="preserve"> terão efeito suspensivo;</w:t>
      </w:r>
      <w:r w:rsidR="00013B91" w:rsidRPr="00013B91">
        <w:t xml:space="preserve"> </w:t>
      </w:r>
      <w:r w:rsidR="00013B91" w:rsidRPr="00013B91">
        <w:rPr>
          <w:rFonts w:ascii="Arial" w:hAnsi="Arial" w:cs="Arial"/>
          <w:sz w:val="20"/>
        </w:rPr>
        <w:t>12.1.</w:t>
      </w:r>
      <w:r w:rsidR="00013B91" w:rsidRPr="00013B91">
        <w:rPr>
          <w:rFonts w:ascii="Arial" w:hAnsi="Arial" w:cs="Arial"/>
          <w:sz w:val="20"/>
        </w:rPr>
        <w:tab/>
        <w:t>Declarado o vencedor, qualquer licitante poderá, em até 15 quinze minutos, de forma</w:t>
      </w:r>
    </w:p>
    <w:p w:rsidR="00013B91" w:rsidRPr="00013B91" w:rsidRDefault="00013B91" w:rsidP="00013B91">
      <w:pPr>
        <w:pStyle w:val="Textopadro"/>
        <w:jc w:val="both"/>
        <w:rPr>
          <w:rFonts w:ascii="Arial" w:hAnsi="Arial" w:cs="Arial"/>
          <w:sz w:val="20"/>
        </w:rPr>
      </w:pPr>
      <w:r w:rsidRPr="00013B91">
        <w:rPr>
          <w:rFonts w:ascii="Arial" w:hAnsi="Arial" w:cs="Arial"/>
          <w:sz w:val="20"/>
        </w:rPr>
        <w:t>motivada e em campo próprio do sistema, manifestar sua intenção de recorrer.</w:t>
      </w:r>
    </w:p>
    <w:p w:rsidR="00013B91" w:rsidRPr="00013B91" w:rsidRDefault="00013B91" w:rsidP="00013B91">
      <w:pPr>
        <w:pStyle w:val="Textopadro"/>
        <w:jc w:val="both"/>
        <w:rPr>
          <w:rFonts w:ascii="Arial" w:hAnsi="Arial" w:cs="Arial"/>
          <w:sz w:val="20"/>
        </w:rPr>
      </w:pPr>
      <w:r w:rsidRPr="00013B91">
        <w:rPr>
          <w:rFonts w:ascii="Arial" w:hAnsi="Arial" w:cs="Arial"/>
          <w:b/>
          <w:sz w:val="20"/>
        </w:rPr>
        <w:lastRenderedPageBreak/>
        <w:t>10.6</w:t>
      </w:r>
      <w:r w:rsidR="00154A09">
        <w:rPr>
          <w:rFonts w:ascii="Arial" w:hAnsi="Arial" w:cs="Arial"/>
          <w:b/>
          <w:sz w:val="20"/>
        </w:rPr>
        <w:t>.</w:t>
      </w:r>
      <w:r w:rsidRPr="00013B91">
        <w:rPr>
          <w:rFonts w:ascii="Arial" w:hAnsi="Arial" w:cs="Arial"/>
          <w:sz w:val="20"/>
        </w:rPr>
        <w:tab/>
        <w:t>A falta de manifestação da intenção de interpor recurso, na forma e prazo estipulado no item anterior, implicará na decadência do direito de recurso, permitindo ao Pregoeiro adjudicar o objeto à licitante vencedora.</w:t>
      </w:r>
    </w:p>
    <w:p w:rsidR="00013B91" w:rsidRPr="00013B91" w:rsidRDefault="00013B91" w:rsidP="00013B91">
      <w:pPr>
        <w:pStyle w:val="Textopadro"/>
        <w:jc w:val="both"/>
        <w:rPr>
          <w:rFonts w:ascii="Arial" w:hAnsi="Arial" w:cs="Arial"/>
          <w:sz w:val="20"/>
        </w:rPr>
      </w:pPr>
      <w:r w:rsidRPr="00013B91">
        <w:rPr>
          <w:rFonts w:ascii="Arial" w:hAnsi="Arial" w:cs="Arial"/>
          <w:b/>
          <w:sz w:val="20"/>
        </w:rPr>
        <w:t>10.6.1</w:t>
      </w:r>
      <w:r w:rsidR="00154A09">
        <w:rPr>
          <w:rFonts w:ascii="Arial" w:hAnsi="Arial" w:cs="Arial"/>
          <w:b/>
          <w:sz w:val="20"/>
        </w:rPr>
        <w:t>.</w:t>
      </w:r>
      <w:r w:rsidRPr="00013B91">
        <w:rPr>
          <w:rFonts w:ascii="Arial" w:hAnsi="Arial" w:cs="Arial"/>
          <w:sz w:val="20"/>
        </w:rPr>
        <w:tab/>
        <w:t xml:space="preserve">A partir da manifestação da sua intenção de recorrer, lhe será concedido automaticamente </w:t>
      </w:r>
      <w:r w:rsidRPr="00154A09">
        <w:rPr>
          <w:rFonts w:ascii="Arial" w:hAnsi="Arial" w:cs="Arial"/>
          <w:b/>
          <w:sz w:val="20"/>
        </w:rPr>
        <w:t>o prazo de 03 dias para apresentar</w:t>
      </w:r>
      <w:r w:rsidRPr="00013B91">
        <w:rPr>
          <w:rFonts w:ascii="Arial" w:hAnsi="Arial" w:cs="Arial"/>
          <w:sz w:val="20"/>
        </w:rPr>
        <w:t xml:space="preserve"> </w:t>
      </w:r>
      <w:r w:rsidRPr="00154A09">
        <w:rPr>
          <w:rFonts w:ascii="Arial" w:hAnsi="Arial" w:cs="Arial"/>
          <w:b/>
          <w:sz w:val="20"/>
        </w:rPr>
        <w:t>suas razões de recurso</w:t>
      </w:r>
      <w:r w:rsidRPr="00013B91">
        <w:rPr>
          <w:rFonts w:ascii="Arial" w:hAnsi="Arial" w:cs="Arial"/>
          <w:sz w:val="20"/>
        </w:rPr>
        <w:t xml:space="preserve">, podendo ser apresentado através do e-mail licitacao@tabapora.mt.gov.br </w:t>
      </w:r>
    </w:p>
    <w:p w:rsidR="00013B91" w:rsidRPr="00013B91" w:rsidRDefault="00013B91" w:rsidP="00013B91">
      <w:pPr>
        <w:pStyle w:val="Textopadro"/>
        <w:jc w:val="both"/>
        <w:rPr>
          <w:rFonts w:ascii="Arial" w:hAnsi="Arial" w:cs="Arial"/>
          <w:sz w:val="20"/>
        </w:rPr>
      </w:pPr>
      <w:r w:rsidRPr="00013B91">
        <w:rPr>
          <w:rFonts w:ascii="Arial" w:hAnsi="Arial" w:cs="Arial"/>
          <w:b/>
          <w:sz w:val="20"/>
        </w:rPr>
        <w:t>10.6.2</w:t>
      </w:r>
      <w:r w:rsidR="00154A09">
        <w:rPr>
          <w:rFonts w:ascii="Arial" w:hAnsi="Arial" w:cs="Arial"/>
          <w:b/>
          <w:sz w:val="20"/>
        </w:rPr>
        <w:t>.</w:t>
      </w:r>
      <w:r w:rsidRPr="00013B91">
        <w:rPr>
          <w:rFonts w:ascii="Arial" w:hAnsi="Arial" w:cs="Arial"/>
          <w:sz w:val="20"/>
        </w:rPr>
        <w:tab/>
        <w:t>Após a interposição das razões, os demais licitantes poderão apresentar contrarrazões em igual prazo e forma, começando a contar seu prazo do término do prazo do recorrente, sem necessidade de intimação.</w:t>
      </w:r>
    </w:p>
    <w:p w:rsidR="00013B91" w:rsidRPr="00013B91" w:rsidRDefault="00013B91" w:rsidP="00013B91">
      <w:pPr>
        <w:pStyle w:val="Textopadro"/>
        <w:jc w:val="both"/>
        <w:rPr>
          <w:rFonts w:ascii="Arial" w:hAnsi="Arial" w:cs="Arial"/>
          <w:sz w:val="20"/>
        </w:rPr>
      </w:pPr>
      <w:r w:rsidRPr="00013B91">
        <w:rPr>
          <w:rFonts w:ascii="Arial" w:hAnsi="Arial" w:cs="Arial"/>
          <w:b/>
          <w:sz w:val="20"/>
        </w:rPr>
        <w:t>10.6.3</w:t>
      </w:r>
      <w:r w:rsidR="00154A09">
        <w:rPr>
          <w:rFonts w:ascii="Arial" w:hAnsi="Arial" w:cs="Arial"/>
          <w:b/>
          <w:sz w:val="20"/>
        </w:rPr>
        <w:t>.</w:t>
      </w:r>
      <w:r w:rsidRPr="00013B91">
        <w:rPr>
          <w:rFonts w:ascii="Arial" w:hAnsi="Arial" w:cs="Arial"/>
          <w:sz w:val="20"/>
        </w:rPr>
        <w:tab/>
        <w:t>As razões e contrarrazões observarão os seguintes pressupostos para acolhimento:</w:t>
      </w:r>
    </w:p>
    <w:p w:rsidR="00013B91" w:rsidRPr="00013B91" w:rsidRDefault="00013B91" w:rsidP="00013B91">
      <w:pPr>
        <w:pStyle w:val="Textopadro"/>
        <w:jc w:val="both"/>
        <w:rPr>
          <w:rFonts w:ascii="Arial" w:hAnsi="Arial" w:cs="Arial"/>
          <w:sz w:val="20"/>
        </w:rPr>
      </w:pPr>
      <w:r w:rsidRPr="00013B91">
        <w:rPr>
          <w:rFonts w:ascii="Arial" w:hAnsi="Arial" w:cs="Arial"/>
          <w:sz w:val="20"/>
        </w:rPr>
        <w:t>a)</w:t>
      </w:r>
      <w:r w:rsidRPr="00013B91">
        <w:rPr>
          <w:rFonts w:ascii="Arial" w:hAnsi="Arial" w:cs="Arial"/>
          <w:sz w:val="20"/>
        </w:rPr>
        <w:tab/>
        <w:t>tempestividade;</w:t>
      </w:r>
    </w:p>
    <w:p w:rsidR="00013B91" w:rsidRPr="00013B91" w:rsidRDefault="00013B91" w:rsidP="00013B91">
      <w:pPr>
        <w:pStyle w:val="Textopadro"/>
        <w:jc w:val="both"/>
        <w:rPr>
          <w:rFonts w:ascii="Arial" w:hAnsi="Arial" w:cs="Arial"/>
          <w:sz w:val="20"/>
        </w:rPr>
      </w:pPr>
      <w:r w:rsidRPr="00013B91">
        <w:rPr>
          <w:rFonts w:ascii="Arial" w:hAnsi="Arial" w:cs="Arial"/>
          <w:sz w:val="20"/>
        </w:rPr>
        <w:t>b)</w:t>
      </w:r>
      <w:r w:rsidRPr="00013B91">
        <w:rPr>
          <w:rFonts w:ascii="Arial" w:hAnsi="Arial" w:cs="Arial"/>
          <w:sz w:val="20"/>
        </w:rPr>
        <w:tab/>
        <w:t>legitimidade recursal;</w:t>
      </w:r>
    </w:p>
    <w:p w:rsidR="00013B91" w:rsidRPr="00013B91" w:rsidRDefault="00013B91" w:rsidP="00013B91">
      <w:pPr>
        <w:pStyle w:val="Textopadro"/>
        <w:jc w:val="both"/>
        <w:rPr>
          <w:rFonts w:ascii="Arial" w:hAnsi="Arial" w:cs="Arial"/>
          <w:sz w:val="20"/>
        </w:rPr>
      </w:pPr>
      <w:r w:rsidRPr="00013B91">
        <w:rPr>
          <w:rFonts w:ascii="Arial" w:hAnsi="Arial" w:cs="Arial"/>
          <w:sz w:val="20"/>
        </w:rPr>
        <w:t>c)</w:t>
      </w:r>
      <w:r w:rsidRPr="00013B91">
        <w:rPr>
          <w:rFonts w:ascii="Arial" w:hAnsi="Arial" w:cs="Arial"/>
          <w:sz w:val="20"/>
        </w:rPr>
        <w:tab/>
        <w:t>interesse de agir;</w:t>
      </w:r>
    </w:p>
    <w:p w:rsidR="00013B91" w:rsidRPr="00013B91" w:rsidRDefault="00013B91" w:rsidP="00013B91">
      <w:pPr>
        <w:pStyle w:val="Textopadro"/>
        <w:jc w:val="both"/>
        <w:rPr>
          <w:rFonts w:ascii="Arial" w:hAnsi="Arial" w:cs="Arial"/>
          <w:sz w:val="20"/>
        </w:rPr>
      </w:pPr>
      <w:r w:rsidRPr="00013B91">
        <w:rPr>
          <w:rFonts w:ascii="Arial" w:hAnsi="Arial" w:cs="Arial"/>
          <w:sz w:val="20"/>
        </w:rPr>
        <w:t>d)</w:t>
      </w:r>
      <w:r w:rsidRPr="00013B91">
        <w:rPr>
          <w:rFonts w:ascii="Arial" w:hAnsi="Arial" w:cs="Arial"/>
          <w:sz w:val="20"/>
        </w:rPr>
        <w:tab/>
        <w:t>forma escrita e pedido de nova decisão</w:t>
      </w:r>
    </w:p>
    <w:p w:rsidR="00910C55" w:rsidRPr="00910C55" w:rsidRDefault="00013B91" w:rsidP="00013B91">
      <w:pPr>
        <w:pStyle w:val="Textopadro"/>
        <w:widowControl/>
        <w:jc w:val="both"/>
        <w:rPr>
          <w:rFonts w:ascii="Arial" w:hAnsi="Arial" w:cs="Arial"/>
          <w:sz w:val="20"/>
        </w:rPr>
      </w:pPr>
      <w:r w:rsidRPr="00013B91">
        <w:rPr>
          <w:rFonts w:ascii="Arial" w:hAnsi="Arial" w:cs="Arial"/>
          <w:sz w:val="20"/>
        </w:rPr>
        <w:t>e)</w:t>
      </w:r>
      <w:r w:rsidRPr="00013B91">
        <w:rPr>
          <w:rFonts w:ascii="Arial" w:hAnsi="Arial" w:cs="Arial"/>
          <w:sz w:val="20"/>
        </w:rPr>
        <w:tab/>
        <w:t>fundamentação, com estrita conformidade com a motivação apresentada na sessão</w:t>
      </w:r>
    </w:p>
    <w:p w:rsidR="00910C55" w:rsidRPr="00910C55" w:rsidRDefault="00013B91" w:rsidP="00FA74F7">
      <w:pPr>
        <w:pStyle w:val="Textopadro"/>
        <w:widowControl/>
        <w:tabs>
          <w:tab w:val="left" w:pos="705"/>
        </w:tabs>
        <w:jc w:val="both"/>
        <w:rPr>
          <w:rFonts w:ascii="Arial" w:hAnsi="Arial" w:cs="Arial"/>
          <w:sz w:val="20"/>
        </w:rPr>
      </w:pPr>
      <w:r>
        <w:rPr>
          <w:rFonts w:ascii="Arial" w:hAnsi="Arial" w:cs="Arial"/>
          <w:b/>
          <w:sz w:val="20"/>
        </w:rPr>
        <w:t>10.7</w:t>
      </w:r>
      <w:r w:rsidR="00910C55" w:rsidRPr="00910C55">
        <w:rPr>
          <w:rFonts w:ascii="Arial" w:hAnsi="Arial" w:cs="Arial"/>
          <w:b/>
          <w:sz w:val="20"/>
        </w:rPr>
        <w:t xml:space="preserve">. </w:t>
      </w:r>
      <w:r w:rsidR="00910C55" w:rsidRPr="00910C55">
        <w:rPr>
          <w:rFonts w:ascii="Arial" w:hAnsi="Arial" w:cs="Arial"/>
          <w:sz w:val="20"/>
        </w:rPr>
        <w:t>O acolhimento de recurso importará a invalidação apenas dos atos insuscetíveis de aproveitamento.</w:t>
      </w:r>
    </w:p>
    <w:p w:rsidR="00910C55" w:rsidRDefault="00910C55" w:rsidP="00FA74F7">
      <w:pPr>
        <w:tabs>
          <w:tab w:val="left" w:pos="0"/>
        </w:tabs>
        <w:jc w:val="both"/>
        <w:rPr>
          <w:rFonts w:ascii="Arial" w:hAnsi="Arial" w:cs="Arial"/>
          <w:snapToGrid w:val="0"/>
          <w:sz w:val="20"/>
        </w:rPr>
      </w:pPr>
      <w:r w:rsidRPr="00910C55">
        <w:rPr>
          <w:rFonts w:ascii="Arial" w:hAnsi="Arial" w:cs="Arial"/>
          <w:b/>
          <w:snapToGrid w:val="0"/>
          <w:sz w:val="20"/>
        </w:rPr>
        <w:t xml:space="preserve">As Impugnações, Esclarecimentos e Os recursos deverão ser enviados em duas vias. Uma via original deverá ser encaminhada para a Prefeitura Municipal de </w:t>
      </w:r>
      <w:r w:rsidR="00516A7E">
        <w:rPr>
          <w:rFonts w:ascii="Arial" w:hAnsi="Arial" w:cs="Arial"/>
          <w:b/>
          <w:snapToGrid w:val="0"/>
          <w:sz w:val="20"/>
        </w:rPr>
        <w:t>Tabaporã</w:t>
      </w:r>
      <w:r w:rsidRPr="00910C55">
        <w:rPr>
          <w:rFonts w:ascii="Arial" w:hAnsi="Arial" w:cs="Arial"/>
          <w:b/>
          <w:snapToGrid w:val="0"/>
          <w:sz w:val="20"/>
        </w:rPr>
        <w:t xml:space="preserve">/MT, no endereço: </w:t>
      </w:r>
      <w:r w:rsidR="00516A7E">
        <w:rPr>
          <w:rFonts w:ascii="Arial" w:hAnsi="Arial" w:cs="Arial"/>
          <w:b/>
          <w:sz w:val="20"/>
        </w:rPr>
        <w:t>Avenida Comendador José Pedro Dias</w:t>
      </w:r>
      <w:r w:rsidRPr="00910C55">
        <w:rPr>
          <w:rFonts w:ascii="Arial" w:hAnsi="Arial" w:cs="Arial"/>
          <w:b/>
          <w:sz w:val="20"/>
        </w:rPr>
        <w:t xml:space="preserve"> nº </w:t>
      </w:r>
      <w:r w:rsidR="00516A7E">
        <w:rPr>
          <w:rFonts w:ascii="Arial" w:hAnsi="Arial" w:cs="Arial"/>
          <w:b/>
          <w:sz w:val="20"/>
        </w:rPr>
        <w:t xml:space="preserve">979 </w:t>
      </w:r>
      <w:r w:rsidRPr="00910C55">
        <w:rPr>
          <w:rFonts w:ascii="Arial" w:hAnsi="Arial" w:cs="Arial"/>
          <w:b/>
          <w:sz w:val="20"/>
        </w:rPr>
        <w:t>-, MT, CEP 78.56</w:t>
      </w:r>
      <w:r w:rsidR="00416B88">
        <w:rPr>
          <w:rFonts w:ascii="Arial" w:hAnsi="Arial" w:cs="Arial"/>
          <w:b/>
          <w:sz w:val="20"/>
        </w:rPr>
        <w:t>3</w:t>
      </w:r>
      <w:r w:rsidRPr="00910C55">
        <w:rPr>
          <w:rFonts w:ascii="Arial" w:hAnsi="Arial" w:cs="Arial"/>
          <w:b/>
          <w:sz w:val="20"/>
        </w:rPr>
        <w:t>-000</w:t>
      </w:r>
      <w:r w:rsidRPr="00910C55">
        <w:rPr>
          <w:rFonts w:ascii="Arial" w:hAnsi="Arial" w:cs="Arial"/>
          <w:b/>
          <w:snapToGrid w:val="0"/>
          <w:sz w:val="20"/>
        </w:rPr>
        <w:t>, setor de Licitação. Esta via deverá estar em papel timbrado com o nome da empresa, as razões do recurso e assinatura do representante legal para que possa ser anexada ao processo- Junto com este documento original, deverá ser enviada também uma cópia por e-mail (</w:t>
      </w:r>
      <w:hyperlink r:id="rId11" w:history="1">
        <w:r w:rsidR="009C389A" w:rsidRPr="00F14E5B">
          <w:rPr>
            <w:rStyle w:val="Hyperlink"/>
            <w:rFonts w:ascii="Arial" w:hAnsi="Arial" w:cs="Arial"/>
            <w:b/>
            <w:sz w:val="20"/>
          </w:rPr>
          <w:t>licitacao@tabapora</w:t>
        </w:r>
      </w:hyperlink>
      <w:r w:rsidRPr="00910C55">
        <w:rPr>
          <w:rStyle w:val="Hyperlink"/>
          <w:rFonts w:ascii="Arial" w:hAnsi="Arial" w:cs="Arial"/>
          <w:b/>
          <w:sz w:val="20"/>
        </w:rPr>
        <w:t>.mt.gov.br</w:t>
      </w:r>
      <w:r w:rsidRPr="00910C55">
        <w:rPr>
          <w:rFonts w:ascii="Arial" w:hAnsi="Arial" w:cs="Arial"/>
          <w:b/>
          <w:snapToGrid w:val="0"/>
          <w:sz w:val="20"/>
        </w:rPr>
        <w:t>) para que seja possível a publicação on-line das razões do recurso interposto e a decisão cabida à este</w:t>
      </w:r>
      <w:r w:rsidRPr="00910C55">
        <w:rPr>
          <w:rFonts w:ascii="Arial" w:hAnsi="Arial" w:cs="Arial"/>
          <w:snapToGrid w:val="0"/>
          <w:sz w:val="20"/>
        </w:rPr>
        <w:t>.</w:t>
      </w:r>
    </w:p>
    <w:p w:rsidR="00013B91" w:rsidRPr="00910C55" w:rsidRDefault="00013B91" w:rsidP="00FA74F7">
      <w:pPr>
        <w:tabs>
          <w:tab w:val="left" w:pos="0"/>
        </w:tabs>
        <w:jc w:val="both"/>
        <w:rPr>
          <w:rFonts w:ascii="Arial" w:hAnsi="Arial" w:cs="Arial"/>
          <w:snapToGrid w:val="0"/>
          <w:sz w:val="20"/>
        </w:rPr>
      </w:pPr>
    </w:p>
    <w:p w:rsidR="00910C55" w:rsidRPr="00EE489C" w:rsidRDefault="00910C55" w:rsidP="00FA74F7">
      <w:pPr>
        <w:pStyle w:val="Textopadro"/>
        <w:widowControl/>
        <w:tabs>
          <w:tab w:val="left" w:pos="705"/>
        </w:tabs>
        <w:jc w:val="both"/>
        <w:rPr>
          <w:rFonts w:ascii="Arial" w:hAnsi="Arial" w:cs="Arial"/>
          <w:sz w:val="18"/>
        </w:rPr>
      </w:pPr>
    </w:p>
    <w:p w:rsidR="00910C55" w:rsidRPr="00910C55" w:rsidRDefault="00910C55" w:rsidP="00FA74F7">
      <w:pPr>
        <w:pStyle w:val="Textopadro"/>
        <w:widowControl/>
        <w:shd w:val="clear" w:color="auto" w:fill="D9D9D9" w:themeFill="background1" w:themeFillShade="D9"/>
        <w:jc w:val="both"/>
        <w:rPr>
          <w:rFonts w:ascii="Arial" w:hAnsi="Arial" w:cs="Arial"/>
          <w:b/>
          <w:sz w:val="20"/>
        </w:rPr>
      </w:pPr>
      <w:r w:rsidRPr="00910C55">
        <w:rPr>
          <w:rFonts w:ascii="Arial" w:hAnsi="Arial" w:cs="Arial"/>
          <w:b/>
          <w:sz w:val="20"/>
        </w:rPr>
        <w:t>11.  DA ATA DO REGISTRO DE PREÇO</w:t>
      </w:r>
    </w:p>
    <w:p w:rsidR="00EE489C" w:rsidRPr="00EE489C" w:rsidRDefault="00EE489C" w:rsidP="00FA74F7">
      <w:pPr>
        <w:pStyle w:val="Textopadro"/>
        <w:tabs>
          <w:tab w:val="left" w:pos="-2977"/>
        </w:tabs>
        <w:jc w:val="both"/>
        <w:rPr>
          <w:rFonts w:ascii="Arial" w:hAnsi="Arial" w:cs="Arial"/>
          <w:b/>
          <w:bCs/>
          <w:color w:val="000000"/>
          <w:sz w:val="12"/>
          <w:szCs w:val="12"/>
          <w:highlight w:val="lightGray"/>
        </w:rPr>
      </w:pPr>
    </w:p>
    <w:p w:rsidR="00910C55" w:rsidRPr="00910C55" w:rsidRDefault="00910C55" w:rsidP="00FA74F7">
      <w:pPr>
        <w:pStyle w:val="Textopadro"/>
        <w:tabs>
          <w:tab w:val="left" w:pos="-2977"/>
        </w:tabs>
        <w:jc w:val="both"/>
        <w:rPr>
          <w:rFonts w:ascii="Arial" w:hAnsi="Arial" w:cs="Arial"/>
          <w:b/>
          <w:sz w:val="20"/>
        </w:rPr>
      </w:pPr>
      <w:r w:rsidRPr="00A9595D">
        <w:rPr>
          <w:rFonts w:ascii="Arial" w:hAnsi="Arial" w:cs="Arial"/>
          <w:b/>
          <w:bCs/>
          <w:color w:val="000000"/>
          <w:sz w:val="20"/>
          <w:highlight w:val="lightGray"/>
        </w:rPr>
        <w:t>11.1. Da adjudicação, homologação e assinatura da Ata de Registro de Preço</w:t>
      </w:r>
    </w:p>
    <w:p w:rsidR="00EE489C" w:rsidRPr="00EE489C" w:rsidRDefault="00EE489C" w:rsidP="00FA74F7">
      <w:pPr>
        <w:pStyle w:val="Textopadro"/>
        <w:tabs>
          <w:tab w:val="left" w:pos="-2977"/>
        </w:tabs>
        <w:jc w:val="both"/>
        <w:rPr>
          <w:rFonts w:ascii="Arial" w:hAnsi="Arial" w:cs="Arial"/>
          <w:b/>
          <w:sz w:val="12"/>
          <w:szCs w:val="12"/>
        </w:rPr>
      </w:pPr>
    </w:p>
    <w:p w:rsidR="00910C55" w:rsidRPr="00910C55" w:rsidRDefault="00910C55" w:rsidP="00FA74F7">
      <w:pPr>
        <w:pStyle w:val="Textopadro"/>
        <w:tabs>
          <w:tab w:val="left" w:pos="-2977"/>
        </w:tabs>
        <w:jc w:val="both"/>
        <w:rPr>
          <w:rFonts w:ascii="Arial" w:hAnsi="Arial" w:cs="Arial"/>
          <w:sz w:val="20"/>
        </w:rPr>
      </w:pPr>
      <w:r w:rsidRPr="00910C55">
        <w:rPr>
          <w:rFonts w:ascii="Arial" w:hAnsi="Arial" w:cs="Arial"/>
          <w:b/>
          <w:sz w:val="20"/>
        </w:rPr>
        <w:t>11.1.1.</w:t>
      </w:r>
      <w:r w:rsidRPr="00910C55">
        <w:rPr>
          <w:rFonts w:ascii="Arial" w:hAnsi="Arial" w:cs="Arial"/>
          <w:sz w:val="20"/>
        </w:rPr>
        <w:t xml:space="preserve"> A Ata de Registro de Preços terá prazo de validade de </w:t>
      </w:r>
      <w:r w:rsidRPr="00910C55">
        <w:rPr>
          <w:rFonts w:ascii="Arial" w:hAnsi="Arial" w:cs="Arial"/>
          <w:b/>
          <w:bCs/>
          <w:sz w:val="20"/>
        </w:rPr>
        <w:t xml:space="preserve">12 (doze) meses, </w:t>
      </w:r>
      <w:r w:rsidRPr="00910C55">
        <w:rPr>
          <w:rFonts w:ascii="Arial" w:hAnsi="Arial" w:cs="Arial"/>
          <w:sz w:val="20"/>
        </w:rPr>
        <w:t xml:space="preserve">a contar da data de publicações no Diário Oficial do Município. </w:t>
      </w:r>
    </w:p>
    <w:p w:rsidR="00910C55" w:rsidRPr="00910C55" w:rsidRDefault="00910C55" w:rsidP="00FA74F7">
      <w:pPr>
        <w:pStyle w:val="Textopadro"/>
        <w:tabs>
          <w:tab w:val="left" w:pos="-2977"/>
        </w:tabs>
        <w:jc w:val="both"/>
        <w:rPr>
          <w:rFonts w:ascii="Arial" w:hAnsi="Arial" w:cs="Arial"/>
          <w:sz w:val="20"/>
        </w:rPr>
      </w:pPr>
      <w:r w:rsidRPr="00910C55">
        <w:rPr>
          <w:rFonts w:ascii="Arial" w:hAnsi="Arial" w:cs="Arial"/>
          <w:b/>
          <w:sz w:val="20"/>
        </w:rPr>
        <w:t>11.1.2</w:t>
      </w:r>
      <w:r w:rsidRPr="00910C55">
        <w:rPr>
          <w:rFonts w:ascii="Arial" w:hAnsi="Arial" w:cs="Arial"/>
          <w:sz w:val="20"/>
        </w:rPr>
        <w:t>. Inexistindo manifestação recursal, o Pregoeiro adjudicará o objeto da licitação ao licitante vencedor, com a posterior homologação do resultado pela Autoridade Competente;</w:t>
      </w:r>
    </w:p>
    <w:p w:rsidR="00910C55" w:rsidRPr="00910C55" w:rsidRDefault="00910C55" w:rsidP="00FA74F7">
      <w:pPr>
        <w:pStyle w:val="Textopadro"/>
        <w:widowControl/>
        <w:tabs>
          <w:tab w:val="left" w:pos="-2977"/>
        </w:tabs>
        <w:jc w:val="both"/>
        <w:rPr>
          <w:rFonts w:ascii="Arial" w:hAnsi="Arial" w:cs="Arial"/>
          <w:sz w:val="20"/>
        </w:rPr>
      </w:pPr>
      <w:r w:rsidRPr="00910C55">
        <w:rPr>
          <w:rFonts w:ascii="Arial" w:hAnsi="Arial" w:cs="Arial"/>
          <w:b/>
          <w:sz w:val="20"/>
        </w:rPr>
        <w:t>11.1.3</w:t>
      </w:r>
      <w:r w:rsidRPr="00910C55">
        <w:rPr>
          <w:rFonts w:ascii="Arial" w:hAnsi="Arial" w:cs="Arial"/>
          <w:sz w:val="20"/>
        </w:rPr>
        <w:t>. Decididos os recursos e constatada a regularidade dos atos praticados, a autoridade competente adjudicará o objeto e homologará o procedimento licitatório, sendo o adjudicatário convocado para assinar o contrato, no prazo previsto neste edital;</w:t>
      </w:r>
    </w:p>
    <w:p w:rsidR="00910C55" w:rsidRPr="00910C55" w:rsidRDefault="00B147B7" w:rsidP="00FA74F7">
      <w:pPr>
        <w:pStyle w:val="Textopadro"/>
        <w:widowControl/>
        <w:tabs>
          <w:tab w:val="left" w:pos="-2977"/>
        </w:tabs>
        <w:jc w:val="both"/>
        <w:rPr>
          <w:rFonts w:ascii="Arial" w:hAnsi="Arial" w:cs="Arial"/>
          <w:sz w:val="20"/>
        </w:rPr>
      </w:pPr>
      <w:r>
        <w:rPr>
          <w:rFonts w:ascii="Arial" w:hAnsi="Arial" w:cs="Arial"/>
          <w:b/>
          <w:sz w:val="20"/>
        </w:rPr>
        <w:t>1</w:t>
      </w:r>
      <w:r w:rsidR="00910C55" w:rsidRPr="00910C55">
        <w:rPr>
          <w:rFonts w:ascii="Arial" w:hAnsi="Arial" w:cs="Arial"/>
          <w:b/>
          <w:sz w:val="20"/>
        </w:rPr>
        <w:t xml:space="preserve">1.1.4. </w:t>
      </w:r>
      <w:r w:rsidR="00910C55" w:rsidRPr="00910C55">
        <w:rPr>
          <w:rFonts w:ascii="Arial" w:hAnsi="Arial" w:cs="Arial"/>
          <w:sz w:val="20"/>
        </w:rPr>
        <w:t>Homologado o resultado desta licitação, o Órgão Gerenciador, respeitada a ordem de classificação e a quantidade de fornecedores a serem registrados, convocará os interessados para que assinem a Ata de Registro de Preços que, após cumprimento dos requisitos de publicidade, terá efeito de compromisso de fornecimento ou execução a qualquer instante, nas condições estabelecidas;</w:t>
      </w:r>
    </w:p>
    <w:p w:rsidR="00910C55" w:rsidRPr="00910C55" w:rsidRDefault="00910C55" w:rsidP="00FA74F7">
      <w:pPr>
        <w:pStyle w:val="Textopadro"/>
        <w:widowControl/>
        <w:tabs>
          <w:tab w:val="left" w:pos="-2977"/>
        </w:tabs>
        <w:jc w:val="both"/>
        <w:rPr>
          <w:rFonts w:ascii="Arial" w:hAnsi="Arial" w:cs="Arial"/>
          <w:sz w:val="20"/>
        </w:rPr>
      </w:pPr>
      <w:r w:rsidRPr="00910C55">
        <w:rPr>
          <w:rFonts w:ascii="Arial" w:hAnsi="Arial" w:cs="Arial"/>
          <w:b/>
          <w:sz w:val="20"/>
        </w:rPr>
        <w:t>11.1.5</w:t>
      </w:r>
      <w:r w:rsidRPr="00910C55">
        <w:rPr>
          <w:rFonts w:ascii="Arial" w:hAnsi="Arial" w:cs="Arial"/>
          <w:sz w:val="20"/>
        </w:rPr>
        <w:t xml:space="preserve"> O </w:t>
      </w:r>
      <w:r w:rsidRPr="00910C55">
        <w:rPr>
          <w:rFonts w:ascii="Arial" w:hAnsi="Arial" w:cs="Arial"/>
          <w:b/>
          <w:bCs/>
          <w:sz w:val="20"/>
        </w:rPr>
        <w:t xml:space="preserve">prazo para assinatura </w:t>
      </w:r>
      <w:r w:rsidRPr="00910C55">
        <w:rPr>
          <w:rFonts w:ascii="Arial" w:hAnsi="Arial" w:cs="Arial"/>
          <w:sz w:val="20"/>
        </w:rPr>
        <w:t xml:space="preserve">será de </w:t>
      </w:r>
      <w:r w:rsidRPr="00910C55">
        <w:rPr>
          <w:rFonts w:ascii="Arial" w:hAnsi="Arial" w:cs="Arial"/>
          <w:b/>
          <w:bCs/>
          <w:sz w:val="20"/>
        </w:rPr>
        <w:t xml:space="preserve">até </w:t>
      </w:r>
      <w:r w:rsidR="001C4488">
        <w:rPr>
          <w:rFonts w:ascii="Arial" w:hAnsi="Arial" w:cs="Arial"/>
          <w:b/>
          <w:bCs/>
          <w:sz w:val="20"/>
        </w:rPr>
        <w:t>05</w:t>
      </w:r>
      <w:r w:rsidRPr="00910C55">
        <w:rPr>
          <w:rFonts w:ascii="Arial" w:hAnsi="Arial" w:cs="Arial"/>
          <w:b/>
          <w:bCs/>
          <w:sz w:val="20"/>
        </w:rPr>
        <w:t xml:space="preserve"> (</w:t>
      </w:r>
      <w:r w:rsidR="001C4488">
        <w:rPr>
          <w:rFonts w:ascii="Arial" w:hAnsi="Arial" w:cs="Arial"/>
          <w:b/>
          <w:bCs/>
          <w:sz w:val="20"/>
        </w:rPr>
        <w:t>cinco</w:t>
      </w:r>
      <w:r w:rsidRPr="00910C55">
        <w:rPr>
          <w:rFonts w:ascii="Arial" w:hAnsi="Arial" w:cs="Arial"/>
          <w:b/>
          <w:bCs/>
          <w:sz w:val="20"/>
        </w:rPr>
        <w:t>) dias úteis</w:t>
      </w:r>
      <w:r w:rsidRPr="00910C55">
        <w:rPr>
          <w:rFonts w:ascii="Arial" w:hAnsi="Arial" w:cs="Arial"/>
          <w:sz w:val="20"/>
        </w:rPr>
        <w:t xml:space="preserve">, a contar da data de recebimento da notificação. A recusa injustificada da licitante notificada em assinar a Ata de Registro de Preços nos prazos e condições estabelecidas neste Edital caracterizará o descumprimento total da obrigação assumida, sujeitando-a a perda do direito ao registro de preços, bem como às penalidades cabíveis, previstas no Edital; </w:t>
      </w:r>
    </w:p>
    <w:p w:rsidR="00910C55" w:rsidRPr="00176CF4" w:rsidRDefault="00910C55" w:rsidP="00FA74F7">
      <w:pPr>
        <w:pStyle w:val="Textopadro"/>
        <w:widowControl/>
        <w:tabs>
          <w:tab w:val="left" w:pos="-2977"/>
        </w:tabs>
        <w:jc w:val="both"/>
        <w:rPr>
          <w:rFonts w:ascii="Arial" w:hAnsi="Arial" w:cs="Arial"/>
          <w:bCs/>
          <w:sz w:val="20"/>
        </w:rPr>
      </w:pPr>
      <w:r w:rsidRPr="00910C55">
        <w:rPr>
          <w:rFonts w:ascii="Arial" w:hAnsi="Arial" w:cs="Arial"/>
          <w:b/>
          <w:sz w:val="20"/>
        </w:rPr>
        <w:t>11.1.6</w:t>
      </w:r>
      <w:r w:rsidRPr="00910C55">
        <w:rPr>
          <w:rFonts w:ascii="Arial" w:hAnsi="Arial" w:cs="Arial"/>
          <w:sz w:val="20"/>
        </w:rPr>
        <w:t xml:space="preserve">.  </w:t>
      </w:r>
      <w:r w:rsidRPr="00910C55">
        <w:rPr>
          <w:rFonts w:ascii="Arial" w:hAnsi="Arial" w:cs="Arial"/>
          <w:bCs/>
          <w:sz w:val="20"/>
        </w:rPr>
        <w:t>A licitante que, convocada dentro do prazo de validade de sua proposta, não assinar a Ata de Registro de Preços, deixar de entregar documentação exigida neste Edital, apresentar documentação falsa, ensejar o retardamento da execução de seu objeto, não mantiver a proposta, falhar ou fraudar na execução do contrato, comportar-se de modo inidôneo, fizer declaração falsa ou cometer fraude fiscal, garantido o direito do devido processo legal e da prévia e ampla defesa, ficará impedida de licitar e contratar com a Administração Pública pelo prazo de até 5 (cinco) anos, sem prejuízo das multas previstas neste Edital e no contrato e das demais cominações legais, enquanto perdurarem os motivos determinantes da punição ou até que seja promovida a re</w:t>
      </w:r>
      <w:r w:rsidR="00176CF4">
        <w:rPr>
          <w:rFonts w:ascii="Arial" w:hAnsi="Arial" w:cs="Arial"/>
          <w:bCs/>
          <w:sz w:val="20"/>
        </w:rPr>
        <w:t>abilitação perante o Município;</w:t>
      </w:r>
    </w:p>
    <w:p w:rsidR="00910C55" w:rsidRPr="00910C55" w:rsidRDefault="00176CF4" w:rsidP="00FA74F7">
      <w:pPr>
        <w:autoSpaceDE w:val="0"/>
        <w:autoSpaceDN w:val="0"/>
        <w:adjustRightInd w:val="0"/>
        <w:jc w:val="both"/>
        <w:rPr>
          <w:rFonts w:ascii="Arial" w:hAnsi="Arial" w:cs="Arial"/>
          <w:sz w:val="20"/>
        </w:rPr>
      </w:pPr>
      <w:r>
        <w:rPr>
          <w:rFonts w:ascii="Arial" w:hAnsi="Arial" w:cs="Arial"/>
          <w:b/>
          <w:bCs/>
          <w:sz w:val="20"/>
        </w:rPr>
        <w:t>11.1.7</w:t>
      </w:r>
      <w:r w:rsidR="00910C55" w:rsidRPr="00910C55">
        <w:rPr>
          <w:rFonts w:ascii="Arial" w:hAnsi="Arial" w:cs="Arial"/>
          <w:b/>
          <w:bCs/>
          <w:sz w:val="20"/>
        </w:rPr>
        <w:t>.</w:t>
      </w:r>
      <w:r w:rsidR="00910C55" w:rsidRPr="00910C55">
        <w:rPr>
          <w:rFonts w:ascii="Arial" w:hAnsi="Arial" w:cs="Arial"/>
          <w:bCs/>
          <w:sz w:val="20"/>
        </w:rPr>
        <w:t xml:space="preserve"> </w:t>
      </w:r>
      <w:r w:rsidR="00910C55" w:rsidRPr="00910C55">
        <w:rPr>
          <w:rFonts w:ascii="Arial" w:hAnsi="Arial" w:cs="Arial"/>
          <w:sz w:val="20"/>
        </w:rPr>
        <w:t>Os preços registrados e a indicação dos respectivos fornecedores serão divulgados no Diário Oficial, ficando disponibilizados durante toda a vigência da Ata de Registro de Preços;</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sz w:val="20"/>
        </w:rPr>
        <w:t>11.1.</w:t>
      </w:r>
      <w:r w:rsidR="00B147B7">
        <w:rPr>
          <w:rFonts w:ascii="Arial" w:hAnsi="Arial" w:cs="Arial"/>
          <w:b/>
          <w:sz w:val="20"/>
        </w:rPr>
        <w:t>8</w:t>
      </w:r>
      <w:r w:rsidRPr="00910C55">
        <w:rPr>
          <w:rFonts w:ascii="Arial" w:hAnsi="Arial" w:cs="Arial"/>
          <w:b/>
          <w:sz w:val="20"/>
        </w:rPr>
        <w:t xml:space="preserve">. </w:t>
      </w:r>
      <w:r w:rsidRPr="00910C55">
        <w:rPr>
          <w:rFonts w:ascii="Arial" w:hAnsi="Arial" w:cs="Arial"/>
          <w:sz w:val="20"/>
        </w:rPr>
        <w:t>As contratações decorrentes do registro obedecerão à ordem de classificação dos fornecedores constantes na Ata;</w:t>
      </w:r>
    </w:p>
    <w:p w:rsidR="00910C55" w:rsidRPr="00910C55" w:rsidRDefault="00910C55" w:rsidP="00FA74F7">
      <w:pPr>
        <w:autoSpaceDE w:val="0"/>
        <w:autoSpaceDN w:val="0"/>
        <w:adjustRightInd w:val="0"/>
        <w:jc w:val="both"/>
        <w:rPr>
          <w:rFonts w:ascii="Arial" w:hAnsi="Arial" w:cs="Arial"/>
          <w:b/>
          <w:bCs/>
          <w:sz w:val="20"/>
        </w:rPr>
      </w:pPr>
      <w:r w:rsidRPr="00910C55">
        <w:rPr>
          <w:rFonts w:ascii="Arial" w:hAnsi="Arial" w:cs="Arial"/>
          <w:b/>
          <w:bCs/>
          <w:sz w:val="20"/>
        </w:rPr>
        <w:t>11.1.</w:t>
      </w:r>
      <w:r w:rsidR="00B147B7">
        <w:rPr>
          <w:rFonts w:ascii="Arial" w:hAnsi="Arial" w:cs="Arial"/>
          <w:b/>
          <w:bCs/>
          <w:sz w:val="20"/>
        </w:rPr>
        <w:t>9</w:t>
      </w:r>
      <w:r w:rsidRPr="00910C55">
        <w:rPr>
          <w:rFonts w:ascii="Arial" w:hAnsi="Arial" w:cs="Arial"/>
          <w:b/>
          <w:bCs/>
          <w:sz w:val="20"/>
        </w:rPr>
        <w:t>.</w:t>
      </w:r>
      <w:r w:rsidRPr="00910C55">
        <w:rPr>
          <w:rFonts w:ascii="Arial" w:hAnsi="Arial" w:cs="Arial"/>
          <w:bCs/>
          <w:sz w:val="20"/>
        </w:rPr>
        <w:t xml:space="preserve"> A Ata de Registro de Preços poderá sofrer alterações, obedecidas às disposições contidas no art. 65 da Lei n. 8.666/93.</w:t>
      </w:r>
    </w:p>
    <w:p w:rsidR="00910C55" w:rsidRPr="00EE489C" w:rsidRDefault="00910C55" w:rsidP="00FA74F7">
      <w:pPr>
        <w:pStyle w:val="TextosemFormatao"/>
        <w:jc w:val="both"/>
        <w:rPr>
          <w:rFonts w:ascii="Arial" w:eastAsia="MS Mincho" w:hAnsi="Arial" w:cs="Arial"/>
          <w:b/>
          <w:sz w:val="18"/>
        </w:rPr>
      </w:pPr>
    </w:p>
    <w:p w:rsidR="00910C55" w:rsidRPr="00910C55" w:rsidRDefault="00910C55" w:rsidP="00FA74F7">
      <w:pPr>
        <w:pStyle w:val="TextosemFormatao"/>
        <w:shd w:val="clear" w:color="auto" w:fill="D9D9D9" w:themeFill="background1" w:themeFillShade="D9"/>
        <w:jc w:val="both"/>
        <w:rPr>
          <w:rFonts w:ascii="Arial" w:eastAsia="MS Mincho" w:hAnsi="Arial" w:cs="Arial"/>
          <w:b/>
        </w:rPr>
      </w:pPr>
      <w:r w:rsidRPr="00910C55">
        <w:rPr>
          <w:rFonts w:ascii="Arial" w:eastAsia="MS Mincho" w:hAnsi="Arial" w:cs="Arial"/>
          <w:b/>
        </w:rPr>
        <w:t>12.  DOS PREÇOS REGISTRADOS</w:t>
      </w: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bCs/>
        </w:rPr>
        <w:lastRenderedPageBreak/>
        <w:t>12.1</w:t>
      </w:r>
      <w:r w:rsidRPr="00910C55">
        <w:rPr>
          <w:rFonts w:ascii="Arial" w:eastAsia="MS Mincho" w:hAnsi="Arial" w:cs="Arial"/>
        </w:rPr>
        <w:t>–</w:t>
      </w:r>
      <w:r w:rsidRPr="00910C55">
        <w:rPr>
          <w:rFonts w:ascii="Arial" w:eastAsia="MS Mincho" w:hAnsi="Arial" w:cs="Arial"/>
          <w:b/>
          <w:bCs/>
        </w:rPr>
        <w:t xml:space="preserve"> </w:t>
      </w:r>
      <w:r w:rsidRPr="00910C55">
        <w:rPr>
          <w:rFonts w:ascii="Arial" w:eastAsia="MS Mincho" w:hAnsi="Arial" w:cs="Arial"/>
        </w:rPr>
        <w:t>Os preços registrados na Ata de Registro de Preços são inalteráveis durante todo o período de vigência, ressalvados os casos excepcionais que permitam o procedimento de reequilíbrio, conforme as determinações contidas no art. 65 da Lei nº. 8.666/93;</w:t>
      </w: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bCs/>
        </w:rPr>
        <w:t>12.2</w:t>
      </w:r>
      <w:r w:rsidRPr="00910C55">
        <w:rPr>
          <w:rFonts w:ascii="Arial" w:eastAsia="MS Mincho" w:hAnsi="Arial" w:cs="Arial"/>
        </w:rPr>
        <w:t>–</w:t>
      </w:r>
      <w:r w:rsidRPr="00910C55">
        <w:rPr>
          <w:rFonts w:ascii="Arial" w:eastAsia="MS Mincho" w:hAnsi="Arial" w:cs="Arial"/>
          <w:bCs/>
        </w:rPr>
        <w:t xml:space="preserve"> </w:t>
      </w:r>
      <w:r w:rsidRPr="00910C55">
        <w:rPr>
          <w:rFonts w:ascii="Arial" w:eastAsia="MS Mincho" w:hAnsi="Arial" w:cs="Arial"/>
        </w:rPr>
        <w:t xml:space="preserve">Compete ao Órgão Gerenciador, na ocorrência de fato que justifique a redução ou a majoração do preço dos bens ou serviços registrados, promover as necessárias negociações junto aos fornecedores Detentores da Ata; </w:t>
      </w:r>
    </w:p>
    <w:p w:rsidR="00910C55" w:rsidRDefault="00910C55" w:rsidP="00FA74F7">
      <w:pPr>
        <w:pStyle w:val="TextosemFormatao"/>
        <w:jc w:val="both"/>
        <w:rPr>
          <w:rFonts w:ascii="Arial" w:eastAsia="MS Mincho" w:hAnsi="Arial" w:cs="Arial"/>
        </w:rPr>
      </w:pPr>
      <w:r w:rsidRPr="00910C55">
        <w:rPr>
          <w:rFonts w:ascii="Arial" w:eastAsia="MS Mincho" w:hAnsi="Arial" w:cs="Arial"/>
          <w:b/>
          <w:bCs/>
        </w:rPr>
        <w:t>12.3</w:t>
      </w:r>
      <w:r w:rsidRPr="00910C55">
        <w:rPr>
          <w:rFonts w:ascii="Arial" w:eastAsia="MS Mincho" w:hAnsi="Arial" w:cs="Arial"/>
        </w:rPr>
        <w:t>–</w:t>
      </w:r>
      <w:r w:rsidRPr="00910C55">
        <w:rPr>
          <w:rFonts w:ascii="Arial" w:eastAsia="MS Mincho" w:hAnsi="Arial" w:cs="Arial"/>
          <w:b/>
          <w:bCs/>
        </w:rPr>
        <w:t xml:space="preserve"> </w:t>
      </w:r>
      <w:r w:rsidRPr="00910C55">
        <w:rPr>
          <w:rFonts w:ascii="Arial" w:eastAsia="MS Mincho" w:hAnsi="Arial" w:cs="Arial"/>
        </w:rPr>
        <w:t xml:space="preserve">Decorrido o prazo de validade da proposta, os preços poderão ser revistos, por solicitação expressa da detentora do </w:t>
      </w:r>
      <w:r w:rsidRPr="00910C55">
        <w:rPr>
          <w:rFonts w:ascii="Arial" w:eastAsia="MS Mincho" w:hAnsi="Arial" w:cs="Arial"/>
          <w:b/>
          <w:bCs/>
        </w:rPr>
        <w:t>Sistema de Registro de Preços</w:t>
      </w:r>
      <w:r w:rsidRPr="00910C55">
        <w:rPr>
          <w:rFonts w:ascii="Arial" w:eastAsia="MS Mincho" w:hAnsi="Arial" w:cs="Arial"/>
        </w:rPr>
        <w:t>, mediante comprovação, devidamente dirigida e protocolada diretamente na Gerência do Sistema de Registro de Preço;</w:t>
      </w:r>
    </w:p>
    <w:p w:rsidR="00EE489C" w:rsidRPr="00EE489C" w:rsidRDefault="00EE489C" w:rsidP="00FA74F7">
      <w:pPr>
        <w:pStyle w:val="TextosemFormatao"/>
        <w:jc w:val="both"/>
        <w:rPr>
          <w:rFonts w:ascii="Arial" w:eastAsia="MS Mincho" w:hAnsi="Arial" w:cs="Arial"/>
          <w:sz w:val="18"/>
        </w:rPr>
      </w:pPr>
    </w:p>
    <w:p w:rsidR="00910C55" w:rsidRPr="00910C55" w:rsidRDefault="00910C55" w:rsidP="00FA74F7">
      <w:pPr>
        <w:pStyle w:val="TextosemFormatao"/>
        <w:shd w:val="clear" w:color="auto" w:fill="D9D9D9" w:themeFill="background1" w:themeFillShade="D9"/>
        <w:jc w:val="both"/>
        <w:rPr>
          <w:rFonts w:ascii="Arial" w:eastAsia="MS Mincho" w:hAnsi="Arial" w:cs="Arial"/>
          <w:b/>
          <w:bCs/>
        </w:rPr>
      </w:pPr>
      <w:r w:rsidRPr="00910C55">
        <w:rPr>
          <w:rFonts w:ascii="Arial" w:eastAsia="MS Mincho" w:hAnsi="Arial" w:cs="Arial"/>
          <w:b/>
        </w:rPr>
        <w:t xml:space="preserve">13. </w:t>
      </w:r>
      <w:r w:rsidRPr="00910C55">
        <w:rPr>
          <w:rFonts w:ascii="Arial" w:eastAsia="MS Mincho" w:hAnsi="Arial" w:cs="Arial"/>
          <w:b/>
          <w:bCs/>
        </w:rPr>
        <w:t xml:space="preserve"> DA REVISÃO DE PREÇOS – REDUÇÃO</w:t>
      </w: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rPr>
        <w:t xml:space="preserve">13.1. </w:t>
      </w:r>
      <w:r w:rsidRPr="00910C55">
        <w:rPr>
          <w:rFonts w:ascii="Arial" w:eastAsia="MS Mincho" w:hAnsi="Arial" w:cs="Arial"/>
        </w:rPr>
        <w:t>Quando o preço inicialmente registrado, por motivo superveniente, tornar-se superior ao preço praticado no mercado, caberá ao Órgão Gerenciador convocar o fornecedor para uma negociação, com vistas à redução de preços, podendo ocorrer o seguinte:</w:t>
      </w:r>
    </w:p>
    <w:p w:rsidR="00910C55" w:rsidRPr="00910C55" w:rsidRDefault="00910C55" w:rsidP="00EE489C">
      <w:pPr>
        <w:pStyle w:val="TextosemFormatao"/>
        <w:ind w:firstLine="284"/>
        <w:jc w:val="both"/>
        <w:rPr>
          <w:rFonts w:ascii="Arial" w:eastAsia="MS Mincho" w:hAnsi="Arial" w:cs="Arial"/>
        </w:rPr>
      </w:pPr>
      <w:r w:rsidRPr="00910C55">
        <w:rPr>
          <w:rFonts w:ascii="Arial" w:eastAsia="MS Mincho" w:hAnsi="Arial" w:cs="Arial"/>
          <w:b/>
        </w:rPr>
        <w:t>I-</w:t>
      </w:r>
      <w:r w:rsidRPr="00910C55">
        <w:rPr>
          <w:rFonts w:ascii="Arial" w:eastAsia="MS Mincho" w:hAnsi="Arial" w:cs="Arial"/>
        </w:rPr>
        <w:t xml:space="preserve"> Aceitação da negociação, quando o fornecedor aceitar reduzir o seu preço aos limites encontrados e compatíveis aos de mercado, devendo o novo preço ser registrado na Ata como alteração posterior;</w:t>
      </w:r>
    </w:p>
    <w:p w:rsidR="00910C55" w:rsidRPr="00910C55" w:rsidRDefault="00910C55" w:rsidP="00EE489C">
      <w:pPr>
        <w:pStyle w:val="TextosemFormatao"/>
        <w:ind w:firstLine="284"/>
        <w:jc w:val="both"/>
        <w:rPr>
          <w:rFonts w:ascii="Arial" w:eastAsia="MS Mincho" w:hAnsi="Arial" w:cs="Arial"/>
        </w:rPr>
      </w:pPr>
      <w:r w:rsidRPr="00910C55">
        <w:rPr>
          <w:rFonts w:ascii="Arial" w:eastAsia="MS Mincho" w:hAnsi="Arial" w:cs="Arial"/>
          <w:b/>
        </w:rPr>
        <w:t>II-</w:t>
      </w:r>
      <w:r w:rsidRPr="00910C55">
        <w:rPr>
          <w:rFonts w:ascii="Arial" w:eastAsia="MS Mincho" w:hAnsi="Arial" w:cs="Arial"/>
        </w:rPr>
        <w:t xml:space="preserve"> Negociação frustrada, assim entendida aquela em que o fornecedor Detentor da Ata não aceita reduzir seu preço ao valor de mercado, devendo, neste caso, ser liberado do compromisso assumido, para a convocação do fornecedor seguinte, respeitada a ordem classificatória, para negociação;</w:t>
      </w:r>
    </w:p>
    <w:p w:rsidR="00910C55" w:rsidRPr="00910C55" w:rsidRDefault="00910C55" w:rsidP="00EE489C">
      <w:pPr>
        <w:pStyle w:val="TextosemFormatao"/>
        <w:ind w:firstLine="284"/>
        <w:jc w:val="both"/>
        <w:rPr>
          <w:rFonts w:ascii="Arial" w:eastAsia="MS Mincho" w:hAnsi="Arial" w:cs="Arial"/>
        </w:rPr>
      </w:pPr>
      <w:r w:rsidRPr="00910C55">
        <w:rPr>
          <w:rFonts w:ascii="Arial" w:eastAsia="MS Mincho" w:hAnsi="Arial" w:cs="Arial"/>
          <w:b/>
        </w:rPr>
        <w:t>III-</w:t>
      </w:r>
      <w:r w:rsidRPr="00910C55">
        <w:rPr>
          <w:rFonts w:ascii="Arial" w:eastAsia="MS Mincho" w:hAnsi="Arial" w:cs="Arial"/>
        </w:rPr>
        <w:t xml:space="preserve"> Se no caso do inciso II, a negociação frustrada se estender a todos os demais fornecedores registrados na Ata, não tendo qualquer deles reduzido o preço do bem ou serviço ao patamar compatível com o mercado, caberá ao Órgão Participante providenciar a contratação desejada por meio de outro certame licitatório regular.</w:t>
      </w:r>
    </w:p>
    <w:p w:rsidR="00910C55" w:rsidRDefault="00910C55" w:rsidP="00FA74F7">
      <w:pPr>
        <w:pStyle w:val="TextosemFormatao"/>
        <w:jc w:val="both"/>
        <w:rPr>
          <w:rFonts w:ascii="Arial" w:eastAsia="MS Mincho" w:hAnsi="Arial" w:cs="Arial"/>
          <w:b/>
          <w:sz w:val="18"/>
        </w:rPr>
      </w:pPr>
    </w:p>
    <w:p w:rsidR="004F135A" w:rsidRPr="00EE489C" w:rsidRDefault="004F135A" w:rsidP="00FA74F7">
      <w:pPr>
        <w:pStyle w:val="TextosemFormatao"/>
        <w:jc w:val="both"/>
        <w:rPr>
          <w:rFonts w:ascii="Arial" w:eastAsia="MS Mincho" w:hAnsi="Arial" w:cs="Arial"/>
          <w:b/>
          <w:sz w:val="18"/>
        </w:rPr>
      </w:pPr>
    </w:p>
    <w:p w:rsidR="00910C55" w:rsidRPr="00910C55" w:rsidRDefault="00910C55" w:rsidP="00FA74F7">
      <w:pPr>
        <w:pStyle w:val="TextosemFormatao"/>
        <w:shd w:val="clear" w:color="auto" w:fill="D9D9D9" w:themeFill="background1" w:themeFillShade="D9"/>
        <w:jc w:val="both"/>
        <w:rPr>
          <w:rFonts w:ascii="Arial" w:eastAsia="MS Mincho" w:hAnsi="Arial" w:cs="Arial"/>
          <w:b/>
        </w:rPr>
      </w:pPr>
      <w:r w:rsidRPr="00910C55">
        <w:rPr>
          <w:rFonts w:ascii="Arial" w:eastAsia="MS Mincho" w:hAnsi="Arial" w:cs="Arial"/>
          <w:b/>
        </w:rPr>
        <w:t>14. DO REEQUILIBRIO ECONOMICO-FNANCEIRO DE PREÇOS – MAJORAÇÃO</w:t>
      </w:r>
    </w:p>
    <w:p w:rsidR="00910C55" w:rsidRPr="00910C55" w:rsidRDefault="00910C55" w:rsidP="00FA74F7">
      <w:pPr>
        <w:autoSpaceDE w:val="0"/>
        <w:autoSpaceDN w:val="0"/>
        <w:adjustRightInd w:val="0"/>
        <w:jc w:val="both"/>
        <w:rPr>
          <w:rFonts w:ascii="Arial" w:hAnsi="Arial" w:cs="Arial"/>
          <w:sz w:val="20"/>
        </w:rPr>
      </w:pPr>
      <w:r w:rsidRPr="00910C55">
        <w:rPr>
          <w:rFonts w:ascii="Arial" w:eastAsia="MS Mincho" w:hAnsi="Arial" w:cs="Arial"/>
          <w:b/>
          <w:sz w:val="20"/>
        </w:rPr>
        <w:t xml:space="preserve">14.1. </w:t>
      </w:r>
      <w:r w:rsidRPr="00910C55">
        <w:rPr>
          <w:rFonts w:ascii="Arial" w:hAnsi="Arial" w:cs="Arial"/>
          <w:sz w:val="20"/>
        </w:rPr>
        <w:t>Quando o preço de mercado se tornar superior aos preços registrados no SRP, de forma a comprometer o fornecimento pelo Detentor da Ata, nas condições inicialmente acordadas, dever-se-á obedecer ao seguinte procedimento:</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14.2.</w:t>
      </w:r>
      <w:r w:rsidRPr="00910C55">
        <w:rPr>
          <w:rFonts w:ascii="Arial" w:hAnsi="Arial" w:cs="Arial"/>
          <w:bCs/>
          <w:sz w:val="20"/>
        </w:rPr>
        <w:t xml:space="preserve"> </w:t>
      </w:r>
      <w:r w:rsidRPr="00910C55">
        <w:rPr>
          <w:rFonts w:ascii="Arial" w:hAnsi="Arial" w:cs="Arial"/>
          <w:sz w:val="20"/>
        </w:rPr>
        <w:t>Cabe ao fornecedor protocolar junto ao Órgão Gerenciador, respeitados o prazo da validade da proposta, um requerimento de reequilíbrio econômico-financeiro de preços devidamente justificado e instruído com documentos capazes de evidenciar o surgimento de uma onerosidade excessiva em relação às obrigações inicialmente assumidas, produzida pelo aumento no custo do bem ou serviço no mercado atual, valendo-se, por exemplo, de notas fiscais antigas e recentes, listas de preços de fabricantes, comprovantes de transporte de mercadorias, dentre outros pertinentes;</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 xml:space="preserve">14.3. </w:t>
      </w:r>
      <w:r w:rsidRPr="00910C55">
        <w:rPr>
          <w:rFonts w:ascii="Arial" w:hAnsi="Arial" w:cs="Arial"/>
          <w:sz w:val="20"/>
        </w:rPr>
        <w:t>Ao Órgão Gerenciador cabe a realização das pesquisas de mercado e demais atos necessários, com vistas à verificação da ocorrência da majoração alegada pelo fornecedor.</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14.4.</w:t>
      </w:r>
      <w:r w:rsidRPr="00910C55">
        <w:rPr>
          <w:rFonts w:ascii="Arial" w:hAnsi="Arial" w:cs="Arial"/>
          <w:bCs/>
          <w:sz w:val="20"/>
        </w:rPr>
        <w:t xml:space="preserve"> </w:t>
      </w:r>
      <w:r w:rsidRPr="00910C55">
        <w:rPr>
          <w:rFonts w:ascii="Arial" w:hAnsi="Arial" w:cs="Arial"/>
          <w:sz w:val="20"/>
        </w:rPr>
        <w:t>O requerimento de Reequilíbrio de Preços será apreciado pelo gerente do Sistema de Registro de Preço ao qual caberá, também, a homologação da decisão final, após a submissão do procedimento à Procuradoria Geral do Município para fins de análise e parecer;</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14.5.</w:t>
      </w:r>
      <w:r w:rsidRPr="00910C55">
        <w:rPr>
          <w:rFonts w:ascii="Arial" w:hAnsi="Arial" w:cs="Arial"/>
          <w:bCs/>
          <w:sz w:val="20"/>
        </w:rPr>
        <w:t xml:space="preserve"> </w:t>
      </w:r>
      <w:r w:rsidRPr="00910C55">
        <w:rPr>
          <w:rFonts w:ascii="Arial" w:hAnsi="Arial" w:cs="Arial"/>
          <w:sz w:val="20"/>
        </w:rPr>
        <w:t>É vedado ao Detentor do Registro interromper o fornecimento ou a prestação dos serviços enquanto aguarda o trâmite dos Requerimentos de Reequilíbrio de Preços, sob pena de aplicação das sanções estabelecidas no ato convocatório, na Ata de Registro e na legislação pertinente;</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 xml:space="preserve">14.6. </w:t>
      </w:r>
      <w:r w:rsidRPr="00910C55">
        <w:rPr>
          <w:rFonts w:ascii="Arial" w:hAnsi="Arial" w:cs="Arial"/>
          <w:sz w:val="20"/>
        </w:rPr>
        <w:t xml:space="preserve">Confirmada a veracidade das alegações do fornecedor e deferido, por decisão do Órgão Gerenciador, o reequilíbrio econômico-financeiro requerido, deverá ser providenciada a </w:t>
      </w:r>
      <w:r w:rsidRPr="00910C55">
        <w:rPr>
          <w:rFonts w:ascii="Arial" w:hAnsi="Arial" w:cs="Arial"/>
          <w:b/>
          <w:bCs/>
          <w:sz w:val="20"/>
        </w:rPr>
        <w:t xml:space="preserve">publicação da alteração </w:t>
      </w:r>
      <w:r w:rsidRPr="00910C55">
        <w:rPr>
          <w:rFonts w:ascii="Arial" w:hAnsi="Arial" w:cs="Arial"/>
          <w:sz w:val="20"/>
        </w:rPr>
        <w:t>da Ata de Registro de Preços, para fins de validade do novo preço registrado;</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 xml:space="preserve">14.7. </w:t>
      </w:r>
      <w:r w:rsidRPr="00910C55">
        <w:rPr>
          <w:rFonts w:ascii="Arial" w:hAnsi="Arial" w:cs="Arial"/>
          <w:sz w:val="20"/>
        </w:rPr>
        <w:t>Os preços resultantes de reequilíbrio econômico-financeiro terão a validade vinculada ao prazo regular de validade da Ata de Registro;</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 xml:space="preserve">14.8. </w:t>
      </w:r>
      <w:r w:rsidRPr="00910C55">
        <w:rPr>
          <w:rFonts w:ascii="Arial" w:hAnsi="Arial" w:cs="Arial"/>
          <w:sz w:val="20"/>
        </w:rPr>
        <w:t>No caso de indeferimento do Requerimento de Reequilíbrio Econômico- Financeiro, poderá o Órgão Gerenciador liberar o Detentor da Ata do compromisso assumido, sem aplicação de penalidade, mediante decisão fundamentada;</w:t>
      </w: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 xml:space="preserve">14.9. </w:t>
      </w:r>
      <w:r w:rsidRPr="00910C55">
        <w:rPr>
          <w:rFonts w:ascii="Arial" w:hAnsi="Arial" w:cs="Arial"/>
          <w:sz w:val="20"/>
        </w:rPr>
        <w:t>Se liberado o primeiro Detentor da Ata, poderá o Órgão Gerenciador providenciar a convocação dos detentores remanescentes, respeitada a ordem classificatória, para fins de renegociação dos preços registrados;</w:t>
      </w:r>
    </w:p>
    <w:p w:rsidR="00910C55" w:rsidRPr="00A9595D" w:rsidRDefault="00910C55" w:rsidP="00FA74F7">
      <w:pPr>
        <w:pStyle w:val="TextosemFormatao"/>
        <w:jc w:val="both"/>
        <w:rPr>
          <w:rFonts w:ascii="Arial" w:eastAsia="MS Mincho" w:hAnsi="Arial" w:cs="Arial"/>
          <w:b/>
          <w:sz w:val="18"/>
        </w:rPr>
      </w:pPr>
    </w:p>
    <w:p w:rsidR="00910C55" w:rsidRPr="00910C55" w:rsidRDefault="00910C55" w:rsidP="00FA74F7">
      <w:pPr>
        <w:pStyle w:val="TextosemFormatao"/>
        <w:shd w:val="clear" w:color="auto" w:fill="D9D9D9" w:themeFill="background1" w:themeFillShade="D9"/>
        <w:jc w:val="both"/>
        <w:rPr>
          <w:rFonts w:ascii="Arial" w:eastAsia="MS Mincho" w:hAnsi="Arial" w:cs="Arial"/>
          <w:b/>
        </w:rPr>
      </w:pPr>
      <w:r w:rsidRPr="00910C55">
        <w:rPr>
          <w:rFonts w:ascii="Arial" w:eastAsia="MS Mincho" w:hAnsi="Arial" w:cs="Arial"/>
          <w:b/>
        </w:rPr>
        <w:t>15.  DA INATERABILIDADE DO OBJETO</w:t>
      </w: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bCs/>
        </w:rPr>
        <w:t>15.1.</w:t>
      </w:r>
      <w:r w:rsidRPr="00910C55">
        <w:rPr>
          <w:rFonts w:ascii="Arial" w:eastAsia="MS Mincho" w:hAnsi="Arial" w:cs="Arial"/>
          <w:bCs/>
        </w:rPr>
        <w:t xml:space="preserve"> </w:t>
      </w:r>
      <w:r w:rsidRPr="00910C55">
        <w:rPr>
          <w:rFonts w:ascii="Arial" w:eastAsia="MS Mincho" w:hAnsi="Arial" w:cs="Arial"/>
        </w:rPr>
        <w:t>É vedado o recebimento de produtos ou serviços que possuam marca ou características diversas das constantes na Ata de Registro de Preços e na proposta, bem como descaracterize de qualquer forma o objeto licitado, salvo por ocorrência de fato superveniente ou por motivo de força maior, devidamente justificado, e aceito pela Administração.</w:t>
      </w:r>
    </w:p>
    <w:p w:rsidR="00910C55" w:rsidRPr="00A9595D" w:rsidRDefault="00910C55" w:rsidP="00FA74F7">
      <w:pPr>
        <w:pStyle w:val="TextosemFormatao"/>
        <w:jc w:val="both"/>
        <w:rPr>
          <w:rFonts w:ascii="Arial" w:eastAsia="MS Mincho" w:hAnsi="Arial" w:cs="Arial"/>
          <w:b/>
          <w:sz w:val="18"/>
        </w:rPr>
      </w:pPr>
    </w:p>
    <w:p w:rsidR="00910C55" w:rsidRPr="00910C55" w:rsidRDefault="00910C55" w:rsidP="00FA74F7">
      <w:pPr>
        <w:pStyle w:val="TextosemFormatao"/>
        <w:shd w:val="clear" w:color="auto" w:fill="D9D9D9" w:themeFill="background1" w:themeFillShade="D9"/>
        <w:jc w:val="both"/>
        <w:rPr>
          <w:rFonts w:ascii="Arial" w:eastAsia="MS Mincho" w:hAnsi="Arial" w:cs="Arial"/>
          <w:b/>
          <w:bCs/>
        </w:rPr>
      </w:pPr>
      <w:r w:rsidRPr="00910C55">
        <w:rPr>
          <w:rFonts w:ascii="Arial" w:eastAsia="MS Mincho" w:hAnsi="Arial" w:cs="Arial"/>
          <w:b/>
        </w:rPr>
        <w:t xml:space="preserve">16.  </w:t>
      </w:r>
      <w:r w:rsidRPr="00910C55">
        <w:rPr>
          <w:rFonts w:ascii="Arial" w:eastAsia="MS Mincho" w:hAnsi="Arial" w:cs="Arial"/>
          <w:b/>
          <w:bCs/>
        </w:rPr>
        <w:t>DO CANCELAMENTO DA ATA DE REGISTRO DE PREÇOS</w:t>
      </w: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bCs/>
        </w:rPr>
        <w:lastRenderedPageBreak/>
        <w:t>16.1.</w:t>
      </w:r>
      <w:r w:rsidRPr="00910C55">
        <w:rPr>
          <w:rFonts w:ascii="Arial" w:eastAsia="MS Mincho" w:hAnsi="Arial" w:cs="Arial"/>
          <w:bCs/>
        </w:rPr>
        <w:t xml:space="preserve"> </w:t>
      </w:r>
      <w:r w:rsidRPr="00910C55">
        <w:rPr>
          <w:rFonts w:ascii="Arial" w:eastAsia="MS Mincho" w:hAnsi="Arial" w:cs="Arial"/>
        </w:rPr>
        <w:t>O fornecedor terá seu registro cancelado quando:</w:t>
      </w:r>
    </w:p>
    <w:p w:rsidR="00910C55" w:rsidRPr="00910C55" w:rsidRDefault="00910C55" w:rsidP="00EE489C">
      <w:pPr>
        <w:pStyle w:val="TextosemFormatao"/>
        <w:ind w:firstLine="284"/>
        <w:jc w:val="both"/>
        <w:rPr>
          <w:rFonts w:ascii="Arial" w:eastAsia="MS Mincho" w:hAnsi="Arial" w:cs="Arial"/>
        </w:rPr>
      </w:pPr>
      <w:r w:rsidRPr="00910C55">
        <w:rPr>
          <w:rFonts w:ascii="Arial" w:eastAsia="MS Mincho" w:hAnsi="Arial" w:cs="Arial"/>
        </w:rPr>
        <w:t>I. descumprir disposições da respectiva Ata de Registro de Preços, do edital ou das leis aplicáveis ao caso;</w:t>
      </w:r>
    </w:p>
    <w:p w:rsidR="00910C55" w:rsidRPr="00910C55" w:rsidRDefault="00910C55" w:rsidP="00EE489C">
      <w:pPr>
        <w:pStyle w:val="TextosemFormatao"/>
        <w:ind w:left="284"/>
        <w:jc w:val="both"/>
        <w:rPr>
          <w:rFonts w:ascii="Arial" w:eastAsia="MS Mincho" w:hAnsi="Arial" w:cs="Arial"/>
        </w:rPr>
      </w:pPr>
      <w:r w:rsidRPr="00910C55">
        <w:rPr>
          <w:rFonts w:ascii="Arial" w:eastAsia="MS Mincho" w:hAnsi="Arial" w:cs="Arial"/>
        </w:rPr>
        <w:t>II. Não assinar o contrato ou retirar a Nota de Empenho ou instrumento equivalente, no prazo estabelecido pela Administração, sem justificativa aceitável;</w:t>
      </w:r>
    </w:p>
    <w:p w:rsidR="00910C55" w:rsidRPr="00910C55" w:rsidRDefault="00910C55" w:rsidP="00EE489C">
      <w:pPr>
        <w:pStyle w:val="TextosemFormatao"/>
        <w:ind w:left="284"/>
        <w:jc w:val="both"/>
        <w:rPr>
          <w:rFonts w:ascii="Arial" w:eastAsia="MS Mincho" w:hAnsi="Arial" w:cs="Arial"/>
        </w:rPr>
      </w:pPr>
      <w:r w:rsidRPr="00910C55">
        <w:rPr>
          <w:rFonts w:ascii="Arial" w:eastAsia="MS Mincho" w:hAnsi="Arial" w:cs="Arial"/>
        </w:rPr>
        <w:t>III. Restar frustrada a renegociação de preços, seja por majoração ou redução;</w:t>
      </w:r>
    </w:p>
    <w:p w:rsidR="00910C55" w:rsidRPr="00910C55" w:rsidRDefault="00910C55" w:rsidP="00EE489C">
      <w:pPr>
        <w:pStyle w:val="TextosemFormatao"/>
        <w:ind w:firstLine="284"/>
        <w:jc w:val="both"/>
        <w:rPr>
          <w:rFonts w:ascii="Arial" w:eastAsia="MS Mincho" w:hAnsi="Arial" w:cs="Arial"/>
        </w:rPr>
      </w:pPr>
      <w:r w:rsidRPr="00910C55">
        <w:rPr>
          <w:rFonts w:ascii="Arial" w:eastAsia="MS Mincho" w:hAnsi="Arial" w:cs="Arial"/>
        </w:rPr>
        <w:t xml:space="preserve">IV. Tiver deferida sua solicitação de cancelamento, nos termos do Decreto Municipal; </w:t>
      </w:r>
    </w:p>
    <w:p w:rsidR="00910C55" w:rsidRDefault="00910C55" w:rsidP="00EE489C">
      <w:pPr>
        <w:pStyle w:val="TextosemFormatao"/>
        <w:ind w:firstLine="284"/>
        <w:jc w:val="both"/>
        <w:rPr>
          <w:rFonts w:ascii="Arial" w:eastAsia="MS Mincho" w:hAnsi="Arial" w:cs="Arial"/>
        </w:rPr>
      </w:pPr>
      <w:r w:rsidRPr="00910C55">
        <w:rPr>
          <w:rFonts w:ascii="Arial" w:eastAsia="MS Mincho" w:hAnsi="Arial" w:cs="Arial"/>
        </w:rPr>
        <w:t>V. Estiverem presentes razões de interesse público;</w:t>
      </w:r>
    </w:p>
    <w:p w:rsidR="00B147B7" w:rsidRPr="00BC2C42" w:rsidRDefault="00B147B7" w:rsidP="00FA74F7">
      <w:pPr>
        <w:pStyle w:val="TextosemFormatao"/>
        <w:jc w:val="both"/>
        <w:rPr>
          <w:rFonts w:ascii="Arial" w:eastAsia="MS Mincho" w:hAnsi="Arial" w:cs="Arial"/>
          <w:sz w:val="18"/>
        </w:rPr>
      </w:pP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bCs/>
        </w:rPr>
        <w:t>16.2.</w:t>
      </w:r>
      <w:r w:rsidRPr="00910C55">
        <w:rPr>
          <w:rFonts w:ascii="Arial" w:eastAsia="MS Mincho" w:hAnsi="Arial" w:cs="Arial"/>
          <w:bCs/>
        </w:rPr>
        <w:t xml:space="preserve"> </w:t>
      </w:r>
      <w:r w:rsidRPr="00910C55">
        <w:rPr>
          <w:rFonts w:ascii="Arial" w:eastAsia="MS Mincho" w:hAnsi="Arial" w:cs="Arial"/>
        </w:rPr>
        <w:t xml:space="preserve"> O cancelamento de registro deverá ser formalizado pelo Órgão Gerenciador, mediante decisão fundamentada, ressalvada, em qualquer caso, a aplicação das sanções definidas em lei;</w:t>
      </w:r>
    </w:p>
    <w:p w:rsidR="00910C55" w:rsidRPr="00910C55" w:rsidRDefault="00910C55" w:rsidP="00FA74F7">
      <w:pPr>
        <w:pStyle w:val="TextosemFormatao"/>
        <w:jc w:val="both"/>
        <w:rPr>
          <w:rFonts w:ascii="Arial" w:eastAsia="MS Mincho" w:hAnsi="Arial" w:cs="Arial"/>
        </w:rPr>
      </w:pPr>
      <w:r w:rsidRPr="00910C55">
        <w:rPr>
          <w:rFonts w:ascii="Arial" w:eastAsia="MS Mincho" w:hAnsi="Arial" w:cs="Arial"/>
          <w:b/>
          <w:bCs/>
        </w:rPr>
        <w:t xml:space="preserve">16.3. </w:t>
      </w:r>
      <w:r w:rsidRPr="00910C55">
        <w:rPr>
          <w:rFonts w:ascii="Arial" w:eastAsia="MS Mincho" w:hAnsi="Arial" w:cs="Arial"/>
        </w:rPr>
        <w:t>O fornecedor poderá solicitar ao Órgão Gerenciador, mediante requerimento devidamente instruído, o cancelamento do seu registro de preço na ocorrência de fato superveniente, decorrentes de caso fortuito ou de força maior, capaz de comprometer a perfeita execução contratual;</w:t>
      </w:r>
    </w:p>
    <w:p w:rsidR="00910C55" w:rsidRPr="00910C55" w:rsidRDefault="00910C55" w:rsidP="00FA74F7">
      <w:pPr>
        <w:pStyle w:val="TextosemFormatao"/>
        <w:jc w:val="both"/>
        <w:rPr>
          <w:rFonts w:ascii="Arial" w:eastAsia="MS Mincho" w:hAnsi="Arial" w:cs="Arial"/>
          <w:bCs/>
        </w:rPr>
      </w:pPr>
      <w:r w:rsidRPr="00910C55">
        <w:rPr>
          <w:rFonts w:ascii="Arial" w:eastAsia="MS Mincho" w:hAnsi="Arial" w:cs="Arial"/>
          <w:b/>
          <w:bCs/>
        </w:rPr>
        <w:t>16.4.</w:t>
      </w:r>
      <w:r w:rsidRPr="00910C55">
        <w:rPr>
          <w:rFonts w:ascii="Arial" w:eastAsia="MS Mincho" w:hAnsi="Arial" w:cs="Arial"/>
          <w:bCs/>
        </w:rPr>
        <w:t xml:space="preserve"> </w:t>
      </w:r>
      <w:r w:rsidRPr="00910C55">
        <w:rPr>
          <w:rFonts w:ascii="Arial" w:eastAsia="MS Mincho" w:hAnsi="Arial" w:cs="Arial"/>
        </w:rPr>
        <w:t xml:space="preserve">Conforme recomende a situação, poderá o Órgão Gerenciador realizar as diligências que entender necessárias para a verificação da ocorrência do fato alegado pelo fornecedor como </w:t>
      </w:r>
      <w:proofErr w:type="spellStart"/>
      <w:r w:rsidRPr="00910C55">
        <w:rPr>
          <w:rFonts w:ascii="Arial" w:eastAsia="MS Mincho" w:hAnsi="Arial" w:cs="Arial"/>
        </w:rPr>
        <w:t>ensejador</w:t>
      </w:r>
      <w:proofErr w:type="spellEnd"/>
      <w:r w:rsidRPr="00910C55">
        <w:rPr>
          <w:rFonts w:ascii="Arial" w:eastAsia="MS Mincho" w:hAnsi="Arial" w:cs="Arial"/>
        </w:rPr>
        <w:t xml:space="preserve"> da solicitação de cancelamento;</w:t>
      </w:r>
    </w:p>
    <w:p w:rsidR="00910C55" w:rsidRPr="00910C55" w:rsidRDefault="00910C55" w:rsidP="00FA74F7">
      <w:pPr>
        <w:pStyle w:val="Textopadro"/>
        <w:widowControl/>
        <w:tabs>
          <w:tab w:val="left" w:pos="705"/>
        </w:tabs>
        <w:jc w:val="both"/>
        <w:rPr>
          <w:rFonts w:ascii="Arial" w:hAnsi="Arial" w:cs="Arial"/>
          <w:sz w:val="20"/>
        </w:rPr>
      </w:pPr>
      <w:r w:rsidRPr="00910C55">
        <w:rPr>
          <w:rFonts w:ascii="Arial" w:eastAsia="MS Mincho" w:hAnsi="Arial" w:cs="Arial"/>
          <w:b/>
          <w:bCs/>
          <w:sz w:val="20"/>
        </w:rPr>
        <w:t>16.5.</w:t>
      </w:r>
      <w:r w:rsidRPr="00910C55">
        <w:rPr>
          <w:rFonts w:ascii="Arial" w:eastAsia="MS Mincho" w:hAnsi="Arial" w:cs="Arial"/>
          <w:bCs/>
          <w:sz w:val="20"/>
        </w:rPr>
        <w:t xml:space="preserve"> </w:t>
      </w:r>
      <w:r w:rsidRPr="00910C55">
        <w:rPr>
          <w:rFonts w:ascii="Arial" w:eastAsia="MS Mincho" w:hAnsi="Arial" w:cs="Arial"/>
          <w:sz w:val="20"/>
        </w:rPr>
        <w:t>O cancelamento do registro, se deferido, somente terá validade após as publicações, sendo, desta forma, vedada a interrupção no fornecimento de bens ou na prestação de serviços cuja requisição, empenho ou documento similar tenha sido despachado antes dessa ata.</w:t>
      </w:r>
    </w:p>
    <w:p w:rsidR="00910C55" w:rsidRPr="00A9595D" w:rsidRDefault="00910C55" w:rsidP="00FA74F7">
      <w:pPr>
        <w:pStyle w:val="Textopadro"/>
        <w:widowControl/>
        <w:jc w:val="both"/>
        <w:rPr>
          <w:rFonts w:ascii="Arial" w:hAnsi="Arial" w:cs="Arial"/>
          <w:sz w:val="18"/>
        </w:rPr>
      </w:pPr>
    </w:p>
    <w:p w:rsidR="00910C55" w:rsidRPr="00910C55" w:rsidRDefault="00910C55" w:rsidP="00FA74F7">
      <w:pPr>
        <w:pStyle w:val="TextosemFormatao"/>
        <w:shd w:val="clear" w:color="auto" w:fill="D9D9D9" w:themeFill="background1" w:themeFillShade="D9"/>
        <w:jc w:val="both"/>
        <w:rPr>
          <w:rFonts w:ascii="Arial" w:eastAsia="MS Mincho" w:hAnsi="Arial" w:cs="Arial"/>
          <w:b/>
        </w:rPr>
      </w:pPr>
      <w:r w:rsidRPr="00910C55">
        <w:rPr>
          <w:rFonts w:ascii="Arial" w:eastAsia="MS Mincho" w:hAnsi="Arial" w:cs="Arial"/>
          <w:b/>
        </w:rPr>
        <w:t>17.  DAS PENALIDADES</w:t>
      </w:r>
    </w:p>
    <w:p w:rsidR="00910C55" w:rsidRDefault="00910C55" w:rsidP="00FA74F7">
      <w:pPr>
        <w:jc w:val="both"/>
        <w:rPr>
          <w:rFonts w:ascii="Arial" w:hAnsi="Arial" w:cs="Arial"/>
          <w:sz w:val="20"/>
        </w:rPr>
      </w:pPr>
      <w:r w:rsidRPr="00910C55">
        <w:rPr>
          <w:rFonts w:ascii="Arial" w:hAnsi="Arial" w:cs="Arial"/>
          <w:sz w:val="20"/>
        </w:rPr>
        <w:t>(Artigo 7</w:t>
      </w:r>
      <w:r w:rsidRPr="00910C55">
        <w:rPr>
          <w:rFonts w:ascii="Arial" w:hAnsi="Arial" w:cs="Arial"/>
          <w:sz w:val="20"/>
          <w:u w:val="single"/>
          <w:vertAlign w:val="superscript"/>
        </w:rPr>
        <w:t>o</w:t>
      </w:r>
      <w:r w:rsidRPr="00910C55">
        <w:rPr>
          <w:rFonts w:ascii="Arial" w:hAnsi="Arial" w:cs="Arial"/>
          <w:sz w:val="20"/>
        </w:rPr>
        <w:t xml:space="preserve"> da L</w:t>
      </w:r>
      <w:r w:rsidRPr="00910C55">
        <w:rPr>
          <w:rFonts w:ascii="Arial" w:hAnsi="Arial" w:cs="Arial"/>
          <w:snapToGrid w:val="0"/>
          <w:sz w:val="20"/>
        </w:rPr>
        <w:t xml:space="preserve">ei 10.520/2002 </w:t>
      </w:r>
      <w:r w:rsidRPr="00910C55">
        <w:rPr>
          <w:rFonts w:ascii="Arial" w:hAnsi="Arial" w:cs="Arial"/>
          <w:sz w:val="20"/>
        </w:rPr>
        <w:t>e Artigos 86, 87 e 88 da Lei 8.666/93)</w:t>
      </w:r>
    </w:p>
    <w:p w:rsidR="00EE489C" w:rsidRPr="00EE489C" w:rsidRDefault="00EE489C" w:rsidP="00FA74F7">
      <w:pPr>
        <w:jc w:val="both"/>
        <w:rPr>
          <w:rFonts w:ascii="Arial" w:hAnsi="Arial" w:cs="Arial"/>
          <w:sz w:val="12"/>
        </w:rPr>
      </w:pPr>
    </w:p>
    <w:p w:rsidR="00910C55" w:rsidRPr="00910C55" w:rsidRDefault="00910C55" w:rsidP="00FA74F7">
      <w:pPr>
        <w:jc w:val="both"/>
        <w:rPr>
          <w:rFonts w:ascii="Arial" w:hAnsi="Arial" w:cs="Arial"/>
          <w:sz w:val="20"/>
        </w:rPr>
      </w:pPr>
      <w:r w:rsidRPr="00910C55">
        <w:rPr>
          <w:rFonts w:ascii="Arial" w:hAnsi="Arial" w:cs="Arial"/>
          <w:b/>
          <w:sz w:val="20"/>
        </w:rPr>
        <w:t>17.1.</w:t>
      </w:r>
      <w:r w:rsidRPr="00910C55">
        <w:rPr>
          <w:rFonts w:ascii="Arial" w:hAnsi="Arial" w:cs="Arial"/>
          <w:sz w:val="20"/>
        </w:rPr>
        <w:t xml:space="preserve"> O não cumprimento da proposta apresentada pelo proponente vencedor, implicará nas penas previstas nos Art. </w:t>
      </w:r>
      <w:smartTag w:uri="urn:schemas-microsoft-com:office:smarttags" w:element="metricconverter">
        <w:smartTagPr>
          <w:attr w:name="ProductID" w:val="81 a"/>
        </w:smartTagPr>
        <w:r w:rsidRPr="00910C55">
          <w:rPr>
            <w:rFonts w:ascii="Arial" w:hAnsi="Arial" w:cs="Arial"/>
            <w:sz w:val="20"/>
          </w:rPr>
          <w:t>81 a</w:t>
        </w:r>
      </w:smartTag>
      <w:r w:rsidRPr="00910C55">
        <w:rPr>
          <w:rFonts w:ascii="Arial" w:hAnsi="Arial" w:cs="Arial"/>
          <w:sz w:val="20"/>
        </w:rPr>
        <w:t xml:space="preserve"> 87 da Lei nº 8.666/93, sendo que a multa, se aplicada, poderá ser de:</w:t>
      </w:r>
    </w:p>
    <w:p w:rsidR="00910C55" w:rsidRPr="00910C55" w:rsidRDefault="00910C55" w:rsidP="00FA74F7">
      <w:pPr>
        <w:pStyle w:val="Textopadro"/>
        <w:jc w:val="both"/>
        <w:rPr>
          <w:rFonts w:ascii="Arial" w:hAnsi="Arial" w:cs="Arial"/>
          <w:sz w:val="20"/>
        </w:rPr>
      </w:pPr>
      <w:r w:rsidRPr="00910C55">
        <w:rPr>
          <w:rFonts w:ascii="Arial" w:hAnsi="Arial" w:cs="Arial"/>
          <w:b/>
          <w:sz w:val="20"/>
        </w:rPr>
        <w:t>17.1.1.</w:t>
      </w:r>
      <w:r w:rsidRPr="00910C55">
        <w:rPr>
          <w:rFonts w:ascii="Arial" w:hAnsi="Arial" w:cs="Arial"/>
          <w:sz w:val="20"/>
        </w:rPr>
        <w:t xml:space="preserve"> De 10% (dez por cento) sobre o valor da respectiva contratação no caso de inexecução total do contrato;</w:t>
      </w:r>
    </w:p>
    <w:p w:rsidR="00910C55" w:rsidRPr="00910C55" w:rsidRDefault="00910C55" w:rsidP="00FA74F7">
      <w:pPr>
        <w:pStyle w:val="Textopadro"/>
        <w:jc w:val="both"/>
        <w:rPr>
          <w:rFonts w:ascii="Arial" w:hAnsi="Arial" w:cs="Arial"/>
          <w:sz w:val="20"/>
        </w:rPr>
      </w:pPr>
      <w:r w:rsidRPr="00910C55">
        <w:rPr>
          <w:rFonts w:ascii="Arial" w:hAnsi="Arial" w:cs="Arial"/>
          <w:b/>
          <w:sz w:val="20"/>
        </w:rPr>
        <w:t>17.1.2.</w:t>
      </w:r>
      <w:r w:rsidRPr="00910C55">
        <w:rPr>
          <w:rFonts w:ascii="Arial" w:hAnsi="Arial" w:cs="Arial"/>
          <w:sz w:val="20"/>
        </w:rPr>
        <w:t xml:space="preserve"> De 1% (um por cento) sobre o valor da respectiva contratação, por dia de atraso no prazo de entrega.</w:t>
      </w:r>
    </w:p>
    <w:p w:rsidR="00B147B7" w:rsidRDefault="00910C55" w:rsidP="00FA74F7">
      <w:pPr>
        <w:pStyle w:val="Textopadro"/>
        <w:jc w:val="both"/>
        <w:rPr>
          <w:rFonts w:ascii="Arial" w:hAnsi="Arial" w:cs="Arial"/>
          <w:sz w:val="20"/>
        </w:rPr>
      </w:pPr>
      <w:r w:rsidRPr="00910C55">
        <w:rPr>
          <w:rFonts w:ascii="Arial" w:hAnsi="Arial" w:cs="Arial"/>
          <w:b/>
          <w:sz w:val="20"/>
        </w:rPr>
        <w:t>17.1.3.</w:t>
      </w:r>
      <w:r w:rsidRPr="00910C55">
        <w:rPr>
          <w:rFonts w:ascii="Arial" w:hAnsi="Arial" w:cs="Arial"/>
          <w:sz w:val="20"/>
        </w:rPr>
        <w:t xml:space="preserve"> - De 5% (cinco por cento) sobre o valor total da contratação no caso de inexecução parcial do contrato.</w:t>
      </w:r>
    </w:p>
    <w:p w:rsidR="00910C55" w:rsidRPr="00EE489C" w:rsidRDefault="00910C55" w:rsidP="00FA74F7">
      <w:pPr>
        <w:pStyle w:val="Textopadro"/>
        <w:jc w:val="both"/>
        <w:rPr>
          <w:rFonts w:ascii="Arial" w:hAnsi="Arial" w:cs="Arial"/>
          <w:sz w:val="8"/>
        </w:rPr>
      </w:pPr>
      <w:r w:rsidRPr="00910C55">
        <w:rPr>
          <w:rFonts w:ascii="Arial" w:hAnsi="Arial" w:cs="Arial"/>
          <w:sz w:val="20"/>
        </w:rPr>
        <w:t xml:space="preserve">  </w:t>
      </w:r>
    </w:p>
    <w:p w:rsidR="00910C55" w:rsidRPr="00910C55" w:rsidRDefault="00910C55" w:rsidP="00FA74F7">
      <w:pPr>
        <w:pStyle w:val="Textopadro"/>
        <w:jc w:val="both"/>
        <w:rPr>
          <w:rFonts w:ascii="Arial" w:hAnsi="Arial" w:cs="Arial"/>
          <w:sz w:val="20"/>
        </w:rPr>
      </w:pPr>
      <w:r w:rsidRPr="00910C55">
        <w:rPr>
          <w:rFonts w:ascii="Arial" w:hAnsi="Arial" w:cs="Arial"/>
          <w:b/>
          <w:sz w:val="20"/>
        </w:rPr>
        <w:t>17.2.</w:t>
      </w:r>
      <w:r w:rsidRPr="00910C55">
        <w:rPr>
          <w:rFonts w:ascii="Arial" w:hAnsi="Arial" w:cs="Arial"/>
          <w:sz w:val="20"/>
        </w:rPr>
        <w:t xml:space="preserve"> A contratada será advertida por escrito sempre que verificadas pequenas falhas técnicas corrigíveis.</w:t>
      </w:r>
    </w:p>
    <w:p w:rsidR="00910C55" w:rsidRPr="00A9595D" w:rsidRDefault="00910C55" w:rsidP="00FA74F7">
      <w:pPr>
        <w:pStyle w:val="Textopadro"/>
        <w:jc w:val="both"/>
        <w:rPr>
          <w:rFonts w:ascii="Arial" w:hAnsi="Arial" w:cs="Arial"/>
          <w:sz w:val="18"/>
        </w:rPr>
      </w:pPr>
    </w:p>
    <w:p w:rsidR="00910C55" w:rsidRPr="00910C55" w:rsidRDefault="00910C55" w:rsidP="00FA74F7">
      <w:pPr>
        <w:shd w:val="clear" w:color="auto" w:fill="D9D9D9" w:themeFill="background1" w:themeFillShade="D9"/>
        <w:jc w:val="both"/>
        <w:rPr>
          <w:rFonts w:ascii="Arial" w:hAnsi="Arial" w:cs="Arial"/>
          <w:b/>
          <w:sz w:val="20"/>
        </w:rPr>
      </w:pPr>
      <w:r w:rsidRPr="00910C55">
        <w:rPr>
          <w:rFonts w:ascii="Arial" w:hAnsi="Arial" w:cs="Arial"/>
          <w:b/>
          <w:sz w:val="20"/>
        </w:rPr>
        <w:t>18.  RESCISÃO</w:t>
      </w:r>
    </w:p>
    <w:p w:rsidR="00910C55" w:rsidRPr="00910C55" w:rsidRDefault="00910C55" w:rsidP="00FA74F7">
      <w:pPr>
        <w:pStyle w:val="Textopadro"/>
        <w:widowControl/>
        <w:tabs>
          <w:tab w:val="left" w:pos="998"/>
        </w:tabs>
        <w:jc w:val="both"/>
        <w:rPr>
          <w:rFonts w:ascii="Arial" w:hAnsi="Arial" w:cs="Arial"/>
          <w:sz w:val="20"/>
        </w:rPr>
      </w:pPr>
      <w:r w:rsidRPr="00910C55">
        <w:rPr>
          <w:rFonts w:ascii="Arial" w:hAnsi="Arial" w:cs="Arial"/>
          <w:b/>
          <w:sz w:val="20"/>
        </w:rPr>
        <w:t>18.1.</w:t>
      </w:r>
      <w:r w:rsidRPr="00910C55">
        <w:rPr>
          <w:rFonts w:ascii="Arial" w:hAnsi="Arial" w:cs="Arial"/>
          <w:sz w:val="20"/>
        </w:rPr>
        <w:t xml:space="preserve"> A rescisão das obrigações decorrentes do presente Pregão se processará de acordo com o que estabelecem os artigos </w:t>
      </w:r>
      <w:smartTag w:uri="urn:schemas-microsoft-com:office:smarttags" w:element="metricconverter">
        <w:smartTagPr>
          <w:attr w:name="ProductID" w:val="77 a"/>
        </w:smartTagPr>
        <w:r w:rsidRPr="00910C55">
          <w:rPr>
            <w:rFonts w:ascii="Arial" w:hAnsi="Arial" w:cs="Arial"/>
            <w:sz w:val="20"/>
          </w:rPr>
          <w:t>77 a</w:t>
        </w:r>
      </w:smartTag>
      <w:r w:rsidRPr="00910C55">
        <w:rPr>
          <w:rFonts w:ascii="Arial" w:hAnsi="Arial" w:cs="Arial"/>
          <w:sz w:val="20"/>
        </w:rPr>
        <w:t xml:space="preserve"> 80 da Lei n.º 8.666/93.</w:t>
      </w:r>
    </w:p>
    <w:p w:rsidR="00910C55" w:rsidRPr="00EE489C" w:rsidRDefault="00910C55" w:rsidP="00FA74F7">
      <w:pPr>
        <w:pStyle w:val="Textopadro"/>
        <w:widowControl/>
        <w:tabs>
          <w:tab w:val="left" w:pos="998"/>
        </w:tabs>
        <w:jc w:val="both"/>
        <w:rPr>
          <w:rFonts w:ascii="Arial" w:hAnsi="Arial" w:cs="Arial"/>
          <w:sz w:val="18"/>
        </w:rPr>
      </w:pPr>
    </w:p>
    <w:p w:rsidR="00910C55" w:rsidRPr="00910C55" w:rsidRDefault="00910C55" w:rsidP="00FA74F7">
      <w:pPr>
        <w:pStyle w:val="Textopadro"/>
        <w:widowControl/>
        <w:shd w:val="clear" w:color="auto" w:fill="D9D9D9" w:themeFill="background1" w:themeFillShade="D9"/>
        <w:tabs>
          <w:tab w:val="left" w:pos="720"/>
        </w:tabs>
        <w:jc w:val="both"/>
        <w:rPr>
          <w:rFonts w:ascii="Arial" w:hAnsi="Arial" w:cs="Arial"/>
          <w:b/>
          <w:sz w:val="20"/>
        </w:rPr>
      </w:pPr>
      <w:r w:rsidRPr="00910C55">
        <w:rPr>
          <w:rFonts w:ascii="Arial" w:hAnsi="Arial" w:cs="Arial"/>
          <w:b/>
          <w:sz w:val="20"/>
        </w:rPr>
        <w:t>19. FORMALIZAÇÃO DO INSTRUMENTO CONTRATUAL</w:t>
      </w:r>
    </w:p>
    <w:p w:rsidR="00910C55" w:rsidRPr="00910C55" w:rsidRDefault="00910C55" w:rsidP="00FA74F7">
      <w:pPr>
        <w:pStyle w:val="Textopadro"/>
        <w:widowControl/>
        <w:tabs>
          <w:tab w:val="left" w:pos="705"/>
        </w:tabs>
        <w:jc w:val="both"/>
        <w:rPr>
          <w:rFonts w:ascii="Arial" w:hAnsi="Arial" w:cs="Arial"/>
          <w:sz w:val="20"/>
        </w:rPr>
      </w:pPr>
      <w:r w:rsidRPr="00910C55">
        <w:rPr>
          <w:rFonts w:ascii="Arial" w:hAnsi="Arial" w:cs="Arial"/>
          <w:b/>
          <w:sz w:val="20"/>
        </w:rPr>
        <w:t xml:space="preserve">19.1. </w:t>
      </w:r>
      <w:r w:rsidRPr="00910C55">
        <w:rPr>
          <w:rFonts w:ascii="Arial" w:hAnsi="Arial" w:cs="Arial"/>
          <w:sz w:val="20"/>
        </w:rPr>
        <w:t xml:space="preserve">Homologada a licitação pela autoridade competente, a </w:t>
      </w:r>
      <w:r w:rsidRPr="00910C55">
        <w:rPr>
          <w:rFonts w:ascii="Arial" w:hAnsi="Arial" w:cs="Arial"/>
          <w:bCs/>
          <w:color w:val="000000"/>
          <w:sz w:val="20"/>
        </w:rPr>
        <w:t xml:space="preserve">Prefeitura do Município de </w:t>
      </w:r>
      <w:r w:rsidR="00AA450D">
        <w:rPr>
          <w:rFonts w:ascii="Arial" w:hAnsi="Arial" w:cs="Arial"/>
          <w:bCs/>
          <w:color w:val="000000"/>
          <w:sz w:val="20"/>
        </w:rPr>
        <w:t>Tabaporã</w:t>
      </w:r>
      <w:r w:rsidRPr="00910C55">
        <w:rPr>
          <w:rFonts w:ascii="Arial" w:hAnsi="Arial" w:cs="Arial"/>
          <w:bCs/>
          <w:color w:val="000000"/>
          <w:sz w:val="20"/>
        </w:rPr>
        <w:t>/MT</w:t>
      </w:r>
      <w:r w:rsidRPr="00910C55">
        <w:rPr>
          <w:rFonts w:ascii="Arial" w:hAnsi="Arial" w:cs="Arial"/>
          <w:sz w:val="20"/>
        </w:rPr>
        <w:t xml:space="preserve"> firmará contrato específico com o PROPONENTE VENCEDOR visando à execução do objeto desta licitação nos termos da minuta </w:t>
      </w:r>
      <w:r w:rsidRPr="00910C55">
        <w:rPr>
          <w:rFonts w:ascii="Arial" w:hAnsi="Arial" w:cs="Arial"/>
          <w:b/>
          <w:bCs/>
          <w:sz w:val="20"/>
        </w:rPr>
        <w:t>anexo 07</w:t>
      </w:r>
      <w:r w:rsidRPr="00910C55">
        <w:rPr>
          <w:rFonts w:ascii="Arial" w:hAnsi="Arial" w:cs="Arial"/>
          <w:sz w:val="20"/>
        </w:rPr>
        <w:t xml:space="preserve"> que integra este Edital;</w:t>
      </w:r>
    </w:p>
    <w:p w:rsidR="00910C55" w:rsidRPr="00910C55" w:rsidRDefault="00910C55" w:rsidP="00FA74F7">
      <w:pPr>
        <w:pStyle w:val="Textopadro"/>
        <w:widowControl/>
        <w:jc w:val="both"/>
        <w:rPr>
          <w:rFonts w:ascii="Arial" w:hAnsi="Arial" w:cs="Arial"/>
          <w:bCs/>
          <w:color w:val="000000"/>
          <w:sz w:val="20"/>
        </w:rPr>
      </w:pPr>
      <w:r w:rsidRPr="00910C55">
        <w:rPr>
          <w:rFonts w:ascii="Arial" w:hAnsi="Arial" w:cs="Arial"/>
          <w:b/>
          <w:sz w:val="20"/>
        </w:rPr>
        <w:t>19.2.</w:t>
      </w:r>
      <w:r w:rsidRPr="00910C55">
        <w:rPr>
          <w:rFonts w:ascii="Arial" w:hAnsi="Arial" w:cs="Arial"/>
          <w:sz w:val="20"/>
        </w:rPr>
        <w:t xml:space="preserve"> O PROPONENTE VENCEDOR terá o prazo de 5 (cinco) dias úteis, contado a partir da convocação, para retirada da nota de empenho ou outros documentos equivalentes, quando deverá comparecer à Prefeitura do</w:t>
      </w:r>
      <w:r w:rsidRPr="00910C55">
        <w:rPr>
          <w:rFonts w:ascii="Arial" w:hAnsi="Arial" w:cs="Arial"/>
          <w:b/>
          <w:bCs/>
          <w:sz w:val="20"/>
        </w:rPr>
        <w:t xml:space="preserve"> MUNÍCIPIO DE </w:t>
      </w:r>
      <w:r w:rsidR="00AA450D">
        <w:rPr>
          <w:rFonts w:ascii="Arial" w:hAnsi="Arial" w:cs="Arial"/>
          <w:b/>
          <w:bCs/>
          <w:sz w:val="20"/>
        </w:rPr>
        <w:t xml:space="preserve">TABAPORÃ </w:t>
      </w:r>
      <w:r w:rsidRPr="00910C55">
        <w:rPr>
          <w:rFonts w:ascii="Arial" w:hAnsi="Arial" w:cs="Arial"/>
          <w:b/>
          <w:bCs/>
          <w:sz w:val="20"/>
        </w:rPr>
        <w:t>- MT</w:t>
      </w:r>
      <w:r w:rsidRPr="00910C55">
        <w:rPr>
          <w:rFonts w:ascii="Arial" w:hAnsi="Arial" w:cs="Arial"/>
          <w:sz w:val="20"/>
        </w:rPr>
        <w:t>.  Este prazo poderá ser prorrogado uma vez, por igual período, quando solicitado pelo PROPONENTE VENCEDOR durante o seu transcurso e desde que ocorra motivo justificado, aceito pela autoridade competente</w:t>
      </w:r>
      <w:r w:rsidRPr="00910C55">
        <w:rPr>
          <w:rFonts w:ascii="Arial" w:hAnsi="Arial" w:cs="Arial"/>
          <w:bCs/>
          <w:color w:val="000000"/>
          <w:sz w:val="20"/>
        </w:rPr>
        <w:t>;</w:t>
      </w:r>
    </w:p>
    <w:p w:rsidR="00910C55" w:rsidRPr="00910C55" w:rsidRDefault="00910C55" w:rsidP="00FA74F7">
      <w:pPr>
        <w:pStyle w:val="Textopadro"/>
        <w:widowControl/>
        <w:tabs>
          <w:tab w:val="left" w:pos="567"/>
        </w:tabs>
        <w:jc w:val="both"/>
        <w:rPr>
          <w:rFonts w:ascii="Arial" w:hAnsi="Arial" w:cs="Arial"/>
          <w:sz w:val="20"/>
        </w:rPr>
      </w:pPr>
      <w:r w:rsidRPr="00910C55">
        <w:rPr>
          <w:rFonts w:ascii="Arial" w:hAnsi="Arial" w:cs="Arial"/>
          <w:b/>
          <w:sz w:val="20"/>
        </w:rPr>
        <w:t xml:space="preserve">19.3. </w:t>
      </w:r>
      <w:r w:rsidRPr="00910C55">
        <w:rPr>
          <w:rFonts w:ascii="Arial" w:hAnsi="Arial" w:cs="Arial"/>
          <w:sz w:val="20"/>
        </w:rPr>
        <w:t>A recusa injustificada do concorrente vencedor em retirar a nota de empenho dentro do prazo estabelecido no presente Instrumento, o sujeitará à aplicação das penalidades previstas nos itens 11.1 e 11.2, deste Edital, podendo a CONTRATANTE convidar, sucessivamente por ordem de classificação as demais licitantes, após comprovação da a sua compatibilidade de proposta e habilitação, com esta licitação, para celebração do Contrato;</w:t>
      </w:r>
    </w:p>
    <w:p w:rsidR="00910C55" w:rsidRPr="00910C55" w:rsidRDefault="00910C55" w:rsidP="00FA74F7">
      <w:pPr>
        <w:pStyle w:val="Textopadro"/>
        <w:widowControl/>
        <w:tabs>
          <w:tab w:val="left" w:pos="705"/>
        </w:tabs>
        <w:jc w:val="both"/>
        <w:rPr>
          <w:rFonts w:ascii="Arial" w:hAnsi="Arial" w:cs="Arial"/>
          <w:sz w:val="20"/>
        </w:rPr>
      </w:pPr>
      <w:r w:rsidRPr="00910C55">
        <w:rPr>
          <w:rFonts w:ascii="Arial" w:hAnsi="Arial" w:cs="Arial"/>
          <w:b/>
          <w:sz w:val="20"/>
        </w:rPr>
        <w:t xml:space="preserve">19.4. </w:t>
      </w:r>
      <w:r w:rsidRPr="00910C55">
        <w:rPr>
          <w:rFonts w:ascii="Arial" w:hAnsi="Arial" w:cs="Arial"/>
          <w:sz w:val="20"/>
        </w:rPr>
        <w:t>No ato da contratação, o PROPONENTE VENCEDOR deverá apresentar documento de procuração devidamente reconhecido em cartório, que habilite o seu representante a assinar o Contrato em nome da empresa;</w:t>
      </w:r>
    </w:p>
    <w:p w:rsidR="00910C55" w:rsidRPr="00910C55" w:rsidRDefault="00910C55" w:rsidP="00FA74F7">
      <w:pPr>
        <w:pStyle w:val="Textopadro"/>
        <w:widowControl/>
        <w:tabs>
          <w:tab w:val="left" w:pos="720"/>
        </w:tabs>
        <w:jc w:val="both"/>
        <w:rPr>
          <w:rFonts w:ascii="Arial" w:hAnsi="Arial" w:cs="Arial"/>
          <w:sz w:val="20"/>
        </w:rPr>
      </w:pPr>
      <w:r w:rsidRPr="00910C55">
        <w:rPr>
          <w:rFonts w:ascii="Arial" w:hAnsi="Arial" w:cs="Arial"/>
          <w:b/>
          <w:sz w:val="20"/>
        </w:rPr>
        <w:t xml:space="preserve">19.5. </w:t>
      </w:r>
      <w:r w:rsidRPr="00910C55">
        <w:rPr>
          <w:rFonts w:ascii="Arial" w:hAnsi="Arial" w:cs="Arial"/>
          <w:sz w:val="20"/>
        </w:rPr>
        <w:t xml:space="preserve">A assinatura do Contrato estará condicionada à comprovação da regularidade da situação do PROPONENTE VENCEDOR, junto ao INSS e ao FGTS; </w:t>
      </w:r>
    </w:p>
    <w:p w:rsidR="00910C55" w:rsidRPr="00910C55" w:rsidRDefault="00910C55" w:rsidP="00FA74F7">
      <w:pPr>
        <w:tabs>
          <w:tab w:val="left" w:pos="9639"/>
        </w:tabs>
        <w:jc w:val="both"/>
        <w:rPr>
          <w:rFonts w:ascii="Arial" w:hAnsi="Arial" w:cs="Arial"/>
          <w:sz w:val="20"/>
        </w:rPr>
      </w:pPr>
      <w:r w:rsidRPr="00910C55">
        <w:rPr>
          <w:rFonts w:ascii="Arial" w:hAnsi="Arial" w:cs="Arial"/>
          <w:b/>
          <w:sz w:val="20"/>
        </w:rPr>
        <w:t xml:space="preserve">19.6. </w:t>
      </w:r>
      <w:r w:rsidRPr="00910C55">
        <w:rPr>
          <w:rFonts w:ascii="Arial" w:hAnsi="Arial" w:cs="Arial"/>
          <w:sz w:val="20"/>
        </w:rPr>
        <w:t>Este Edital e seu(s) anexo(s) integrarão o Contrato firmada, independente de transcrição;</w:t>
      </w:r>
    </w:p>
    <w:p w:rsidR="00910C55" w:rsidRPr="00EE489C" w:rsidRDefault="00910C55" w:rsidP="00FA74F7">
      <w:pPr>
        <w:pStyle w:val="Textopadro"/>
        <w:widowControl/>
        <w:jc w:val="both"/>
        <w:rPr>
          <w:rFonts w:ascii="Arial" w:hAnsi="Arial" w:cs="Arial"/>
          <w:b/>
          <w:sz w:val="18"/>
        </w:rPr>
      </w:pPr>
    </w:p>
    <w:p w:rsidR="00910C55" w:rsidRPr="00910C55" w:rsidRDefault="00910C55" w:rsidP="00FA74F7">
      <w:pPr>
        <w:shd w:val="clear" w:color="auto" w:fill="D9D9D9" w:themeFill="background1" w:themeFillShade="D9"/>
        <w:jc w:val="both"/>
        <w:rPr>
          <w:rFonts w:ascii="Arial" w:hAnsi="Arial" w:cs="Arial"/>
          <w:b/>
          <w:sz w:val="20"/>
        </w:rPr>
      </w:pPr>
      <w:r w:rsidRPr="00910C55">
        <w:rPr>
          <w:rFonts w:ascii="Arial" w:hAnsi="Arial" w:cs="Arial"/>
          <w:b/>
          <w:sz w:val="20"/>
        </w:rPr>
        <w:t xml:space="preserve">20.  PRAZO E LOCAL DE ENTREGA </w:t>
      </w:r>
    </w:p>
    <w:p w:rsidR="00910C55" w:rsidRPr="00910C55" w:rsidRDefault="00910C55" w:rsidP="00FA74F7">
      <w:pPr>
        <w:autoSpaceDE w:val="0"/>
        <w:autoSpaceDN w:val="0"/>
        <w:adjustRightInd w:val="0"/>
        <w:jc w:val="both"/>
        <w:rPr>
          <w:rFonts w:ascii="Arial" w:hAnsi="Arial" w:cs="Arial"/>
          <w:sz w:val="20"/>
          <w:shd w:val="clear" w:color="auto" w:fill="F2F2F2" w:themeFill="background1" w:themeFillShade="F2"/>
        </w:rPr>
      </w:pPr>
      <w:r w:rsidRPr="00910C55">
        <w:rPr>
          <w:rFonts w:ascii="Arial" w:hAnsi="Arial" w:cs="Arial"/>
          <w:b/>
          <w:sz w:val="20"/>
        </w:rPr>
        <w:t>20.1.</w:t>
      </w:r>
      <w:r w:rsidRPr="00910C55">
        <w:rPr>
          <w:rFonts w:ascii="Arial" w:hAnsi="Arial" w:cs="Arial"/>
          <w:sz w:val="20"/>
        </w:rPr>
        <w:t xml:space="preserve"> </w:t>
      </w:r>
      <w:r w:rsidRPr="00910C55">
        <w:rPr>
          <w:rFonts w:ascii="Arial" w:hAnsi="Arial" w:cs="Arial"/>
          <w:sz w:val="20"/>
          <w:shd w:val="clear" w:color="auto" w:fill="F2F2F2" w:themeFill="background1" w:themeFillShade="F2"/>
        </w:rPr>
        <w:t xml:space="preserve">A entrega será num prazo </w:t>
      </w:r>
      <w:r w:rsidRPr="00910C55">
        <w:rPr>
          <w:rFonts w:ascii="Arial" w:hAnsi="Arial" w:cs="Arial"/>
          <w:b/>
          <w:i/>
          <w:sz w:val="20"/>
          <w:u w:val="single"/>
          <w:shd w:val="clear" w:color="auto" w:fill="F2F2F2" w:themeFill="background1" w:themeFillShade="F2"/>
        </w:rPr>
        <w:t xml:space="preserve">MÁXIMO DE </w:t>
      </w:r>
      <w:r w:rsidR="0072552E">
        <w:rPr>
          <w:rFonts w:ascii="Arial" w:hAnsi="Arial" w:cs="Arial"/>
          <w:b/>
          <w:i/>
          <w:sz w:val="20"/>
          <w:u w:val="single"/>
          <w:shd w:val="clear" w:color="auto" w:fill="F2F2F2" w:themeFill="background1" w:themeFillShade="F2"/>
        </w:rPr>
        <w:t>20</w:t>
      </w:r>
      <w:r w:rsidRPr="00910C55">
        <w:rPr>
          <w:rFonts w:ascii="Arial" w:hAnsi="Arial" w:cs="Arial"/>
          <w:b/>
          <w:i/>
          <w:sz w:val="20"/>
          <w:u w:val="single"/>
          <w:shd w:val="clear" w:color="auto" w:fill="F2F2F2" w:themeFill="background1" w:themeFillShade="F2"/>
        </w:rPr>
        <w:t xml:space="preserve"> (</w:t>
      </w:r>
      <w:r w:rsidR="0072552E">
        <w:rPr>
          <w:rFonts w:ascii="Arial" w:hAnsi="Arial" w:cs="Arial"/>
          <w:b/>
          <w:i/>
          <w:sz w:val="20"/>
          <w:u w:val="single"/>
          <w:shd w:val="clear" w:color="auto" w:fill="F2F2F2" w:themeFill="background1" w:themeFillShade="F2"/>
        </w:rPr>
        <w:t>VINTE</w:t>
      </w:r>
      <w:r w:rsidRPr="00910C55">
        <w:rPr>
          <w:rFonts w:ascii="Arial" w:hAnsi="Arial" w:cs="Arial"/>
          <w:b/>
          <w:i/>
          <w:sz w:val="20"/>
          <w:u w:val="single"/>
          <w:shd w:val="clear" w:color="auto" w:fill="F2F2F2" w:themeFill="background1" w:themeFillShade="F2"/>
        </w:rPr>
        <w:t xml:space="preserve">) </w:t>
      </w:r>
      <w:r w:rsidR="00176CF4">
        <w:rPr>
          <w:rFonts w:ascii="Arial" w:hAnsi="Arial" w:cs="Arial"/>
          <w:b/>
          <w:i/>
          <w:sz w:val="20"/>
          <w:u w:val="single"/>
          <w:shd w:val="clear" w:color="auto" w:fill="F2F2F2" w:themeFill="background1" w:themeFillShade="F2"/>
        </w:rPr>
        <w:t>DI</w:t>
      </w:r>
      <w:r w:rsidRPr="00910C55">
        <w:rPr>
          <w:rFonts w:ascii="Arial" w:hAnsi="Arial" w:cs="Arial"/>
          <w:b/>
          <w:i/>
          <w:sz w:val="20"/>
          <w:u w:val="single"/>
          <w:shd w:val="clear" w:color="auto" w:fill="F2F2F2" w:themeFill="background1" w:themeFillShade="F2"/>
        </w:rPr>
        <w:t>AS</w:t>
      </w:r>
      <w:r w:rsidRPr="00910C55">
        <w:rPr>
          <w:rFonts w:ascii="Arial" w:hAnsi="Arial" w:cs="Arial"/>
          <w:sz w:val="20"/>
          <w:shd w:val="clear" w:color="auto" w:fill="F2F2F2" w:themeFill="background1" w:themeFillShade="F2"/>
        </w:rPr>
        <w:t xml:space="preserve"> a contar da </w:t>
      </w:r>
      <w:r w:rsidRPr="00910C55">
        <w:rPr>
          <w:rFonts w:ascii="Arial" w:hAnsi="Arial" w:cs="Arial"/>
          <w:sz w:val="20"/>
          <w:u w:val="single"/>
          <w:shd w:val="clear" w:color="auto" w:fill="F2F2F2" w:themeFill="background1" w:themeFillShade="F2"/>
        </w:rPr>
        <w:t>requisição e/ou autorização de compra</w:t>
      </w:r>
      <w:r w:rsidRPr="00910C55">
        <w:rPr>
          <w:rFonts w:ascii="Arial" w:hAnsi="Arial" w:cs="Arial"/>
          <w:sz w:val="20"/>
          <w:shd w:val="clear" w:color="auto" w:fill="F2F2F2" w:themeFill="background1" w:themeFillShade="F2"/>
        </w:rPr>
        <w:t>:</w:t>
      </w:r>
    </w:p>
    <w:p w:rsidR="00910C55" w:rsidRPr="00910C55" w:rsidRDefault="00910C55" w:rsidP="00EE489C">
      <w:pPr>
        <w:autoSpaceDE w:val="0"/>
        <w:autoSpaceDN w:val="0"/>
        <w:adjustRightInd w:val="0"/>
        <w:ind w:firstLine="284"/>
        <w:jc w:val="both"/>
        <w:rPr>
          <w:rFonts w:ascii="Arial" w:hAnsi="Arial" w:cs="Arial"/>
          <w:sz w:val="20"/>
        </w:rPr>
      </w:pPr>
      <w:r w:rsidRPr="00910C55">
        <w:rPr>
          <w:rFonts w:ascii="Arial" w:hAnsi="Arial" w:cs="Arial"/>
          <w:b/>
          <w:sz w:val="20"/>
          <w:shd w:val="clear" w:color="auto" w:fill="F2F2F2" w:themeFill="background1" w:themeFillShade="F2"/>
        </w:rPr>
        <w:t>a)</w:t>
      </w:r>
      <w:r w:rsidRPr="00910C55">
        <w:rPr>
          <w:rFonts w:ascii="Arial" w:hAnsi="Arial" w:cs="Arial"/>
          <w:sz w:val="20"/>
          <w:shd w:val="clear" w:color="auto" w:fill="F2F2F2" w:themeFill="background1" w:themeFillShade="F2"/>
        </w:rPr>
        <w:t xml:space="preserve"> No prédio da Prefeitura Municipal de </w:t>
      </w:r>
      <w:r w:rsidR="00AA450D">
        <w:rPr>
          <w:rFonts w:ascii="Arial" w:hAnsi="Arial" w:cs="Arial"/>
          <w:sz w:val="20"/>
          <w:shd w:val="clear" w:color="auto" w:fill="F2F2F2" w:themeFill="background1" w:themeFillShade="F2"/>
        </w:rPr>
        <w:t>Tabaporã</w:t>
      </w:r>
      <w:r w:rsidRPr="00910C55">
        <w:rPr>
          <w:rFonts w:ascii="Arial" w:hAnsi="Arial" w:cs="Arial"/>
          <w:sz w:val="20"/>
          <w:shd w:val="clear" w:color="auto" w:fill="F2F2F2" w:themeFill="background1" w:themeFillShade="F2"/>
        </w:rPr>
        <w:t>, no endereço constante no preâmbulo deste, ou em qualquer unidade pertencente ao Município, dentro do perímetro urbano</w:t>
      </w:r>
      <w:r w:rsidRPr="00910C55">
        <w:rPr>
          <w:rFonts w:ascii="Arial" w:hAnsi="Arial" w:cs="Arial"/>
          <w:sz w:val="20"/>
        </w:rPr>
        <w:t xml:space="preserve">, se assim for solicitado pela </w:t>
      </w:r>
      <w:r w:rsidRPr="00910C55">
        <w:rPr>
          <w:rFonts w:ascii="Arial" w:hAnsi="Arial" w:cs="Arial"/>
          <w:sz w:val="20"/>
        </w:rPr>
        <w:lastRenderedPageBreak/>
        <w:t xml:space="preserve">Administração, após solicitação através de </w:t>
      </w:r>
      <w:r w:rsidRPr="00910C55">
        <w:rPr>
          <w:rFonts w:ascii="Arial" w:hAnsi="Arial" w:cs="Arial"/>
          <w:b/>
          <w:i/>
          <w:sz w:val="20"/>
          <w:u w:val="single"/>
        </w:rPr>
        <w:t>REQUISIÇÃO</w:t>
      </w:r>
      <w:r w:rsidRPr="00910C55">
        <w:rPr>
          <w:rFonts w:ascii="Arial" w:hAnsi="Arial" w:cs="Arial"/>
          <w:sz w:val="20"/>
        </w:rPr>
        <w:t>, onde constarão os produtos, quantidades e a repartição solicitante;</w:t>
      </w:r>
    </w:p>
    <w:p w:rsidR="00910C55" w:rsidRPr="00910C55" w:rsidRDefault="00910C55" w:rsidP="00EE489C">
      <w:pPr>
        <w:autoSpaceDE w:val="0"/>
        <w:autoSpaceDN w:val="0"/>
        <w:adjustRightInd w:val="0"/>
        <w:ind w:firstLine="284"/>
        <w:jc w:val="both"/>
        <w:rPr>
          <w:rFonts w:ascii="Arial" w:hAnsi="Arial" w:cs="Arial"/>
          <w:bCs/>
          <w:sz w:val="20"/>
        </w:rPr>
      </w:pPr>
      <w:r w:rsidRPr="00910C55">
        <w:rPr>
          <w:rFonts w:ascii="Arial" w:hAnsi="Arial" w:cs="Arial"/>
          <w:b/>
          <w:bCs/>
          <w:sz w:val="20"/>
        </w:rPr>
        <w:t>b)</w:t>
      </w:r>
      <w:r w:rsidRPr="00910C55">
        <w:rPr>
          <w:rFonts w:ascii="Arial" w:hAnsi="Arial" w:cs="Arial"/>
          <w:bCs/>
          <w:sz w:val="20"/>
        </w:rPr>
        <w:t xml:space="preserve"> Se houver a necessidade de troca ou substituição de algum dos produtos por parte da Licitante vencedora, a mesma se obriga a fazê-lo no </w:t>
      </w:r>
      <w:r w:rsidRPr="00910C55">
        <w:rPr>
          <w:rFonts w:ascii="Arial" w:hAnsi="Arial" w:cs="Arial"/>
          <w:b/>
          <w:bCs/>
          <w:i/>
          <w:sz w:val="20"/>
          <w:u w:val="single"/>
        </w:rPr>
        <w:t>mesmo prazo da entrega</w:t>
      </w:r>
      <w:r w:rsidRPr="00910C55">
        <w:rPr>
          <w:rFonts w:ascii="Arial" w:hAnsi="Arial" w:cs="Arial"/>
          <w:bCs/>
          <w:sz w:val="20"/>
        </w:rPr>
        <w:t>, de forma a não causar nenhum tipo de prejuízo à Administração.</w:t>
      </w:r>
    </w:p>
    <w:p w:rsidR="00B147B7" w:rsidRPr="00EE489C" w:rsidRDefault="00B147B7" w:rsidP="00FA74F7">
      <w:pPr>
        <w:autoSpaceDE w:val="0"/>
        <w:autoSpaceDN w:val="0"/>
        <w:adjustRightInd w:val="0"/>
        <w:ind w:firstLine="709"/>
        <w:jc w:val="both"/>
        <w:rPr>
          <w:rFonts w:ascii="Arial" w:hAnsi="Arial" w:cs="Arial"/>
          <w:sz w:val="12"/>
        </w:rPr>
      </w:pPr>
    </w:p>
    <w:p w:rsidR="00910C55" w:rsidRPr="00910C55" w:rsidRDefault="00910C55" w:rsidP="00FA74F7">
      <w:pPr>
        <w:autoSpaceDE w:val="0"/>
        <w:autoSpaceDN w:val="0"/>
        <w:adjustRightInd w:val="0"/>
        <w:jc w:val="both"/>
        <w:rPr>
          <w:rFonts w:ascii="Arial" w:hAnsi="Arial" w:cs="Arial"/>
          <w:sz w:val="20"/>
        </w:rPr>
      </w:pPr>
      <w:r w:rsidRPr="00910C55">
        <w:rPr>
          <w:rFonts w:ascii="Arial" w:hAnsi="Arial" w:cs="Arial"/>
          <w:b/>
          <w:bCs/>
          <w:sz w:val="20"/>
        </w:rPr>
        <w:t>20.3.</w:t>
      </w:r>
      <w:r w:rsidRPr="00910C55">
        <w:rPr>
          <w:rFonts w:ascii="Arial" w:hAnsi="Arial" w:cs="Arial"/>
          <w:sz w:val="20"/>
        </w:rPr>
        <w:t>Não serão aceitos na entrega, produtos de marca diferente daquelas constantes na(s) proposta(s) da(s) vencedora(s).</w:t>
      </w:r>
    </w:p>
    <w:p w:rsidR="00910C55" w:rsidRDefault="00910C55" w:rsidP="00FA74F7">
      <w:pPr>
        <w:autoSpaceDE w:val="0"/>
        <w:autoSpaceDN w:val="0"/>
        <w:adjustRightInd w:val="0"/>
        <w:jc w:val="both"/>
        <w:rPr>
          <w:rFonts w:ascii="Arial" w:hAnsi="Arial" w:cs="Arial"/>
          <w:b/>
          <w:bCs/>
          <w:sz w:val="20"/>
        </w:rPr>
      </w:pPr>
      <w:r w:rsidRPr="00910C55">
        <w:rPr>
          <w:rFonts w:ascii="Arial" w:hAnsi="Arial" w:cs="Arial"/>
          <w:b/>
          <w:sz w:val="20"/>
        </w:rPr>
        <w:t>20.</w:t>
      </w:r>
      <w:r w:rsidR="00B21633">
        <w:rPr>
          <w:rFonts w:ascii="Arial" w:hAnsi="Arial" w:cs="Arial"/>
          <w:b/>
          <w:sz w:val="20"/>
        </w:rPr>
        <w:t>4</w:t>
      </w:r>
      <w:r w:rsidRPr="00910C55">
        <w:rPr>
          <w:rFonts w:ascii="Arial" w:hAnsi="Arial" w:cs="Arial"/>
          <w:b/>
          <w:sz w:val="20"/>
        </w:rPr>
        <w:t>.</w:t>
      </w:r>
      <w:r w:rsidRPr="00910C55">
        <w:rPr>
          <w:rFonts w:ascii="Arial" w:hAnsi="Arial" w:cs="Arial"/>
          <w:sz w:val="20"/>
        </w:rPr>
        <w:t xml:space="preserve"> O objeto, no que couber será recebido nos termos </w:t>
      </w:r>
      <w:r w:rsidRPr="00910C55">
        <w:rPr>
          <w:rFonts w:ascii="Arial" w:hAnsi="Arial" w:cs="Arial"/>
          <w:b/>
          <w:bCs/>
          <w:sz w:val="20"/>
        </w:rPr>
        <w:t>do ART 73, inciso II, alínea B da Lei 8.666/93.</w:t>
      </w:r>
    </w:p>
    <w:p w:rsidR="00B21633" w:rsidRPr="00537B5B" w:rsidRDefault="00B21633" w:rsidP="00B21633">
      <w:pPr>
        <w:autoSpaceDE w:val="0"/>
        <w:autoSpaceDN w:val="0"/>
        <w:adjustRightInd w:val="0"/>
        <w:jc w:val="both"/>
        <w:rPr>
          <w:rFonts w:ascii="Arial" w:hAnsi="Arial" w:cs="Verdana,Bold"/>
          <w:bCs/>
          <w:sz w:val="20"/>
        </w:rPr>
      </w:pPr>
      <w:r>
        <w:rPr>
          <w:rFonts w:ascii="Arial" w:hAnsi="Arial" w:cs="Verdana,Bold"/>
          <w:b/>
          <w:bCs/>
          <w:sz w:val="20"/>
        </w:rPr>
        <w:t>20.5</w:t>
      </w:r>
      <w:r w:rsidRPr="00B21633">
        <w:rPr>
          <w:rFonts w:ascii="Arial" w:hAnsi="Arial" w:cs="Verdana,Bold"/>
          <w:b/>
          <w:bCs/>
          <w:sz w:val="20"/>
        </w:rPr>
        <w:t>.</w:t>
      </w:r>
      <w:r>
        <w:rPr>
          <w:rFonts w:ascii="Arial" w:hAnsi="Arial" w:cs="Verdana,Bold"/>
          <w:bCs/>
          <w:sz w:val="20"/>
        </w:rPr>
        <w:t xml:space="preserve"> </w:t>
      </w:r>
      <w:r w:rsidRPr="00537B5B">
        <w:rPr>
          <w:rFonts w:ascii="Arial" w:hAnsi="Arial" w:cs="Verdana,Bold"/>
          <w:bCs/>
          <w:sz w:val="20"/>
        </w:rPr>
        <w:t>O veículo será entregue na condição de “</w:t>
      </w:r>
      <w:r w:rsidRPr="00537B5B">
        <w:rPr>
          <w:rFonts w:ascii="Arial" w:hAnsi="Arial" w:cs="Verdana,Bold"/>
          <w:b/>
          <w:bCs/>
          <w:sz w:val="20"/>
          <w:u w:val="single"/>
        </w:rPr>
        <w:t>NOVO</w:t>
      </w:r>
      <w:r w:rsidRPr="00537B5B">
        <w:rPr>
          <w:rFonts w:ascii="Arial" w:hAnsi="Arial" w:cs="Verdana,Bold"/>
          <w:bCs/>
          <w:sz w:val="20"/>
        </w:rPr>
        <w:t>”, bem como, de acordo com as demais condições pré-estabelecidas no Edital do certame.</w:t>
      </w:r>
    </w:p>
    <w:p w:rsidR="00B21633" w:rsidRDefault="00B21633" w:rsidP="00B21633">
      <w:pPr>
        <w:autoSpaceDE w:val="0"/>
        <w:autoSpaceDN w:val="0"/>
        <w:adjustRightInd w:val="0"/>
        <w:jc w:val="both"/>
        <w:rPr>
          <w:rFonts w:ascii="Arial" w:hAnsi="Arial" w:cs="Verdana,Bold"/>
          <w:bCs/>
          <w:sz w:val="20"/>
        </w:rPr>
      </w:pPr>
      <w:r>
        <w:rPr>
          <w:rFonts w:ascii="Arial" w:hAnsi="Arial" w:cs="Verdana,Bold"/>
          <w:b/>
          <w:bCs/>
          <w:sz w:val="20"/>
        </w:rPr>
        <w:t xml:space="preserve">20.6. </w:t>
      </w:r>
      <w:r w:rsidRPr="00537B5B">
        <w:rPr>
          <w:rFonts w:ascii="Arial" w:hAnsi="Arial" w:cs="Verdana,Bold"/>
          <w:bCs/>
          <w:sz w:val="20"/>
        </w:rPr>
        <w:t xml:space="preserve"> Se o veículo for entregue em desacordo com o Edital, o mesmo será devolvido imediatamente, e ficará a licitante obrigada a substituí-lo no mesmo prazo da entrega, a contento da Administração, </w:t>
      </w:r>
      <w:r w:rsidRPr="00537B5B">
        <w:rPr>
          <w:rFonts w:ascii="Arial" w:hAnsi="Arial" w:cs="Verdana"/>
          <w:sz w:val="20"/>
        </w:rPr>
        <w:t>correndo por conta e risco tais substituições da Licitante, sendo-lhes aplicadas, também, as sanções previstas no certame</w:t>
      </w:r>
      <w:r w:rsidRPr="00537B5B">
        <w:rPr>
          <w:rFonts w:ascii="Arial" w:hAnsi="Arial" w:cs="Verdana,Bold"/>
          <w:bCs/>
          <w:sz w:val="20"/>
        </w:rPr>
        <w:t>.</w:t>
      </w:r>
    </w:p>
    <w:p w:rsidR="00910C55" w:rsidRPr="00EE489C" w:rsidRDefault="00910C55" w:rsidP="00FA74F7">
      <w:pPr>
        <w:autoSpaceDE w:val="0"/>
        <w:autoSpaceDN w:val="0"/>
        <w:adjustRightInd w:val="0"/>
        <w:jc w:val="both"/>
        <w:rPr>
          <w:rFonts w:ascii="Arial" w:hAnsi="Arial" w:cs="Arial"/>
          <w:bCs/>
          <w:sz w:val="18"/>
        </w:rPr>
      </w:pPr>
    </w:p>
    <w:p w:rsidR="00910C55" w:rsidRPr="00910C55" w:rsidRDefault="00910C55" w:rsidP="00FA74F7">
      <w:pPr>
        <w:shd w:val="clear" w:color="auto" w:fill="D9D9D9" w:themeFill="background1" w:themeFillShade="D9"/>
        <w:tabs>
          <w:tab w:val="left" w:pos="9639"/>
        </w:tabs>
        <w:jc w:val="both"/>
        <w:rPr>
          <w:rFonts w:ascii="Arial" w:hAnsi="Arial" w:cs="Arial"/>
          <w:b/>
          <w:sz w:val="20"/>
        </w:rPr>
      </w:pPr>
      <w:r w:rsidRPr="00910C55">
        <w:rPr>
          <w:rFonts w:ascii="Arial" w:hAnsi="Arial" w:cs="Arial"/>
          <w:b/>
          <w:sz w:val="20"/>
        </w:rPr>
        <w:t>21.  DO PAGAMENTO</w:t>
      </w:r>
    </w:p>
    <w:p w:rsidR="00910C55" w:rsidRPr="00910C55" w:rsidRDefault="00910C55" w:rsidP="00FA74F7">
      <w:pPr>
        <w:tabs>
          <w:tab w:val="left" w:pos="9639"/>
        </w:tabs>
        <w:jc w:val="both"/>
        <w:rPr>
          <w:rFonts w:ascii="Arial" w:hAnsi="Arial" w:cs="Arial"/>
          <w:sz w:val="20"/>
        </w:rPr>
      </w:pPr>
      <w:r w:rsidRPr="00910C55">
        <w:rPr>
          <w:rFonts w:ascii="Arial" w:hAnsi="Arial" w:cs="Arial"/>
          <w:b/>
          <w:sz w:val="20"/>
        </w:rPr>
        <w:t xml:space="preserve">21.1. </w:t>
      </w:r>
      <w:r w:rsidRPr="00910C55">
        <w:rPr>
          <w:rFonts w:ascii="Arial" w:hAnsi="Arial" w:cs="Arial"/>
          <w:sz w:val="20"/>
        </w:rPr>
        <w:t>Os pagamentos serão efetuados, no valor correspondente aos produtos entregues, mediante a apresentação de nota fiscal, em duas vias, por meio de ordem bancária, creditada na conta corrente da CONTRATADA, no prazo máximo de</w:t>
      </w:r>
      <w:r w:rsidR="00AA450D">
        <w:rPr>
          <w:rFonts w:ascii="Arial" w:hAnsi="Arial" w:cs="Arial"/>
          <w:sz w:val="20"/>
        </w:rPr>
        <w:t xml:space="preserve"> até 90</w:t>
      </w:r>
      <w:r w:rsidRPr="00910C55">
        <w:rPr>
          <w:rFonts w:ascii="Arial" w:hAnsi="Arial" w:cs="Arial"/>
          <w:sz w:val="20"/>
        </w:rPr>
        <w:t xml:space="preserve"> (</w:t>
      </w:r>
      <w:r w:rsidR="00AA450D">
        <w:rPr>
          <w:rFonts w:ascii="Arial" w:hAnsi="Arial" w:cs="Arial"/>
          <w:sz w:val="20"/>
        </w:rPr>
        <w:t>noventa</w:t>
      </w:r>
      <w:r w:rsidRPr="00910C55">
        <w:rPr>
          <w:rFonts w:ascii="Arial" w:hAnsi="Arial" w:cs="Arial"/>
          <w:sz w:val="20"/>
        </w:rPr>
        <w:t>) dias úteis, conforme a Lei n° 4.320, de 1964.</w:t>
      </w:r>
    </w:p>
    <w:p w:rsidR="00910C55" w:rsidRPr="00910C55" w:rsidRDefault="00910C55" w:rsidP="00FA74F7">
      <w:pPr>
        <w:pStyle w:val="NormalWeb"/>
        <w:spacing w:before="0" w:beforeAutospacing="0" w:after="0" w:afterAutospacing="0"/>
        <w:jc w:val="both"/>
        <w:rPr>
          <w:rFonts w:ascii="Arial" w:hAnsi="Arial" w:cs="Arial"/>
          <w:sz w:val="20"/>
          <w:szCs w:val="20"/>
        </w:rPr>
      </w:pPr>
      <w:r w:rsidRPr="00910C55">
        <w:rPr>
          <w:rFonts w:ascii="Arial" w:hAnsi="Arial" w:cs="Arial"/>
          <w:b/>
          <w:sz w:val="20"/>
          <w:szCs w:val="20"/>
        </w:rPr>
        <w:t>21.2.</w:t>
      </w:r>
      <w:r w:rsidRPr="00910C55">
        <w:rPr>
          <w:rFonts w:ascii="Arial" w:hAnsi="Arial" w:cs="Arial"/>
          <w:sz w:val="20"/>
          <w:szCs w:val="20"/>
        </w:rPr>
        <w:t xml:space="preserve"> Ocorrendo atraso no pagamento das obrigações devidas, o valor correspondente à parcela, será atualizado monetariamente pela variação da UPFM (Unidade Padrão Fiscal Municipal), tornando-se como termo inicial à data da efetiva entrega e o termo final, a data do efetivo pagamento. </w:t>
      </w:r>
    </w:p>
    <w:p w:rsidR="00910C55" w:rsidRPr="00910C55" w:rsidRDefault="00910C55" w:rsidP="00FA74F7">
      <w:pPr>
        <w:pStyle w:val="NormalWeb"/>
        <w:spacing w:before="0" w:beforeAutospacing="0" w:after="0" w:afterAutospacing="0"/>
        <w:jc w:val="both"/>
        <w:rPr>
          <w:rFonts w:ascii="Arial" w:hAnsi="Arial" w:cs="Arial"/>
          <w:sz w:val="20"/>
          <w:szCs w:val="20"/>
        </w:rPr>
      </w:pPr>
      <w:r w:rsidRPr="00910C55">
        <w:rPr>
          <w:rFonts w:ascii="Arial" w:hAnsi="Arial" w:cs="Arial"/>
          <w:b/>
          <w:sz w:val="20"/>
          <w:szCs w:val="20"/>
        </w:rPr>
        <w:t xml:space="preserve">21.3. </w:t>
      </w:r>
      <w:r w:rsidRPr="00910C55">
        <w:rPr>
          <w:rFonts w:ascii="Arial" w:hAnsi="Arial" w:cs="Arial"/>
          <w:sz w:val="20"/>
          <w:szCs w:val="20"/>
        </w:rPr>
        <w:t>Para a efetivação do pagamento das faturas exigir-se-á, no que lhe couber, o comprovante do recolhimento dos encargos trabalhistas, fiscais, previdenciários e apresentação do GRPS junto a CONTRATANTE.</w:t>
      </w:r>
    </w:p>
    <w:p w:rsidR="00910C55" w:rsidRPr="00910C55" w:rsidRDefault="00910C55" w:rsidP="00FA74F7">
      <w:pPr>
        <w:jc w:val="both"/>
        <w:rPr>
          <w:rFonts w:ascii="Arial" w:hAnsi="Arial" w:cs="Arial"/>
          <w:sz w:val="20"/>
        </w:rPr>
      </w:pPr>
      <w:r w:rsidRPr="00910C55">
        <w:rPr>
          <w:rFonts w:ascii="Arial" w:hAnsi="Arial" w:cs="Arial"/>
          <w:b/>
          <w:bCs/>
          <w:sz w:val="20"/>
        </w:rPr>
        <w:t xml:space="preserve">21.4. </w:t>
      </w:r>
      <w:r w:rsidRPr="00910C55">
        <w:rPr>
          <w:rFonts w:ascii="Arial" w:hAnsi="Arial" w:cs="Arial"/>
          <w:sz w:val="20"/>
        </w:rPr>
        <w:t>Havendo necessidade de modificação, aumento ou diminuição do quantitativo, será na forma permitida pelo § 1º do art. 65 da Lei nº 8.666/93, a mesma será realizada respeitando a proporcionalidade do preço, com que concorda a CONTRATADA;</w:t>
      </w:r>
    </w:p>
    <w:p w:rsidR="00910C55" w:rsidRPr="00BC2C42" w:rsidRDefault="00910C55" w:rsidP="00FA74F7">
      <w:pPr>
        <w:jc w:val="both"/>
        <w:rPr>
          <w:rFonts w:ascii="Arial" w:hAnsi="Arial" w:cs="Arial"/>
          <w:b/>
          <w:sz w:val="12"/>
          <w:szCs w:val="12"/>
        </w:rPr>
      </w:pPr>
    </w:p>
    <w:p w:rsidR="00910C55" w:rsidRPr="00910C55" w:rsidRDefault="00910C55" w:rsidP="00FA74F7">
      <w:pPr>
        <w:jc w:val="both"/>
        <w:rPr>
          <w:rFonts w:ascii="Arial" w:hAnsi="Arial" w:cs="Arial"/>
          <w:b/>
          <w:sz w:val="20"/>
        </w:rPr>
      </w:pPr>
      <w:r w:rsidRPr="00B147B7">
        <w:rPr>
          <w:rFonts w:ascii="Arial" w:hAnsi="Arial" w:cs="Arial"/>
          <w:b/>
          <w:sz w:val="20"/>
          <w:highlight w:val="lightGray"/>
        </w:rPr>
        <w:t>21.5</w:t>
      </w:r>
      <w:r w:rsidR="00AA450D" w:rsidRPr="00B147B7">
        <w:rPr>
          <w:rFonts w:ascii="Arial" w:hAnsi="Arial" w:cs="Arial"/>
          <w:b/>
          <w:sz w:val="20"/>
          <w:highlight w:val="lightGray"/>
        </w:rPr>
        <w:t>.</w:t>
      </w:r>
      <w:r w:rsidRPr="00B147B7">
        <w:rPr>
          <w:rFonts w:ascii="Arial" w:hAnsi="Arial" w:cs="Arial"/>
          <w:b/>
          <w:sz w:val="20"/>
          <w:highlight w:val="lightGray"/>
        </w:rPr>
        <w:t xml:space="preserve"> DOTAÇÃO ORÇAMENTÁRIA/ PROGRAMA DE GOVERNO</w:t>
      </w:r>
    </w:p>
    <w:p w:rsidR="00910C55" w:rsidRDefault="00910C55" w:rsidP="00FA74F7">
      <w:pPr>
        <w:autoSpaceDE w:val="0"/>
        <w:autoSpaceDN w:val="0"/>
        <w:adjustRightInd w:val="0"/>
        <w:jc w:val="both"/>
        <w:rPr>
          <w:rFonts w:ascii="Arial" w:hAnsi="Arial" w:cs="Arial"/>
          <w:color w:val="000000"/>
          <w:sz w:val="20"/>
        </w:rPr>
      </w:pPr>
      <w:r w:rsidRPr="00910C55">
        <w:rPr>
          <w:rFonts w:ascii="Arial" w:hAnsi="Arial" w:cs="Arial"/>
          <w:b/>
          <w:sz w:val="20"/>
        </w:rPr>
        <w:t xml:space="preserve">21.6. </w:t>
      </w:r>
      <w:r w:rsidRPr="00910C55">
        <w:rPr>
          <w:rFonts w:ascii="Arial" w:hAnsi="Arial" w:cs="Arial"/>
          <w:color w:val="000000"/>
          <w:sz w:val="20"/>
        </w:rPr>
        <w:t>O valor a ser pago pelo o objeto de que trata o presente Edital ocorrerá por conta da previsão do Orçamento do Município, e das metas estabelecidas na Lei de Diretrizes Orçamentária e na Lei do Plano Plurianual.</w:t>
      </w:r>
    </w:p>
    <w:p w:rsidR="00910C55" w:rsidRPr="00910C55" w:rsidRDefault="00910C55" w:rsidP="00FA74F7">
      <w:pPr>
        <w:jc w:val="both"/>
        <w:rPr>
          <w:rFonts w:ascii="Arial" w:hAnsi="Arial" w:cs="Arial"/>
          <w:sz w:val="20"/>
        </w:rPr>
      </w:pPr>
      <w:r w:rsidRPr="00910C55">
        <w:rPr>
          <w:rFonts w:ascii="Arial" w:hAnsi="Arial" w:cs="Arial"/>
          <w:b/>
          <w:sz w:val="20"/>
        </w:rPr>
        <w:t xml:space="preserve">21.7. </w:t>
      </w:r>
      <w:r w:rsidRPr="00910C55">
        <w:rPr>
          <w:rFonts w:ascii="Arial" w:hAnsi="Arial" w:cs="Arial"/>
          <w:sz w:val="20"/>
        </w:rPr>
        <w:t>As despesas referente a aquisição correrão a conta dos recursos específicos considerados no orçamento, conforme codificação abaixo:</w:t>
      </w:r>
    </w:p>
    <w:p w:rsidR="00910C55" w:rsidRPr="00BC2C42" w:rsidRDefault="00910C55" w:rsidP="00FA74F7">
      <w:pPr>
        <w:jc w:val="both"/>
        <w:rPr>
          <w:rFonts w:ascii="Arial" w:hAnsi="Arial" w:cs="Arial"/>
          <w:sz w:val="12"/>
          <w:szCs w:val="12"/>
        </w:rPr>
      </w:pPr>
    </w:p>
    <w:p w:rsidR="00910C55" w:rsidRPr="00910C55" w:rsidRDefault="00176CF4" w:rsidP="00FA74F7">
      <w:pPr>
        <w:pStyle w:val="Corpodetexto21"/>
        <w:ind w:left="0" w:firstLine="0"/>
        <w:rPr>
          <w:rFonts w:cs="Arial"/>
          <w:b/>
          <w:bCs/>
          <w:color w:val="auto"/>
        </w:rPr>
      </w:pPr>
      <w:r w:rsidRPr="00B147B7">
        <w:rPr>
          <w:rFonts w:cs="Arial"/>
          <w:b/>
          <w:bCs/>
          <w:color w:val="auto"/>
          <w:highlight w:val="lightGray"/>
        </w:rPr>
        <w:t>21.8</w:t>
      </w:r>
      <w:r w:rsidRPr="00B147B7">
        <w:rPr>
          <w:rFonts w:cs="Arial"/>
          <w:bCs/>
          <w:color w:val="auto"/>
          <w:highlight w:val="lightGray"/>
        </w:rPr>
        <w:t xml:space="preserve"> </w:t>
      </w:r>
      <w:r w:rsidR="00910C55" w:rsidRPr="00B147B7">
        <w:rPr>
          <w:rFonts w:cs="Arial"/>
          <w:b/>
          <w:bCs/>
          <w:color w:val="auto"/>
          <w:highlight w:val="lightGray"/>
        </w:rPr>
        <w:t>DOTAÇÃO</w:t>
      </w:r>
    </w:p>
    <w:p w:rsidR="00EE489C" w:rsidRPr="00BC2C42" w:rsidRDefault="00AA450D" w:rsidP="00FA74F7">
      <w:pPr>
        <w:autoSpaceDE w:val="0"/>
        <w:autoSpaceDN w:val="0"/>
        <w:adjustRightInd w:val="0"/>
        <w:jc w:val="both"/>
        <w:rPr>
          <w:rFonts w:ascii="Arial" w:hAnsi="Arial" w:cs="Arial"/>
          <w:sz w:val="20"/>
        </w:rPr>
      </w:pPr>
      <w:r w:rsidRPr="00AA450D">
        <w:rPr>
          <w:rFonts w:ascii="Arial" w:hAnsi="Arial" w:cs="Arial"/>
          <w:b/>
          <w:sz w:val="20"/>
        </w:rPr>
        <w:t>21.8.1.</w:t>
      </w:r>
      <w:r>
        <w:rPr>
          <w:rFonts w:ascii="Arial" w:hAnsi="Arial" w:cs="Arial"/>
          <w:sz w:val="20"/>
        </w:rPr>
        <w:t xml:space="preserve"> </w:t>
      </w:r>
      <w:r w:rsidR="00431BE0" w:rsidRPr="00AA450D">
        <w:rPr>
          <w:rFonts w:ascii="Arial" w:hAnsi="Arial" w:cs="Arial"/>
          <w:sz w:val="20"/>
        </w:rPr>
        <w:t>As despesas decorrentes do presente Edital correrão por conta das Dotações Orçamentárias consignada no orçamento vigente para o corrente exercício. Os recursos para aquisição serão</w:t>
      </w:r>
      <w:r w:rsidR="00431BE0">
        <w:rPr>
          <w:rFonts w:ascii="Arial" w:hAnsi="Arial" w:cs="Arial"/>
          <w:sz w:val="20"/>
        </w:rPr>
        <w:t xml:space="preserve"> regidos pelo </w:t>
      </w:r>
      <w:r w:rsidR="00431BE0" w:rsidRPr="00F04EE8">
        <w:rPr>
          <w:rFonts w:ascii="Arial" w:hAnsi="Arial" w:cs="Arial"/>
          <w:b/>
          <w:sz w:val="20"/>
        </w:rPr>
        <w:t>Termo de proposta n° 013/2018</w:t>
      </w:r>
      <w:r w:rsidR="00431BE0" w:rsidRPr="00F04EE8">
        <w:rPr>
          <w:rFonts w:ascii="Arial" w:hAnsi="Arial" w:cs="Arial"/>
          <w:sz w:val="20"/>
        </w:rPr>
        <w:t xml:space="preserve"> – firmado entre o Fundo Estadual De Saúde </w:t>
      </w:r>
      <w:r w:rsidR="00431BE0">
        <w:rPr>
          <w:rFonts w:ascii="Arial" w:hAnsi="Arial" w:cs="Arial"/>
          <w:sz w:val="20"/>
        </w:rPr>
        <w:t>- SES</w:t>
      </w:r>
      <w:r w:rsidR="00431BE0" w:rsidRPr="00F04EE8">
        <w:rPr>
          <w:rFonts w:ascii="Arial" w:hAnsi="Arial" w:cs="Arial"/>
          <w:sz w:val="20"/>
        </w:rPr>
        <w:t>, com o Fundo Municipal De Saúde Da</w:t>
      </w:r>
      <w:r w:rsidR="00431BE0" w:rsidRPr="00A23A6C">
        <w:rPr>
          <w:rFonts w:ascii="Arial" w:hAnsi="Arial" w:cs="Arial"/>
          <w:sz w:val="20"/>
        </w:rPr>
        <w:t xml:space="preserve"> Secretaria Muni</w:t>
      </w:r>
      <w:r w:rsidR="00431BE0">
        <w:rPr>
          <w:rFonts w:ascii="Arial" w:hAnsi="Arial" w:cs="Arial"/>
          <w:sz w:val="20"/>
        </w:rPr>
        <w:t xml:space="preserve">cipal De Saúde Do Município de </w:t>
      </w:r>
      <w:proofErr w:type="spellStart"/>
      <w:r w:rsidR="00431BE0">
        <w:rPr>
          <w:rFonts w:ascii="Arial" w:hAnsi="Arial" w:cs="Arial"/>
          <w:sz w:val="20"/>
        </w:rPr>
        <w:t>T</w:t>
      </w:r>
      <w:r w:rsidR="00431BE0" w:rsidRPr="00A23A6C">
        <w:rPr>
          <w:rFonts w:ascii="Arial" w:hAnsi="Arial" w:cs="Arial"/>
          <w:sz w:val="20"/>
        </w:rPr>
        <w:t>abaporã</w:t>
      </w:r>
      <w:proofErr w:type="spellEnd"/>
      <w:r w:rsidR="00431BE0" w:rsidRPr="00A23A6C">
        <w:rPr>
          <w:rFonts w:ascii="Arial" w:hAnsi="Arial" w:cs="Arial"/>
          <w:sz w:val="20"/>
        </w:rPr>
        <w:t xml:space="preserve"> – </w:t>
      </w:r>
      <w:r w:rsidR="00431BE0">
        <w:rPr>
          <w:rFonts w:ascii="Arial" w:hAnsi="Arial" w:cs="Arial"/>
          <w:sz w:val="20"/>
        </w:rPr>
        <w:t>MT</w:t>
      </w:r>
      <w:r w:rsidR="00431BE0" w:rsidRPr="00910C55">
        <w:rPr>
          <w:rFonts w:ascii="Arial" w:hAnsi="Arial" w:cs="Arial"/>
          <w:sz w:val="20"/>
        </w:rPr>
        <w:t>, conforme segue:</w:t>
      </w:r>
    </w:p>
    <w:p w:rsidR="006E4E43" w:rsidRPr="004024B3" w:rsidRDefault="006E4E43" w:rsidP="006E4E43">
      <w:pPr>
        <w:tabs>
          <w:tab w:val="left" w:pos="5932"/>
        </w:tabs>
        <w:jc w:val="both"/>
        <w:rPr>
          <w:rFonts w:ascii="Arial" w:hAnsi="Arial" w:cs="Arial"/>
          <w:sz w:val="20"/>
        </w:rPr>
      </w:pPr>
    </w:p>
    <w:p w:rsidR="006E4E43" w:rsidRPr="003E0142" w:rsidRDefault="006E4E43" w:rsidP="006E4E43">
      <w:pPr>
        <w:spacing w:line="360" w:lineRule="auto"/>
        <w:jc w:val="center"/>
        <w:rPr>
          <w:rFonts w:ascii="Arial" w:hAnsi="Arial"/>
          <w:b/>
          <w:sz w:val="20"/>
          <w:lang w:val="pt-PT"/>
        </w:rPr>
      </w:pPr>
      <w:r>
        <w:rPr>
          <w:rFonts w:ascii="Arial" w:hAnsi="Arial"/>
          <w:b/>
          <w:sz w:val="20"/>
          <w:lang w:val="pt-PT"/>
        </w:rPr>
        <w:t xml:space="preserve">08- </w:t>
      </w:r>
      <w:r w:rsidRPr="004024B3">
        <w:rPr>
          <w:rFonts w:ascii="Arial" w:hAnsi="Arial"/>
          <w:b/>
          <w:sz w:val="20"/>
          <w:lang w:val="pt-PT"/>
        </w:rPr>
        <w:t xml:space="preserve">SECRETARIA MUNICIPAL </w:t>
      </w:r>
      <w:r>
        <w:rPr>
          <w:rFonts w:ascii="Arial" w:hAnsi="Arial"/>
          <w:b/>
          <w:sz w:val="20"/>
          <w:lang w:val="pt-PT"/>
        </w:rPr>
        <w:t>DE SAÚDE;</w:t>
      </w:r>
    </w:p>
    <w:tbl>
      <w:tblPr>
        <w:tblStyle w:val="Tabelacomgrade"/>
        <w:tblW w:w="0" w:type="auto"/>
        <w:jc w:val="center"/>
        <w:tblInd w:w="108" w:type="dxa"/>
        <w:tblLook w:val="04A0"/>
      </w:tblPr>
      <w:tblGrid>
        <w:gridCol w:w="4443"/>
        <w:gridCol w:w="2645"/>
        <w:gridCol w:w="2291"/>
      </w:tblGrid>
      <w:tr w:rsidR="006E4E43" w:rsidRPr="004024B3" w:rsidTr="00010EAD">
        <w:trPr>
          <w:jc w:val="center"/>
        </w:trPr>
        <w:tc>
          <w:tcPr>
            <w:tcW w:w="4443" w:type="dxa"/>
          </w:tcPr>
          <w:p w:rsidR="006E4E43" w:rsidRPr="004024B3" w:rsidRDefault="006E4E43" w:rsidP="00CB3FB7">
            <w:pPr>
              <w:jc w:val="center"/>
              <w:rPr>
                <w:rFonts w:ascii="Arial" w:hAnsi="Arial" w:cs="Arial"/>
                <w:b/>
                <w:sz w:val="20"/>
                <w:szCs w:val="20"/>
              </w:rPr>
            </w:pPr>
            <w:r w:rsidRPr="004024B3">
              <w:rPr>
                <w:rFonts w:ascii="Arial" w:hAnsi="Arial" w:cs="Arial"/>
                <w:b/>
                <w:sz w:val="20"/>
                <w:szCs w:val="20"/>
              </w:rPr>
              <w:t>Dotação</w:t>
            </w:r>
          </w:p>
        </w:tc>
        <w:tc>
          <w:tcPr>
            <w:tcW w:w="2645" w:type="dxa"/>
          </w:tcPr>
          <w:p w:rsidR="006E4E43" w:rsidRPr="004024B3" w:rsidRDefault="006E4E43" w:rsidP="00CB3FB7">
            <w:pPr>
              <w:jc w:val="center"/>
              <w:rPr>
                <w:rFonts w:ascii="Arial" w:hAnsi="Arial" w:cs="Arial"/>
                <w:b/>
                <w:sz w:val="20"/>
                <w:szCs w:val="20"/>
              </w:rPr>
            </w:pPr>
            <w:r w:rsidRPr="004024B3">
              <w:rPr>
                <w:rFonts w:ascii="Arial" w:hAnsi="Arial" w:cs="Arial"/>
                <w:b/>
                <w:sz w:val="20"/>
                <w:szCs w:val="20"/>
              </w:rPr>
              <w:t>Finalidade</w:t>
            </w:r>
          </w:p>
        </w:tc>
        <w:tc>
          <w:tcPr>
            <w:tcW w:w="2291" w:type="dxa"/>
          </w:tcPr>
          <w:p w:rsidR="006E4E43" w:rsidRPr="004024B3" w:rsidRDefault="006E4E43" w:rsidP="00CB3FB7">
            <w:pPr>
              <w:jc w:val="center"/>
              <w:rPr>
                <w:rFonts w:ascii="Arial" w:hAnsi="Arial" w:cs="Arial"/>
                <w:b/>
                <w:sz w:val="20"/>
                <w:szCs w:val="20"/>
              </w:rPr>
            </w:pPr>
            <w:r w:rsidRPr="004024B3">
              <w:rPr>
                <w:rFonts w:ascii="Arial" w:hAnsi="Arial" w:cs="Arial"/>
                <w:b/>
                <w:sz w:val="20"/>
                <w:szCs w:val="20"/>
              </w:rPr>
              <w:t>Valor Dotação</w:t>
            </w:r>
          </w:p>
        </w:tc>
      </w:tr>
      <w:tr w:rsidR="006E4E43" w:rsidRPr="004024B3" w:rsidTr="00010EAD">
        <w:trPr>
          <w:jc w:val="center"/>
        </w:trPr>
        <w:tc>
          <w:tcPr>
            <w:tcW w:w="4443" w:type="dxa"/>
            <w:vAlign w:val="center"/>
          </w:tcPr>
          <w:p w:rsidR="006E4E43" w:rsidRPr="004024B3" w:rsidRDefault="006E4E43" w:rsidP="00CB3FB7">
            <w:pPr>
              <w:rPr>
                <w:rFonts w:ascii="Arial" w:hAnsi="Arial" w:cs="Arial"/>
                <w:sz w:val="20"/>
                <w:szCs w:val="20"/>
              </w:rPr>
            </w:pPr>
            <w:r>
              <w:rPr>
                <w:rFonts w:ascii="Arial" w:hAnsi="Arial" w:cs="Arial"/>
                <w:sz w:val="20"/>
                <w:szCs w:val="20"/>
              </w:rPr>
              <w:t xml:space="preserve">08 </w:t>
            </w:r>
            <w:r w:rsidRPr="004024B3">
              <w:rPr>
                <w:rFonts w:ascii="Arial" w:hAnsi="Arial" w:cs="Arial"/>
                <w:sz w:val="20"/>
                <w:szCs w:val="20"/>
              </w:rPr>
              <w:t>00</w:t>
            </w:r>
            <w:r>
              <w:rPr>
                <w:rFonts w:ascii="Arial" w:hAnsi="Arial" w:cs="Arial"/>
                <w:sz w:val="20"/>
                <w:szCs w:val="20"/>
              </w:rPr>
              <w:t xml:space="preserve">100 10 301 0007 1022 44 90 52 00 </w:t>
            </w:r>
            <w:proofErr w:type="spellStart"/>
            <w:r>
              <w:rPr>
                <w:rFonts w:ascii="Arial" w:hAnsi="Arial" w:cs="Arial"/>
                <w:sz w:val="20"/>
                <w:szCs w:val="20"/>
              </w:rPr>
              <w:t>00</w:t>
            </w:r>
            <w:proofErr w:type="spellEnd"/>
          </w:p>
          <w:p w:rsidR="006E4E43" w:rsidRPr="004024B3" w:rsidRDefault="006E4E43" w:rsidP="00CB3FB7">
            <w:pPr>
              <w:rPr>
                <w:rFonts w:ascii="Arial" w:hAnsi="Arial" w:cs="Arial"/>
                <w:sz w:val="20"/>
                <w:szCs w:val="20"/>
              </w:rPr>
            </w:pPr>
            <w:r w:rsidRPr="00FC73FC">
              <w:rPr>
                <w:rFonts w:ascii="Arial" w:hAnsi="Arial" w:cs="Arial"/>
                <w:sz w:val="20"/>
                <w:szCs w:val="20"/>
              </w:rPr>
              <w:t xml:space="preserve">Fonte de Recurso – </w:t>
            </w:r>
            <w:r>
              <w:rPr>
                <w:rFonts w:ascii="Arial" w:hAnsi="Arial" w:cs="Arial"/>
                <w:sz w:val="20"/>
                <w:szCs w:val="20"/>
              </w:rPr>
              <w:t>26210000600</w:t>
            </w:r>
          </w:p>
        </w:tc>
        <w:tc>
          <w:tcPr>
            <w:tcW w:w="2645" w:type="dxa"/>
          </w:tcPr>
          <w:p w:rsidR="006E4E43" w:rsidRPr="004024B3" w:rsidRDefault="006E4E43" w:rsidP="00CB3FB7">
            <w:pPr>
              <w:jc w:val="center"/>
              <w:rPr>
                <w:rFonts w:ascii="Arial" w:hAnsi="Arial" w:cs="Arial"/>
                <w:sz w:val="20"/>
                <w:szCs w:val="20"/>
              </w:rPr>
            </w:pPr>
            <w:r w:rsidRPr="004024B3">
              <w:rPr>
                <w:rFonts w:ascii="Arial" w:hAnsi="Arial" w:cs="Arial"/>
                <w:sz w:val="20"/>
                <w:szCs w:val="20"/>
              </w:rPr>
              <w:t>Equipamentos e Material Permanente</w:t>
            </w:r>
          </w:p>
        </w:tc>
        <w:tc>
          <w:tcPr>
            <w:tcW w:w="2291" w:type="dxa"/>
          </w:tcPr>
          <w:p w:rsidR="006E4E43" w:rsidRPr="004024B3" w:rsidRDefault="006E4E43" w:rsidP="00CB3FB7">
            <w:pPr>
              <w:jc w:val="center"/>
              <w:rPr>
                <w:rFonts w:ascii="Arial" w:hAnsi="Arial" w:cs="Arial"/>
                <w:sz w:val="20"/>
                <w:szCs w:val="20"/>
              </w:rPr>
            </w:pPr>
            <w:r w:rsidRPr="004024B3">
              <w:rPr>
                <w:rFonts w:ascii="Arial" w:hAnsi="Arial" w:cs="Arial"/>
                <w:sz w:val="20"/>
                <w:szCs w:val="20"/>
              </w:rPr>
              <w:t xml:space="preserve">R$ </w:t>
            </w:r>
            <w:r>
              <w:rPr>
                <w:rFonts w:ascii="Arial" w:hAnsi="Arial" w:cs="Arial"/>
                <w:sz w:val="20"/>
                <w:szCs w:val="20"/>
              </w:rPr>
              <w:t>60.000,00</w:t>
            </w:r>
          </w:p>
        </w:tc>
      </w:tr>
      <w:tr w:rsidR="006E4E43" w:rsidRPr="004024B3" w:rsidTr="00010EAD">
        <w:trPr>
          <w:jc w:val="center"/>
        </w:trPr>
        <w:tc>
          <w:tcPr>
            <w:tcW w:w="4443" w:type="dxa"/>
            <w:vAlign w:val="center"/>
          </w:tcPr>
          <w:p w:rsidR="006E4E43" w:rsidRPr="004024B3" w:rsidRDefault="006E4E43" w:rsidP="00CB3FB7">
            <w:pPr>
              <w:rPr>
                <w:rFonts w:ascii="Arial" w:hAnsi="Arial" w:cs="Arial"/>
                <w:sz w:val="20"/>
                <w:szCs w:val="20"/>
              </w:rPr>
            </w:pPr>
            <w:r>
              <w:rPr>
                <w:rFonts w:ascii="Arial" w:hAnsi="Arial" w:cs="Arial"/>
                <w:sz w:val="20"/>
                <w:szCs w:val="20"/>
              </w:rPr>
              <w:t xml:space="preserve">08 </w:t>
            </w:r>
            <w:r w:rsidRPr="004024B3">
              <w:rPr>
                <w:rFonts w:ascii="Arial" w:hAnsi="Arial" w:cs="Arial"/>
                <w:sz w:val="20"/>
                <w:szCs w:val="20"/>
              </w:rPr>
              <w:t>00</w:t>
            </w:r>
            <w:r>
              <w:rPr>
                <w:rFonts w:ascii="Arial" w:hAnsi="Arial" w:cs="Arial"/>
                <w:sz w:val="20"/>
                <w:szCs w:val="20"/>
              </w:rPr>
              <w:t xml:space="preserve">100 10 301 0007 1022 44 90 52 00 </w:t>
            </w:r>
            <w:proofErr w:type="spellStart"/>
            <w:r>
              <w:rPr>
                <w:rFonts w:ascii="Arial" w:hAnsi="Arial" w:cs="Arial"/>
                <w:sz w:val="20"/>
                <w:szCs w:val="20"/>
              </w:rPr>
              <w:t>00</w:t>
            </w:r>
            <w:proofErr w:type="spellEnd"/>
          </w:p>
          <w:p w:rsidR="006E4E43" w:rsidRDefault="006E4E43" w:rsidP="00CB3FB7">
            <w:pPr>
              <w:rPr>
                <w:rFonts w:ascii="Arial" w:hAnsi="Arial" w:cs="Arial"/>
                <w:sz w:val="20"/>
                <w:szCs w:val="20"/>
              </w:rPr>
            </w:pPr>
            <w:r w:rsidRPr="00FC73FC">
              <w:rPr>
                <w:rFonts w:ascii="Arial" w:hAnsi="Arial" w:cs="Arial"/>
                <w:sz w:val="20"/>
                <w:szCs w:val="20"/>
              </w:rPr>
              <w:t xml:space="preserve">Fonte de Recurso – </w:t>
            </w:r>
            <w:r>
              <w:rPr>
                <w:rFonts w:ascii="Arial" w:hAnsi="Arial" w:cs="Arial"/>
                <w:sz w:val="20"/>
                <w:szCs w:val="20"/>
              </w:rPr>
              <w:t>15001002000</w:t>
            </w:r>
          </w:p>
        </w:tc>
        <w:tc>
          <w:tcPr>
            <w:tcW w:w="2645" w:type="dxa"/>
          </w:tcPr>
          <w:p w:rsidR="006E4E43" w:rsidRPr="004024B3" w:rsidRDefault="006E4E43" w:rsidP="00CB3FB7">
            <w:pPr>
              <w:jc w:val="center"/>
              <w:rPr>
                <w:rFonts w:ascii="Arial" w:hAnsi="Arial" w:cs="Arial"/>
                <w:sz w:val="20"/>
                <w:szCs w:val="20"/>
              </w:rPr>
            </w:pPr>
            <w:r w:rsidRPr="004024B3">
              <w:rPr>
                <w:rFonts w:ascii="Arial" w:hAnsi="Arial" w:cs="Arial"/>
                <w:sz w:val="20"/>
                <w:szCs w:val="20"/>
              </w:rPr>
              <w:t>Equipamentos e Material Permanente</w:t>
            </w:r>
          </w:p>
        </w:tc>
        <w:tc>
          <w:tcPr>
            <w:tcW w:w="2291" w:type="dxa"/>
          </w:tcPr>
          <w:p w:rsidR="006E4E43" w:rsidRPr="004024B3" w:rsidRDefault="006E4E43" w:rsidP="00CB3FB7">
            <w:pPr>
              <w:jc w:val="center"/>
              <w:rPr>
                <w:rFonts w:ascii="Arial" w:hAnsi="Arial" w:cs="Arial"/>
                <w:sz w:val="20"/>
                <w:szCs w:val="20"/>
              </w:rPr>
            </w:pPr>
            <w:r>
              <w:rPr>
                <w:rFonts w:ascii="Arial" w:hAnsi="Arial" w:cs="Arial"/>
                <w:sz w:val="20"/>
                <w:szCs w:val="20"/>
              </w:rPr>
              <w:t>R$ 20.000,00</w:t>
            </w:r>
          </w:p>
        </w:tc>
      </w:tr>
    </w:tbl>
    <w:p w:rsidR="00515F9F" w:rsidRPr="004024B3" w:rsidRDefault="00515F9F" w:rsidP="00515F9F">
      <w:pPr>
        <w:ind w:left="2340"/>
        <w:jc w:val="both"/>
        <w:rPr>
          <w:rFonts w:ascii="Arial" w:hAnsi="Arial" w:cs="Arial"/>
          <w:sz w:val="20"/>
        </w:rPr>
      </w:pPr>
    </w:p>
    <w:p w:rsidR="00FA74F7" w:rsidRPr="00EE489C" w:rsidRDefault="00FA74F7" w:rsidP="00FA74F7">
      <w:pPr>
        <w:tabs>
          <w:tab w:val="left" w:pos="9639"/>
        </w:tabs>
        <w:jc w:val="both"/>
        <w:rPr>
          <w:rFonts w:ascii="Arial" w:hAnsi="Arial" w:cs="Arial"/>
          <w:b/>
          <w:sz w:val="18"/>
        </w:rPr>
      </w:pPr>
    </w:p>
    <w:p w:rsidR="00910C55" w:rsidRPr="00910C55" w:rsidRDefault="00910C55" w:rsidP="00FA74F7">
      <w:pPr>
        <w:shd w:val="clear" w:color="auto" w:fill="D9D9D9" w:themeFill="background1" w:themeFillShade="D9"/>
        <w:tabs>
          <w:tab w:val="left" w:pos="9639"/>
        </w:tabs>
        <w:jc w:val="both"/>
        <w:rPr>
          <w:rFonts w:ascii="Arial" w:hAnsi="Arial" w:cs="Arial"/>
          <w:b/>
          <w:sz w:val="20"/>
        </w:rPr>
      </w:pPr>
      <w:r w:rsidRPr="00910C55">
        <w:rPr>
          <w:rFonts w:ascii="Arial" w:hAnsi="Arial" w:cs="Arial"/>
          <w:b/>
          <w:sz w:val="20"/>
        </w:rPr>
        <w:t>22. REAJUSTAMENTO</w:t>
      </w:r>
    </w:p>
    <w:p w:rsidR="00EE489C" w:rsidRDefault="00910C55" w:rsidP="00FA74F7">
      <w:pPr>
        <w:jc w:val="both"/>
        <w:rPr>
          <w:rFonts w:ascii="Arial" w:hAnsi="Arial" w:cs="Arial"/>
          <w:sz w:val="20"/>
        </w:rPr>
      </w:pPr>
      <w:r w:rsidRPr="00910C55">
        <w:rPr>
          <w:rFonts w:ascii="Arial" w:hAnsi="Arial" w:cs="Arial"/>
          <w:b/>
          <w:sz w:val="20"/>
        </w:rPr>
        <w:t xml:space="preserve">22.1. </w:t>
      </w:r>
      <w:r w:rsidRPr="00910C55">
        <w:rPr>
          <w:rFonts w:ascii="Arial" w:hAnsi="Arial" w:cs="Arial"/>
          <w:sz w:val="20"/>
        </w:rPr>
        <w:t>Os preços oferecidos serão irreajustáveis;</w:t>
      </w:r>
    </w:p>
    <w:p w:rsidR="00EE489C" w:rsidRPr="00EE489C" w:rsidRDefault="00EE489C" w:rsidP="00FA74F7">
      <w:pPr>
        <w:jc w:val="both"/>
        <w:rPr>
          <w:rFonts w:ascii="Arial" w:hAnsi="Arial" w:cs="Arial"/>
          <w:sz w:val="18"/>
        </w:rPr>
      </w:pPr>
    </w:p>
    <w:p w:rsidR="00910C55" w:rsidRPr="00910C55" w:rsidRDefault="00910C55" w:rsidP="00FA74F7">
      <w:pPr>
        <w:pStyle w:val="Textopadro"/>
        <w:widowControl/>
        <w:shd w:val="clear" w:color="auto" w:fill="D9D9D9" w:themeFill="background1" w:themeFillShade="D9"/>
        <w:jc w:val="both"/>
        <w:rPr>
          <w:rFonts w:ascii="Arial" w:hAnsi="Arial" w:cs="Arial"/>
          <w:b/>
          <w:sz w:val="20"/>
        </w:rPr>
      </w:pPr>
      <w:r w:rsidRPr="00910C55">
        <w:rPr>
          <w:rFonts w:ascii="Arial" w:hAnsi="Arial" w:cs="Arial"/>
          <w:b/>
          <w:sz w:val="20"/>
        </w:rPr>
        <w:t>23. GARANTIA</w:t>
      </w:r>
    </w:p>
    <w:p w:rsidR="00910C55" w:rsidRPr="00910C55" w:rsidRDefault="00910C55" w:rsidP="00FA74F7">
      <w:pPr>
        <w:pStyle w:val="Textopadro"/>
        <w:widowControl/>
        <w:jc w:val="both"/>
        <w:rPr>
          <w:rFonts w:ascii="Arial" w:hAnsi="Arial" w:cs="Arial"/>
          <w:sz w:val="20"/>
        </w:rPr>
      </w:pPr>
      <w:r w:rsidRPr="00910C55">
        <w:rPr>
          <w:rFonts w:ascii="Arial" w:hAnsi="Arial" w:cs="Arial"/>
          <w:b/>
          <w:sz w:val="20"/>
        </w:rPr>
        <w:t xml:space="preserve">23.1. </w:t>
      </w:r>
      <w:r w:rsidRPr="00910C55">
        <w:rPr>
          <w:rFonts w:ascii="Arial" w:hAnsi="Arial" w:cs="Arial"/>
          <w:sz w:val="20"/>
        </w:rPr>
        <w:t xml:space="preserve">O objeto desta licitação deverá obrigatoriamente constar o prazo de validade igual ou superior a </w:t>
      </w:r>
      <w:r w:rsidRPr="00AA450D">
        <w:rPr>
          <w:rFonts w:ascii="Arial" w:hAnsi="Arial" w:cs="Arial"/>
          <w:b/>
          <w:sz w:val="20"/>
        </w:rPr>
        <w:t>12 (doze) meses</w:t>
      </w:r>
      <w:r w:rsidRPr="00910C55">
        <w:rPr>
          <w:rFonts w:ascii="Arial" w:hAnsi="Arial" w:cs="Arial"/>
          <w:sz w:val="20"/>
        </w:rPr>
        <w:t xml:space="preserve"> para o seu vencimento, contados</w:t>
      </w:r>
      <w:r w:rsidRPr="00910C55">
        <w:rPr>
          <w:rFonts w:ascii="Arial" w:hAnsi="Arial" w:cs="Arial"/>
          <w:bCs/>
          <w:sz w:val="20"/>
        </w:rPr>
        <w:t xml:space="preserve"> a partir da data de entrega no </w:t>
      </w:r>
      <w:r w:rsidRPr="00910C55">
        <w:rPr>
          <w:rFonts w:ascii="Arial" w:hAnsi="Arial" w:cs="Arial"/>
          <w:sz w:val="20"/>
        </w:rPr>
        <w:t xml:space="preserve">almoxarifado da Prefeitura Municipal.  </w:t>
      </w:r>
    </w:p>
    <w:p w:rsidR="00910C55" w:rsidRPr="00EE489C" w:rsidRDefault="00910C55" w:rsidP="00FA74F7">
      <w:pPr>
        <w:pStyle w:val="Textopadro"/>
        <w:widowControl/>
        <w:jc w:val="both"/>
        <w:rPr>
          <w:rFonts w:ascii="Arial" w:hAnsi="Arial" w:cs="Arial"/>
          <w:sz w:val="18"/>
        </w:rPr>
      </w:pPr>
    </w:p>
    <w:p w:rsidR="00910C55" w:rsidRPr="00910C55" w:rsidRDefault="00910C55" w:rsidP="00FA74F7">
      <w:pPr>
        <w:pStyle w:val="Textopadro"/>
        <w:widowControl/>
        <w:shd w:val="clear" w:color="auto" w:fill="D9D9D9" w:themeFill="background1" w:themeFillShade="D9"/>
        <w:jc w:val="both"/>
        <w:rPr>
          <w:rFonts w:ascii="Arial" w:hAnsi="Arial" w:cs="Arial"/>
          <w:b/>
          <w:sz w:val="20"/>
        </w:rPr>
      </w:pPr>
      <w:r w:rsidRPr="00910C55">
        <w:rPr>
          <w:rFonts w:ascii="Arial" w:hAnsi="Arial" w:cs="Arial"/>
          <w:b/>
          <w:sz w:val="20"/>
        </w:rPr>
        <w:t>24. DISPOSIÇÕES FINAIS</w:t>
      </w:r>
    </w:p>
    <w:p w:rsidR="00910C55" w:rsidRPr="00910C55" w:rsidRDefault="00910C55" w:rsidP="00FA74F7">
      <w:pPr>
        <w:pStyle w:val="Textopadro"/>
        <w:widowControl/>
        <w:jc w:val="both"/>
        <w:rPr>
          <w:rFonts w:ascii="Arial" w:hAnsi="Arial" w:cs="Arial"/>
          <w:sz w:val="20"/>
        </w:rPr>
      </w:pPr>
      <w:r w:rsidRPr="00910C55">
        <w:rPr>
          <w:rFonts w:ascii="Arial" w:hAnsi="Arial" w:cs="Arial"/>
          <w:b/>
          <w:sz w:val="20"/>
        </w:rPr>
        <w:t xml:space="preserve">24.1. </w:t>
      </w:r>
      <w:r w:rsidRPr="00910C55">
        <w:rPr>
          <w:rFonts w:ascii="Arial" w:hAnsi="Arial" w:cs="Arial"/>
          <w:sz w:val="20"/>
        </w:rPr>
        <w:t>A presente licitação não importa necessariamente em contratação, podendo a Prefeitura do</w:t>
      </w:r>
      <w:r w:rsidRPr="00910C55">
        <w:rPr>
          <w:rFonts w:ascii="Arial" w:hAnsi="Arial" w:cs="Arial"/>
          <w:b/>
          <w:bCs/>
          <w:sz w:val="20"/>
        </w:rPr>
        <w:t xml:space="preserve"> MUNÍCIPIO DE </w:t>
      </w:r>
      <w:r w:rsidR="00AA450D">
        <w:rPr>
          <w:rFonts w:ascii="Arial" w:hAnsi="Arial" w:cs="Arial"/>
          <w:b/>
          <w:bCs/>
          <w:sz w:val="20"/>
        </w:rPr>
        <w:t>TABAPORÃ</w:t>
      </w:r>
      <w:r w:rsidRPr="00910C55">
        <w:rPr>
          <w:rFonts w:ascii="Arial" w:hAnsi="Arial" w:cs="Arial"/>
          <w:b/>
          <w:bCs/>
          <w:sz w:val="20"/>
        </w:rPr>
        <w:t xml:space="preserve"> - MT,</w:t>
      </w:r>
      <w:r w:rsidRPr="00910C55">
        <w:rPr>
          <w:rFonts w:ascii="Arial" w:hAnsi="Arial" w:cs="Arial"/>
          <w:bCs/>
          <w:color w:val="000000"/>
          <w:sz w:val="20"/>
        </w:rPr>
        <w:t xml:space="preserve"> </w:t>
      </w:r>
      <w:r w:rsidRPr="00910C55">
        <w:rPr>
          <w:rFonts w:ascii="Arial" w:hAnsi="Arial" w:cs="Arial"/>
          <w:sz w:val="20"/>
        </w:rPr>
        <w:t xml:space="preserve">revogá-la, no todo ou em parte, por razões de interesse público, derivadas de fato superveniente comprovado ou anulá-la por ilegalidade, de ofício ou por provocação mediante ato escrito e </w:t>
      </w:r>
      <w:r w:rsidRPr="00910C55">
        <w:rPr>
          <w:rFonts w:ascii="Arial" w:hAnsi="Arial" w:cs="Arial"/>
          <w:sz w:val="20"/>
        </w:rPr>
        <w:lastRenderedPageBreak/>
        <w:t>fundamentado disponibilizado no sistema para conhecimento dos participantes da licitação. A Prefeitura do</w:t>
      </w:r>
      <w:r w:rsidRPr="00910C55">
        <w:rPr>
          <w:rFonts w:ascii="Arial" w:hAnsi="Arial" w:cs="Arial"/>
          <w:b/>
          <w:bCs/>
          <w:sz w:val="20"/>
        </w:rPr>
        <w:t xml:space="preserve"> MUNÍCIPIO DE </w:t>
      </w:r>
      <w:r w:rsidR="00AA450D">
        <w:rPr>
          <w:rFonts w:ascii="Arial" w:hAnsi="Arial" w:cs="Arial"/>
          <w:b/>
          <w:bCs/>
          <w:sz w:val="20"/>
        </w:rPr>
        <w:t>TABAPORÃ</w:t>
      </w:r>
      <w:r w:rsidRPr="00910C55">
        <w:rPr>
          <w:rFonts w:ascii="Arial" w:hAnsi="Arial" w:cs="Arial"/>
          <w:b/>
          <w:bCs/>
          <w:sz w:val="20"/>
        </w:rPr>
        <w:t xml:space="preserve"> - MT</w:t>
      </w:r>
      <w:r w:rsidRPr="00910C55">
        <w:rPr>
          <w:rFonts w:ascii="Arial" w:hAnsi="Arial" w:cs="Arial"/>
          <w:sz w:val="20"/>
        </w:rPr>
        <w:t xml:space="preserve"> poderá, ainda, prorrogar, a qualquer tempo, os prazos para recebimento das propostas ou para sua abertura;</w:t>
      </w:r>
    </w:p>
    <w:p w:rsidR="00910C55" w:rsidRPr="00910C55" w:rsidRDefault="00910C55" w:rsidP="00FA74F7">
      <w:pPr>
        <w:pStyle w:val="Textopadro"/>
        <w:widowControl/>
        <w:jc w:val="both"/>
        <w:rPr>
          <w:rFonts w:ascii="Arial" w:hAnsi="Arial" w:cs="Arial"/>
          <w:sz w:val="20"/>
        </w:rPr>
      </w:pPr>
      <w:r w:rsidRPr="00910C55">
        <w:rPr>
          <w:rFonts w:ascii="Arial" w:hAnsi="Arial" w:cs="Arial"/>
          <w:b/>
          <w:sz w:val="20"/>
        </w:rPr>
        <w:t xml:space="preserve">24.2. </w:t>
      </w:r>
      <w:r w:rsidRPr="00910C55">
        <w:rPr>
          <w:rFonts w:ascii="Arial" w:hAnsi="Arial" w:cs="Arial"/>
          <w:sz w:val="20"/>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910C55" w:rsidRPr="00910C55" w:rsidRDefault="00910C55" w:rsidP="00FA74F7">
      <w:pPr>
        <w:pStyle w:val="Textopadro"/>
        <w:widowControl/>
        <w:jc w:val="both"/>
        <w:rPr>
          <w:rFonts w:ascii="Arial" w:hAnsi="Arial" w:cs="Arial"/>
          <w:sz w:val="20"/>
        </w:rPr>
      </w:pPr>
      <w:r w:rsidRPr="00910C55">
        <w:rPr>
          <w:rFonts w:ascii="Arial" w:hAnsi="Arial" w:cs="Arial"/>
          <w:b/>
          <w:sz w:val="20"/>
        </w:rPr>
        <w:t>24.3.</w:t>
      </w:r>
      <w:r w:rsidRPr="00910C55">
        <w:rPr>
          <w:rFonts w:ascii="Arial" w:hAnsi="Arial" w:cs="Arial"/>
          <w:sz w:val="20"/>
        </w:rPr>
        <w:t xml:space="preserve"> É facultado ao Pregoeiro, ou à autoridade a ele superior, em qualquer fase da licitação, promover diligências com vistas a esclarecer ou a complementar a instrução do processo;</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b/>
          <w:sz w:val="20"/>
        </w:rPr>
        <w:t>24.4.</w:t>
      </w:r>
      <w:r w:rsidRPr="00910C55">
        <w:rPr>
          <w:rFonts w:ascii="Arial" w:hAnsi="Arial" w:cs="Arial"/>
          <w:sz w:val="20"/>
        </w:rPr>
        <w:t xml:space="preserve"> Os proponentes intimados para prestar quaisquer esclarecimentos adicionais deverão fazê-lo no prazo determinado pelo Pregoeiro, sob pena de desclassificação/inabilitação;</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b/>
          <w:sz w:val="20"/>
        </w:rPr>
        <w:t>24.5.</w:t>
      </w:r>
      <w:r w:rsidRPr="00910C55">
        <w:rPr>
          <w:rFonts w:ascii="Arial" w:hAnsi="Arial" w:cs="Arial"/>
          <w:sz w:val="20"/>
        </w:rPr>
        <w:t xml:space="preserve"> O desatendimento de exigências formais não essenciais não importará no afastamento do proponente, desde que seja possível a aferição da sua qualificação e a exata compreensão da sua proposta.</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b/>
          <w:sz w:val="20"/>
        </w:rPr>
        <w:t xml:space="preserve">24.6. </w:t>
      </w:r>
      <w:r w:rsidRPr="00910C55">
        <w:rPr>
          <w:rFonts w:ascii="Arial" w:hAnsi="Arial" w:cs="Arial"/>
          <w:sz w:val="20"/>
        </w:rPr>
        <w:t xml:space="preserve"> As normas que disciplinam este Pregão serão sempre interpretadas em favor da ampliação da disputa entre os proponentes, desde que não comprometam o interesse da Prefeitura do</w:t>
      </w:r>
      <w:r w:rsidRPr="00910C55">
        <w:rPr>
          <w:rFonts w:ascii="Arial" w:hAnsi="Arial" w:cs="Arial"/>
          <w:b/>
          <w:bCs/>
          <w:sz w:val="20"/>
        </w:rPr>
        <w:t xml:space="preserve"> MUNÍCIPIO DE </w:t>
      </w:r>
      <w:r w:rsidR="00AA450D">
        <w:rPr>
          <w:rFonts w:ascii="Arial" w:hAnsi="Arial" w:cs="Arial"/>
          <w:b/>
          <w:bCs/>
          <w:sz w:val="20"/>
        </w:rPr>
        <w:t>TABAPORÃ</w:t>
      </w:r>
      <w:r w:rsidRPr="00910C55">
        <w:rPr>
          <w:rFonts w:ascii="Arial" w:hAnsi="Arial" w:cs="Arial"/>
          <w:b/>
          <w:bCs/>
          <w:sz w:val="20"/>
        </w:rPr>
        <w:t xml:space="preserve"> - MT</w:t>
      </w:r>
      <w:r w:rsidRPr="00910C55">
        <w:rPr>
          <w:rFonts w:ascii="Arial" w:hAnsi="Arial" w:cs="Arial"/>
          <w:sz w:val="20"/>
        </w:rPr>
        <w:t>, a finalidade e a segurança da contratação;</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color w:val="000000"/>
          <w:sz w:val="20"/>
        </w:rPr>
      </w:pPr>
      <w:r w:rsidRPr="00910C55">
        <w:rPr>
          <w:rFonts w:ascii="Arial" w:hAnsi="Arial" w:cs="Arial"/>
          <w:b/>
          <w:color w:val="000000"/>
          <w:sz w:val="20"/>
        </w:rPr>
        <w:t>24.7.</w:t>
      </w:r>
      <w:r w:rsidRPr="00910C55">
        <w:rPr>
          <w:rFonts w:ascii="Arial" w:hAnsi="Arial" w:cs="Arial"/>
          <w:color w:val="000000"/>
          <w:sz w:val="20"/>
        </w:rPr>
        <w:t xml:space="preserve">  As decisões referentes a este processo licitatório poderão ser comunicadas aos proponentes por qualquer meio de comunicação que comprove o recebimento ou, ainda, mediante publicação na imprensa Oficial do Município de </w:t>
      </w:r>
      <w:r w:rsidR="00AA450D">
        <w:rPr>
          <w:rFonts w:ascii="Arial" w:hAnsi="Arial" w:cs="Arial"/>
          <w:color w:val="000000"/>
          <w:sz w:val="20"/>
        </w:rPr>
        <w:t>Tabaporã</w:t>
      </w:r>
      <w:r w:rsidRPr="00910C55">
        <w:rPr>
          <w:rFonts w:ascii="Arial" w:hAnsi="Arial" w:cs="Arial"/>
          <w:color w:val="000000"/>
          <w:sz w:val="20"/>
        </w:rPr>
        <w:t>;</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color w:val="000000"/>
          <w:sz w:val="20"/>
        </w:rPr>
      </w:pPr>
      <w:r w:rsidRPr="00910C55">
        <w:rPr>
          <w:rFonts w:ascii="Arial" w:hAnsi="Arial" w:cs="Arial"/>
          <w:b/>
          <w:color w:val="000000"/>
          <w:sz w:val="20"/>
        </w:rPr>
        <w:t xml:space="preserve">24.8. </w:t>
      </w:r>
      <w:r w:rsidRPr="00910C55">
        <w:rPr>
          <w:rFonts w:ascii="Arial" w:hAnsi="Arial" w:cs="Arial"/>
          <w:color w:val="000000"/>
          <w:sz w:val="20"/>
        </w:rPr>
        <w:t xml:space="preserve"> Os casos não previstos neste Edital serão decididos pelo Pregoeiro;</w:t>
      </w:r>
    </w:p>
    <w:p w:rsidR="00910C55" w:rsidRPr="00910C55" w:rsidRDefault="00910C55" w:rsidP="00FA74F7">
      <w:pPr>
        <w:pStyle w:val="Textopadro"/>
        <w:widowControl/>
        <w:suppressAutoHyphens w:val="0"/>
        <w:overflowPunct/>
        <w:autoSpaceDE/>
        <w:autoSpaceDN/>
        <w:adjustRightInd/>
        <w:snapToGrid w:val="0"/>
        <w:jc w:val="both"/>
        <w:textAlignment w:val="auto"/>
        <w:rPr>
          <w:rFonts w:ascii="Arial" w:hAnsi="Arial" w:cs="Arial"/>
          <w:sz w:val="20"/>
        </w:rPr>
      </w:pPr>
      <w:r w:rsidRPr="00910C55">
        <w:rPr>
          <w:rFonts w:ascii="Arial" w:hAnsi="Arial" w:cs="Arial"/>
          <w:b/>
          <w:sz w:val="20"/>
        </w:rPr>
        <w:t xml:space="preserve">24.9.  </w:t>
      </w:r>
      <w:r w:rsidRPr="00910C55">
        <w:rPr>
          <w:rFonts w:ascii="Arial" w:hAnsi="Arial" w:cs="Arial"/>
          <w:sz w:val="20"/>
        </w:rPr>
        <w:t>A participação do proponente nesta licitação implica em aceitação de todos os termos deste Edital;</w:t>
      </w:r>
    </w:p>
    <w:p w:rsidR="00910C55" w:rsidRPr="00910C55" w:rsidRDefault="00910C55" w:rsidP="00FA74F7">
      <w:pPr>
        <w:pStyle w:val="Textopadro"/>
        <w:widowControl/>
        <w:jc w:val="both"/>
        <w:rPr>
          <w:rFonts w:ascii="Arial" w:hAnsi="Arial" w:cs="Arial"/>
          <w:bCs/>
          <w:sz w:val="20"/>
        </w:rPr>
      </w:pPr>
      <w:r w:rsidRPr="00910C55">
        <w:rPr>
          <w:rFonts w:ascii="Arial" w:hAnsi="Arial" w:cs="Arial"/>
          <w:b/>
          <w:bCs/>
          <w:color w:val="000000"/>
          <w:sz w:val="20"/>
        </w:rPr>
        <w:t>24.10</w:t>
      </w:r>
      <w:r w:rsidRPr="00910C55">
        <w:rPr>
          <w:rFonts w:ascii="Arial" w:hAnsi="Arial" w:cs="Arial"/>
          <w:b/>
          <w:bCs/>
          <w:sz w:val="20"/>
        </w:rPr>
        <w:t xml:space="preserve">. </w:t>
      </w:r>
      <w:r w:rsidRPr="00910C55">
        <w:rPr>
          <w:rFonts w:ascii="Arial" w:hAnsi="Arial" w:cs="Arial"/>
          <w:bCs/>
          <w:sz w:val="20"/>
        </w:rPr>
        <w:t xml:space="preserve"> Não cabe à Bolsa de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rsidR="00910C55" w:rsidRPr="00910C55" w:rsidRDefault="00910C55" w:rsidP="00FA74F7">
      <w:pPr>
        <w:pStyle w:val="Textopadro"/>
        <w:widowControl/>
        <w:jc w:val="both"/>
        <w:rPr>
          <w:rFonts w:ascii="Arial" w:hAnsi="Arial" w:cs="Arial"/>
          <w:sz w:val="20"/>
        </w:rPr>
      </w:pPr>
      <w:r w:rsidRPr="00910C55">
        <w:rPr>
          <w:rFonts w:ascii="Arial" w:hAnsi="Arial" w:cs="Arial"/>
          <w:b/>
          <w:color w:val="000000"/>
          <w:sz w:val="20"/>
        </w:rPr>
        <w:t>24.11.</w:t>
      </w:r>
      <w:r w:rsidRPr="00910C55">
        <w:rPr>
          <w:rFonts w:ascii="Arial" w:hAnsi="Arial" w:cs="Arial"/>
          <w:sz w:val="20"/>
        </w:rPr>
        <w:t xml:space="preserve"> </w:t>
      </w:r>
      <w:r w:rsidRPr="00910C55">
        <w:rPr>
          <w:rFonts w:ascii="Arial" w:hAnsi="Arial" w:cs="Arial"/>
          <w:sz w:val="20"/>
        </w:rPr>
        <w:tab/>
        <w:t>O foro designado para julgamento de quaisquer questões judiciais resultantes deste Edital será o do</w:t>
      </w:r>
      <w:r w:rsidRPr="00910C55">
        <w:rPr>
          <w:rFonts w:ascii="Arial" w:hAnsi="Arial" w:cs="Arial"/>
          <w:b/>
          <w:bCs/>
          <w:sz w:val="20"/>
        </w:rPr>
        <w:t xml:space="preserve"> MUNÍCIPIO DE </w:t>
      </w:r>
      <w:r w:rsidR="00AA450D">
        <w:rPr>
          <w:rFonts w:ascii="Arial" w:hAnsi="Arial" w:cs="Arial"/>
          <w:b/>
          <w:bCs/>
          <w:sz w:val="20"/>
        </w:rPr>
        <w:t>TABAPORÃ</w:t>
      </w:r>
      <w:r w:rsidRPr="00910C55">
        <w:rPr>
          <w:rFonts w:ascii="Arial" w:hAnsi="Arial" w:cs="Arial"/>
          <w:b/>
          <w:bCs/>
          <w:sz w:val="20"/>
        </w:rPr>
        <w:t xml:space="preserve"> - MT</w:t>
      </w:r>
      <w:r w:rsidRPr="00910C55">
        <w:rPr>
          <w:rFonts w:ascii="Arial" w:hAnsi="Arial" w:cs="Arial"/>
          <w:sz w:val="20"/>
        </w:rPr>
        <w:t xml:space="preserve"> considerado aquele a que está vinculado à administração municipal e o Pregoeiro; </w:t>
      </w:r>
    </w:p>
    <w:p w:rsidR="00910C55" w:rsidRPr="00910C55" w:rsidRDefault="00910C55" w:rsidP="00FA74F7">
      <w:pPr>
        <w:pStyle w:val="WW-Recuodecorpodetexto3"/>
        <w:tabs>
          <w:tab w:val="left" w:pos="9639"/>
        </w:tabs>
        <w:ind w:left="0" w:firstLine="0"/>
        <w:rPr>
          <w:rFonts w:ascii="Arial" w:hAnsi="Arial" w:cs="Arial"/>
          <w:sz w:val="20"/>
        </w:rPr>
      </w:pPr>
      <w:r w:rsidRPr="00910C55">
        <w:rPr>
          <w:rFonts w:ascii="Arial" w:hAnsi="Arial" w:cs="Arial"/>
          <w:b/>
          <w:color w:val="000000"/>
          <w:sz w:val="20"/>
        </w:rPr>
        <w:t>24.12.</w:t>
      </w:r>
      <w:r w:rsidRPr="00910C55">
        <w:rPr>
          <w:rFonts w:ascii="Arial" w:hAnsi="Arial" w:cs="Arial"/>
          <w:sz w:val="20"/>
        </w:rPr>
        <w:t xml:space="preserve"> O Pregoeiro e sua Equipe de Apoio, atenderá aos interessados no horário de </w:t>
      </w:r>
      <w:r w:rsidR="007F12D4">
        <w:rPr>
          <w:rFonts w:ascii="Arial" w:hAnsi="Arial" w:cs="Arial"/>
          <w:sz w:val="20"/>
        </w:rPr>
        <w:t>8</w:t>
      </w:r>
      <w:r w:rsidRPr="00910C55">
        <w:rPr>
          <w:rFonts w:ascii="Arial" w:hAnsi="Arial" w:cs="Arial"/>
          <w:sz w:val="20"/>
        </w:rPr>
        <w:t>hs</w:t>
      </w:r>
      <w:r w:rsidR="007F12D4">
        <w:rPr>
          <w:rFonts w:ascii="Arial" w:hAnsi="Arial" w:cs="Arial"/>
          <w:sz w:val="20"/>
        </w:rPr>
        <w:t>00</w:t>
      </w:r>
      <w:r w:rsidRPr="00910C55">
        <w:rPr>
          <w:rFonts w:ascii="Arial" w:hAnsi="Arial" w:cs="Arial"/>
          <w:sz w:val="20"/>
        </w:rPr>
        <w:t>min às 11hs00 horas e das 13hs</w:t>
      </w:r>
      <w:r w:rsidR="007F12D4">
        <w:rPr>
          <w:rFonts w:ascii="Arial" w:hAnsi="Arial" w:cs="Arial"/>
          <w:sz w:val="20"/>
        </w:rPr>
        <w:t>00</w:t>
      </w:r>
      <w:r w:rsidRPr="00910C55">
        <w:rPr>
          <w:rFonts w:ascii="Arial" w:hAnsi="Arial" w:cs="Arial"/>
          <w:sz w:val="20"/>
        </w:rPr>
        <w:t xml:space="preserve"> às </w:t>
      </w:r>
      <w:r w:rsidR="007F12D4">
        <w:rPr>
          <w:rFonts w:ascii="Arial" w:hAnsi="Arial" w:cs="Arial"/>
          <w:sz w:val="20"/>
        </w:rPr>
        <w:t xml:space="preserve">15hs00 </w:t>
      </w:r>
      <w:proofErr w:type="spellStart"/>
      <w:r w:rsidR="007F12D4">
        <w:rPr>
          <w:rFonts w:ascii="Arial" w:hAnsi="Arial" w:cs="Arial"/>
          <w:sz w:val="20"/>
        </w:rPr>
        <w:t>min</w:t>
      </w:r>
      <w:proofErr w:type="spellEnd"/>
      <w:r w:rsidR="007F12D4">
        <w:rPr>
          <w:rFonts w:ascii="Arial" w:hAnsi="Arial" w:cs="Arial"/>
          <w:sz w:val="20"/>
        </w:rPr>
        <w:t xml:space="preserve"> (horário local)</w:t>
      </w:r>
      <w:r w:rsidRPr="00910C55">
        <w:rPr>
          <w:rFonts w:ascii="Arial" w:hAnsi="Arial" w:cs="Arial"/>
          <w:sz w:val="20"/>
        </w:rPr>
        <w:t xml:space="preserve"> de segunda a sexta-feira, exceto feriados, na Sala da Comissão Permanente Licitações -  CPL, localizada na </w:t>
      </w:r>
      <w:r w:rsidR="008F0A50">
        <w:rPr>
          <w:rFonts w:ascii="Arial" w:hAnsi="Arial" w:cs="Arial"/>
          <w:sz w:val="20"/>
        </w:rPr>
        <w:t>Avenida Comendador José Pedro Dias,</w:t>
      </w:r>
      <w:r w:rsidRPr="00910C55">
        <w:rPr>
          <w:rFonts w:ascii="Arial" w:hAnsi="Arial" w:cs="Arial"/>
          <w:sz w:val="20"/>
        </w:rPr>
        <w:t xml:space="preserve"> nº: </w:t>
      </w:r>
      <w:r w:rsidR="008F0A50">
        <w:rPr>
          <w:rFonts w:ascii="Arial" w:hAnsi="Arial" w:cs="Arial"/>
          <w:sz w:val="20"/>
        </w:rPr>
        <w:t>979</w:t>
      </w:r>
      <w:r w:rsidRPr="00910C55">
        <w:rPr>
          <w:rFonts w:ascii="Arial" w:hAnsi="Arial" w:cs="Arial"/>
          <w:bCs/>
          <w:color w:val="000000"/>
          <w:sz w:val="20"/>
        </w:rPr>
        <w:t xml:space="preserve">, </w:t>
      </w:r>
      <w:r w:rsidR="008F0A50">
        <w:rPr>
          <w:rFonts w:ascii="Arial" w:hAnsi="Arial" w:cs="Arial"/>
          <w:bCs/>
          <w:color w:val="000000"/>
          <w:sz w:val="20"/>
        </w:rPr>
        <w:t>Tabaporã</w:t>
      </w:r>
      <w:r w:rsidRPr="00910C55">
        <w:rPr>
          <w:rFonts w:ascii="Arial" w:hAnsi="Arial" w:cs="Arial"/>
          <w:bCs/>
          <w:color w:val="000000"/>
          <w:sz w:val="20"/>
        </w:rPr>
        <w:t xml:space="preserve"> - MT,</w:t>
      </w:r>
      <w:r w:rsidRPr="00910C55">
        <w:rPr>
          <w:rFonts w:ascii="Arial" w:hAnsi="Arial" w:cs="Arial"/>
          <w:sz w:val="20"/>
        </w:rPr>
        <w:t xml:space="preserve"> para melhores esclarecimentos. Ressalta-se que mesmo durante o período de férias, haverá equipe de plantão para atendimento dos interessados;</w:t>
      </w:r>
    </w:p>
    <w:p w:rsidR="00910C55" w:rsidRPr="00910C55" w:rsidRDefault="00910C55" w:rsidP="00FA74F7">
      <w:pPr>
        <w:pStyle w:val="Recuodecorpodetexto2"/>
        <w:spacing w:after="0" w:line="240" w:lineRule="auto"/>
        <w:ind w:left="0"/>
        <w:jc w:val="both"/>
        <w:rPr>
          <w:rFonts w:ascii="Arial" w:hAnsi="Arial" w:cs="Arial"/>
          <w:sz w:val="20"/>
        </w:rPr>
      </w:pPr>
      <w:r w:rsidRPr="00910C55">
        <w:rPr>
          <w:rFonts w:ascii="Arial" w:hAnsi="Arial" w:cs="Arial"/>
          <w:b/>
          <w:sz w:val="20"/>
        </w:rPr>
        <w:t>24.13.</w:t>
      </w:r>
      <w:r w:rsidRPr="00910C55">
        <w:rPr>
          <w:rFonts w:ascii="Arial" w:hAnsi="Arial" w:cs="Arial"/>
          <w:sz w:val="20"/>
        </w:rPr>
        <w:t xml:space="preserve"> A documentação apresentada para fins de habilitação da Empresa vencedora fará parte dos autos da licitação e não será devolvida ao proponente; </w:t>
      </w:r>
    </w:p>
    <w:p w:rsidR="00910C55" w:rsidRPr="00910C55" w:rsidRDefault="00910C55" w:rsidP="00FA74F7">
      <w:pPr>
        <w:jc w:val="both"/>
        <w:rPr>
          <w:rFonts w:ascii="Arial" w:hAnsi="Arial" w:cs="Arial"/>
          <w:sz w:val="20"/>
        </w:rPr>
      </w:pPr>
      <w:r w:rsidRPr="00910C55">
        <w:rPr>
          <w:rFonts w:ascii="Arial" w:hAnsi="Arial" w:cs="Arial"/>
          <w:b/>
          <w:sz w:val="20"/>
        </w:rPr>
        <w:t>24.14.</w:t>
      </w:r>
      <w:r w:rsidRPr="00910C55">
        <w:rPr>
          <w:rFonts w:ascii="Arial" w:hAnsi="Arial" w:cs="Arial"/>
          <w:sz w:val="20"/>
        </w:rPr>
        <w:t xml:space="preserve"> Ocorrendo decreto de feriado ou outro fato superveniente, de caráter público, que impeça a realização deste evento na data marcada no preâmbulo deste Edital, a licitação ficará automaticamente prorrogada para o mesmo horário do primeiro dia útil subsequente, independente de nova comunicação.   </w:t>
      </w:r>
    </w:p>
    <w:p w:rsidR="00910C55" w:rsidRDefault="00910C55" w:rsidP="00FA74F7">
      <w:pPr>
        <w:tabs>
          <w:tab w:val="left" w:pos="9639"/>
        </w:tabs>
        <w:jc w:val="both"/>
        <w:rPr>
          <w:rFonts w:ascii="Arial" w:hAnsi="Arial" w:cs="Arial"/>
          <w:sz w:val="20"/>
        </w:rPr>
      </w:pPr>
      <w:r w:rsidRPr="00910C55">
        <w:rPr>
          <w:rFonts w:ascii="Arial" w:hAnsi="Arial" w:cs="Arial"/>
          <w:b/>
          <w:color w:val="000000"/>
          <w:sz w:val="20"/>
        </w:rPr>
        <w:t>24.15.</w:t>
      </w:r>
      <w:r w:rsidR="008F0A50">
        <w:rPr>
          <w:rFonts w:ascii="Arial" w:hAnsi="Arial" w:cs="Arial"/>
          <w:sz w:val="20"/>
        </w:rPr>
        <w:t xml:space="preserve"> Os casos omissos neste Edital, </w:t>
      </w:r>
      <w:r w:rsidRPr="00910C55">
        <w:rPr>
          <w:rFonts w:ascii="Arial" w:hAnsi="Arial" w:cs="Arial"/>
          <w:sz w:val="20"/>
        </w:rPr>
        <w:t>serão resolvidos pelo Pregoeiro, nos termos da legislação pertinente.</w:t>
      </w:r>
    </w:p>
    <w:p w:rsidR="00A9595D" w:rsidRPr="00EE489C" w:rsidRDefault="00A9595D" w:rsidP="00FA74F7">
      <w:pPr>
        <w:tabs>
          <w:tab w:val="left" w:pos="9639"/>
        </w:tabs>
        <w:jc w:val="both"/>
        <w:rPr>
          <w:rFonts w:ascii="Arial" w:hAnsi="Arial" w:cs="Arial"/>
          <w:sz w:val="18"/>
        </w:rPr>
      </w:pPr>
    </w:p>
    <w:p w:rsidR="006E4E43" w:rsidRDefault="006E4E43" w:rsidP="00FA74F7">
      <w:pPr>
        <w:pStyle w:val="Ttulo9"/>
        <w:spacing w:before="0"/>
        <w:jc w:val="right"/>
        <w:rPr>
          <w:rFonts w:ascii="Arial" w:hAnsi="Arial" w:cs="Arial"/>
          <w:bCs/>
          <w:i w:val="0"/>
          <w:color w:val="000000" w:themeColor="text1"/>
        </w:rPr>
      </w:pPr>
    </w:p>
    <w:p w:rsidR="006E4E43" w:rsidRDefault="006E4E43" w:rsidP="00FA74F7">
      <w:pPr>
        <w:pStyle w:val="Ttulo9"/>
        <w:spacing w:before="0"/>
        <w:jc w:val="right"/>
        <w:rPr>
          <w:rFonts w:ascii="Arial" w:hAnsi="Arial" w:cs="Arial"/>
          <w:bCs/>
          <w:i w:val="0"/>
          <w:color w:val="000000" w:themeColor="text1"/>
        </w:rPr>
      </w:pPr>
    </w:p>
    <w:p w:rsidR="006E4E43" w:rsidRDefault="006E4E43" w:rsidP="00FA74F7">
      <w:pPr>
        <w:pStyle w:val="Ttulo9"/>
        <w:spacing w:before="0"/>
        <w:jc w:val="right"/>
        <w:rPr>
          <w:rFonts w:ascii="Arial" w:hAnsi="Arial" w:cs="Arial"/>
          <w:bCs/>
          <w:i w:val="0"/>
          <w:color w:val="000000" w:themeColor="text1"/>
        </w:rPr>
      </w:pPr>
    </w:p>
    <w:p w:rsidR="00910C55" w:rsidRPr="00910C55" w:rsidRDefault="008F0A50" w:rsidP="00FA74F7">
      <w:pPr>
        <w:pStyle w:val="Ttulo9"/>
        <w:spacing w:before="0"/>
        <w:jc w:val="right"/>
        <w:rPr>
          <w:rFonts w:ascii="Arial" w:hAnsi="Arial" w:cs="Arial"/>
          <w:bCs/>
          <w:i w:val="0"/>
          <w:color w:val="000000" w:themeColor="text1"/>
        </w:rPr>
      </w:pPr>
      <w:proofErr w:type="spellStart"/>
      <w:r w:rsidRPr="00A03126">
        <w:rPr>
          <w:rFonts w:ascii="Arial" w:hAnsi="Arial" w:cs="Arial"/>
          <w:bCs/>
          <w:i w:val="0"/>
          <w:color w:val="000000" w:themeColor="text1"/>
        </w:rPr>
        <w:t>Tabaporã</w:t>
      </w:r>
      <w:proofErr w:type="spellEnd"/>
      <w:r w:rsidR="00910C55" w:rsidRPr="00A03126">
        <w:rPr>
          <w:rFonts w:ascii="Arial" w:hAnsi="Arial" w:cs="Arial"/>
          <w:bCs/>
          <w:i w:val="0"/>
          <w:color w:val="000000" w:themeColor="text1"/>
        </w:rPr>
        <w:t xml:space="preserve"> - MT, </w:t>
      </w:r>
      <w:r w:rsidR="00B869F2">
        <w:rPr>
          <w:rFonts w:ascii="Arial" w:hAnsi="Arial" w:cs="Arial"/>
          <w:bCs/>
          <w:i w:val="0"/>
          <w:color w:val="000000" w:themeColor="text1"/>
        </w:rPr>
        <w:t>22</w:t>
      </w:r>
      <w:r w:rsidR="00515F9F">
        <w:rPr>
          <w:rFonts w:ascii="Arial" w:hAnsi="Arial" w:cs="Arial"/>
          <w:bCs/>
          <w:i w:val="0"/>
          <w:color w:val="000000" w:themeColor="text1"/>
        </w:rPr>
        <w:t xml:space="preserve"> </w:t>
      </w:r>
      <w:r w:rsidR="00910C55" w:rsidRPr="00A03126">
        <w:rPr>
          <w:rFonts w:ascii="Arial" w:hAnsi="Arial" w:cs="Arial"/>
          <w:bCs/>
          <w:i w:val="0"/>
          <w:color w:val="000000" w:themeColor="text1"/>
        </w:rPr>
        <w:t xml:space="preserve">de </w:t>
      </w:r>
      <w:r w:rsidR="00515F9F">
        <w:rPr>
          <w:rFonts w:ascii="Arial" w:hAnsi="Arial" w:cs="Arial"/>
          <w:bCs/>
          <w:i w:val="0"/>
          <w:color w:val="000000" w:themeColor="text1"/>
        </w:rPr>
        <w:t>Julho</w:t>
      </w:r>
      <w:r w:rsidR="00910C55" w:rsidRPr="00A03126">
        <w:rPr>
          <w:rFonts w:ascii="Arial" w:hAnsi="Arial" w:cs="Arial"/>
          <w:bCs/>
          <w:i w:val="0"/>
          <w:color w:val="000000" w:themeColor="text1"/>
        </w:rPr>
        <w:t xml:space="preserve"> de 20</w:t>
      </w:r>
      <w:r w:rsidR="007D55EB" w:rsidRPr="00A03126">
        <w:rPr>
          <w:rFonts w:ascii="Arial" w:hAnsi="Arial" w:cs="Arial"/>
          <w:bCs/>
          <w:i w:val="0"/>
          <w:color w:val="000000" w:themeColor="text1"/>
        </w:rPr>
        <w:t>2</w:t>
      </w:r>
      <w:r w:rsidR="00515F9F">
        <w:rPr>
          <w:rFonts w:ascii="Arial" w:hAnsi="Arial" w:cs="Arial"/>
          <w:bCs/>
          <w:i w:val="0"/>
          <w:color w:val="000000" w:themeColor="text1"/>
        </w:rPr>
        <w:t>2</w:t>
      </w:r>
      <w:r w:rsidR="00910C55" w:rsidRPr="00A03126">
        <w:rPr>
          <w:rFonts w:ascii="Arial" w:hAnsi="Arial" w:cs="Arial"/>
          <w:bCs/>
          <w:i w:val="0"/>
          <w:color w:val="000000" w:themeColor="text1"/>
        </w:rPr>
        <w:t>.</w:t>
      </w:r>
    </w:p>
    <w:p w:rsidR="00910C55" w:rsidRDefault="00910C55" w:rsidP="00FA74F7">
      <w:pPr>
        <w:rPr>
          <w:rFonts w:ascii="Arial" w:hAnsi="Arial" w:cs="Arial"/>
          <w:sz w:val="20"/>
        </w:rPr>
      </w:pPr>
    </w:p>
    <w:p w:rsidR="00A9595D" w:rsidRDefault="00A9595D" w:rsidP="00FA74F7">
      <w:pPr>
        <w:rPr>
          <w:rFonts w:ascii="Arial" w:hAnsi="Arial" w:cs="Arial"/>
          <w:sz w:val="20"/>
        </w:rPr>
      </w:pPr>
    </w:p>
    <w:p w:rsidR="00EE489C" w:rsidRDefault="00EE489C" w:rsidP="00FA74F7">
      <w:pPr>
        <w:rPr>
          <w:rFonts w:ascii="Arial" w:hAnsi="Arial" w:cs="Arial"/>
          <w:sz w:val="20"/>
        </w:rPr>
      </w:pPr>
    </w:p>
    <w:p w:rsidR="00A9595D" w:rsidRDefault="00A9595D" w:rsidP="00FA74F7">
      <w:pPr>
        <w:rPr>
          <w:rFonts w:ascii="Arial" w:hAnsi="Arial" w:cs="Arial"/>
          <w:sz w:val="18"/>
        </w:rPr>
      </w:pPr>
    </w:p>
    <w:p w:rsidR="00EE489C" w:rsidRDefault="00EE489C" w:rsidP="00FA74F7">
      <w:pPr>
        <w:rPr>
          <w:rFonts w:ascii="Arial" w:hAnsi="Arial" w:cs="Arial"/>
          <w:sz w:val="18"/>
        </w:rPr>
      </w:pPr>
    </w:p>
    <w:p w:rsidR="00BC2C42" w:rsidRPr="00EE489C" w:rsidRDefault="00BC2C42" w:rsidP="00FA74F7">
      <w:pPr>
        <w:rPr>
          <w:rFonts w:ascii="Arial" w:hAnsi="Arial" w:cs="Arial"/>
          <w:sz w:val="18"/>
        </w:rPr>
      </w:pPr>
    </w:p>
    <w:p w:rsidR="00A9595D" w:rsidRPr="00EE489C" w:rsidRDefault="00A9595D" w:rsidP="00FA74F7">
      <w:pPr>
        <w:rPr>
          <w:sz w:val="18"/>
        </w:rPr>
      </w:pPr>
    </w:p>
    <w:p w:rsidR="00910C55" w:rsidRPr="00EE489C" w:rsidRDefault="008F0A50" w:rsidP="00FA74F7">
      <w:pPr>
        <w:pStyle w:val="Ttulo9"/>
        <w:spacing w:before="0"/>
        <w:jc w:val="center"/>
        <w:rPr>
          <w:rFonts w:ascii="Times New Roman" w:hAnsi="Times New Roman" w:cs="Times New Roman"/>
          <w:bCs/>
          <w:i w:val="0"/>
          <w:color w:val="000000" w:themeColor="text1"/>
          <w:sz w:val="18"/>
        </w:rPr>
      </w:pPr>
      <w:r w:rsidRPr="00EE489C">
        <w:rPr>
          <w:rFonts w:ascii="Times New Roman" w:hAnsi="Times New Roman" w:cs="Times New Roman"/>
          <w:b/>
          <w:i w:val="0"/>
          <w:color w:val="auto"/>
          <w:sz w:val="18"/>
        </w:rPr>
        <w:t>HELIELSON TEODORO ALVES</w:t>
      </w:r>
    </w:p>
    <w:p w:rsidR="00910C55" w:rsidRPr="00EE489C" w:rsidRDefault="00910C55" w:rsidP="00FA74F7">
      <w:pPr>
        <w:pStyle w:val="WW-Corpodetexto2"/>
        <w:jc w:val="center"/>
        <w:rPr>
          <w:sz w:val="18"/>
        </w:rPr>
      </w:pPr>
      <w:r w:rsidRPr="00EE489C">
        <w:rPr>
          <w:sz w:val="18"/>
        </w:rPr>
        <w:t>Pregoeiro</w:t>
      </w:r>
      <w:r w:rsidR="00CA2953" w:rsidRPr="00EE489C">
        <w:rPr>
          <w:sz w:val="18"/>
        </w:rPr>
        <w:t xml:space="preserve"> Nomeado</w:t>
      </w:r>
      <w:r w:rsidR="00CA2953" w:rsidRPr="00EE489C">
        <w:rPr>
          <w:sz w:val="18"/>
        </w:rPr>
        <w:br/>
        <w:t xml:space="preserve">Portaria nº </w:t>
      </w:r>
      <w:r w:rsidR="009C389A">
        <w:rPr>
          <w:sz w:val="18"/>
        </w:rPr>
        <w:t>002/202</w:t>
      </w:r>
      <w:r w:rsidR="00515F9F">
        <w:rPr>
          <w:sz w:val="18"/>
        </w:rPr>
        <w:t>2</w:t>
      </w:r>
    </w:p>
    <w:p w:rsidR="00910C55" w:rsidRDefault="00910C55" w:rsidP="00910C55">
      <w:pPr>
        <w:pStyle w:val="WW-Corpodetexto2"/>
        <w:jc w:val="center"/>
        <w:rPr>
          <w:rFonts w:ascii="Arial" w:hAnsi="Arial" w:cs="Arial"/>
          <w:sz w:val="20"/>
        </w:rPr>
      </w:pPr>
    </w:p>
    <w:p w:rsidR="007B74B5" w:rsidRDefault="007B74B5" w:rsidP="00910C55">
      <w:pPr>
        <w:pStyle w:val="WW-Corpodetexto2"/>
        <w:jc w:val="center"/>
        <w:rPr>
          <w:rFonts w:ascii="Arial" w:hAnsi="Arial" w:cs="Arial"/>
          <w:sz w:val="20"/>
        </w:rPr>
      </w:pPr>
    </w:p>
    <w:p w:rsidR="007B74B5" w:rsidRDefault="007B74B5" w:rsidP="00910C55">
      <w:pPr>
        <w:pStyle w:val="WW-Corpodetexto2"/>
        <w:jc w:val="center"/>
        <w:rPr>
          <w:rFonts w:ascii="Arial" w:hAnsi="Arial" w:cs="Arial"/>
          <w:sz w:val="20"/>
        </w:rPr>
      </w:pPr>
    </w:p>
    <w:p w:rsidR="007B74B5" w:rsidRDefault="007B74B5" w:rsidP="00910C55">
      <w:pPr>
        <w:pStyle w:val="WW-Corpodetexto2"/>
        <w:jc w:val="center"/>
        <w:rPr>
          <w:rFonts w:ascii="Arial" w:hAnsi="Arial" w:cs="Arial"/>
          <w:sz w:val="20"/>
        </w:rPr>
      </w:pPr>
    </w:p>
    <w:p w:rsidR="007B74B5" w:rsidRDefault="007B74B5" w:rsidP="00910C55">
      <w:pPr>
        <w:pStyle w:val="WW-Corpodetexto2"/>
        <w:jc w:val="center"/>
        <w:rPr>
          <w:rFonts w:ascii="Arial" w:hAnsi="Arial" w:cs="Arial"/>
          <w:sz w:val="20"/>
        </w:rPr>
      </w:pPr>
    </w:p>
    <w:p w:rsidR="007B74B5" w:rsidRDefault="007B74B5" w:rsidP="00910C55">
      <w:pPr>
        <w:pStyle w:val="WW-Corpodetexto2"/>
        <w:jc w:val="center"/>
        <w:rPr>
          <w:rFonts w:ascii="Arial" w:hAnsi="Arial" w:cs="Arial"/>
          <w:sz w:val="20"/>
        </w:rPr>
      </w:pPr>
    </w:p>
    <w:p w:rsidR="007D55EB" w:rsidRDefault="007D55EB" w:rsidP="00910C55">
      <w:pPr>
        <w:pStyle w:val="WW-Corpodetexto2"/>
        <w:jc w:val="center"/>
        <w:rPr>
          <w:rFonts w:ascii="Arial" w:hAnsi="Arial" w:cs="Arial"/>
          <w:sz w:val="20"/>
        </w:rPr>
      </w:pPr>
    </w:p>
    <w:p w:rsidR="00910C55" w:rsidRPr="00910C55" w:rsidRDefault="002B59AD" w:rsidP="00910C55">
      <w:pPr>
        <w:pStyle w:val="Ttulo3"/>
        <w:shd w:val="clear" w:color="auto" w:fill="D9D9D9" w:themeFill="background1" w:themeFillShade="D9"/>
        <w:jc w:val="center"/>
        <w:rPr>
          <w:rFonts w:ascii="Arial" w:hAnsi="Arial" w:cs="Arial"/>
          <w:sz w:val="20"/>
        </w:rPr>
      </w:pPr>
      <w:r>
        <w:rPr>
          <w:rFonts w:ascii="Arial" w:hAnsi="Arial" w:cs="Arial"/>
          <w:sz w:val="20"/>
        </w:rPr>
        <w:t>ANEXO I</w:t>
      </w:r>
    </w:p>
    <w:p w:rsidR="00910C55" w:rsidRPr="00953854" w:rsidRDefault="00910C55" w:rsidP="00910C55">
      <w:pPr>
        <w:pStyle w:val="Ttulo"/>
        <w:jc w:val="both"/>
        <w:rPr>
          <w:rFonts w:ascii="Arial" w:hAnsi="Arial" w:cs="Arial"/>
          <w:sz w:val="18"/>
        </w:rPr>
      </w:pPr>
    </w:p>
    <w:p w:rsidR="00910C55" w:rsidRPr="00910C55" w:rsidRDefault="00910C55" w:rsidP="00910C55">
      <w:pPr>
        <w:pStyle w:val="Ttulo"/>
        <w:rPr>
          <w:rFonts w:ascii="Arial" w:hAnsi="Arial" w:cs="Arial"/>
          <w:sz w:val="20"/>
        </w:rPr>
      </w:pPr>
      <w:r w:rsidRPr="00910C55">
        <w:rPr>
          <w:rFonts w:ascii="Arial" w:hAnsi="Arial" w:cs="Arial"/>
          <w:sz w:val="20"/>
        </w:rPr>
        <w:t xml:space="preserve">PROCESSO LICITATÓRIO Nº </w:t>
      </w:r>
      <w:r w:rsidR="00A255A6">
        <w:rPr>
          <w:rFonts w:ascii="Arial" w:hAnsi="Arial" w:cs="Arial"/>
          <w:sz w:val="20"/>
        </w:rPr>
        <w:t>04</w:t>
      </w:r>
      <w:r w:rsidR="006E4E43">
        <w:rPr>
          <w:rFonts w:ascii="Arial" w:hAnsi="Arial" w:cs="Arial"/>
          <w:sz w:val="20"/>
        </w:rPr>
        <w:t>5</w:t>
      </w:r>
      <w:r w:rsidR="00A255A6">
        <w:rPr>
          <w:rFonts w:ascii="Arial" w:hAnsi="Arial" w:cs="Arial"/>
          <w:sz w:val="20"/>
        </w:rPr>
        <w:t>/2022</w:t>
      </w:r>
    </w:p>
    <w:p w:rsidR="00910C55" w:rsidRPr="004F135A" w:rsidRDefault="00910C55" w:rsidP="004F135A">
      <w:pPr>
        <w:pStyle w:val="Ttulo"/>
        <w:rPr>
          <w:rFonts w:ascii="Arial" w:hAnsi="Arial" w:cs="Arial"/>
          <w:sz w:val="20"/>
        </w:rPr>
      </w:pPr>
      <w:r w:rsidRPr="00910C55">
        <w:rPr>
          <w:rFonts w:ascii="Arial" w:hAnsi="Arial" w:cs="Arial"/>
          <w:sz w:val="20"/>
        </w:rPr>
        <w:t xml:space="preserve">PREGÃO ELETRONICO Nº </w:t>
      </w:r>
      <w:r w:rsidR="006E4E43">
        <w:rPr>
          <w:rFonts w:ascii="Arial" w:hAnsi="Arial" w:cs="Arial"/>
          <w:sz w:val="20"/>
        </w:rPr>
        <w:t>035</w:t>
      </w:r>
      <w:r w:rsidR="00A255A6">
        <w:rPr>
          <w:rFonts w:ascii="Arial" w:hAnsi="Arial" w:cs="Arial"/>
          <w:sz w:val="20"/>
        </w:rPr>
        <w:t>/2022</w:t>
      </w:r>
    </w:p>
    <w:p w:rsidR="004439BD" w:rsidRPr="00953854" w:rsidRDefault="004439BD" w:rsidP="00910C55">
      <w:pPr>
        <w:jc w:val="center"/>
        <w:rPr>
          <w:rFonts w:ascii="Arial" w:hAnsi="Arial" w:cs="Arial"/>
          <w:sz w:val="18"/>
        </w:rPr>
      </w:pPr>
    </w:p>
    <w:p w:rsidR="00910C55" w:rsidRPr="00910C55" w:rsidRDefault="00910C55" w:rsidP="001C7CC6">
      <w:pPr>
        <w:pStyle w:val="Ttulo3"/>
        <w:numPr>
          <w:ilvl w:val="0"/>
          <w:numId w:val="8"/>
        </w:numPr>
        <w:shd w:val="clear" w:color="auto" w:fill="D9D9D9" w:themeFill="background1" w:themeFillShade="D9"/>
        <w:ind w:left="0" w:firstLine="0"/>
        <w:jc w:val="both"/>
        <w:rPr>
          <w:rFonts w:ascii="Arial" w:hAnsi="Arial" w:cs="Arial"/>
          <w:sz w:val="20"/>
        </w:rPr>
      </w:pPr>
      <w:r w:rsidRPr="00910C55">
        <w:rPr>
          <w:rFonts w:ascii="Arial" w:hAnsi="Arial" w:cs="Arial"/>
          <w:sz w:val="20"/>
        </w:rPr>
        <w:t xml:space="preserve"> DESCRIÇÃO DO OBJETO</w:t>
      </w:r>
    </w:p>
    <w:p w:rsidR="007F12D4" w:rsidRPr="00515F9F" w:rsidRDefault="001A7373" w:rsidP="007F12D4">
      <w:pPr>
        <w:pStyle w:val="Corpodetexto2"/>
        <w:numPr>
          <w:ilvl w:val="1"/>
          <w:numId w:val="18"/>
        </w:numPr>
        <w:spacing w:after="0" w:line="240" w:lineRule="auto"/>
        <w:ind w:left="0" w:firstLine="0"/>
        <w:jc w:val="both"/>
        <w:rPr>
          <w:rFonts w:ascii="Arial" w:hAnsi="Arial" w:cs="Arial"/>
          <w:sz w:val="20"/>
          <w:szCs w:val="20"/>
        </w:rPr>
      </w:pPr>
      <w:bookmarkStart w:id="3" w:name="OLE_LINK4"/>
      <w:bookmarkStart w:id="4" w:name="OLE_LINK5"/>
      <w:bookmarkStart w:id="5" w:name="OLE_LINK6"/>
      <w:r w:rsidRPr="00515F9F">
        <w:rPr>
          <w:rFonts w:ascii="Arial" w:hAnsi="Arial" w:cs="Arial"/>
          <w:b/>
          <w:sz w:val="20"/>
          <w:szCs w:val="20"/>
          <w:u w:val="single"/>
        </w:rPr>
        <w:t xml:space="preserve">- </w:t>
      </w:r>
      <w:bookmarkEnd w:id="3"/>
      <w:bookmarkEnd w:id="4"/>
      <w:bookmarkEnd w:id="5"/>
      <w:r w:rsidR="006E4E43" w:rsidRPr="00D34C3A">
        <w:rPr>
          <w:rFonts w:ascii="Arial" w:hAnsi="Arial" w:cs="Arial"/>
          <w:b/>
          <w:sz w:val="20"/>
          <w:szCs w:val="20"/>
          <w:u w:val="single"/>
        </w:rPr>
        <w:t xml:space="preserve">REGISTRO DE PREÇO do Tipo MENOR PREÇO POR ITEM para AQUISIÇÃO MATERIAL PERMANENTE </w:t>
      </w:r>
      <w:r w:rsidR="006E4E43">
        <w:rPr>
          <w:rFonts w:ascii="Arial" w:hAnsi="Arial" w:cs="Arial"/>
          <w:b/>
          <w:sz w:val="20"/>
          <w:szCs w:val="20"/>
          <w:u w:val="single"/>
        </w:rPr>
        <w:t>- BENS MOVEIS TIPO VEÍCULO DE FABRICAÇÃO NACIONAL</w:t>
      </w:r>
      <w:r w:rsidR="006E4E43" w:rsidRPr="00D34C3A">
        <w:rPr>
          <w:rFonts w:ascii="Arial" w:hAnsi="Arial" w:cs="Arial"/>
          <w:b/>
          <w:sz w:val="20"/>
          <w:szCs w:val="20"/>
          <w:u w:val="single"/>
        </w:rPr>
        <w:t>, 0KM,</w:t>
      </w:r>
      <w:r w:rsidR="006E4E43">
        <w:rPr>
          <w:rFonts w:ascii="Arial" w:hAnsi="Arial" w:cs="Arial"/>
          <w:b/>
          <w:sz w:val="20"/>
          <w:szCs w:val="20"/>
          <w:u w:val="single"/>
        </w:rPr>
        <w:t xml:space="preserve"> MOTORIZAÇÃO MÍNIMA 1.0CV</w:t>
      </w:r>
      <w:r w:rsidR="006E4E43" w:rsidRPr="00D34C3A">
        <w:rPr>
          <w:rFonts w:ascii="Arial" w:hAnsi="Arial" w:cs="Arial"/>
          <w:b/>
          <w:sz w:val="20"/>
          <w:szCs w:val="20"/>
          <w:u w:val="single"/>
        </w:rPr>
        <w:t xml:space="preserve"> ANO MODELO NO MÍNIMO 2022/2022 PARA ATENDER AS NECESSIDADES DO PROGRAMA SAÚDE FAMILIAR CONFORME O TERMO DE PROPOSTA N° </w:t>
      </w:r>
      <w:r w:rsidR="006E4E43">
        <w:rPr>
          <w:rFonts w:ascii="Arial" w:hAnsi="Arial" w:cs="Arial"/>
          <w:b/>
          <w:sz w:val="20"/>
          <w:szCs w:val="20"/>
          <w:u w:val="single"/>
        </w:rPr>
        <w:t>013/2018</w:t>
      </w:r>
      <w:r w:rsidR="006E4E43" w:rsidRPr="00D34C3A">
        <w:rPr>
          <w:rFonts w:ascii="Arial" w:hAnsi="Arial" w:cs="Arial"/>
          <w:b/>
          <w:sz w:val="20"/>
          <w:szCs w:val="20"/>
          <w:u w:val="single"/>
        </w:rPr>
        <w:t xml:space="preserve"> – FIRMADO ENTRE O FUNDO </w:t>
      </w:r>
      <w:r w:rsidR="006E4E43">
        <w:rPr>
          <w:rFonts w:ascii="Arial" w:hAnsi="Arial" w:cs="Arial"/>
          <w:b/>
          <w:sz w:val="20"/>
          <w:szCs w:val="20"/>
          <w:u w:val="single"/>
        </w:rPr>
        <w:t>ESTADUAL DE SAÚDE - SES</w:t>
      </w:r>
      <w:r w:rsidR="006E4E43" w:rsidRPr="00D34C3A">
        <w:rPr>
          <w:rFonts w:ascii="Arial" w:hAnsi="Arial" w:cs="Arial"/>
          <w:b/>
          <w:sz w:val="20"/>
          <w:szCs w:val="20"/>
          <w:u w:val="single"/>
        </w:rPr>
        <w:t xml:space="preserve">, COM </w:t>
      </w:r>
      <w:r w:rsidR="006E4E43">
        <w:rPr>
          <w:rFonts w:ascii="Arial" w:hAnsi="Arial" w:cs="Arial"/>
          <w:b/>
          <w:sz w:val="20"/>
          <w:szCs w:val="20"/>
          <w:u w:val="single"/>
        </w:rPr>
        <w:t>O</w:t>
      </w:r>
      <w:r w:rsidR="006E4E43" w:rsidRPr="00D34C3A">
        <w:rPr>
          <w:rFonts w:ascii="Arial" w:hAnsi="Arial" w:cs="Arial"/>
          <w:b/>
          <w:sz w:val="20"/>
          <w:szCs w:val="20"/>
          <w:u w:val="single"/>
        </w:rPr>
        <w:t xml:space="preserve"> </w:t>
      </w:r>
      <w:r w:rsidR="006E4E43">
        <w:rPr>
          <w:rFonts w:ascii="Arial" w:hAnsi="Arial" w:cs="Arial"/>
          <w:b/>
          <w:sz w:val="20"/>
          <w:szCs w:val="20"/>
          <w:u w:val="single"/>
        </w:rPr>
        <w:t>FUNDO MUNICIPAL DE SAUDE DA S</w:t>
      </w:r>
      <w:r w:rsidR="006E4E43" w:rsidRPr="00D34C3A">
        <w:rPr>
          <w:rFonts w:ascii="Arial" w:hAnsi="Arial" w:cs="Arial"/>
          <w:b/>
          <w:sz w:val="20"/>
          <w:szCs w:val="20"/>
          <w:u w:val="single"/>
        </w:rPr>
        <w:t>ECRETARIA MUNICIPAL DE SAÚDE DO MUNICÍPIO DE TABAPORÃ – MT</w:t>
      </w:r>
      <w:r w:rsidR="006E4E43" w:rsidRPr="00D34C3A">
        <w:rPr>
          <w:rFonts w:ascii="Arial" w:hAnsi="Arial" w:cs="Verdana"/>
          <w:sz w:val="20"/>
          <w:szCs w:val="20"/>
        </w:rPr>
        <w:t xml:space="preserve">, </w:t>
      </w:r>
      <w:r w:rsidR="00515F9F" w:rsidRPr="00515F9F">
        <w:rPr>
          <w:rFonts w:ascii="Arial" w:hAnsi="Arial" w:cs="Verdana"/>
          <w:sz w:val="20"/>
          <w:szCs w:val="20"/>
        </w:rPr>
        <w:t xml:space="preserve">conforme especificações neste </w:t>
      </w:r>
      <w:r w:rsidR="00515F9F">
        <w:rPr>
          <w:rFonts w:ascii="Arial" w:hAnsi="Arial" w:cs="Verdana"/>
          <w:sz w:val="20"/>
          <w:szCs w:val="20"/>
        </w:rPr>
        <w:t>Termo de Referencia.</w:t>
      </w:r>
    </w:p>
    <w:p w:rsidR="00515F9F" w:rsidRPr="00515F9F" w:rsidRDefault="00515F9F" w:rsidP="00515F9F">
      <w:pPr>
        <w:pStyle w:val="Corpodetexto2"/>
        <w:spacing w:after="0" w:line="240" w:lineRule="auto"/>
        <w:jc w:val="both"/>
        <w:rPr>
          <w:rFonts w:ascii="Arial" w:hAnsi="Arial" w:cs="Arial"/>
          <w:sz w:val="20"/>
          <w:szCs w:val="20"/>
        </w:rPr>
      </w:pPr>
    </w:p>
    <w:p w:rsidR="001A7373" w:rsidRPr="001A7373" w:rsidRDefault="001A7373" w:rsidP="001A7373">
      <w:pPr>
        <w:pStyle w:val="NormalWeb"/>
        <w:shd w:val="clear" w:color="auto" w:fill="BFBFBF" w:themeFill="background1" w:themeFillShade="BF"/>
        <w:spacing w:before="0" w:beforeAutospacing="0" w:after="0" w:afterAutospacing="0"/>
        <w:jc w:val="both"/>
        <w:rPr>
          <w:rFonts w:ascii="Arial" w:hAnsi="Arial" w:cs="Arial"/>
          <w:b/>
          <w:sz w:val="20"/>
          <w:szCs w:val="20"/>
        </w:rPr>
      </w:pPr>
      <w:r w:rsidRPr="001A7373">
        <w:rPr>
          <w:rFonts w:ascii="Arial" w:hAnsi="Arial" w:cs="Arial"/>
          <w:b/>
          <w:sz w:val="20"/>
          <w:szCs w:val="20"/>
        </w:rPr>
        <w:t>1.2. DA JUSTIFICATIVA DA AQUISIÇÃO</w:t>
      </w:r>
    </w:p>
    <w:p w:rsidR="001A7373" w:rsidRDefault="001A7373" w:rsidP="006E4E43">
      <w:pPr>
        <w:jc w:val="both"/>
        <w:rPr>
          <w:rFonts w:ascii="Arial" w:hAnsi="Arial" w:cs="Arial"/>
          <w:sz w:val="20"/>
        </w:rPr>
      </w:pPr>
      <w:r w:rsidRPr="001A7373">
        <w:rPr>
          <w:rFonts w:ascii="Arial" w:hAnsi="Arial" w:cs="Arial"/>
          <w:b/>
          <w:sz w:val="20"/>
        </w:rPr>
        <w:t>1.2.1</w:t>
      </w:r>
      <w:r>
        <w:rPr>
          <w:rFonts w:ascii="Arial" w:hAnsi="Arial" w:cs="Arial"/>
          <w:sz w:val="20"/>
        </w:rPr>
        <w:t xml:space="preserve"> – </w:t>
      </w:r>
      <w:r w:rsidR="006E4E43" w:rsidRPr="006E4E43">
        <w:rPr>
          <w:rFonts w:ascii="Arial" w:hAnsi="Arial" w:cs="Arial"/>
          <w:sz w:val="20"/>
        </w:rPr>
        <w:t xml:space="preserve">Aquisição De Veículo Com O Objetivo De Garantir O Translado Dos Funcionários Em Transporte Qualificados Que Atendam A Tais Necessidades, Além Do Deslocamento Programado No Próprio Município Conforme </w:t>
      </w:r>
      <w:proofErr w:type="spellStart"/>
      <w:r w:rsidR="006E4E43" w:rsidRPr="006E4E43">
        <w:rPr>
          <w:rFonts w:ascii="Arial" w:hAnsi="Arial" w:cs="Arial"/>
          <w:sz w:val="20"/>
        </w:rPr>
        <w:t>Pactuação</w:t>
      </w:r>
      <w:proofErr w:type="spellEnd"/>
      <w:r w:rsidR="006E4E43" w:rsidRPr="006E4E43">
        <w:rPr>
          <w:rFonts w:ascii="Arial" w:hAnsi="Arial" w:cs="Arial"/>
          <w:sz w:val="20"/>
        </w:rPr>
        <w:t xml:space="preserve"> E Articulação Com As Estruturas Nos Atendimentos Domiciliares E Para Realização De Procedimentos Ambulatoriais Na Rede De Atenção À Saúde.</w:t>
      </w:r>
    </w:p>
    <w:p w:rsidR="006E4E43" w:rsidRDefault="006E4E43" w:rsidP="006E4E43">
      <w:pPr>
        <w:jc w:val="both"/>
        <w:rPr>
          <w:rFonts w:ascii="Arial" w:hAnsi="Arial" w:cs="Arial"/>
          <w:sz w:val="20"/>
        </w:rPr>
      </w:pPr>
    </w:p>
    <w:p w:rsidR="00DC1F3B" w:rsidRDefault="001A7373" w:rsidP="00F5733D">
      <w:pPr>
        <w:pStyle w:val="NormalWeb"/>
        <w:shd w:val="clear" w:color="auto" w:fill="BFBFBF" w:themeFill="background1" w:themeFillShade="BF"/>
        <w:tabs>
          <w:tab w:val="right" w:pos="10065"/>
        </w:tabs>
        <w:spacing w:before="0" w:beforeAutospacing="0" w:after="0" w:afterAutospacing="0"/>
        <w:jc w:val="both"/>
        <w:rPr>
          <w:rFonts w:ascii="Arial" w:hAnsi="Arial" w:cs="Arial"/>
          <w:b/>
          <w:sz w:val="20"/>
          <w:szCs w:val="20"/>
        </w:rPr>
      </w:pPr>
      <w:r w:rsidRPr="001A7373">
        <w:rPr>
          <w:rFonts w:ascii="Arial" w:hAnsi="Arial" w:cs="Arial"/>
          <w:b/>
          <w:sz w:val="20"/>
          <w:szCs w:val="20"/>
        </w:rPr>
        <w:t>1.3.- O OBJETO:</w:t>
      </w:r>
    </w:p>
    <w:p w:rsidR="00DC1F3B" w:rsidRPr="00953854" w:rsidRDefault="00DC1F3B" w:rsidP="00DC1F3B">
      <w:pPr>
        <w:pStyle w:val="NormalWeb"/>
        <w:tabs>
          <w:tab w:val="right" w:pos="10065"/>
        </w:tabs>
        <w:spacing w:before="0" w:beforeAutospacing="0" w:after="0" w:afterAutospacing="0"/>
        <w:jc w:val="both"/>
        <w:rPr>
          <w:rFonts w:ascii="Arial" w:hAnsi="Arial" w:cs="Arial"/>
          <w:b/>
          <w:sz w:val="18"/>
          <w:szCs w:val="20"/>
        </w:rPr>
      </w:pPr>
    </w:p>
    <w:tbl>
      <w:tblPr>
        <w:tblStyle w:val="Tabelacomgrade"/>
        <w:tblW w:w="10281" w:type="dxa"/>
        <w:jc w:val="center"/>
        <w:tblLayout w:type="fixed"/>
        <w:tblLook w:val="04A0"/>
      </w:tblPr>
      <w:tblGrid>
        <w:gridCol w:w="630"/>
        <w:gridCol w:w="950"/>
        <w:gridCol w:w="1080"/>
        <w:gridCol w:w="656"/>
        <w:gridCol w:w="539"/>
        <w:gridCol w:w="3181"/>
        <w:gridCol w:w="808"/>
        <w:gridCol w:w="1217"/>
        <w:gridCol w:w="1220"/>
      </w:tblGrid>
      <w:tr w:rsidR="006E4E43" w:rsidRPr="00DB4B78" w:rsidTr="00CB3FB7">
        <w:trPr>
          <w:trHeight w:val="284"/>
          <w:jc w:val="center"/>
        </w:trPr>
        <w:tc>
          <w:tcPr>
            <w:tcW w:w="10281" w:type="dxa"/>
            <w:gridSpan w:val="9"/>
            <w:vAlign w:val="center"/>
          </w:tcPr>
          <w:p w:rsidR="006E4E43" w:rsidRDefault="006E4E43" w:rsidP="00CB3FB7">
            <w:pPr>
              <w:autoSpaceDE w:val="0"/>
              <w:autoSpaceDN w:val="0"/>
              <w:adjustRightInd w:val="0"/>
              <w:jc w:val="center"/>
              <w:rPr>
                <w:rFonts w:ascii="Arial" w:hAnsi="Arial" w:cs="Arial"/>
                <w:b/>
                <w:sz w:val="20"/>
                <w:szCs w:val="20"/>
              </w:rPr>
            </w:pPr>
            <w:r>
              <w:rPr>
                <w:rFonts w:ascii="Arial" w:hAnsi="Arial" w:cs="Arial"/>
                <w:b/>
                <w:sz w:val="20"/>
                <w:szCs w:val="20"/>
              </w:rPr>
              <w:t>LOTE 01</w:t>
            </w:r>
          </w:p>
          <w:p w:rsidR="006E4E43" w:rsidRDefault="006E4E43" w:rsidP="00CB3FB7">
            <w:pPr>
              <w:autoSpaceDE w:val="0"/>
              <w:autoSpaceDN w:val="0"/>
              <w:adjustRightInd w:val="0"/>
              <w:jc w:val="center"/>
              <w:rPr>
                <w:rFonts w:ascii="Arial" w:hAnsi="Arial" w:cs="Arial"/>
                <w:b/>
                <w:sz w:val="20"/>
              </w:rPr>
            </w:pPr>
            <w:r>
              <w:rPr>
                <w:rFonts w:ascii="Arial" w:hAnsi="Arial" w:cs="Arial"/>
                <w:b/>
                <w:sz w:val="20"/>
              </w:rPr>
              <w:t xml:space="preserve">AQUISIÇÃO DE </w:t>
            </w:r>
            <w:r w:rsidRPr="00C50873">
              <w:rPr>
                <w:rFonts w:ascii="Arial" w:hAnsi="Arial" w:cs="Arial"/>
                <w:b/>
                <w:sz w:val="20"/>
              </w:rPr>
              <w:t>MATERIAL PERMANENTE - BENS MOVEIS TIPO VEÍCULOS</w:t>
            </w:r>
          </w:p>
        </w:tc>
      </w:tr>
      <w:tr w:rsidR="006E4E43" w:rsidRPr="00DB4B78" w:rsidTr="00CB3FB7">
        <w:trPr>
          <w:trHeight w:val="284"/>
          <w:jc w:val="center"/>
        </w:trPr>
        <w:tc>
          <w:tcPr>
            <w:tcW w:w="630" w:type="dxa"/>
            <w:vAlign w:val="center"/>
          </w:tcPr>
          <w:p w:rsidR="006E4E43" w:rsidRPr="00DB4B78" w:rsidRDefault="006E4E43" w:rsidP="00CB3FB7">
            <w:pPr>
              <w:autoSpaceDE w:val="0"/>
              <w:autoSpaceDN w:val="0"/>
              <w:adjustRightInd w:val="0"/>
              <w:jc w:val="center"/>
              <w:rPr>
                <w:rFonts w:ascii="Arial" w:hAnsi="Arial" w:cs="Arial"/>
                <w:b/>
                <w:sz w:val="20"/>
                <w:szCs w:val="20"/>
              </w:rPr>
            </w:pPr>
            <w:r w:rsidRPr="00DB4B78">
              <w:rPr>
                <w:rFonts w:ascii="Arial" w:hAnsi="Arial" w:cs="Arial"/>
                <w:b/>
                <w:sz w:val="20"/>
                <w:szCs w:val="20"/>
              </w:rPr>
              <w:t>Item</w:t>
            </w:r>
          </w:p>
        </w:tc>
        <w:tc>
          <w:tcPr>
            <w:tcW w:w="950" w:type="dxa"/>
            <w:vAlign w:val="center"/>
          </w:tcPr>
          <w:p w:rsidR="006E4E43" w:rsidRDefault="006E4E43" w:rsidP="00CB3FB7">
            <w:pPr>
              <w:autoSpaceDE w:val="0"/>
              <w:autoSpaceDN w:val="0"/>
              <w:adjustRightInd w:val="0"/>
              <w:jc w:val="center"/>
              <w:rPr>
                <w:rFonts w:ascii="Arial" w:hAnsi="Arial" w:cs="Arial"/>
                <w:b/>
                <w:sz w:val="20"/>
              </w:rPr>
            </w:pPr>
            <w:r>
              <w:rPr>
                <w:rFonts w:ascii="Arial" w:hAnsi="Arial" w:cs="Arial"/>
                <w:b/>
                <w:sz w:val="20"/>
              </w:rPr>
              <w:t>Código</w:t>
            </w:r>
            <w:r>
              <w:rPr>
                <w:rFonts w:ascii="Arial" w:hAnsi="Arial" w:cs="Arial"/>
                <w:b/>
                <w:sz w:val="20"/>
              </w:rPr>
              <w:br/>
            </w:r>
            <w:proofErr w:type="spellStart"/>
            <w:r>
              <w:rPr>
                <w:rFonts w:ascii="Arial" w:hAnsi="Arial" w:cs="Arial"/>
                <w:b/>
                <w:sz w:val="20"/>
              </w:rPr>
              <w:t>Duralex</w:t>
            </w:r>
            <w:proofErr w:type="spellEnd"/>
          </w:p>
        </w:tc>
        <w:tc>
          <w:tcPr>
            <w:tcW w:w="1080" w:type="dxa"/>
            <w:vAlign w:val="center"/>
          </w:tcPr>
          <w:p w:rsidR="006E4E43" w:rsidRPr="00DB4B78" w:rsidRDefault="006E4E43" w:rsidP="00CB3FB7">
            <w:pPr>
              <w:autoSpaceDE w:val="0"/>
              <w:autoSpaceDN w:val="0"/>
              <w:adjustRightInd w:val="0"/>
              <w:jc w:val="center"/>
              <w:rPr>
                <w:rFonts w:ascii="Arial" w:hAnsi="Arial" w:cs="Arial"/>
                <w:b/>
                <w:sz w:val="20"/>
              </w:rPr>
            </w:pPr>
            <w:r>
              <w:rPr>
                <w:rFonts w:ascii="Arial" w:hAnsi="Arial" w:cs="Arial"/>
                <w:b/>
                <w:sz w:val="20"/>
              </w:rPr>
              <w:t>Código TCE – MT</w:t>
            </w:r>
          </w:p>
        </w:tc>
        <w:tc>
          <w:tcPr>
            <w:tcW w:w="656" w:type="dxa"/>
            <w:vAlign w:val="center"/>
          </w:tcPr>
          <w:p w:rsidR="006E4E43" w:rsidRPr="00DB4B78" w:rsidRDefault="006E4E43" w:rsidP="00CB3FB7">
            <w:pPr>
              <w:autoSpaceDE w:val="0"/>
              <w:autoSpaceDN w:val="0"/>
              <w:adjustRightInd w:val="0"/>
              <w:jc w:val="center"/>
              <w:rPr>
                <w:rFonts w:ascii="Arial" w:hAnsi="Arial" w:cs="Arial"/>
                <w:b/>
                <w:sz w:val="20"/>
                <w:szCs w:val="20"/>
              </w:rPr>
            </w:pPr>
            <w:r>
              <w:rPr>
                <w:rFonts w:ascii="Arial" w:hAnsi="Arial" w:cs="Arial"/>
                <w:b/>
                <w:sz w:val="20"/>
                <w:szCs w:val="20"/>
              </w:rPr>
              <w:t>Qtd.</w:t>
            </w:r>
          </w:p>
        </w:tc>
        <w:tc>
          <w:tcPr>
            <w:tcW w:w="539" w:type="dxa"/>
            <w:vAlign w:val="center"/>
          </w:tcPr>
          <w:p w:rsidR="006E4E43" w:rsidRPr="00DB4B78" w:rsidRDefault="006E4E43" w:rsidP="00CB3FB7">
            <w:pPr>
              <w:autoSpaceDE w:val="0"/>
              <w:autoSpaceDN w:val="0"/>
              <w:adjustRightInd w:val="0"/>
              <w:jc w:val="center"/>
              <w:rPr>
                <w:rFonts w:ascii="Arial" w:hAnsi="Arial" w:cs="Arial"/>
                <w:b/>
                <w:sz w:val="20"/>
                <w:szCs w:val="20"/>
              </w:rPr>
            </w:pPr>
            <w:r w:rsidRPr="00DB4B78">
              <w:rPr>
                <w:rFonts w:ascii="Arial" w:hAnsi="Arial" w:cs="Arial"/>
                <w:b/>
                <w:sz w:val="20"/>
                <w:szCs w:val="20"/>
              </w:rPr>
              <w:t>Un.</w:t>
            </w:r>
          </w:p>
        </w:tc>
        <w:tc>
          <w:tcPr>
            <w:tcW w:w="3181" w:type="dxa"/>
            <w:vAlign w:val="center"/>
          </w:tcPr>
          <w:p w:rsidR="006E4E43" w:rsidRPr="00DB4B78" w:rsidRDefault="006E4E43" w:rsidP="00CB3FB7">
            <w:pPr>
              <w:autoSpaceDE w:val="0"/>
              <w:autoSpaceDN w:val="0"/>
              <w:adjustRightInd w:val="0"/>
              <w:jc w:val="center"/>
              <w:rPr>
                <w:rFonts w:ascii="Arial" w:hAnsi="Arial" w:cs="Arial"/>
                <w:b/>
                <w:sz w:val="20"/>
                <w:szCs w:val="20"/>
              </w:rPr>
            </w:pPr>
            <w:r w:rsidRPr="00DB4B78">
              <w:rPr>
                <w:rFonts w:ascii="Arial" w:hAnsi="Arial" w:cs="Arial"/>
                <w:b/>
                <w:sz w:val="20"/>
                <w:szCs w:val="20"/>
              </w:rPr>
              <w:t>Descrição</w:t>
            </w:r>
          </w:p>
        </w:tc>
        <w:tc>
          <w:tcPr>
            <w:tcW w:w="808" w:type="dxa"/>
            <w:vAlign w:val="center"/>
          </w:tcPr>
          <w:p w:rsidR="006E4E43" w:rsidRPr="00DB4B78" w:rsidRDefault="006E4E43" w:rsidP="00CB3FB7">
            <w:pPr>
              <w:autoSpaceDE w:val="0"/>
              <w:autoSpaceDN w:val="0"/>
              <w:adjustRightInd w:val="0"/>
              <w:jc w:val="center"/>
              <w:rPr>
                <w:rFonts w:ascii="Arial" w:hAnsi="Arial" w:cs="Arial"/>
                <w:b/>
                <w:sz w:val="20"/>
                <w:szCs w:val="20"/>
              </w:rPr>
            </w:pPr>
            <w:r w:rsidRPr="00DB4B78">
              <w:rPr>
                <w:rFonts w:ascii="Arial" w:hAnsi="Arial" w:cs="Arial"/>
                <w:b/>
                <w:sz w:val="20"/>
                <w:szCs w:val="20"/>
              </w:rPr>
              <w:t>Marca</w:t>
            </w:r>
          </w:p>
        </w:tc>
        <w:tc>
          <w:tcPr>
            <w:tcW w:w="1217" w:type="dxa"/>
            <w:vAlign w:val="center"/>
          </w:tcPr>
          <w:p w:rsidR="006E4E43" w:rsidRPr="00DB4B78" w:rsidRDefault="006E4E43" w:rsidP="00CB3FB7">
            <w:pPr>
              <w:autoSpaceDE w:val="0"/>
              <w:autoSpaceDN w:val="0"/>
              <w:adjustRightInd w:val="0"/>
              <w:jc w:val="center"/>
              <w:rPr>
                <w:rFonts w:ascii="Arial" w:hAnsi="Arial" w:cs="Arial"/>
                <w:b/>
                <w:sz w:val="20"/>
                <w:szCs w:val="20"/>
              </w:rPr>
            </w:pPr>
            <w:proofErr w:type="spellStart"/>
            <w:r w:rsidRPr="00DB4B78">
              <w:rPr>
                <w:rFonts w:ascii="Arial" w:hAnsi="Arial" w:cs="Arial"/>
                <w:b/>
                <w:sz w:val="20"/>
                <w:szCs w:val="20"/>
              </w:rPr>
              <w:t>Vlr</w:t>
            </w:r>
            <w:proofErr w:type="spellEnd"/>
            <w:r w:rsidRPr="00DB4B78">
              <w:rPr>
                <w:rFonts w:ascii="Arial" w:hAnsi="Arial" w:cs="Arial"/>
                <w:b/>
                <w:sz w:val="20"/>
                <w:szCs w:val="20"/>
              </w:rPr>
              <w:t>. Unitário</w:t>
            </w:r>
          </w:p>
        </w:tc>
        <w:tc>
          <w:tcPr>
            <w:tcW w:w="1220" w:type="dxa"/>
            <w:vAlign w:val="center"/>
          </w:tcPr>
          <w:p w:rsidR="006E4E43" w:rsidRPr="00DB4B78" w:rsidRDefault="006E4E43" w:rsidP="00CB3FB7">
            <w:pPr>
              <w:autoSpaceDE w:val="0"/>
              <w:autoSpaceDN w:val="0"/>
              <w:adjustRightInd w:val="0"/>
              <w:jc w:val="center"/>
              <w:rPr>
                <w:rFonts w:ascii="Arial" w:hAnsi="Arial" w:cs="Arial"/>
                <w:b/>
                <w:sz w:val="20"/>
              </w:rPr>
            </w:pPr>
            <w:r>
              <w:rPr>
                <w:rFonts w:ascii="Arial" w:hAnsi="Arial" w:cs="Arial"/>
                <w:b/>
                <w:sz w:val="20"/>
              </w:rPr>
              <w:t>Valor Total</w:t>
            </w:r>
          </w:p>
        </w:tc>
      </w:tr>
      <w:tr w:rsidR="006E4E43" w:rsidRPr="00DB4B78" w:rsidTr="00CB3FB7">
        <w:trPr>
          <w:trHeight w:val="284"/>
          <w:jc w:val="center"/>
        </w:trPr>
        <w:tc>
          <w:tcPr>
            <w:tcW w:w="630" w:type="dxa"/>
            <w:vAlign w:val="center"/>
          </w:tcPr>
          <w:p w:rsidR="006E4E43" w:rsidRPr="00DB4B78" w:rsidRDefault="006E4E43" w:rsidP="00CB3FB7">
            <w:pPr>
              <w:autoSpaceDE w:val="0"/>
              <w:autoSpaceDN w:val="0"/>
              <w:adjustRightInd w:val="0"/>
              <w:jc w:val="center"/>
              <w:rPr>
                <w:rFonts w:ascii="Arial" w:hAnsi="Arial" w:cs="Arial"/>
                <w:b/>
                <w:sz w:val="20"/>
                <w:szCs w:val="20"/>
              </w:rPr>
            </w:pPr>
            <w:r>
              <w:rPr>
                <w:rFonts w:ascii="Arial" w:hAnsi="Arial" w:cs="Arial"/>
                <w:b/>
                <w:sz w:val="20"/>
                <w:szCs w:val="20"/>
              </w:rPr>
              <w:t>01</w:t>
            </w:r>
          </w:p>
        </w:tc>
        <w:tc>
          <w:tcPr>
            <w:tcW w:w="950" w:type="dxa"/>
            <w:vAlign w:val="center"/>
          </w:tcPr>
          <w:p w:rsidR="006E4E43" w:rsidRDefault="006E4E43" w:rsidP="00CB3FB7">
            <w:pPr>
              <w:widowControl w:val="0"/>
              <w:autoSpaceDE w:val="0"/>
              <w:autoSpaceDN w:val="0"/>
              <w:jc w:val="center"/>
              <w:rPr>
                <w:rFonts w:ascii="Arial" w:eastAsia="Arial" w:hAnsi="Arial" w:cs="Arial"/>
                <w:b/>
                <w:sz w:val="20"/>
                <w:lang w:val="pt-PT" w:eastAsia="pt-PT" w:bidi="pt-PT"/>
              </w:rPr>
            </w:pPr>
            <w:r>
              <w:rPr>
                <w:b/>
                <w:sz w:val="20"/>
              </w:rPr>
              <w:t>101583</w:t>
            </w:r>
          </w:p>
        </w:tc>
        <w:tc>
          <w:tcPr>
            <w:tcW w:w="1080" w:type="dxa"/>
            <w:vAlign w:val="center"/>
          </w:tcPr>
          <w:p w:rsidR="006E4E43" w:rsidRDefault="006E4E43" w:rsidP="00CB3FB7">
            <w:pPr>
              <w:widowControl w:val="0"/>
              <w:autoSpaceDE w:val="0"/>
              <w:autoSpaceDN w:val="0"/>
              <w:jc w:val="center"/>
              <w:rPr>
                <w:rFonts w:ascii="Arial" w:eastAsia="Arial" w:hAnsi="Arial" w:cs="Arial"/>
                <w:b/>
                <w:sz w:val="20"/>
                <w:lang w:val="pt-PT" w:eastAsia="pt-PT" w:bidi="pt-PT"/>
              </w:rPr>
            </w:pPr>
            <w:r>
              <w:rPr>
                <w:b/>
                <w:sz w:val="20"/>
              </w:rPr>
              <w:t>223327-4</w:t>
            </w:r>
          </w:p>
        </w:tc>
        <w:tc>
          <w:tcPr>
            <w:tcW w:w="656" w:type="dxa"/>
            <w:vAlign w:val="center"/>
          </w:tcPr>
          <w:p w:rsidR="006E4E43" w:rsidRPr="00DB4B78" w:rsidRDefault="006E4E43" w:rsidP="00CB3FB7">
            <w:pPr>
              <w:autoSpaceDE w:val="0"/>
              <w:autoSpaceDN w:val="0"/>
              <w:adjustRightInd w:val="0"/>
              <w:jc w:val="center"/>
              <w:rPr>
                <w:rFonts w:ascii="Arial" w:hAnsi="Arial" w:cs="Arial"/>
                <w:b/>
                <w:sz w:val="20"/>
                <w:szCs w:val="20"/>
              </w:rPr>
            </w:pPr>
            <w:r>
              <w:rPr>
                <w:rFonts w:ascii="Arial" w:hAnsi="Arial" w:cs="Arial"/>
                <w:b/>
                <w:sz w:val="20"/>
                <w:szCs w:val="20"/>
              </w:rPr>
              <w:t>0</w:t>
            </w:r>
            <w:r w:rsidRPr="00DB4B78">
              <w:rPr>
                <w:rFonts w:ascii="Arial" w:hAnsi="Arial" w:cs="Arial"/>
                <w:b/>
                <w:sz w:val="20"/>
                <w:szCs w:val="20"/>
              </w:rPr>
              <w:t>1</w:t>
            </w:r>
          </w:p>
        </w:tc>
        <w:tc>
          <w:tcPr>
            <w:tcW w:w="539" w:type="dxa"/>
            <w:vAlign w:val="center"/>
          </w:tcPr>
          <w:p w:rsidR="006E4E43" w:rsidRPr="00DB4B78" w:rsidRDefault="006E4E43" w:rsidP="00CB3FB7">
            <w:pPr>
              <w:autoSpaceDE w:val="0"/>
              <w:autoSpaceDN w:val="0"/>
              <w:adjustRightInd w:val="0"/>
              <w:jc w:val="center"/>
              <w:rPr>
                <w:rFonts w:ascii="Arial" w:hAnsi="Arial" w:cs="Arial"/>
                <w:b/>
                <w:sz w:val="20"/>
                <w:szCs w:val="20"/>
              </w:rPr>
            </w:pPr>
            <w:r>
              <w:rPr>
                <w:rFonts w:ascii="Arial" w:hAnsi="Arial" w:cs="Arial"/>
                <w:b/>
                <w:sz w:val="20"/>
                <w:szCs w:val="20"/>
              </w:rPr>
              <w:t>Un.</w:t>
            </w:r>
          </w:p>
        </w:tc>
        <w:tc>
          <w:tcPr>
            <w:tcW w:w="3181" w:type="dxa"/>
            <w:vAlign w:val="center"/>
          </w:tcPr>
          <w:p w:rsidR="006E4E43" w:rsidRPr="00E161B5" w:rsidRDefault="006E4E43" w:rsidP="00CB3FB7">
            <w:pPr>
              <w:autoSpaceDE w:val="0"/>
              <w:autoSpaceDN w:val="0"/>
              <w:adjustRightInd w:val="0"/>
              <w:jc w:val="both"/>
              <w:rPr>
                <w:sz w:val="20"/>
                <w:szCs w:val="20"/>
              </w:rPr>
            </w:pPr>
            <w:r w:rsidRPr="00795DF4">
              <w:rPr>
                <w:b/>
                <w:sz w:val="20"/>
                <w:szCs w:val="20"/>
              </w:rPr>
              <w:t>VEICULO DE PASSEIO - TRANSPORTE DE EQUIPE (5 PESSOAS, 0 KM) MOTORIZACAO</w:t>
            </w:r>
            <w:r>
              <w:rPr>
                <w:b/>
                <w:sz w:val="20"/>
                <w:szCs w:val="20"/>
              </w:rPr>
              <w:t xml:space="preserve"> MINIMA</w:t>
            </w:r>
            <w:r w:rsidRPr="00795DF4">
              <w:rPr>
                <w:b/>
                <w:sz w:val="20"/>
                <w:szCs w:val="20"/>
              </w:rPr>
              <w:t xml:space="preserve"> 1.0</w:t>
            </w:r>
            <w:r>
              <w:rPr>
                <w:b/>
                <w:sz w:val="20"/>
                <w:szCs w:val="20"/>
              </w:rPr>
              <w:t xml:space="preserve">CV, </w:t>
            </w:r>
            <w:r w:rsidRPr="00795DF4">
              <w:rPr>
                <w:b/>
                <w:sz w:val="20"/>
                <w:szCs w:val="20"/>
              </w:rPr>
              <w:t>04 PORTAS TIPO DE DIRECAO HIDRAULICA / ELETRICA DISTANCIA ENTRE EIXOS MINIMA DE 2.370 MM AR CONDICIONADO POSSUI TRIO ELETRICO (TRAVA,VIDRO,ALARME) POSSUI TIPO DE COMBUSTIVEL BICOMBUSTIVEL</w:t>
            </w:r>
            <w:r>
              <w:rPr>
                <w:b/>
                <w:sz w:val="20"/>
                <w:szCs w:val="20"/>
              </w:rPr>
              <w:t>,</w:t>
            </w:r>
            <w:r w:rsidRPr="00795DF4">
              <w:rPr>
                <w:b/>
                <w:sz w:val="20"/>
                <w:szCs w:val="20"/>
              </w:rPr>
              <w:t xml:space="preserve"> FREIOS ABS E AIRBAG DUP POSSUI CAMBIO MANUAL</w:t>
            </w:r>
            <w:r w:rsidRPr="0010255E">
              <w:rPr>
                <w:b/>
                <w:sz w:val="20"/>
                <w:szCs w:val="20"/>
              </w:rPr>
              <w:t xml:space="preserve"> 05 MARCHAS À FRENTE E UMA À RÉ, COM TODOS EQUIPAMENTOS EXIGIDOS PELO CONTRAN, DEVIDAMENTE LICENCIADO E EMPLACADO, COM FRETE INCLUSO, COM GARANTIA MÍNIMA DE 12 MESES SEM LIMITE DE QUILOMETRAGEM.</w:t>
            </w:r>
          </w:p>
        </w:tc>
        <w:tc>
          <w:tcPr>
            <w:tcW w:w="808" w:type="dxa"/>
            <w:vAlign w:val="center"/>
          </w:tcPr>
          <w:p w:rsidR="006E4E43" w:rsidRPr="00DB4B78" w:rsidRDefault="006E4E43" w:rsidP="00CB3FB7">
            <w:pPr>
              <w:autoSpaceDE w:val="0"/>
              <w:autoSpaceDN w:val="0"/>
              <w:adjustRightInd w:val="0"/>
              <w:jc w:val="center"/>
              <w:rPr>
                <w:rFonts w:ascii="Arial" w:hAnsi="Arial" w:cs="Arial"/>
                <w:b/>
                <w:sz w:val="20"/>
                <w:szCs w:val="20"/>
              </w:rPr>
            </w:pPr>
          </w:p>
        </w:tc>
        <w:tc>
          <w:tcPr>
            <w:tcW w:w="1217" w:type="dxa"/>
            <w:vAlign w:val="center"/>
          </w:tcPr>
          <w:p w:rsidR="006E4E43" w:rsidRPr="00DB4B78" w:rsidRDefault="006E4E43" w:rsidP="00CB3FB7">
            <w:pPr>
              <w:autoSpaceDE w:val="0"/>
              <w:autoSpaceDN w:val="0"/>
              <w:adjustRightInd w:val="0"/>
              <w:jc w:val="center"/>
              <w:rPr>
                <w:rFonts w:ascii="Arial" w:hAnsi="Arial" w:cs="Arial"/>
                <w:b/>
                <w:sz w:val="20"/>
                <w:szCs w:val="20"/>
              </w:rPr>
            </w:pPr>
            <w:r>
              <w:rPr>
                <w:rFonts w:ascii="Arial" w:hAnsi="Arial" w:cs="Arial"/>
                <w:b/>
                <w:sz w:val="20"/>
                <w:szCs w:val="20"/>
              </w:rPr>
              <w:t>R$: 80.000,00</w:t>
            </w:r>
          </w:p>
        </w:tc>
        <w:tc>
          <w:tcPr>
            <w:tcW w:w="1220" w:type="dxa"/>
            <w:vAlign w:val="center"/>
          </w:tcPr>
          <w:p w:rsidR="006E4E43" w:rsidRDefault="006E4E43" w:rsidP="00CB3FB7">
            <w:pPr>
              <w:autoSpaceDE w:val="0"/>
              <w:autoSpaceDN w:val="0"/>
              <w:adjustRightInd w:val="0"/>
              <w:jc w:val="center"/>
              <w:rPr>
                <w:rFonts w:ascii="Arial" w:hAnsi="Arial" w:cs="Arial"/>
                <w:b/>
                <w:sz w:val="20"/>
              </w:rPr>
            </w:pPr>
            <w:r>
              <w:rPr>
                <w:rFonts w:ascii="Arial" w:hAnsi="Arial" w:cs="Arial"/>
                <w:b/>
                <w:sz w:val="20"/>
              </w:rPr>
              <w:t xml:space="preserve">R$: </w:t>
            </w:r>
            <w:r>
              <w:rPr>
                <w:rFonts w:ascii="Arial" w:hAnsi="Arial" w:cs="Arial"/>
                <w:b/>
                <w:sz w:val="20"/>
                <w:szCs w:val="20"/>
              </w:rPr>
              <w:t>80.000,00</w:t>
            </w:r>
          </w:p>
        </w:tc>
      </w:tr>
    </w:tbl>
    <w:p w:rsidR="00910C55" w:rsidRPr="00953854" w:rsidRDefault="00910C55" w:rsidP="00910C55">
      <w:pPr>
        <w:jc w:val="both"/>
        <w:rPr>
          <w:rFonts w:ascii="Arial" w:hAnsi="Arial" w:cs="Arial"/>
          <w:vanish/>
          <w:sz w:val="18"/>
        </w:rPr>
      </w:pPr>
    </w:p>
    <w:p w:rsidR="00910C55" w:rsidRPr="00910C55" w:rsidRDefault="00910C55" w:rsidP="00910C55">
      <w:pPr>
        <w:jc w:val="both"/>
        <w:rPr>
          <w:rFonts w:ascii="Arial" w:hAnsi="Arial" w:cs="Arial"/>
          <w:vanish/>
          <w:sz w:val="20"/>
        </w:rPr>
      </w:pPr>
    </w:p>
    <w:p w:rsidR="00910C55" w:rsidRPr="00910C55" w:rsidRDefault="00910C55" w:rsidP="00910C55">
      <w:pPr>
        <w:autoSpaceDE w:val="0"/>
        <w:autoSpaceDN w:val="0"/>
        <w:adjustRightInd w:val="0"/>
        <w:jc w:val="both"/>
        <w:rPr>
          <w:rFonts w:ascii="Arial" w:hAnsi="Arial" w:cs="Arial"/>
          <w:color w:val="FF0000"/>
          <w:sz w:val="20"/>
        </w:rPr>
      </w:pPr>
    </w:p>
    <w:p w:rsidR="00910C55" w:rsidRPr="00910C55" w:rsidRDefault="00910C55" w:rsidP="00910C55">
      <w:pPr>
        <w:shd w:val="clear" w:color="auto" w:fill="D9D9D9" w:themeFill="background1" w:themeFillShade="D9"/>
        <w:suppressAutoHyphens/>
        <w:jc w:val="both"/>
        <w:rPr>
          <w:rFonts w:ascii="Arial" w:hAnsi="Arial" w:cs="Arial"/>
          <w:sz w:val="20"/>
          <w:lang w:eastAsia="ar-SA"/>
        </w:rPr>
      </w:pPr>
      <w:r w:rsidRPr="00910C55">
        <w:rPr>
          <w:rFonts w:ascii="Arial" w:hAnsi="Arial" w:cs="Arial"/>
          <w:b/>
          <w:bCs/>
          <w:sz w:val="20"/>
          <w:lang w:eastAsia="ar-SA"/>
        </w:rPr>
        <w:t xml:space="preserve">2 – DA EXECUÇÃO: </w:t>
      </w:r>
    </w:p>
    <w:p w:rsidR="00910C55" w:rsidRPr="00910C55" w:rsidRDefault="00910C55" w:rsidP="00910C55">
      <w:pPr>
        <w:suppressAutoHyphens/>
        <w:jc w:val="both"/>
        <w:rPr>
          <w:rFonts w:ascii="Arial" w:hAnsi="Arial" w:cs="Arial"/>
          <w:sz w:val="20"/>
          <w:lang w:eastAsia="ar-SA"/>
        </w:rPr>
      </w:pPr>
      <w:r w:rsidRPr="00910C55">
        <w:rPr>
          <w:rFonts w:ascii="Arial" w:hAnsi="Arial" w:cs="Arial"/>
          <w:sz w:val="20"/>
          <w:lang w:eastAsia="ar-SA"/>
        </w:rPr>
        <w:t xml:space="preserve">O regime de execução é </w:t>
      </w:r>
      <w:r w:rsidR="008F0A50">
        <w:rPr>
          <w:rFonts w:ascii="Arial" w:hAnsi="Arial" w:cs="Arial"/>
          <w:sz w:val="20"/>
          <w:lang w:eastAsia="ar-SA"/>
        </w:rPr>
        <w:t>Indireta</w:t>
      </w:r>
      <w:r w:rsidRPr="008F0A50">
        <w:rPr>
          <w:rFonts w:ascii="Arial" w:hAnsi="Arial" w:cs="Arial"/>
          <w:sz w:val="20"/>
          <w:lang w:eastAsia="ar-SA"/>
        </w:rPr>
        <w:t>.</w:t>
      </w:r>
    </w:p>
    <w:p w:rsidR="00910C55" w:rsidRPr="00953854" w:rsidRDefault="00910C55" w:rsidP="00910C55">
      <w:pPr>
        <w:suppressAutoHyphens/>
        <w:jc w:val="both"/>
        <w:rPr>
          <w:rFonts w:ascii="Arial" w:hAnsi="Arial" w:cs="Arial"/>
          <w:sz w:val="18"/>
          <w:lang w:eastAsia="ar-SA"/>
        </w:rPr>
      </w:pPr>
    </w:p>
    <w:p w:rsidR="00910C55" w:rsidRPr="00910C55" w:rsidRDefault="00910C55" w:rsidP="00910C55">
      <w:pPr>
        <w:shd w:val="clear" w:color="auto" w:fill="D9D9D9" w:themeFill="background1" w:themeFillShade="D9"/>
        <w:suppressAutoHyphens/>
        <w:jc w:val="both"/>
        <w:rPr>
          <w:rFonts w:ascii="Arial" w:hAnsi="Arial" w:cs="Arial"/>
          <w:b/>
          <w:bCs/>
          <w:sz w:val="20"/>
          <w:lang w:eastAsia="ar-SA"/>
        </w:rPr>
      </w:pPr>
      <w:r w:rsidRPr="00910C55">
        <w:rPr>
          <w:rFonts w:ascii="Arial" w:hAnsi="Arial" w:cs="Arial"/>
          <w:b/>
          <w:bCs/>
          <w:sz w:val="20"/>
          <w:lang w:eastAsia="ar-SA"/>
        </w:rPr>
        <w:t xml:space="preserve">3 - PAGAMENTO: </w:t>
      </w:r>
    </w:p>
    <w:p w:rsidR="003922CD" w:rsidRPr="00910C55" w:rsidRDefault="003922CD" w:rsidP="003922CD">
      <w:pPr>
        <w:tabs>
          <w:tab w:val="left" w:pos="9639"/>
        </w:tabs>
        <w:jc w:val="both"/>
        <w:rPr>
          <w:rFonts w:ascii="Arial" w:hAnsi="Arial" w:cs="Arial"/>
          <w:sz w:val="20"/>
        </w:rPr>
      </w:pPr>
      <w:r>
        <w:rPr>
          <w:rFonts w:ascii="Arial" w:hAnsi="Arial" w:cs="Arial"/>
          <w:b/>
          <w:sz w:val="20"/>
        </w:rPr>
        <w:t>3</w:t>
      </w:r>
      <w:r w:rsidRPr="00910C55">
        <w:rPr>
          <w:rFonts w:ascii="Arial" w:hAnsi="Arial" w:cs="Arial"/>
          <w:b/>
          <w:sz w:val="20"/>
        </w:rPr>
        <w:t xml:space="preserve">.1. </w:t>
      </w:r>
      <w:r w:rsidRPr="00910C55">
        <w:rPr>
          <w:rFonts w:ascii="Arial" w:hAnsi="Arial" w:cs="Arial"/>
          <w:sz w:val="20"/>
        </w:rPr>
        <w:t>Os pagamentos serão efetuados, no valor correspondente aos produtos entregues, mediante a apresentação de nota fiscal, em duas vias, por meio de ordem bancária, creditada na conta corrente da CONTRATADA, no prazo máximo de</w:t>
      </w:r>
      <w:r>
        <w:rPr>
          <w:rFonts w:ascii="Arial" w:hAnsi="Arial" w:cs="Arial"/>
          <w:sz w:val="20"/>
        </w:rPr>
        <w:t xml:space="preserve"> até 90</w:t>
      </w:r>
      <w:r w:rsidRPr="00910C55">
        <w:rPr>
          <w:rFonts w:ascii="Arial" w:hAnsi="Arial" w:cs="Arial"/>
          <w:sz w:val="20"/>
        </w:rPr>
        <w:t xml:space="preserve"> (</w:t>
      </w:r>
      <w:r>
        <w:rPr>
          <w:rFonts w:ascii="Arial" w:hAnsi="Arial" w:cs="Arial"/>
          <w:sz w:val="20"/>
        </w:rPr>
        <w:t>noventa</w:t>
      </w:r>
      <w:r w:rsidRPr="00910C55">
        <w:rPr>
          <w:rFonts w:ascii="Arial" w:hAnsi="Arial" w:cs="Arial"/>
          <w:sz w:val="20"/>
        </w:rPr>
        <w:t>) dias úteis, conforme a Lei n° 4.32</w:t>
      </w:r>
      <w:r w:rsidR="00027CA9">
        <w:rPr>
          <w:rFonts w:ascii="Arial" w:hAnsi="Arial" w:cs="Arial"/>
          <w:sz w:val="20"/>
        </w:rPr>
        <w:t>0, de 1964</w:t>
      </w:r>
      <w:r w:rsidR="006F0A82">
        <w:rPr>
          <w:rFonts w:ascii="Arial" w:hAnsi="Arial" w:cs="Arial"/>
          <w:sz w:val="20"/>
        </w:rPr>
        <w:t>.</w:t>
      </w:r>
    </w:p>
    <w:p w:rsidR="003922CD" w:rsidRPr="00910C55" w:rsidRDefault="003922CD" w:rsidP="003922CD">
      <w:pPr>
        <w:pStyle w:val="NormalWeb"/>
        <w:spacing w:before="0" w:beforeAutospacing="0" w:after="0" w:afterAutospacing="0"/>
        <w:jc w:val="both"/>
        <w:rPr>
          <w:rFonts w:ascii="Arial" w:hAnsi="Arial" w:cs="Arial"/>
          <w:sz w:val="20"/>
          <w:szCs w:val="20"/>
        </w:rPr>
      </w:pPr>
      <w:r>
        <w:rPr>
          <w:rFonts w:ascii="Arial" w:hAnsi="Arial" w:cs="Arial"/>
          <w:b/>
          <w:sz w:val="20"/>
          <w:szCs w:val="20"/>
        </w:rPr>
        <w:lastRenderedPageBreak/>
        <w:t>3</w:t>
      </w:r>
      <w:r w:rsidRPr="00910C55">
        <w:rPr>
          <w:rFonts w:ascii="Arial" w:hAnsi="Arial" w:cs="Arial"/>
          <w:b/>
          <w:sz w:val="20"/>
          <w:szCs w:val="20"/>
        </w:rPr>
        <w:t>.2.</w:t>
      </w:r>
      <w:r w:rsidRPr="00910C55">
        <w:rPr>
          <w:rFonts w:ascii="Arial" w:hAnsi="Arial" w:cs="Arial"/>
          <w:sz w:val="20"/>
          <w:szCs w:val="20"/>
        </w:rPr>
        <w:t xml:space="preserve"> Ocorrendo atraso no pagamento das obrigações devidas, o valor correspondente à parcela, será atualizado monetariamente pela variação da UPFM (Unidade Padrão Fiscal Municipal), tornando-se como termo inicial à data da efetiva entrega e o termo final, a data do efetivo pagamento. </w:t>
      </w:r>
    </w:p>
    <w:p w:rsidR="003922CD" w:rsidRPr="00910C55" w:rsidRDefault="003922CD" w:rsidP="003922CD">
      <w:pPr>
        <w:pStyle w:val="NormalWeb"/>
        <w:spacing w:before="0" w:beforeAutospacing="0" w:after="0" w:afterAutospacing="0"/>
        <w:jc w:val="both"/>
        <w:rPr>
          <w:rFonts w:ascii="Arial" w:hAnsi="Arial" w:cs="Arial"/>
          <w:sz w:val="20"/>
          <w:szCs w:val="20"/>
        </w:rPr>
      </w:pPr>
      <w:r>
        <w:rPr>
          <w:rFonts w:ascii="Arial" w:hAnsi="Arial" w:cs="Arial"/>
          <w:b/>
          <w:sz w:val="20"/>
          <w:szCs w:val="20"/>
        </w:rPr>
        <w:t>3</w:t>
      </w:r>
      <w:r w:rsidRPr="00910C55">
        <w:rPr>
          <w:rFonts w:ascii="Arial" w:hAnsi="Arial" w:cs="Arial"/>
          <w:b/>
          <w:sz w:val="20"/>
          <w:szCs w:val="20"/>
        </w:rPr>
        <w:t xml:space="preserve">.3. </w:t>
      </w:r>
      <w:r w:rsidRPr="00910C55">
        <w:rPr>
          <w:rFonts w:ascii="Arial" w:hAnsi="Arial" w:cs="Arial"/>
          <w:sz w:val="20"/>
          <w:szCs w:val="20"/>
        </w:rPr>
        <w:t>Para a efetivação do pagamento das faturas exigir-se-á, no que lhe couber, o comprovante do recolhimento dos encargos trabalhistas, fiscais, previdenciários e apresentação do GRPS junto a CONTRATANTE.</w:t>
      </w:r>
    </w:p>
    <w:p w:rsidR="003922CD" w:rsidRPr="00910C55" w:rsidRDefault="003922CD" w:rsidP="003922CD">
      <w:pPr>
        <w:jc w:val="both"/>
        <w:rPr>
          <w:rFonts w:ascii="Arial" w:hAnsi="Arial" w:cs="Arial"/>
          <w:sz w:val="20"/>
        </w:rPr>
      </w:pPr>
      <w:r>
        <w:rPr>
          <w:rFonts w:ascii="Arial" w:hAnsi="Arial" w:cs="Arial"/>
          <w:b/>
          <w:bCs/>
          <w:sz w:val="20"/>
        </w:rPr>
        <w:t>3</w:t>
      </w:r>
      <w:r w:rsidRPr="00910C55">
        <w:rPr>
          <w:rFonts w:ascii="Arial" w:hAnsi="Arial" w:cs="Arial"/>
          <w:b/>
          <w:bCs/>
          <w:sz w:val="20"/>
        </w:rPr>
        <w:t xml:space="preserve">.4. </w:t>
      </w:r>
      <w:r w:rsidRPr="00910C55">
        <w:rPr>
          <w:rFonts w:ascii="Arial" w:hAnsi="Arial" w:cs="Arial"/>
          <w:sz w:val="20"/>
        </w:rPr>
        <w:t>Havendo necessidade de modificação, aumento ou diminuição do quantitativo, será na forma permitida pelo § 1º do art. 65 da Lei nº 8.666/93, a mesma será realizada respeitando a proporcionalidade do preço, com que concorda a CONTRATADA;</w:t>
      </w:r>
    </w:p>
    <w:p w:rsidR="00F20C45" w:rsidRPr="00953854" w:rsidRDefault="00F20C45" w:rsidP="00910C55">
      <w:pPr>
        <w:suppressAutoHyphens/>
        <w:jc w:val="both"/>
        <w:rPr>
          <w:rFonts w:ascii="Arial" w:hAnsi="Arial" w:cs="Arial"/>
          <w:sz w:val="18"/>
          <w:lang w:eastAsia="ar-SA"/>
        </w:rPr>
      </w:pPr>
    </w:p>
    <w:p w:rsidR="00910C55" w:rsidRPr="00910C55" w:rsidRDefault="00910C55" w:rsidP="00910C55">
      <w:pPr>
        <w:shd w:val="clear" w:color="auto" w:fill="D9D9D9" w:themeFill="background1" w:themeFillShade="D9"/>
        <w:suppressAutoHyphens/>
        <w:jc w:val="both"/>
        <w:rPr>
          <w:rFonts w:ascii="Arial" w:hAnsi="Arial" w:cs="Arial"/>
          <w:b/>
          <w:sz w:val="20"/>
          <w:lang w:eastAsia="ar-SA"/>
        </w:rPr>
      </w:pPr>
      <w:r w:rsidRPr="00910C55">
        <w:rPr>
          <w:rFonts w:ascii="Arial" w:hAnsi="Arial" w:cs="Arial"/>
          <w:b/>
          <w:sz w:val="20"/>
          <w:lang w:eastAsia="ar-SA"/>
        </w:rPr>
        <w:t xml:space="preserve">4 – DA ENTREGA E FISCALIZAÇÃO: </w:t>
      </w:r>
    </w:p>
    <w:p w:rsidR="00B21633" w:rsidRDefault="003922CD" w:rsidP="00910C55">
      <w:pPr>
        <w:suppressAutoHyphens/>
        <w:jc w:val="both"/>
        <w:rPr>
          <w:rFonts w:ascii="Arial" w:hAnsi="Arial" w:cs="Arial"/>
          <w:iCs/>
          <w:sz w:val="20"/>
          <w:lang w:eastAsia="ar-SA"/>
        </w:rPr>
      </w:pPr>
      <w:r w:rsidRPr="003922CD">
        <w:rPr>
          <w:rFonts w:ascii="Arial" w:hAnsi="Arial" w:cs="Arial"/>
          <w:b/>
          <w:iCs/>
          <w:sz w:val="20"/>
          <w:lang w:eastAsia="ar-SA"/>
        </w:rPr>
        <w:t>4.1.</w:t>
      </w:r>
      <w:r>
        <w:rPr>
          <w:rFonts w:ascii="Arial" w:hAnsi="Arial" w:cs="Arial"/>
          <w:iCs/>
          <w:sz w:val="20"/>
          <w:lang w:eastAsia="ar-SA"/>
        </w:rPr>
        <w:t xml:space="preserve"> </w:t>
      </w:r>
      <w:r w:rsidR="00910C55" w:rsidRPr="00910C55">
        <w:rPr>
          <w:rFonts w:ascii="Arial" w:hAnsi="Arial" w:cs="Arial"/>
          <w:iCs/>
          <w:sz w:val="20"/>
          <w:lang w:eastAsia="ar-SA"/>
        </w:rPr>
        <w:t xml:space="preserve">A empresa vencedora ficará responsável pela entrega do objeto no prazo de até </w:t>
      </w:r>
      <w:r w:rsidR="006F0A82">
        <w:rPr>
          <w:rFonts w:ascii="Arial" w:hAnsi="Arial" w:cs="Arial"/>
          <w:b/>
          <w:iCs/>
          <w:sz w:val="20"/>
          <w:lang w:eastAsia="ar-SA"/>
        </w:rPr>
        <w:t>20</w:t>
      </w:r>
      <w:r w:rsidR="00910C55" w:rsidRPr="00910C55">
        <w:rPr>
          <w:rFonts w:ascii="Arial" w:hAnsi="Arial" w:cs="Arial"/>
          <w:b/>
          <w:iCs/>
          <w:sz w:val="20"/>
          <w:lang w:eastAsia="ar-SA"/>
        </w:rPr>
        <w:t xml:space="preserve"> (</w:t>
      </w:r>
      <w:r w:rsidR="006F0A82">
        <w:rPr>
          <w:rFonts w:ascii="Arial" w:hAnsi="Arial" w:cs="Arial"/>
          <w:b/>
          <w:iCs/>
          <w:sz w:val="20"/>
          <w:lang w:eastAsia="ar-SA"/>
        </w:rPr>
        <w:t>Vinte</w:t>
      </w:r>
      <w:r w:rsidR="00910C55" w:rsidRPr="00910C55">
        <w:rPr>
          <w:rFonts w:ascii="Arial" w:hAnsi="Arial" w:cs="Arial"/>
          <w:b/>
          <w:iCs/>
          <w:sz w:val="20"/>
          <w:lang w:eastAsia="ar-SA"/>
        </w:rPr>
        <w:t>)</w:t>
      </w:r>
      <w:r w:rsidR="00910C55" w:rsidRPr="00910C55">
        <w:rPr>
          <w:rFonts w:ascii="Arial" w:hAnsi="Arial" w:cs="Arial"/>
          <w:iCs/>
          <w:sz w:val="20"/>
          <w:lang w:eastAsia="ar-SA"/>
        </w:rPr>
        <w:t xml:space="preserve"> </w:t>
      </w:r>
      <w:r w:rsidR="00F20C45">
        <w:rPr>
          <w:rFonts w:ascii="Arial" w:hAnsi="Arial" w:cs="Arial"/>
          <w:iCs/>
          <w:sz w:val="20"/>
          <w:lang w:eastAsia="ar-SA"/>
        </w:rPr>
        <w:t>di</w:t>
      </w:r>
      <w:r w:rsidR="00910C55" w:rsidRPr="00910C55">
        <w:rPr>
          <w:rFonts w:ascii="Arial" w:hAnsi="Arial" w:cs="Arial"/>
          <w:iCs/>
          <w:sz w:val="20"/>
          <w:lang w:eastAsia="ar-SA"/>
        </w:rPr>
        <w:t xml:space="preserve">as após a emissão da nota de empenho, ou conforme a necessidade da Secretaria solicitante. A fiscalização será realizada pela </w:t>
      </w:r>
      <w:r w:rsidR="00910C55" w:rsidRPr="00910C55">
        <w:rPr>
          <w:rFonts w:ascii="Arial" w:hAnsi="Arial" w:cs="Arial"/>
          <w:sz w:val="20"/>
          <w:lang w:eastAsia="ar-SA"/>
        </w:rPr>
        <w:t>Secretaria Municipal solic</w:t>
      </w:r>
      <w:r w:rsidR="00027CA9">
        <w:rPr>
          <w:rFonts w:ascii="Arial" w:hAnsi="Arial" w:cs="Arial"/>
          <w:sz w:val="20"/>
          <w:lang w:eastAsia="ar-SA"/>
        </w:rPr>
        <w:t xml:space="preserve">itante </w:t>
      </w:r>
      <w:r w:rsidR="00910C55" w:rsidRPr="00910C55">
        <w:rPr>
          <w:rFonts w:ascii="Arial" w:hAnsi="Arial" w:cs="Arial"/>
          <w:sz w:val="20"/>
          <w:lang w:eastAsia="ar-SA"/>
        </w:rPr>
        <w:t xml:space="preserve">da Prefeitura municipal de </w:t>
      </w:r>
      <w:r>
        <w:rPr>
          <w:rFonts w:ascii="Arial" w:hAnsi="Arial" w:cs="Arial"/>
          <w:sz w:val="20"/>
          <w:lang w:eastAsia="ar-SA"/>
        </w:rPr>
        <w:t>Tabaporã</w:t>
      </w:r>
      <w:r w:rsidR="00027CA9">
        <w:rPr>
          <w:rFonts w:ascii="Arial" w:hAnsi="Arial" w:cs="Arial"/>
          <w:sz w:val="20"/>
          <w:lang w:eastAsia="ar-SA"/>
        </w:rPr>
        <w:t xml:space="preserve"> – MT</w:t>
      </w:r>
      <w:r w:rsidR="00910C55" w:rsidRPr="00910C55">
        <w:rPr>
          <w:rFonts w:ascii="Arial" w:hAnsi="Arial" w:cs="Arial"/>
          <w:iCs/>
          <w:sz w:val="20"/>
          <w:lang w:eastAsia="ar-SA"/>
        </w:rPr>
        <w:t>.</w:t>
      </w:r>
    </w:p>
    <w:p w:rsidR="00B21633" w:rsidRPr="00910C55" w:rsidRDefault="00B21633" w:rsidP="00B21633">
      <w:pPr>
        <w:autoSpaceDE w:val="0"/>
        <w:autoSpaceDN w:val="0"/>
        <w:adjustRightInd w:val="0"/>
        <w:jc w:val="both"/>
        <w:rPr>
          <w:rFonts w:ascii="Arial" w:hAnsi="Arial" w:cs="Arial"/>
          <w:sz w:val="20"/>
        </w:rPr>
      </w:pPr>
      <w:r w:rsidRPr="00B21633">
        <w:rPr>
          <w:rFonts w:ascii="Arial" w:hAnsi="Arial" w:cs="Arial"/>
          <w:b/>
          <w:sz w:val="20"/>
        </w:rPr>
        <w:t>4.2.</w:t>
      </w:r>
      <w:r>
        <w:rPr>
          <w:rFonts w:ascii="Arial" w:hAnsi="Arial" w:cs="Arial"/>
          <w:sz w:val="20"/>
        </w:rPr>
        <w:t xml:space="preserve"> </w:t>
      </w:r>
      <w:r w:rsidRPr="00910C55">
        <w:rPr>
          <w:rFonts w:ascii="Arial" w:hAnsi="Arial" w:cs="Arial"/>
          <w:sz w:val="20"/>
        </w:rPr>
        <w:t xml:space="preserve">Administração, após solicitação através de </w:t>
      </w:r>
      <w:r w:rsidRPr="00910C55">
        <w:rPr>
          <w:rFonts w:ascii="Arial" w:hAnsi="Arial" w:cs="Arial"/>
          <w:b/>
          <w:i/>
          <w:sz w:val="20"/>
          <w:u w:val="single"/>
        </w:rPr>
        <w:t>REQUISIÇÃO</w:t>
      </w:r>
      <w:r w:rsidRPr="00910C55">
        <w:rPr>
          <w:rFonts w:ascii="Arial" w:hAnsi="Arial" w:cs="Arial"/>
          <w:sz w:val="20"/>
        </w:rPr>
        <w:t>, onde constarão os produtos, quantidades e a repartição solicitante;</w:t>
      </w:r>
    </w:p>
    <w:p w:rsidR="00B21633" w:rsidRPr="00910C55" w:rsidRDefault="00B21633" w:rsidP="00B21633">
      <w:pPr>
        <w:autoSpaceDE w:val="0"/>
        <w:autoSpaceDN w:val="0"/>
        <w:adjustRightInd w:val="0"/>
        <w:ind w:firstLine="284"/>
        <w:jc w:val="both"/>
        <w:rPr>
          <w:rFonts w:ascii="Arial" w:hAnsi="Arial" w:cs="Arial"/>
          <w:bCs/>
          <w:sz w:val="20"/>
        </w:rPr>
      </w:pPr>
      <w:r w:rsidRPr="00910C55">
        <w:rPr>
          <w:rFonts w:ascii="Arial" w:hAnsi="Arial" w:cs="Arial"/>
          <w:b/>
          <w:bCs/>
          <w:sz w:val="20"/>
        </w:rPr>
        <w:t>b)</w:t>
      </w:r>
      <w:r w:rsidRPr="00910C55">
        <w:rPr>
          <w:rFonts w:ascii="Arial" w:hAnsi="Arial" w:cs="Arial"/>
          <w:bCs/>
          <w:sz w:val="20"/>
        </w:rPr>
        <w:t xml:space="preserve"> Se houver a necessidade de troca ou substituição de algum dos produtos por parte da Licitante vencedora, a mesma se obriga a fazê-lo no </w:t>
      </w:r>
      <w:r w:rsidRPr="00910C55">
        <w:rPr>
          <w:rFonts w:ascii="Arial" w:hAnsi="Arial" w:cs="Arial"/>
          <w:b/>
          <w:bCs/>
          <w:i/>
          <w:sz w:val="20"/>
          <w:u w:val="single"/>
        </w:rPr>
        <w:t>mesmo prazo da entrega</w:t>
      </w:r>
      <w:r w:rsidRPr="00910C55">
        <w:rPr>
          <w:rFonts w:ascii="Arial" w:hAnsi="Arial" w:cs="Arial"/>
          <w:bCs/>
          <w:sz w:val="20"/>
        </w:rPr>
        <w:t>, de forma a não causar nenhum tipo de prejuízo à Administração.</w:t>
      </w:r>
    </w:p>
    <w:p w:rsidR="00B21633" w:rsidRPr="00EE489C" w:rsidRDefault="00B21633" w:rsidP="00B21633">
      <w:pPr>
        <w:autoSpaceDE w:val="0"/>
        <w:autoSpaceDN w:val="0"/>
        <w:adjustRightInd w:val="0"/>
        <w:ind w:firstLine="709"/>
        <w:jc w:val="both"/>
        <w:rPr>
          <w:rFonts w:ascii="Arial" w:hAnsi="Arial" w:cs="Arial"/>
          <w:sz w:val="12"/>
        </w:rPr>
      </w:pPr>
    </w:p>
    <w:p w:rsidR="00B21633" w:rsidRPr="00910C55" w:rsidRDefault="00B21633" w:rsidP="00B21633">
      <w:pPr>
        <w:autoSpaceDE w:val="0"/>
        <w:autoSpaceDN w:val="0"/>
        <w:adjustRightInd w:val="0"/>
        <w:jc w:val="both"/>
        <w:rPr>
          <w:rFonts w:ascii="Arial" w:hAnsi="Arial" w:cs="Arial"/>
          <w:sz w:val="20"/>
        </w:rPr>
      </w:pPr>
      <w:r>
        <w:rPr>
          <w:rFonts w:ascii="Arial" w:hAnsi="Arial" w:cs="Arial"/>
          <w:b/>
          <w:bCs/>
          <w:sz w:val="20"/>
        </w:rPr>
        <w:t>4</w:t>
      </w:r>
      <w:r w:rsidRPr="00910C55">
        <w:rPr>
          <w:rFonts w:ascii="Arial" w:hAnsi="Arial" w:cs="Arial"/>
          <w:b/>
          <w:bCs/>
          <w:sz w:val="20"/>
        </w:rPr>
        <w:t>.3.</w:t>
      </w:r>
      <w:r w:rsidRPr="00910C55">
        <w:rPr>
          <w:rFonts w:ascii="Arial" w:hAnsi="Arial" w:cs="Arial"/>
          <w:sz w:val="20"/>
        </w:rPr>
        <w:t>Não serão aceitos na entrega, produtos de marca diferente daquelas constantes na(s) proposta(s) da(s) vencedora(s).</w:t>
      </w:r>
    </w:p>
    <w:p w:rsidR="00B21633" w:rsidRDefault="00B21633" w:rsidP="00B21633">
      <w:pPr>
        <w:autoSpaceDE w:val="0"/>
        <w:autoSpaceDN w:val="0"/>
        <w:adjustRightInd w:val="0"/>
        <w:jc w:val="both"/>
        <w:rPr>
          <w:rFonts w:ascii="Arial" w:hAnsi="Arial" w:cs="Arial"/>
          <w:b/>
          <w:bCs/>
          <w:sz w:val="20"/>
        </w:rPr>
      </w:pPr>
      <w:r>
        <w:rPr>
          <w:rFonts w:ascii="Arial" w:hAnsi="Arial" w:cs="Arial"/>
          <w:b/>
          <w:sz w:val="20"/>
        </w:rPr>
        <w:t>4</w:t>
      </w:r>
      <w:r w:rsidRPr="00910C55">
        <w:rPr>
          <w:rFonts w:ascii="Arial" w:hAnsi="Arial" w:cs="Arial"/>
          <w:b/>
          <w:sz w:val="20"/>
        </w:rPr>
        <w:t>.</w:t>
      </w:r>
      <w:r>
        <w:rPr>
          <w:rFonts w:ascii="Arial" w:hAnsi="Arial" w:cs="Arial"/>
          <w:b/>
          <w:sz w:val="20"/>
        </w:rPr>
        <w:t>4</w:t>
      </w:r>
      <w:r w:rsidRPr="00910C55">
        <w:rPr>
          <w:rFonts w:ascii="Arial" w:hAnsi="Arial" w:cs="Arial"/>
          <w:b/>
          <w:sz w:val="20"/>
        </w:rPr>
        <w:t>.</w:t>
      </w:r>
      <w:r w:rsidRPr="00910C55">
        <w:rPr>
          <w:rFonts w:ascii="Arial" w:hAnsi="Arial" w:cs="Arial"/>
          <w:sz w:val="20"/>
        </w:rPr>
        <w:t xml:space="preserve"> O objeto, no que couber será recebido nos termos </w:t>
      </w:r>
      <w:r w:rsidRPr="00910C55">
        <w:rPr>
          <w:rFonts w:ascii="Arial" w:hAnsi="Arial" w:cs="Arial"/>
          <w:b/>
          <w:bCs/>
          <w:sz w:val="20"/>
        </w:rPr>
        <w:t>do ART 73, inciso II, alínea B da Lei 8.666/93.</w:t>
      </w:r>
    </w:p>
    <w:p w:rsidR="00B21633" w:rsidRPr="00537B5B" w:rsidRDefault="00B21633" w:rsidP="00B21633">
      <w:pPr>
        <w:autoSpaceDE w:val="0"/>
        <w:autoSpaceDN w:val="0"/>
        <w:adjustRightInd w:val="0"/>
        <w:jc w:val="both"/>
        <w:rPr>
          <w:rFonts w:ascii="Arial" w:hAnsi="Arial" w:cs="Verdana,Bold"/>
          <w:bCs/>
          <w:sz w:val="20"/>
        </w:rPr>
      </w:pPr>
      <w:r>
        <w:rPr>
          <w:rFonts w:ascii="Arial" w:hAnsi="Arial" w:cs="Verdana,Bold"/>
          <w:b/>
          <w:bCs/>
          <w:sz w:val="20"/>
        </w:rPr>
        <w:t>4.5</w:t>
      </w:r>
      <w:r w:rsidRPr="00B21633">
        <w:rPr>
          <w:rFonts w:ascii="Arial" w:hAnsi="Arial" w:cs="Verdana,Bold"/>
          <w:b/>
          <w:bCs/>
          <w:sz w:val="20"/>
        </w:rPr>
        <w:t>.</w:t>
      </w:r>
      <w:r>
        <w:rPr>
          <w:rFonts w:ascii="Arial" w:hAnsi="Arial" w:cs="Verdana,Bold"/>
          <w:bCs/>
          <w:sz w:val="20"/>
        </w:rPr>
        <w:t xml:space="preserve"> </w:t>
      </w:r>
      <w:r w:rsidRPr="00537B5B">
        <w:rPr>
          <w:rFonts w:ascii="Arial" w:hAnsi="Arial" w:cs="Verdana,Bold"/>
          <w:bCs/>
          <w:sz w:val="20"/>
        </w:rPr>
        <w:t>O veículo será entregue na condição de “</w:t>
      </w:r>
      <w:r w:rsidRPr="00537B5B">
        <w:rPr>
          <w:rFonts w:ascii="Arial" w:hAnsi="Arial" w:cs="Verdana,Bold"/>
          <w:b/>
          <w:bCs/>
          <w:sz w:val="20"/>
          <w:u w:val="single"/>
        </w:rPr>
        <w:t>NOVO</w:t>
      </w:r>
      <w:r w:rsidRPr="00537B5B">
        <w:rPr>
          <w:rFonts w:ascii="Arial" w:hAnsi="Arial" w:cs="Verdana,Bold"/>
          <w:bCs/>
          <w:sz w:val="20"/>
        </w:rPr>
        <w:t>”, bem como, de acordo com as demais condições pré-estabelecidas no Edital do certame.</w:t>
      </w:r>
    </w:p>
    <w:p w:rsidR="00B21633" w:rsidRDefault="00B21633" w:rsidP="00B21633">
      <w:pPr>
        <w:autoSpaceDE w:val="0"/>
        <w:autoSpaceDN w:val="0"/>
        <w:adjustRightInd w:val="0"/>
        <w:jc w:val="both"/>
        <w:rPr>
          <w:rFonts w:ascii="Arial" w:hAnsi="Arial" w:cs="Verdana,Bold"/>
          <w:bCs/>
          <w:sz w:val="20"/>
        </w:rPr>
      </w:pPr>
      <w:r>
        <w:rPr>
          <w:rFonts w:ascii="Arial" w:hAnsi="Arial" w:cs="Verdana,Bold"/>
          <w:b/>
          <w:bCs/>
          <w:sz w:val="20"/>
        </w:rPr>
        <w:t xml:space="preserve">4.6. </w:t>
      </w:r>
      <w:r w:rsidRPr="00537B5B">
        <w:rPr>
          <w:rFonts w:ascii="Arial" w:hAnsi="Arial" w:cs="Verdana,Bold"/>
          <w:bCs/>
          <w:sz w:val="20"/>
        </w:rPr>
        <w:t xml:space="preserve"> Se o veículo for entregue em desacordo com o Edital, o mesmo será devolvido imediatamente, e ficará a licitante obrigada a substituí-lo no mesmo prazo da entrega, a contento da Administração, </w:t>
      </w:r>
      <w:r w:rsidRPr="00537B5B">
        <w:rPr>
          <w:rFonts w:ascii="Arial" w:hAnsi="Arial" w:cs="Verdana"/>
          <w:sz w:val="20"/>
        </w:rPr>
        <w:t>correndo por conta e risco tais substituições da Licitante, sendo-lhes aplicadas, também, as sanções previstas no certame</w:t>
      </w:r>
      <w:r w:rsidRPr="00537B5B">
        <w:rPr>
          <w:rFonts w:ascii="Arial" w:hAnsi="Arial" w:cs="Verdana,Bold"/>
          <w:bCs/>
          <w:sz w:val="20"/>
        </w:rPr>
        <w:t>.</w:t>
      </w:r>
    </w:p>
    <w:p w:rsidR="00F20C45" w:rsidRPr="00953854" w:rsidRDefault="00F20C45" w:rsidP="00910C55">
      <w:pPr>
        <w:suppressAutoHyphens/>
        <w:jc w:val="both"/>
        <w:rPr>
          <w:rFonts w:ascii="Arial" w:hAnsi="Arial" w:cs="Arial"/>
          <w:iCs/>
          <w:sz w:val="18"/>
          <w:lang w:eastAsia="ar-SA"/>
        </w:rPr>
      </w:pPr>
    </w:p>
    <w:p w:rsidR="00910C55" w:rsidRPr="00910C55" w:rsidRDefault="00910C55" w:rsidP="00910C55">
      <w:pPr>
        <w:shd w:val="clear" w:color="auto" w:fill="D9D9D9" w:themeFill="background1" w:themeFillShade="D9"/>
        <w:suppressAutoHyphens/>
        <w:jc w:val="both"/>
        <w:rPr>
          <w:rFonts w:ascii="Arial" w:hAnsi="Arial" w:cs="Arial"/>
          <w:b/>
          <w:bCs/>
          <w:sz w:val="20"/>
          <w:lang w:eastAsia="ar-SA"/>
        </w:rPr>
      </w:pPr>
      <w:r w:rsidRPr="00910C55">
        <w:rPr>
          <w:rFonts w:ascii="Arial" w:hAnsi="Arial" w:cs="Arial"/>
          <w:b/>
          <w:bCs/>
          <w:sz w:val="20"/>
          <w:lang w:eastAsia="ar-SA"/>
        </w:rPr>
        <w:t xml:space="preserve">5 – DAS OBRIGAÇÕES DA CONTRATANTE </w:t>
      </w:r>
    </w:p>
    <w:p w:rsidR="00910C55" w:rsidRPr="00910C55" w:rsidRDefault="00B147B7" w:rsidP="00910C55">
      <w:pPr>
        <w:jc w:val="both"/>
        <w:rPr>
          <w:rFonts w:ascii="Arial" w:hAnsi="Arial" w:cs="Arial"/>
          <w:snapToGrid w:val="0"/>
          <w:sz w:val="20"/>
        </w:rPr>
      </w:pPr>
      <w:r w:rsidRPr="00B147B7">
        <w:rPr>
          <w:rFonts w:ascii="Arial" w:hAnsi="Arial" w:cs="Arial"/>
          <w:b/>
          <w:snapToGrid w:val="0"/>
          <w:sz w:val="20"/>
        </w:rPr>
        <w:t>5.1</w:t>
      </w:r>
      <w:r>
        <w:rPr>
          <w:rFonts w:ascii="Arial" w:hAnsi="Arial" w:cs="Arial"/>
          <w:b/>
          <w:snapToGrid w:val="0"/>
          <w:sz w:val="20"/>
        </w:rPr>
        <w:t>.</w:t>
      </w:r>
      <w:r>
        <w:rPr>
          <w:rFonts w:ascii="Arial" w:hAnsi="Arial" w:cs="Arial"/>
          <w:snapToGrid w:val="0"/>
          <w:sz w:val="20"/>
        </w:rPr>
        <w:t xml:space="preserve"> </w:t>
      </w:r>
      <w:r w:rsidR="00910C55" w:rsidRPr="00910C55">
        <w:rPr>
          <w:rFonts w:ascii="Arial" w:hAnsi="Arial" w:cs="Arial"/>
          <w:snapToGrid w:val="0"/>
          <w:sz w:val="20"/>
        </w:rPr>
        <w:t xml:space="preserve"> Receber os </w:t>
      </w:r>
      <w:r w:rsidR="00910C55" w:rsidRPr="00910C55">
        <w:rPr>
          <w:rFonts w:ascii="Arial" w:hAnsi="Arial" w:cs="Arial"/>
          <w:sz w:val="20"/>
        </w:rPr>
        <w:t>materiais</w:t>
      </w:r>
      <w:r w:rsidR="00910C55" w:rsidRPr="00910C55">
        <w:rPr>
          <w:rFonts w:ascii="Arial" w:hAnsi="Arial" w:cs="Arial"/>
          <w:snapToGrid w:val="0"/>
          <w:sz w:val="20"/>
        </w:rPr>
        <w:t xml:space="preserve"> de acordo com as especificações.</w:t>
      </w:r>
    </w:p>
    <w:p w:rsidR="00910C55" w:rsidRPr="00910C55" w:rsidRDefault="00B147B7" w:rsidP="00910C55">
      <w:pPr>
        <w:jc w:val="both"/>
        <w:rPr>
          <w:rFonts w:ascii="Arial" w:hAnsi="Arial" w:cs="Arial"/>
          <w:snapToGrid w:val="0"/>
          <w:sz w:val="20"/>
        </w:rPr>
      </w:pPr>
      <w:r w:rsidRPr="00B147B7">
        <w:rPr>
          <w:rFonts w:ascii="Arial" w:hAnsi="Arial" w:cs="Arial"/>
          <w:b/>
          <w:snapToGrid w:val="0"/>
          <w:sz w:val="20"/>
        </w:rPr>
        <w:t>5.</w:t>
      </w:r>
      <w:r w:rsidR="00910C55" w:rsidRPr="00B147B7">
        <w:rPr>
          <w:rFonts w:ascii="Arial" w:hAnsi="Arial" w:cs="Arial"/>
          <w:b/>
          <w:snapToGrid w:val="0"/>
          <w:sz w:val="20"/>
        </w:rPr>
        <w:t>2</w:t>
      </w:r>
      <w:r w:rsidRPr="00B147B7">
        <w:rPr>
          <w:rFonts w:ascii="Arial" w:hAnsi="Arial" w:cs="Arial"/>
          <w:b/>
          <w:snapToGrid w:val="0"/>
          <w:sz w:val="20"/>
        </w:rPr>
        <w:t>.</w:t>
      </w:r>
      <w:r w:rsidR="00910C55" w:rsidRPr="00910C55">
        <w:rPr>
          <w:rFonts w:ascii="Arial" w:hAnsi="Arial" w:cs="Arial"/>
          <w:snapToGrid w:val="0"/>
          <w:sz w:val="20"/>
        </w:rPr>
        <w:t xml:space="preserve"> Efetuar o pagamento no prazo estabelecido no Termo de Referência.</w:t>
      </w:r>
    </w:p>
    <w:p w:rsidR="00910C55" w:rsidRPr="00910C55" w:rsidRDefault="00B147B7" w:rsidP="00910C55">
      <w:pPr>
        <w:jc w:val="both"/>
        <w:rPr>
          <w:rFonts w:ascii="Arial" w:hAnsi="Arial" w:cs="Arial"/>
          <w:snapToGrid w:val="0"/>
          <w:sz w:val="20"/>
        </w:rPr>
      </w:pPr>
      <w:r w:rsidRPr="00B147B7">
        <w:rPr>
          <w:rFonts w:ascii="Arial" w:hAnsi="Arial" w:cs="Arial"/>
          <w:b/>
          <w:snapToGrid w:val="0"/>
          <w:sz w:val="20"/>
        </w:rPr>
        <w:t>5.</w:t>
      </w:r>
      <w:r w:rsidR="00910C55" w:rsidRPr="00B147B7">
        <w:rPr>
          <w:rFonts w:ascii="Arial" w:hAnsi="Arial" w:cs="Arial"/>
          <w:b/>
          <w:snapToGrid w:val="0"/>
          <w:sz w:val="20"/>
        </w:rPr>
        <w:t>3</w:t>
      </w:r>
      <w:r>
        <w:rPr>
          <w:rFonts w:ascii="Arial" w:hAnsi="Arial" w:cs="Arial"/>
          <w:b/>
          <w:snapToGrid w:val="0"/>
          <w:sz w:val="20"/>
        </w:rPr>
        <w:t>.</w:t>
      </w:r>
      <w:r w:rsidR="00910C55" w:rsidRPr="00910C55">
        <w:rPr>
          <w:rFonts w:ascii="Arial" w:hAnsi="Arial" w:cs="Arial"/>
          <w:snapToGrid w:val="0"/>
          <w:sz w:val="20"/>
        </w:rPr>
        <w:t xml:space="preserve"> Comunicar a empresa contratada, quando da apresentação de defeito nos </w:t>
      </w:r>
      <w:r w:rsidR="00910C55" w:rsidRPr="00910C55">
        <w:rPr>
          <w:rFonts w:ascii="Arial" w:hAnsi="Arial" w:cs="Arial"/>
          <w:sz w:val="20"/>
        </w:rPr>
        <w:t>materiais</w:t>
      </w:r>
      <w:r w:rsidR="00910C55" w:rsidRPr="00910C55">
        <w:rPr>
          <w:rFonts w:ascii="Arial" w:hAnsi="Arial" w:cs="Arial"/>
          <w:snapToGrid w:val="0"/>
          <w:sz w:val="20"/>
        </w:rPr>
        <w:t>, para a sua devida substituição.</w:t>
      </w:r>
    </w:p>
    <w:p w:rsidR="00910C55" w:rsidRPr="00910C55" w:rsidRDefault="00B147B7" w:rsidP="00910C55">
      <w:pPr>
        <w:jc w:val="both"/>
        <w:rPr>
          <w:rFonts w:ascii="Arial" w:hAnsi="Arial" w:cs="Arial"/>
          <w:snapToGrid w:val="0"/>
          <w:sz w:val="20"/>
        </w:rPr>
      </w:pPr>
      <w:r w:rsidRPr="00B147B7">
        <w:rPr>
          <w:rFonts w:ascii="Arial" w:hAnsi="Arial" w:cs="Arial"/>
          <w:b/>
          <w:snapToGrid w:val="0"/>
          <w:sz w:val="20"/>
        </w:rPr>
        <w:t>5.</w:t>
      </w:r>
      <w:r w:rsidR="00910C55" w:rsidRPr="00B147B7">
        <w:rPr>
          <w:rFonts w:ascii="Arial" w:hAnsi="Arial" w:cs="Arial"/>
          <w:b/>
          <w:snapToGrid w:val="0"/>
          <w:sz w:val="20"/>
        </w:rPr>
        <w:t>4</w:t>
      </w:r>
      <w:r>
        <w:rPr>
          <w:rFonts w:ascii="Arial" w:hAnsi="Arial" w:cs="Arial"/>
          <w:b/>
          <w:snapToGrid w:val="0"/>
          <w:sz w:val="20"/>
        </w:rPr>
        <w:t>.</w:t>
      </w:r>
      <w:r w:rsidR="00910C55" w:rsidRPr="00910C55">
        <w:rPr>
          <w:rFonts w:ascii="Arial" w:hAnsi="Arial" w:cs="Arial"/>
          <w:snapToGrid w:val="0"/>
          <w:sz w:val="20"/>
        </w:rPr>
        <w:t xml:space="preserve"> Garantir o cumprimento de todas as cláusulas contratuais.</w:t>
      </w:r>
    </w:p>
    <w:p w:rsidR="00910C55" w:rsidRPr="00910C55" w:rsidRDefault="00B147B7" w:rsidP="00910C55">
      <w:pPr>
        <w:jc w:val="both"/>
        <w:rPr>
          <w:rFonts w:ascii="Arial" w:hAnsi="Arial" w:cs="Arial"/>
          <w:snapToGrid w:val="0"/>
          <w:sz w:val="20"/>
        </w:rPr>
      </w:pPr>
      <w:r w:rsidRPr="00B147B7">
        <w:rPr>
          <w:rFonts w:ascii="Arial" w:hAnsi="Arial" w:cs="Arial"/>
          <w:b/>
          <w:snapToGrid w:val="0"/>
          <w:sz w:val="20"/>
        </w:rPr>
        <w:t>5.</w:t>
      </w:r>
      <w:r w:rsidR="00910C55" w:rsidRPr="00B147B7">
        <w:rPr>
          <w:rFonts w:ascii="Arial" w:hAnsi="Arial" w:cs="Arial"/>
          <w:b/>
          <w:snapToGrid w:val="0"/>
          <w:sz w:val="20"/>
        </w:rPr>
        <w:t>5</w:t>
      </w:r>
      <w:r>
        <w:rPr>
          <w:rFonts w:ascii="Arial" w:hAnsi="Arial" w:cs="Arial"/>
          <w:b/>
          <w:snapToGrid w:val="0"/>
          <w:sz w:val="20"/>
        </w:rPr>
        <w:t>.</w:t>
      </w:r>
      <w:r w:rsidR="00910C55" w:rsidRPr="00910C55">
        <w:rPr>
          <w:rFonts w:ascii="Arial" w:hAnsi="Arial" w:cs="Arial"/>
          <w:snapToGrid w:val="0"/>
          <w:sz w:val="20"/>
        </w:rPr>
        <w:t xml:space="preserve"> P</w:t>
      </w:r>
      <w:r w:rsidR="00910C55" w:rsidRPr="00910C55">
        <w:rPr>
          <w:rFonts w:ascii="Arial" w:hAnsi="Arial" w:cs="Arial"/>
          <w:color w:val="000000"/>
          <w:sz w:val="20"/>
        </w:rPr>
        <w:t>romover, através de seu representante, o acompanhamento e a fiscalização dos materiais entregues, observando os aspectos quantitativos e qualitativos.</w:t>
      </w:r>
    </w:p>
    <w:p w:rsidR="00910C55" w:rsidRPr="00910C55" w:rsidRDefault="00B147B7" w:rsidP="00910C55">
      <w:pPr>
        <w:tabs>
          <w:tab w:val="left" w:pos="180"/>
        </w:tabs>
        <w:jc w:val="both"/>
        <w:rPr>
          <w:rFonts w:ascii="Arial" w:hAnsi="Arial" w:cs="Arial"/>
          <w:b/>
          <w:sz w:val="20"/>
        </w:rPr>
      </w:pPr>
      <w:r w:rsidRPr="00B147B7">
        <w:rPr>
          <w:rFonts w:ascii="Arial" w:hAnsi="Arial" w:cs="Arial"/>
          <w:b/>
          <w:sz w:val="20"/>
        </w:rPr>
        <w:t>5.</w:t>
      </w:r>
      <w:r w:rsidR="00910C55" w:rsidRPr="00B147B7">
        <w:rPr>
          <w:rFonts w:ascii="Arial" w:hAnsi="Arial" w:cs="Arial"/>
          <w:b/>
          <w:sz w:val="20"/>
        </w:rPr>
        <w:t>6</w:t>
      </w:r>
      <w:r>
        <w:rPr>
          <w:rFonts w:ascii="Arial" w:hAnsi="Arial" w:cs="Arial"/>
          <w:b/>
          <w:sz w:val="20"/>
        </w:rPr>
        <w:t>.</w:t>
      </w:r>
      <w:r w:rsidR="00910C55" w:rsidRPr="00910C55">
        <w:rPr>
          <w:rFonts w:ascii="Arial" w:hAnsi="Arial" w:cs="Arial"/>
          <w:sz w:val="20"/>
        </w:rPr>
        <w:t xml:space="preserve"> Proporcionar todas as facilidades para que a Contratada possa cumprir suas obrigações dentro das normas e condições contratuais.</w:t>
      </w:r>
    </w:p>
    <w:p w:rsidR="00910C55" w:rsidRPr="00B147B7" w:rsidRDefault="00B147B7" w:rsidP="00910C55">
      <w:pPr>
        <w:tabs>
          <w:tab w:val="left" w:pos="180"/>
        </w:tabs>
        <w:jc w:val="both"/>
        <w:rPr>
          <w:rFonts w:ascii="Arial" w:hAnsi="Arial" w:cs="Arial"/>
          <w:sz w:val="20"/>
        </w:rPr>
      </w:pPr>
      <w:r w:rsidRPr="00B147B7">
        <w:rPr>
          <w:rFonts w:ascii="Arial" w:hAnsi="Arial" w:cs="Arial"/>
          <w:b/>
          <w:sz w:val="20"/>
        </w:rPr>
        <w:t>5.</w:t>
      </w:r>
      <w:r w:rsidR="00910C55" w:rsidRPr="00B147B7">
        <w:rPr>
          <w:rFonts w:ascii="Arial" w:hAnsi="Arial" w:cs="Arial"/>
          <w:b/>
          <w:sz w:val="20"/>
        </w:rPr>
        <w:t>7</w:t>
      </w:r>
      <w:r w:rsidRPr="00B147B7">
        <w:rPr>
          <w:rFonts w:ascii="Arial" w:hAnsi="Arial" w:cs="Arial"/>
          <w:b/>
          <w:sz w:val="20"/>
        </w:rPr>
        <w:t>.</w:t>
      </w:r>
      <w:r w:rsidR="00910C55" w:rsidRPr="00910C55">
        <w:rPr>
          <w:rFonts w:ascii="Arial" w:hAnsi="Arial" w:cs="Arial"/>
          <w:sz w:val="20"/>
        </w:rPr>
        <w:t xml:space="preserve"> Exercer a </w:t>
      </w:r>
      <w:r w:rsidR="00910C55" w:rsidRPr="00910C55">
        <w:rPr>
          <w:rFonts w:ascii="Arial" w:hAnsi="Arial" w:cs="Arial"/>
          <w:bCs/>
          <w:sz w:val="20"/>
        </w:rPr>
        <w:t>fiscalização por servidores especialmente designados, na forma prevista na Lei n.º 8.666/93.</w:t>
      </w:r>
    </w:p>
    <w:p w:rsidR="00F20C45" w:rsidRPr="00953854" w:rsidRDefault="00F20C45" w:rsidP="00910C55">
      <w:pPr>
        <w:tabs>
          <w:tab w:val="left" w:pos="180"/>
        </w:tabs>
        <w:jc w:val="both"/>
        <w:rPr>
          <w:rFonts w:ascii="Arial" w:hAnsi="Arial" w:cs="Arial"/>
          <w:b/>
          <w:sz w:val="18"/>
        </w:rPr>
      </w:pPr>
    </w:p>
    <w:p w:rsidR="00910C55" w:rsidRPr="00910C55" w:rsidRDefault="00B147B7" w:rsidP="00910C55">
      <w:pPr>
        <w:shd w:val="clear" w:color="auto" w:fill="D9D9D9" w:themeFill="background1" w:themeFillShade="D9"/>
        <w:jc w:val="both"/>
        <w:rPr>
          <w:rFonts w:ascii="Arial" w:hAnsi="Arial" w:cs="Arial"/>
          <w:b/>
          <w:sz w:val="20"/>
        </w:rPr>
      </w:pPr>
      <w:r>
        <w:rPr>
          <w:rFonts w:ascii="Arial" w:hAnsi="Arial" w:cs="Arial"/>
          <w:b/>
          <w:sz w:val="20"/>
        </w:rPr>
        <w:t>6</w:t>
      </w:r>
      <w:r w:rsidR="00910C55" w:rsidRPr="00910C55">
        <w:rPr>
          <w:rFonts w:ascii="Arial" w:hAnsi="Arial" w:cs="Arial"/>
          <w:b/>
          <w:sz w:val="20"/>
        </w:rPr>
        <w:t xml:space="preserve"> -  DAS OBRIGAÇÕES DA CONTRATADA</w:t>
      </w:r>
    </w:p>
    <w:p w:rsidR="00910C55" w:rsidRPr="00910C55" w:rsidRDefault="00B147B7" w:rsidP="00910C55">
      <w:pPr>
        <w:tabs>
          <w:tab w:val="left" w:pos="180"/>
          <w:tab w:val="num" w:pos="1080"/>
        </w:tabs>
        <w:jc w:val="both"/>
        <w:rPr>
          <w:rFonts w:ascii="Arial" w:hAnsi="Arial" w:cs="Arial"/>
          <w:snapToGrid w:val="0"/>
          <w:color w:val="000000"/>
          <w:sz w:val="20"/>
        </w:rPr>
      </w:pPr>
      <w:r w:rsidRPr="00B147B7">
        <w:rPr>
          <w:rFonts w:ascii="Arial" w:hAnsi="Arial" w:cs="Arial"/>
          <w:b/>
          <w:snapToGrid w:val="0"/>
          <w:color w:val="000000"/>
          <w:sz w:val="20"/>
        </w:rPr>
        <w:t>6</w:t>
      </w:r>
      <w:r w:rsidR="003922CD" w:rsidRPr="00B147B7">
        <w:rPr>
          <w:rFonts w:ascii="Arial" w:hAnsi="Arial" w:cs="Arial"/>
          <w:b/>
          <w:snapToGrid w:val="0"/>
          <w:color w:val="000000"/>
          <w:sz w:val="20"/>
        </w:rPr>
        <w:t>.1.</w:t>
      </w:r>
      <w:r w:rsidR="00B21633">
        <w:rPr>
          <w:rFonts w:ascii="Arial" w:hAnsi="Arial" w:cs="Arial"/>
          <w:snapToGrid w:val="0"/>
          <w:color w:val="000000"/>
          <w:sz w:val="20"/>
        </w:rPr>
        <w:t xml:space="preserve"> A empresa deverá entregar o veiculo na secretaria solicitante nas </w:t>
      </w:r>
      <w:r w:rsidR="00B21633" w:rsidRPr="00537B5B">
        <w:rPr>
          <w:rFonts w:ascii="Arial" w:hAnsi="Arial" w:cs="Verdana,Bold"/>
          <w:bCs/>
          <w:sz w:val="20"/>
        </w:rPr>
        <w:t>condição de “</w:t>
      </w:r>
      <w:r w:rsidR="00B21633" w:rsidRPr="00537B5B">
        <w:rPr>
          <w:rFonts w:ascii="Arial" w:hAnsi="Arial" w:cs="Verdana,Bold"/>
          <w:b/>
          <w:bCs/>
          <w:sz w:val="20"/>
          <w:u w:val="single"/>
        </w:rPr>
        <w:t>NOVO</w:t>
      </w:r>
      <w:r w:rsidR="00B21633" w:rsidRPr="00537B5B">
        <w:rPr>
          <w:rFonts w:ascii="Arial" w:hAnsi="Arial" w:cs="Verdana,Bold"/>
          <w:bCs/>
          <w:sz w:val="20"/>
        </w:rPr>
        <w:t>”</w:t>
      </w:r>
      <w:r w:rsidR="00B21633">
        <w:rPr>
          <w:rFonts w:ascii="Arial" w:hAnsi="Arial" w:cs="Verdana,Bold"/>
          <w:bCs/>
          <w:sz w:val="20"/>
        </w:rPr>
        <w:t xml:space="preserve"> e </w:t>
      </w:r>
      <w:r w:rsidR="00B21633" w:rsidRPr="00B21633">
        <w:rPr>
          <w:rFonts w:ascii="Arial" w:hAnsi="Arial" w:cs="Verdana,Bold"/>
          <w:b/>
          <w:bCs/>
          <w:sz w:val="20"/>
          <w:u w:val="single"/>
        </w:rPr>
        <w:t>0KM rodados</w:t>
      </w:r>
      <w:r w:rsidR="00910C55" w:rsidRPr="00910C55">
        <w:rPr>
          <w:rFonts w:ascii="Arial" w:hAnsi="Arial" w:cs="Arial"/>
          <w:snapToGrid w:val="0"/>
          <w:color w:val="000000"/>
          <w:sz w:val="20"/>
        </w:rPr>
        <w:t>,</w:t>
      </w:r>
      <w:r w:rsidR="00B21633">
        <w:rPr>
          <w:rFonts w:ascii="Arial" w:hAnsi="Arial" w:cs="Arial"/>
          <w:snapToGrid w:val="0"/>
          <w:color w:val="000000"/>
          <w:sz w:val="20"/>
        </w:rPr>
        <w:t xml:space="preserve"> </w:t>
      </w:r>
      <w:r w:rsidR="00910C55" w:rsidRPr="00910C55">
        <w:rPr>
          <w:rFonts w:ascii="Arial" w:hAnsi="Arial" w:cs="Arial"/>
          <w:snapToGrid w:val="0"/>
          <w:color w:val="000000"/>
          <w:sz w:val="20"/>
        </w:rPr>
        <w:t>sem qualquer ônus ao erário municipal;</w:t>
      </w:r>
    </w:p>
    <w:p w:rsidR="00910C55" w:rsidRPr="00910C55" w:rsidRDefault="00B147B7" w:rsidP="00910C55">
      <w:pPr>
        <w:tabs>
          <w:tab w:val="left" w:pos="180"/>
          <w:tab w:val="num" w:pos="1080"/>
        </w:tabs>
        <w:jc w:val="both"/>
        <w:rPr>
          <w:rFonts w:ascii="Arial" w:hAnsi="Arial" w:cs="Arial"/>
          <w:sz w:val="20"/>
        </w:rPr>
      </w:pPr>
      <w:r w:rsidRPr="00B147B7">
        <w:rPr>
          <w:rFonts w:ascii="Arial" w:hAnsi="Arial" w:cs="Arial"/>
          <w:b/>
          <w:snapToGrid w:val="0"/>
          <w:color w:val="000000"/>
          <w:sz w:val="20"/>
        </w:rPr>
        <w:t>6</w:t>
      </w:r>
      <w:r>
        <w:rPr>
          <w:rFonts w:ascii="Arial" w:hAnsi="Arial" w:cs="Arial"/>
          <w:b/>
          <w:snapToGrid w:val="0"/>
          <w:color w:val="000000"/>
          <w:sz w:val="20"/>
        </w:rPr>
        <w:t>.2</w:t>
      </w:r>
      <w:r w:rsidRPr="00B147B7">
        <w:rPr>
          <w:rFonts w:ascii="Arial" w:hAnsi="Arial" w:cs="Arial"/>
          <w:b/>
          <w:snapToGrid w:val="0"/>
          <w:color w:val="000000"/>
          <w:sz w:val="20"/>
        </w:rPr>
        <w:t>.</w:t>
      </w:r>
      <w:r w:rsidR="00910C55" w:rsidRPr="00910C55">
        <w:rPr>
          <w:rFonts w:ascii="Arial" w:hAnsi="Arial" w:cs="Arial"/>
          <w:snapToGrid w:val="0"/>
          <w:color w:val="000000"/>
          <w:sz w:val="20"/>
        </w:rPr>
        <w:t xml:space="preserve"> </w:t>
      </w:r>
      <w:r w:rsidR="00910C55" w:rsidRPr="00910C55">
        <w:rPr>
          <w:rFonts w:ascii="Arial" w:hAnsi="Arial" w:cs="Arial"/>
          <w:snapToGrid w:val="0"/>
          <w:sz w:val="20"/>
        </w:rPr>
        <w:t xml:space="preserve">Substituir o </w:t>
      </w:r>
      <w:r w:rsidR="00B21633">
        <w:rPr>
          <w:rFonts w:ascii="Arial" w:hAnsi="Arial" w:cs="Arial"/>
          <w:snapToGrid w:val="0"/>
          <w:sz w:val="20"/>
        </w:rPr>
        <w:t>veiculo</w:t>
      </w:r>
      <w:r w:rsidR="00910C55" w:rsidRPr="00910C55">
        <w:rPr>
          <w:rFonts w:ascii="Arial" w:hAnsi="Arial" w:cs="Arial"/>
          <w:snapToGrid w:val="0"/>
          <w:sz w:val="20"/>
        </w:rPr>
        <w:t xml:space="preserve"> que apresentarem defeito de fabricação, de acordo com o estabelecido no Código de Defesa do Consumidor, ou ainda, quando </w:t>
      </w:r>
      <w:r w:rsidR="00B21633">
        <w:rPr>
          <w:rFonts w:ascii="Arial" w:hAnsi="Arial" w:cs="Arial"/>
          <w:snapToGrid w:val="0"/>
          <w:sz w:val="20"/>
        </w:rPr>
        <w:t>entregue de forma indevida</w:t>
      </w:r>
      <w:r w:rsidR="00910C55" w:rsidRPr="00910C55">
        <w:rPr>
          <w:rFonts w:ascii="Arial" w:hAnsi="Arial" w:cs="Arial"/>
          <w:snapToGrid w:val="0"/>
          <w:sz w:val="20"/>
        </w:rPr>
        <w:t>.</w:t>
      </w:r>
    </w:p>
    <w:p w:rsidR="00910C55" w:rsidRPr="00910C55" w:rsidRDefault="00B147B7" w:rsidP="00910C55">
      <w:pPr>
        <w:tabs>
          <w:tab w:val="num" w:pos="1080"/>
        </w:tabs>
        <w:jc w:val="both"/>
        <w:rPr>
          <w:rFonts w:ascii="Arial" w:hAnsi="Arial" w:cs="Arial"/>
          <w:sz w:val="20"/>
        </w:rPr>
      </w:pPr>
      <w:r w:rsidRPr="00B147B7">
        <w:rPr>
          <w:rFonts w:ascii="Arial" w:hAnsi="Arial" w:cs="Arial"/>
          <w:b/>
          <w:snapToGrid w:val="0"/>
          <w:sz w:val="20"/>
        </w:rPr>
        <w:t>6</w:t>
      </w:r>
      <w:r w:rsidR="003922CD" w:rsidRPr="00B147B7">
        <w:rPr>
          <w:rFonts w:ascii="Arial" w:hAnsi="Arial" w:cs="Arial"/>
          <w:b/>
          <w:snapToGrid w:val="0"/>
          <w:sz w:val="20"/>
        </w:rPr>
        <w:t>.</w:t>
      </w:r>
      <w:r>
        <w:rPr>
          <w:rFonts w:ascii="Arial" w:hAnsi="Arial" w:cs="Arial"/>
          <w:b/>
          <w:snapToGrid w:val="0"/>
          <w:sz w:val="20"/>
        </w:rPr>
        <w:t>3</w:t>
      </w:r>
      <w:r w:rsidRPr="00B147B7">
        <w:rPr>
          <w:rFonts w:ascii="Arial" w:hAnsi="Arial" w:cs="Arial"/>
          <w:b/>
          <w:snapToGrid w:val="0"/>
          <w:sz w:val="20"/>
        </w:rPr>
        <w:t>.</w:t>
      </w:r>
      <w:r w:rsidR="00910C55" w:rsidRPr="00910C55">
        <w:rPr>
          <w:rFonts w:ascii="Arial" w:hAnsi="Arial" w:cs="Arial"/>
          <w:snapToGrid w:val="0"/>
          <w:sz w:val="20"/>
        </w:rPr>
        <w:t xml:space="preserve"> Responsabilizar-se por eventuais despesas quanto à substituição do </w:t>
      </w:r>
      <w:r w:rsidR="00B21633">
        <w:rPr>
          <w:rFonts w:ascii="Arial" w:hAnsi="Arial" w:cs="Arial"/>
          <w:snapToGrid w:val="0"/>
          <w:sz w:val="20"/>
        </w:rPr>
        <w:t>veiculo</w:t>
      </w:r>
      <w:r w:rsidR="00910C55" w:rsidRPr="00910C55">
        <w:rPr>
          <w:rFonts w:ascii="Arial" w:hAnsi="Arial" w:cs="Arial"/>
          <w:snapToGrid w:val="0"/>
          <w:sz w:val="20"/>
        </w:rPr>
        <w:t>, dentro do período de garantia, quando do envio de outra localidade.</w:t>
      </w:r>
    </w:p>
    <w:p w:rsidR="00910C55" w:rsidRPr="00910C55" w:rsidRDefault="00B147B7" w:rsidP="00910C55">
      <w:pPr>
        <w:jc w:val="both"/>
        <w:rPr>
          <w:rFonts w:ascii="Arial" w:hAnsi="Arial" w:cs="Arial"/>
          <w:snapToGrid w:val="0"/>
          <w:sz w:val="20"/>
        </w:rPr>
      </w:pPr>
      <w:r w:rsidRPr="00B147B7">
        <w:rPr>
          <w:rFonts w:ascii="Arial" w:hAnsi="Arial" w:cs="Arial"/>
          <w:b/>
          <w:sz w:val="20"/>
        </w:rPr>
        <w:t>6</w:t>
      </w:r>
      <w:r w:rsidR="003922CD" w:rsidRPr="00B147B7">
        <w:rPr>
          <w:rFonts w:ascii="Arial" w:hAnsi="Arial" w:cs="Arial"/>
          <w:b/>
          <w:sz w:val="20"/>
        </w:rPr>
        <w:t>.</w:t>
      </w:r>
      <w:r>
        <w:rPr>
          <w:rFonts w:ascii="Arial" w:hAnsi="Arial" w:cs="Arial"/>
          <w:b/>
          <w:sz w:val="20"/>
        </w:rPr>
        <w:t>5</w:t>
      </w:r>
      <w:r w:rsidRPr="00B147B7">
        <w:rPr>
          <w:rFonts w:ascii="Arial" w:hAnsi="Arial" w:cs="Arial"/>
          <w:b/>
          <w:sz w:val="20"/>
        </w:rPr>
        <w:t>.</w:t>
      </w:r>
      <w:r w:rsidR="00910C55" w:rsidRPr="00910C55">
        <w:rPr>
          <w:rFonts w:ascii="Arial" w:hAnsi="Arial" w:cs="Arial"/>
          <w:sz w:val="20"/>
        </w:rPr>
        <w:t xml:space="preserve"> A marca, o modelo, a referência e demais características, bem como o prazo de garantia dos produtos ofertados, deverão, obrigatoriamente, ser informados na proposta, sem possibilidade de substituição por qualquer outra.</w:t>
      </w:r>
    </w:p>
    <w:p w:rsidR="00910C55" w:rsidRPr="00910C55" w:rsidRDefault="00B147B7" w:rsidP="00910C55">
      <w:pPr>
        <w:jc w:val="both"/>
        <w:rPr>
          <w:rFonts w:ascii="Arial" w:hAnsi="Arial" w:cs="Arial"/>
          <w:sz w:val="20"/>
        </w:rPr>
      </w:pPr>
      <w:r w:rsidRPr="00B147B7">
        <w:rPr>
          <w:rFonts w:ascii="Arial" w:hAnsi="Arial" w:cs="Arial"/>
          <w:b/>
          <w:snapToGrid w:val="0"/>
          <w:sz w:val="20"/>
        </w:rPr>
        <w:t>6</w:t>
      </w:r>
      <w:r w:rsidR="003922CD" w:rsidRPr="00B147B7">
        <w:rPr>
          <w:rFonts w:ascii="Arial" w:hAnsi="Arial" w:cs="Arial"/>
          <w:b/>
          <w:snapToGrid w:val="0"/>
          <w:sz w:val="20"/>
        </w:rPr>
        <w:t>.</w:t>
      </w:r>
      <w:r>
        <w:rPr>
          <w:rFonts w:ascii="Arial" w:hAnsi="Arial" w:cs="Arial"/>
          <w:b/>
          <w:snapToGrid w:val="0"/>
          <w:sz w:val="20"/>
        </w:rPr>
        <w:t>6</w:t>
      </w:r>
      <w:r w:rsidRPr="00B147B7">
        <w:rPr>
          <w:rFonts w:ascii="Arial" w:hAnsi="Arial" w:cs="Arial"/>
          <w:b/>
          <w:snapToGrid w:val="0"/>
          <w:sz w:val="20"/>
        </w:rPr>
        <w:t>.</w:t>
      </w:r>
      <w:r w:rsidR="00910C55" w:rsidRPr="00910C55">
        <w:rPr>
          <w:rFonts w:ascii="Arial" w:hAnsi="Arial" w:cs="Arial"/>
          <w:snapToGrid w:val="0"/>
          <w:sz w:val="20"/>
        </w:rPr>
        <w:t xml:space="preserve"> O prazo </w:t>
      </w:r>
      <w:r w:rsidR="00910C55" w:rsidRPr="00910C55">
        <w:rPr>
          <w:rFonts w:ascii="Arial" w:hAnsi="Arial" w:cs="Arial"/>
          <w:color w:val="000000"/>
          <w:sz w:val="20"/>
        </w:rPr>
        <w:t xml:space="preserve">de garantia será contado a partir da data de emissão da nota fiscal de venda do </w:t>
      </w:r>
      <w:r w:rsidR="00B21633">
        <w:rPr>
          <w:rFonts w:ascii="Arial" w:hAnsi="Arial" w:cs="Arial"/>
          <w:color w:val="000000"/>
          <w:sz w:val="20"/>
        </w:rPr>
        <w:t>veiculo</w:t>
      </w:r>
      <w:r w:rsidR="00910C55" w:rsidRPr="00910C55">
        <w:rPr>
          <w:rFonts w:ascii="Arial" w:hAnsi="Arial" w:cs="Arial"/>
          <w:color w:val="000000"/>
          <w:sz w:val="20"/>
        </w:rPr>
        <w:t>.</w:t>
      </w:r>
    </w:p>
    <w:p w:rsidR="00B147B7" w:rsidRDefault="00B147B7" w:rsidP="00910C55">
      <w:pPr>
        <w:jc w:val="both"/>
        <w:rPr>
          <w:rFonts w:ascii="Arial" w:hAnsi="Arial" w:cs="Arial"/>
          <w:sz w:val="20"/>
        </w:rPr>
      </w:pPr>
      <w:r w:rsidRPr="00B147B7">
        <w:rPr>
          <w:rFonts w:ascii="Arial" w:hAnsi="Arial" w:cs="Arial"/>
          <w:b/>
          <w:sz w:val="20"/>
        </w:rPr>
        <w:t>6</w:t>
      </w:r>
      <w:r w:rsidR="003922CD" w:rsidRPr="00B147B7">
        <w:rPr>
          <w:rFonts w:ascii="Arial" w:hAnsi="Arial" w:cs="Arial"/>
          <w:b/>
          <w:sz w:val="20"/>
        </w:rPr>
        <w:t>.</w:t>
      </w:r>
      <w:r w:rsidRPr="00B147B7">
        <w:rPr>
          <w:rFonts w:ascii="Arial" w:hAnsi="Arial" w:cs="Arial"/>
          <w:b/>
          <w:sz w:val="20"/>
        </w:rPr>
        <w:t>7.</w:t>
      </w:r>
      <w:r w:rsidR="00910C55" w:rsidRPr="00910C55">
        <w:rPr>
          <w:rFonts w:ascii="Arial" w:hAnsi="Arial" w:cs="Arial"/>
          <w:sz w:val="20"/>
        </w:rPr>
        <w:t xml:space="preserve"> A empresa </w:t>
      </w:r>
      <w:r w:rsidR="00910C55" w:rsidRPr="00910C55">
        <w:rPr>
          <w:rFonts w:ascii="Arial" w:eastAsia="Batang" w:hAnsi="Arial" w:cs="Arial"/>
          <w:sz w:val="20"/>
        </w:rPr>
        <w:t>deverá manter, durante toda a execução desta ATA DE REGISTRO DE PREÇO</w:t>
      </w:r>
      <w:r w:rsidR="00B21633">
        <w:rPr>
          <w:rFonts w:ascii="Arial" w:eastAsia="Batang" w:hAnsi="Arial" w:cs="Arial"/>
          <w:sz w:val="20"/>
        </w:rPr>
        <w:t xml:space="preserve"> e/ou CONTRATO</w:t>
      </w:r>
      <w:r w:rsidR="00910C55" w:rsidRPr="00910C55">
        <w:rPr>
          <w:rFonts w:ascii="Arial" w:eastAsia="Batang" w:hAnsi="Arial" w:cs="Arial"/>
          <w:sz w:val="20"/>
        </w:rPr>
        <w:t>, em compatibilidade com as obrigações por ela assumidas, todas as condições de habilitação (INSS, FGTS, Tributos Estaduais, Municipais e outras solicitadas) e qualificação exigidas na licitação, de acordo com o art. 55, XIII, da Lei 8.666/93.</w:t>
      </w:r>
    </w:p>
    <w:p w:rsidR="00910C55" w:rsidRPr="00910C55" w:rsidRDefault="00B147B7" w:rsidP="00910C55">
      <w:pPr>
        <w:jc w:val="both"/>
        <w:rPr>
          <w:rFonts w:ascii="Arial" w:hAnsi="Arial" w:cs="Arial"/>
          <w:sz w:val="20"/>
        </w:rPr>
      </w:pPr>
      <w:r w:rsidRPr="00B147B7">
        <w:rPr>
          <w:rFonts w:ascii="Arial" w:hAnsi="Arial" w:cs="Arial"/>
          <w:b/>
          <w:sz w:val="20"/>
        </w:rPr>
        <w:t>6.8.</w:t>
      </w:r>
      <w:r w:rsidR="00910C55" w:rsidRPr="00910C55">
        <w:rPr>
          <w:rFonts w:ascii="Arial" w:hAnsi="Arial" w:cs="Arial"/>
          <w:sz w:val="20"/>
        </w:rPr>
        <w:t xml:space="preserve"> Fornecer o objeto qualificado no edital, dentro da boa técnica e qualidade, nos termos da proposta;</w:t>
      </w:r>
    </w:p>
    <w:p w:rsidR="00910C55" w:rsidRPr="00910C55" w:rsidRDefault="00B147B7" w:rsidP="00910C55">
      <w:pPr>
        <w:jc w:val="both"/>
        <w:rPr>
          <w:rFonts w:ascii="Arial" w:hAnsi="Arial" w:cs="Arial"/>
          <w:sz w:val="20"/>
        </w:rPr>
      </w:pPr>
      <w:r w:rsidRPr="00B147B7">
        <w:rPr>
          <w:rFonts w:ascii="Arial" w:hAnsi="Arial" w:cs="Arial"/>
          <w:b/>
          <w:sz w:val="20"/>
        </w:rPr>
        <w:t>6</w:t>
      </w:r>
      <w:r w:rsidR="003922CD" w:rsidRPr="00B147B7">
        <w:rPr>
          <w:rFonts w:ascii="Arial" w:hAnsi="Arial" w:cs="Arial"/>
          <w:b/>
          <w:sz w:val="20"/>
        </w:rPr>
        <w:t>.</w:t>
      </w:r>
      <w:r w:rsidRPr="00B147B7">
        <w:rPr>
          <w:rFonts w:ascii="Arial" w:hAnsi="Arial" w:cs="Arial"/>
          <w:b/>
          <w:sz w:val="20"/>
        </w:rPr>
        <w:t>9.</w:t>
      </w:r>
      <w:r>
        <w:rPr>
          <w:rFonts w:ascii="Arial" w:hAnsi="Arial" w:cs="Arial"/>
          <w:sz w:val="20"/>
        </w:rPr>
        <w:t xml:space="preserve"> </w:t>
      </w:r>
      <w:r w:rsidR="00910C55" w:rsidRPr="00910C55">
        <w:rPr>
          <w:rFonts w:ascii="Arial" w:hAnsi="Arial" w:cs="Arial"/>
          <w:sz w:val="20"/>
        </w:rPr>
        <w:t>Fica a cargo da contratante, exercer, ampla, irrestrita e permanente fiscalização durante toda a entrega do objeto, bem como, estabelecer parâmetros e diretrizes na entrega, aplicando à Contratada, nos termos da regulamentação própria, sanções cabíveis pelas infrações acaso verificadas, após devidamente apuradas.</w:t>
      </w:r>
    </w:p>
    <w:p w:rsidR="00910C55" w:rsidRPr="00910C55" w:rsidRDefault="00B147B7" w:rsidP="00910C55">
      <w:pPr>
        <w:jc w:val="both"/>
        <w:rPr>
          <w:rFonts w:ascii="Arial" w:hAnsi="Arial" w:cs="Arial"/>
          <w:sz w:val="20"/>
        </w:rPr>
      </w:pPr>
      <w:r w:rsidRPr="00B147B7">
        <w:rPr>
          <w:rFonts w:ascii="Arial" w:hAnsi="Arial" w:cs="Arial"/>
          <w:b/>
          <w:sz w:val="20"/>
        </w:rPr>
        <w:lastRenderedPageBreak/>
        <w:t>6</w:t>
      </w:r>
      <w:r w:rsidR="003922CD" w:rsidRPr="00B147B7">
        <w:rPr>
          <w:rFonts w:ascii="Arial" w:hAnsi="Arial" w:cs="Arial"/>
          <w:b/>
          <w:sz w:val="20"/>
        </w:rPr>
        <w:t>.</w:t>
      </w:r>
      <w:r w:rsidRPr="00B147B7">
        <w:rPr>
          <w:rFonts w:ascii="Arial" w:hAnsi="Arial" w:cs="Arial"/>
          <w:b/>
          <w:sz w:val="20"/>
        </w:rPr>
        <w:t>10.</w:t>
      </w:r>
      <w:r w:rsidR="00910C55" w:rsidRPr="00910C55">
        <w:rPr>
          <w:rFonts w:ascii="Arial" w:hAnsi="Arial" w:cs="Arial"/>
          <w:sz w:val="20"/>
        </w:rPr>
        <w:t xml:space="preserve"> Todos os custos relativos à entrega dos produtos correrão por conta da contratada, inclusive encargos sociais, trabalhistas e outros.</w:t>
      </w:r>
    </w:p>
    <w:p w:rsidR="00910C55" w:rsidRDefault="00B147B7" w:rsidP="00910C55">
      <w:pPr>
        <w:jc w:val="both"/>
        <w:rPr>
          <w:rFonts w:ascii="Arial" w:hAnsi="Arial" w:cs="Arial"/>
          <w:sz w:val="20"/>
        </w:rPr>
      </w:pPr>
      <w:r w:rsidRPr="00B147B7">
        <w:rPr>
          <w:rFonts w:ascii="Arial" w:hAnsi="Arial" w:cs="Arial"/>
          <w:b/>
          <w:sz w:val="20"/>
        </w:rPr>
        <w:t>6.11.</w:t>
      </w:r>
      <w:r>
        <w:rPr>
          <w:rFonts w:ascii="Arial" w:hAnsi="Arial" w:cs="Arial"/>
          <w:sz w:val="20"/>
        </w:rPr>
        <w:t xml:space="preserve"> </w:t>
      </w:r>
      <w:r w:rsidR="00910C55" w:rsidRPr="00910C55">
        <w:rPr>
          <w:rFonts w:ascii="Arial" w:hAnsi="Arial" w:cs="Arial"/>
          <w:sz w:val="20"/>
        </w:rPr>
        <w:t>O proponente que for adjudicado para esta licitação arcará com todas as taxas, transporte, fretes e impostos que vierem a incidir sobre os mesmos.</w:t>
      </w:r>
    </w:p>
    <w:p w:rsidR="003922CD" w:rsidRPr="00953854" w:rsidRDefault="003922CD" w:rsidP="00910C55">
      <w:pPr>
        <w:jc w:val="both"/>
        <w:rPr>
          <w:rFonts w:ascii="Arial" w:hAnsi="Arial" w:cs="Arial"/>
          <w:sz w:val="18"/>
        </w:rPr>
      </w:pPr>
    </w:p>
    <w:p w:rsidR="00910C55" w:rsidRPr="00910C55" w:rsidRDefault="00AE41DB" w:rsidP="00910C55">
      <w:pPr>
        <w:shd w:val="clear" w:color="auto" w:fill="D9D9D9" w:themeFill="background1" w:themeFillShade="D9"/>
        <w:suppressAutoHyphens/>
        <w:jc w:val="both"/>
        <w:rPr>
          <w:rFonts w:ascii="Arial" w:hAnsi="Arial" w:cs="Arial"/>
          <w:b/>
          <w:bCs/>
          <w:sz w:val="20"/>
          <w:lang w:eastAsia="ar-SA"/>
        </w:rPr>
      </w:pPr>
      <w:r>
        <w:rPr>
          <w:rFonts w:ascii="Arial" w:hAnsi="Arial" w:cs="Arial"/>
          <w:b/>
          <w:bCs/>
          <w:sz w:val="20"/>
          <w:shd w:val="clear" w:color="auto" w:fill="D9D9D9" w:themeFill="background1" w:themeFillShade="D9"/>
          <w:lang w:eastAsia="ar-SA"/>
        </w:rPr>
        <w:t>7</w:t>
      </w:r>
      <w:r w:rsidR="00910C55" w:rsidRPr="00910C55">
        <w:rPr>
          <w:rFonts w:ascii="Arial" w:hAnsi="Arial" w:cs="Arial"/>
          <w:b/>
          <w:bCs/>
          <w:sz w:val="20"/>
          <w:shd w:val="clear" w:color="auto" w:fill="D9D9D9" w:themeFill="background1" w:themeFillShade="D9"/>
          <w:lang w:eastAsia="ar-SA"/>
        </w:rPr>
        <w:t xml:space="preserve"> - DOS MATERIAIS:</w:t>
      </w:r>
      <w:r w:rsidR="00910C55" w:rsidRPr="00910C55">
        <w:rPr>
          <w:rFonts w:ascii="Arial" w:hAnsi="Arial" w:cs="Arial"/>
          <w:b/>
          <w:bCs/>
          <w:sz w:val="20"/>
          <w:lang w:eastAsia="ar-SA"/>
        </w:rPr>
        <w:t xml:space="preserve"> </w:t>
      </w:r>
    </w:p>
    <w:p w:rsidR="00910C55" w:rsidRDefault="00AE41DB" w:rsidP="00910C55">
      <w:pPr>
        <w:suppressAutoHyphens/>
        <w:jc w:val="both"/>
        <w:rPr>
          <w:rFonts w:ascii="Arial" w:hAnsi="Arial" w:cs="Arial"/>
          <w:sz w:val="20"/>
          <w:lang w:eastAsia="ar-SA"/>
        </w:rPr>
      </w:pPr>
      <w:r w:rsidRPr="00AE41DB">
        <w:rPr>
          <w:rFonts w:ascii="Arial" w:hAnsi="Arial" w:cs="Arial"/>
          <w:b/>
          <w:sz w:val="20"/>
          <w:lang w:eastAsia="ar-SA"/>
        </w:rPr>
        <w:t>7</w:t>
      </w:r>
      <w:r w:rsidR="003922CD" w:rsidRPr="00AE41DB">
        <w:rPr>
          <w:rFonts w:ascii="Arial" w:hAnsi="Arial" w:cs="Arial"/>
          <w:b/>
          <w:sz w:val="20"/>
          <w:lang w:eastAsia="ar-SA"/>
        </w:rPr>
        <w:t>.1.</w:t>
      </w:r>
      <w:r w:rsidR="003922CD">
        <w:rPr>
          <w:rFonts w:ascii="Arial" w:hAnsi="Arial" w:cs="Arial"/>
          <w:sz w:val="20"/>
          <w:lang w:eastAsia="ar-SA"/>
        </w:rPr>
        <w:t xml:space="preserve"> </w:t>
      </w:r>
      <w:r w:rsidR="00910C55" w:rsidRPr="00910C55">
        <w:rPr>
          <w:rFonts w:ascii="Arial" w:hAnsi="Arial" w:cs="Arial"/>
          <w:sz w:val="20"/>
          <w:lang w:eastAsia="ar-SA"/>
        </w:rPr>
        <w:t>Os materiais necessários para a entrega referentes aos objetos descritos neste termo serão de prioridade e responsabilidade exclusivamente do contratado, inclusive encargos trabalhistas e demais responsabilidades com seus colaboradores indicados para a execução do objeto deste edital.</w:t>
      </w:r>
    </w:p>
    <w:p w:rsidR="0035366D" w:rsidRPr="00953854" w:rsidRDefault="0035366D" w:rsidP="00910C55">
      <w:pPr>
        <w:jc w:val="both"/>
        <w:rPr>
          <w:rFonts w:ascii="Arial" w:hAnsi="Arial" w:cs="Arial"/>
          <w:sz w:val="18"/>
        </w:rPr>
      </w:pPr>
    </w:p>
    <w:p w:rsidR="00910C55" w:rsidRPr="00910C55" w:rsidRDefault="007B74B5" w:rsidP="00910C55">
      <w:pPr>
        <w:shd w:val="clear" w:color="auto" w:fill="D9D9D9" w:themeFill="background1" w:themeFillShade="D9"/>
        <w:suppressAutoHyphens/>
        <w:jc w:val="both"/>
        <w:rPr>
          <w:rFonts w:ascii="Arial" w:hAnsi="Arial" w:cs="Arial"/>
          <w:b/>
          <w:sz w:val="20"/>
          <w:lang w:eastAsia="ar-SA"/>
        </w:rPr>
      </w:pPr>
      <w:r>
        <w:rPr>
          <w:rFonts w:ascii="Arial" w:hAnsi="Arial" w:cs="Arial"/>
          <w:b/>
          <w:sz w:val="20"/>
          <w:lang w:eastAsia="ar-SA"/>
        </w:rPr>
        <w:t>8</w:t>
      </w:r>
      <w:r w:rsidR="00AE41DB">
        <w:rPr>
          <w:rFonts w:ascii="Arial" w:hAnsi="Arial" w:cs="Arial"/>
          <w:b/>
          <w:sz w:val="20"/>
          <w:lang w:eastAsia="ar-SA"/>
        </w:rPr>
        <w:t xml:space="preserve"> </w:t>
      </w:r>
      <w:r w:rsidR="00910C55" w:rsidRPr="00910C55">
        <w:rPr>
          <w:rFonts w:ascii="Arial" w:hAnsi="Arial" w:cs="Arial"/>
          <w:b/>
          <w:sz w:val="20"/>
          <w:lang w:eastAsia="ar-SA"/>
        </w:rPr>
        <w:t xml:space="preserve">– DISPOSIÇÕES GERAIS: </w:t>
      </w:r>
    </w:p>
    <w:p w:rsidR="00910C55" w:rsidRDefault="007B74B5" w:rsidP="00910C55">
      <w:pPr>
        <w:jc w:val="both"/>
        <w:rPr>
          <w:rFonts w:ascii="Arial" w:hAnsi="Arial" w:cs="Arial"/>
          <w:sz w:val="20"/>
        </w:rPr>
      </w:pPr>
      <w:r w:rsidRPr="007B74B5">
        <w:rPr>
          <w:rFonts w:ascii="Arial" w:hAnsi="Arial" w:cs="Arial"/>
          <w:b/>
          <w:sz w:val="20"/>
        </w:rPr>
        <w:t>8.1.</w:t>
      </w:r>
      <w:r>
        <w:rPr>
          <w:rFonts w:ascii="Arial" w:hAnsi="Arial" w:cs="Arial"/>
          <w:sz w:val="20"/>
        </w:rPr>
        <w:t xml:space="preserve"> </w:t>
      </w:r>
      <w:r w:rsidR="00910C55" w:rsidRPr="00910C55">
        <w:rPr>
          <w:rFonts w:ascii="Arial" w:hAnsi="Arial" w:cs="Arial"/>
          <w:sz w:val="20"/>
        </w:rPr>
        <w:t>O prazo de garantia dos objetos licitados deverá ser de acordo com o fabricante;</w:t>
      </w:r>
    </w:p>
    <w:p w:rsidR="00AE41DB" w:rsidRPr="00953854" w:rsidRDefault="00AE41DB" w:rsidP="00910C55">
      <w:pPr>
        <w:jc w:val="both"/>
        <w:rPr>
          <w:rFonts w:ascii="Arial" w:hAnsi="Arial" w:cs="Arial"/>
          <w:sz w:val="12"/>
          <w:szCs w:val="12"/>
        </w:rPr>
      </w:pPr>
    </w:p>
    <w:p w:rsidR="00910C55" w:rsidRDefault="007B74B5" w:rsidP="00910C55">
      <w:pPr>
        <w:suppressAutoHyphens/>
        <w:jc w:val="both"/>
        <w:rPr>
          <w:rFonts w:ascii="Arial" w:hAnsi="Arial" w:cs="Arial"/>
          <w:sz w:val="20"/>
          <w:lang w:eastAsia="ar-SA"/>
        </w:rPr>
      </w:pPr>
      <w:r w:rsidRPr="007B74B5">
        <w:rPr>
          <w:rFonts w:ascii="Arial" w:hAnsi="Arial" w:cs="Arial"/>
          <w:b/>
          <w:sz w:val="20"/>
          <w:lang w:eastAsia="ar-SA"/>
        </w:rPr>
        <w:t>8.2.</w:t>
      </w:r>
      <w:r>
        <w:rPr>
          <w:rFonts w:ascii="Arial" w:hAnsi="Arial" w:cs="Arial"/>
          <w:sz w:val="20"/>
          <w:lang w:eastAsia="ar-SA"/>
        </w:rPr>
        <w:t xml:space="preserve"> </w:t>
      </w:r>
      <w:r w:rsidR="00910C55" w:rsidRPr="00910C55">
        <w:rPr>
          <w:rFonts w:ascii="Arial" w:hAnsi="Arial" w:cs="Arial"/>
          <w:sz w:val="20"/>
          <w:lang w:eastAsia="ar-SA"/>
        </w:rPr>
        <w:t>A contratada deverá indicar pessoa responsável pelo acompanhamento de entrega e pagamento com poderes para dirimir eventuais dúvidas, solucionar questões não previstas no contrato e apresentar soluções práticas para qualquer problema, envolvendo o objeto do presente Projeto Termo de Referência.</w:t>
      </w: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7B74B5" w:rsidRDefault="007B74B5" w:rsidP="007B74B5">
      <w:pPr>
        <w:jc w:val="center"/>
        <w:rPr>
          <w:rFonts w:ascii="Arial" w:hAnsi="Arial" w:cs="Arial"/>
          <w:b/>
          <w:sz w:val="18"/>
          <w:szCs w:val="18"/>
        </w:rPr>
      </w:pPr>
    </w:p>
    <w:p w:rsidR="007B74B5" w:rsidRDefault="007B74B5" w:rsidP="007B74B5">
      <w:pPr>
        <w:jc w:val="center"/>
        <w:rPr>
          <w:rFonts w:ascii="Arial" w:hAnsi="Arial" w:cs="Arial"/>
          <w:b/>
          <w:sz w:val="18"/>
          <w:szCs w:val="18"/>
        </w:rPr>
      </w:pPr>
    </w:p>
    <w:p w:rsidR="007B74B5" w:rsidRPr="008375D1" w:rsidRDefault="007B74B5" w:rsidP="007B74B5">
      <w:pPr>
        <w:jc w:val="center"/>
        <w:rPr>
          <w:rFonts w:ascii="Arial" w:hAnsi="Arial" w:cs="Arial"/>
          <w:b/>
          <w:sz w:val="18"/>
          <w:szCs w:val="18"/>
        </w:rPr>
      </w:pPr>
      <w:r>
        <w:rPr>
          <w:rFonts w:ascii="Arial" w:hAnsi="Arial" w:cs="Arial"/>
          <w:b/>
          <w:sz w:val="18"/>
          <w:szCs w:val="18"/>
        </w:rPr>
        <w:t>Gilberto Calado da Silva</w:t>
      </w:r>
    </w:p>
    <w:p w:rsidR="007B74B5" w:rsidRPr="003D2401" w:rsidRDefault="007B74B5" w:rsidP="007B74B5">
      <w:pPr>
        <w:jc w:val="center"/>
        <w:rPr>
          <w:rFonts w:ascii="Arial" w:hAnsi="Arial" w:cs="Arial"/>
          <w:b/>
          <w:sz w:val="20"/>
        </w:rPr>
      </w:pPr>
      <w:r>
        <w:rPr>
          <w:rFonts w:ascii="Arial" w:hAnsi="Arial" w:cs="Arial"/>
          <w:sz w:val="18"/>
          <w:szCs w:val="18"/>
        </w:rPr>
        <w:t>Sec. Mun. de Saúde</w:t>
      </w: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DA4A72" w:rsidRDefault="00DA4A72"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7B74B5" w:rsidRDefault="007B74B5"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6E4E43" w:rsidRDefault="006E4E43" w:rsidP="00910C55">
      <w:pPr>
        <w:suppressAutoHyphens/>
        <w:jc w:val="both"/>
        <w:rPr>
          <w:rFonts w:ascii="Arial" w:hAnsi="Arial" w:cs="Arial"/>
          <w:sz w:val="20"/>
          <w:lang w:eastAsia="ar-SA"/>
        </w:rPr>
      </w:pPr>
    </w:p>
    <w:p w:rsidR="004F135A" w:rsidRDefault="004F135A" w:rsidP="00910C55">
      <w:pPr>
        <w:suppressAutoHyphens/>
        <w:jc w:val="both"/>
        <w:rPr>
          <w:rFonts w:ascii="Arial" w:hAnsi="Arial" w:cs="Arial"/>
          <w:sz w:val="20"/>
          <w:lang w:eastAsia="ar-SA"/>
        </w:rPr>
      </w:pPr>
    </w:p>
    <w:p w:rsidR="004F135A" w:rsidRDefault="004F135A" w:rsidP="00910C55">
      <w:pPr>
        <w:suppressAutoHyphens/>
        <w:jc w:val="both"/>
        <w:rPr>
          <w:rFonts w:ascii="Arial" w:hAnsi="Arial" w:cs="Arial"/>
          <w:sz w:val="20"/>
          <w:lang w:eastAsia="ar-SA"/>
        </w:rPr>
      </w:pPr>
    </w:p>
    <w:p w:rsidR="00910C55" w:rsidRPr="00910C55" w:rsidRDefault="002B59AD" w:rsidP="00953854">
      <w:pPr>
        <w:pStyle w:val="Textopadro"/>
        <w:widowControl/>
        <w:shd w:val="clear" w:color="auto" w:fill="E6E6E6"/>
        <w:jc w:val="center"/>
        <w:rPr>
          <w:rFonts w:ascii="Arial" w:hAnsi="Arial" w:cs="Arial"/>
          <w:b/>
          <w:sz w:val="20"/>
        </w:rPr>
      </w:pPr>
      <w:r>
        <w:rPr>
          <w:rFonts w:ascii="Arial" w:hAnsi="Arial" w:cs="Arial"/>
          <w:b/>
          <w:sz w:val="20"/>
        </w:rPr>
        <w:t>ANEXO II</w:t>
      </w:r>
    </w:p>
    <w:p w:rsidR="00DA4A72" w:rsidRPr="00953854" w:rsidRDefault="00DA4A72" w:rsidP="00953854">
      <w:pPr>
        <w:pStyle w:val="Ttulo"/>
        <w:rPr>
          <w:rFonts w:ascii="Arial" w:hAnsi="Arial" w:cs="Arial"/>
          <w:sz w:val="18"/>
        </w:rPr>
      </w:pPr>
    </w:p>
    <w:p w:rsidR="00A255A6" w:rsidRPr="00910C55" w:rsidRDefault="00A255A6" w:rsidP="00A255A6">
      <w:pPr>
        <w:pStyle w:val="Ttulo"/>
        <w:rPr>
          <w:rFonts w:ascii="Arial" w:hAnsi="Arial" w:cs="Arial"/>
          <w:sz w:val="20"/>
        </w:rPr>
      </w:pPr>
      <w:r w:rsidRPr="00910C55">
        <w:rPr>
          <w:rFonts w:ascii="Arial" w:hAnsi="Arial" w:cs="Arial"/>
          <w:sz w:val="20"/>
        </w:rPr>
        <w:t xml:space="preserve">PROCESSO LICITATÓRIO Nº </w:t>
      </w:r>
      <w:r>
        <w:rPr>
          <w:rFonts w:ascii="Arial" w:hAnsi="Arial" w:cs="Arial"/>
          <w:sz w:val="20"/>
        </w:rPr>
        <w:t>04</w:t>
      </w:r>
      <w:r w:rsidR="006E4E43">
        <w:rPr>
          <w:rFonts w:ascii="Arial" w:hAnsi="Arial" w:cs="Arial"/>
          <w:sz w:val="20"/>
        </w:rPr>
        <w:t>5</w:t>
      </w:r>
      <w:r>
        <w:rPr>
          <w:rFonts w:ascii="Arial" w:hAnsi="Arial" w:cs="Arial"/>
          <w:sz w:val="20"/>
        </w:rPr>
        <w:t>/2022</w:t>
      </w:r>
    </w:p>
    <w:p w:rsidR="00A255A6" w:rsidRPr="004F135A" w:rsidRDefault="00A255A6" w:rsidP="00A255A6">
      <w:pPr>
        <w:pStyle w:val="Ttulo"/>
        <w:rPr>
          <w:rFonts w:ascii="Arial" w:hAnsi="Arial" w:cs="Arial"/>
          <w:sz w:val="20"/>
        </w:rPr>
      </w:pPr>
      <w:r w:rsidRPr="00910C55">
        <w:rPr>
          <w:rFonts w:ascii="Arial" w:hAnsi="Arial" w:cs="Arial"/>
          <w:sz w:val="20"/>
        </w:rPr>
        <w:t xml:space="preserve">PREGÃO ELETRONICO Nº </w:t>
      </w:r>
      <w:r>
        <w:rPr>
          <w:rFonts w:ascii="Arial" w:hAnsi="Arial" w:cs="Arial"/>
          <w:sz w:val="20"/>
        </w:rPr>
        <w:t>03</w:t>
      </w:r>
      <w:r w:rsidR="006E4E43">
        <w:rPr>
          <w:rFonts w:ascii="Arial" w:hAnsi="Arial" w:cs="Arial"/>
          <w:sz w:val="20"/>
        </w:rPr>
        <w:t>5</w:t>
      </w:r>
      <w:r>
        <w:rPr>
          <w:rFonts w:ascii="Arial" w:hAnsi="Arial" w:cs="Arial"/>
          <w:sz w:val="20"/>
        </w:rPr>
        <w:t>/2022</w:t>
      </w:r>
    </w:p>
    <w:p w:rsidR="00290B76" w:rsidRPr="00953854" w:rsidRDefault="00290B76" w:rsidP="00953854">
      <w:pPr>
        <w:pStyle w:val="Textopadro"/>
        <w:widowControl/>
        <w:shd w:val="clear" w:color="auto" w:fill="FFFFFF" w:themeFill="background1"/>
        <w:jc w:val="center"/>
        <w:rPr>
          <w:rFonts w:ascii="Arial" w:hAnsi="Arial" w:cs="Arial"/>
          <w:b/>
          <w:sz w:val="18"/>
        </w:rPr>
      </w:pPr>
    </w:p>
    <w:p w:rsidR="00910C55" w:rsidRPr="00910C55" w:rsidRDefault="00910C55" w:rsidP="00953854">
      <w:pPr>
        <w:pStyle w:val="Textopadro"/>
        <w:widowControl/>
        <w:shd w:val="clear" w:color="auto" w:fill="E6E6E6"/>
        <w:jc w:val="center"/>
        <w:rPr>
          <w:rFonts w:ascii="Arial" w:hAnsi="Arial" w:cs="Arial"/>
          <w:sz w:val="20"/>
        </w:rPr>
      </w:pPr>
      <w:r w:rsidRPr="00910C55">
        <w:rPr>
          <w:rFonts w:ascii="Arial" w:hAnsi="Arial" w:cs="Arial"/>
          <w:b/>
          <w:sz w:val="20"/>
        </w:rPr>
        <w:t>DOCUMENTOS NECESSÁRIOS PARA HABILITAÇÃO</w:t>
      </w:r>
    </w:p>
    <w:p w:rsidR="00910C55" w:rsidRPr="00953854" w:rsidRDefault="00910C55" w:rsidP="00953854">
      <w:pPr>
        <w:jc w:val="both"/>
        <w:rPr>
          <w:rFonts w:ascii="Arial" w:hAnsi="Arial" w:cs="Arial"/>
          <w:sz w:val="18"/>
        </w:rPr>
      </w:pPr>
    </w:p>
    <w:p w:rsidR="00910C55" w:rsidRPr="00910C55" w:rsidRDefault="00910C55" w:rsidP="00953854">
      <w:pPr>
        <w:jc w:val="both"/>
        <w:rPr>
          <w:rFonts w:ascii="Arial" w:hAnsi="Arial" w:cs="Arial"/>
          <w:i/>
          <w:sz w:val="20"/>
        </w:rPr>
      </w:pPr>
      <w:r w:rsidRPr="00910C55">
        <w:rPr>
          <w:rFonts w:ascii="Arial" w:hAnsi="Arial" w:cs="Arial"/>
          <w:b/>
          <w:bCs/>
          <w:sz w:val="20"/>
        </w:rPr>
        <w:t xml:space="preserve">                </w:t>
      </w:r>
      <w:r w:rsidRPr="00910C55">
        <w:rPr>
          <w:rFonts w:ascii="Arial" w:hAnsi="Arial" w:cs="Arial"/>
          <w:i/>
          <w:sz w:val="20"/>
        </w:rPr>
        <w:t xml:space="preserve">Lei Complementar 123, de 14 de dezembro de 2006. </w:t>
      </w:r>
    </w:p>
    <w:p w:rsidR="00910C55" w:rsidRPr="00910C55" w:rsidRDefault="00910C55" w:rsidP="00953854">
      <w:pPr>
        <w:pStyle w:val="NormalWeb"/>
        <w:spacing w:before="0" w:beforeAutospacing="0" w:after="0" w:afterAutospacing="0"/>
        <w:jc w:val="both"/>
        <w:rPr>
          <w:rFonts w:ascii="Arial" w:hAnsi="Arial" w:cs="Arial"/>
          <w:i/>
          <w:sz w:val="20"/>
          <w:szCs w:val="20"/>
        </w:rPr>
      </w:pPr>
      <w:r w:rsidRPr="00910C55">
        <w:rPr>
          <w:rFonts w:ascii="Arial" w:hAnsi="Arial" w:cs="Arial"/>
          <w:i/>
          <w:sz w:val="20"/>
          <w:szCs w:val="20"/>
        </w:rPr>
        <w:t xml:space="preserve">Art. 42. Nas licitações públicas, a comprovação de regularidade fiscal das microempresas e empresas de pequeno porte somente será exigida para efeito de assinatura do contrato. </w:t>
      </w:r>
    </w:p>
    <w:p w:rsidR="00910C55" w:rsidRPr="00910C55" w:rsidRDefault="00910C55" w:rsidP="00953854">
      <w:pPr>
        <w:pStyle w:val="NormalWeb"/>
        <w:spacing w:before="0" w:beforeAutospacing="0" w:after="0" w:afterAutospacing="0"/>
        <w:jc w:val="both"/>
        <w:rPr>
          <w:rFonts w:ascii="Arial" w:hAnsi="Arial" w:cs="Arial"/>
          <w:i/>
          <w:sz w:val="20"/>
          <w:szCs w:val="20"/>
        </w:rPr>
      </w:pPr>
      <w:r w:rsidRPr="00910C55">
        <w:rPr>
          <w:rFonts w:ascii="Arial" w:hAnsi="Arial" w:cs="Arial"/>
          <w:i/>
          <w:sz w:val="20"/>
          <w:szCs w:val="20"/>
        </w:rPr>
        <w:t xml:space="preserve">Art. 43.  As microempresas e empresas de pequeno porte, por ocasião da participação em certames licitatórios, deverão apresentar toda a documentação exigida para efeito de comprovação de regularidade fiscal, mesmo que esta apresente alguma restrição. </w:t>
      </w:r>
    </w:p>
    <w:p w:rsidR="00910C55" w:rsidRPr="00910C55" w:rsidRDefault="00910C55" w:rsidP="00953854">
      <w:pPr>
        <w:pStyle w:val="NormalWeb"/>
        <w:spacing w:before="0" w:beforeAutospacing="0" w:after="0" w:afterAutospacing="0"/>
        <w:jc w:val="both"/>
        <w:rPr>
          <w:rFonts w:ascii="Arial" w:hAnsi="Arial" w:cs="Arial"/>
          <w:i/>
          <w:sz w:val="20"/>
          <w:szCs w:val="20"/>
        </w:rPr>
      </w:pPr>
      <w:r w:rsidRPr="00910C55">
        <w:rPr>
          <w:rFonts w:ascii="Arial" w:hAnsi="Arial" w:cs="Arial"/>
          <w:i/>
          <w:sz w:val="20"/>
          <w:szCs w:val="20"/>
        </w:rPr>
        <w:t>§ 1</w:t>
      </w:r>
      <w:r w:rsidRPr="00910C55">
        <w:rPr>
          <w:rFonts w:ascii="Arial" w:hAnsi="Arial" w:cs="Arial"/>
          <w:i/>
          <w:sz w:val="20"/>
          <w:szCs w:val="20"/>
          <w:u w:val="single"/>
          <w:vertAlign w:val="superscript"/>
        </w:rPr>
        <w:t>o</w:t>
      </w:r>
      <w:r w:rsidRPr="00910C55">
        <w:rPr>
          <w:rFonts w:ascii="Arial" w:hAnsi="Arial" w:cs="Arial"/>
          <w:i/>
          <w:sz w:val="20"/>
          <w:szCs w:val="20"/>
        </w:rPr>
        <w:t xml:space="preserve">  </w:t>
      </w:r>
      <w:r w:rsidRPr="00910C55">
        <w:rPr>
          <w:rFonts w:ascii="Arial" w:hAnsi="Arial" w:cs="Arial"/>
          <w:i/>
          <w:sz w:val="20"/>
          <w:szCs w:val="20"/>
          <w:u w:val="single"/>
        </w:rPr>
        <w:t xml:space="preserve">Havendo alguma restrição na comprovação da regularidade </w:t>
      </w:r>
      <w:r w:rsidRPr="00910C55">
        <w:rPr>
          <w:rFonts w:ascii="Arial" w:hAnsi="Arial" w:cs="Arial"/>
          <w:b/>
          <w:i/>
          <w:sz w:val="20"/>
          <w:szCs w:val="20"/>
          <w:u w:val="single"/>
        </w:rPr>
        <w:t>fiscal,</w:t>
      </w:r>
      <w:r w:rsidRPr="00910C55">
        <w:rPr>
          <w:rFonts w:ascii="Arial" w:hAnsi="Arial" w:cs="Arial"/>
          <w:i/>
          <w:sz w:val="20"/>
          <w:szCs w:val="20"/>
          <w:u w:val="single"/>
        </w:rPr>
        <w:t xml:space="preserve"> será assegurado o prazo de </w:t>
      </w:r>
      <w:r w:rsidR="004C73E1">
        <w:rPr>
          <w:rFonts w:ascii="Arial" w:hAnsi="Arial" w:cs="Arial"/>
          <w:i/>
          <w:sz w:val="20"/>
          <w:szCs w:val="20"/>
          <w:u w:val="single"/>
        </w:rPr>
        <w:t>0</w:t>
      </w:r>
      <w:r w:rsidR="001A7373">
        <w:rPr>
          <w:rFonts w:ascii="Arial" w:hAnsi="Arial" w:cs="Arial"/>
          <w:i/>
          <w:sz w:val="20"/>
          <w:szCs w:val="20"/>
          <w:u w:val="single"/>
        </w:rPr>
        <w:t>5</w:t>
      </w:r>
      <w:r w:rsidRPr="00910C55">
        <w:rPr>
          <w:rFonts w:ascii="Arial" w:hAnsi="Arial" w:cs="Arial"/>
          <w:i/>
          <w:sz w:val="20"/>
          <w:szCs w:val="20"/>
          <w:u w:val="single"/>
        </w:rPr>
        <w:t xml:space="preserve"> (</w:t>
      </w:r>
      <w:r w:rsidR="001A7373">
        <w:rPr>
          <w:rFonts w:ascii="Arial" w:hAnsi="Arial" w:cs="Arial"/>
          <w:i/>
          <w:sz w:val="20"/>
          <w:szCs w:val="20"/>
          <w:u w:val="single"/>
        </w:rPr>
        <w:t>CINCO</w:t>
      </w:r>
      <w:r w:rsidRPr="00910C55">
        <w:rPr>
          <w:rFonts w:ascii="Arial" w:hAnsi="Arial" w:cs="Arial"/>
          <w:i/>
          <w:sz w:val="20"/>
          <w:szCs w:val="20"/>
          <w:u w:val="single"/>
        </w:rPr>
        <w:t xml:space="preserve">) dias úteis, </w:t>
      </w:r>
      <w:r w:rsidRPr="00910C55">
        <w:rPr>
          <w:rFonts w:ascii="Arial" w:hAnsi="Arial" w:cs="Arial"/>
          <w:i/>
          <w:sz w:val="20"/>
          <w:szCs w:val="20"/>
        </w:rPr>
        <w:t>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910C55" w:rsidRPr="00910C55" w:rsidRDefault="00910C55" w:rsidP="00953854">
      <w:pPr>
        <w:pStyle w:val="NormalWeb"/>
        <w:spacing w:before="0" w:beforeAutospacing="0" w:after="0" w:afterAutospacing="0"/>
        <w:jc w:val="both"/>
        <w:rPr>
          <w:rFonts w:ascii="Arial" w:hAnsi="Arial" w:cs="Arial"/>
          <w:i/>
          <w:color w:val="000000"/>
          <w:sz w:val="20"/>
          <w:szCs w:val="20"/>
        </w:rPr>
      </w:pPr>
      <w:r w:rsidRPr="00910C55">
        <w:rPr>
          <w:rFonts w:ascii="Arial" w:hAnsi="Arial" w:cs="Arial"/>
          <w:i/>
          <w:sz w:val="20"/>
          <w:szCs w:val="20"/>
        </w:rPr>
        <w:t>§ 2</w:t>
      </w:r>
      <w:r w:rsidRPr="00910C55">
        <w:rPr>
          <w:rFonts w:ascii="Arial" w:hAnsi="Arial" w:cs="Arial"/>
          <w:i/>
          <w:sz w:val="20"/>
          <w:szCs w:val="20"/>
          <w:vertAlign w:val="superscript"/>
        </w:rPr>
        <w:t>o</w:t>
      </w:r>
      <w:r w:rsidRPr="00910C55">
        <w:rPr>
          <w:rFonts w:ascii="Arial" w:hAnsi="Arial" w:cs="Arial"/>
          <w:i/>
          <w:sz w:val="20"/>
          <w:szCs w:val="20"/>
        </w:rPr>
        <w:t>  A não regularização da documentação, no prazo previsto no § 1</w:t>
      </w:r>
      <w:r w:rsidRPr="00910C55">
        <w:rPr>
          <w:rFonts w:ascii="Arial" w:hAnsi="Arial" w:cs="Arial"/>
          <w:i/>
          <w:sz w:val="20"/>
          <w:szCs w:val="20"/>
          <w:vertAlign w:val="superscript"/>
        </w:rPr>
        <w:t>o</w:t>
      </w:r>
      <w:r w:rsidRPr="00910C55">
        <w:rPr>
          <w:rFonts w:ascii="Arial" w:hAnsi="Arial" w:cs="Arial"/>
          <w:i/>
          <w:sz w:val="20"/>
          <w:szCs w:val="20"/>
        </w:rPr>
        <w:t xml:space="preserve"> deste artigo, implicará decadência do direito à contratação, sem prejuízo das </w:t>
      </w:r>
      <w:r w:rsidRPr="00910C55">
        <w:rPr>
          <w:rFonts w:ascii="Arial" w:hAnsi="Arial" w:cs="Arial"/>
          <w:i/>
          <w:color w:val="000000"/>
          <w:sz w:val="20"/>
          <w:szCs w:val="20"/>
        </w:rPr>
        <w:t xml:space="preserve">sanções previstas no </w:t>
      </w:r>
      <w:hyperlink r:id="rId12" w:anchor="art81" w:history="1">
        <w:r w:rsidRPr="00910C55">
          <w:rPr>
            <w:rStyle w:val="Hyperlink"/>
            <w:rFonts w:ascii="Arial" w:hAnsi="Arial" w:cs="Arial"/>
            <w:i/>
            <w:color w:val="000000"/>
            <w:sz w:val="20"/>
            <w:szCs w:val="20"/>
          </w:rPr>
          <w:t>artigo 8,1 da Lei n</w:t>
        </w:r>
      </w:hyperlink>
      <w:hyperlink r:id="rId13" w:anchor="art81" w:history="1">
        <w:r w:rsidRPr="00910C55">
          <w:rPr>
            <w:rStyle w:val="Hyperlink"/>
            <w:rFonts w:ascii="Arial" w:hAnsi="Arial" w:cs="Arial"/>
            <w:i/>
            <w:color w:val="000000"/>
            <w:sz w:val="20"/>
            <w:szCs w:val="20"/>
            <w:vertAlign w:val="superscript"/>
          </w:rPr>
          <w:t>o</w:t>
        </w:r>
        <w:r w:rsidRPr="00910C55">
          <w:rPr>
            <w:rStyle w:val="Hyperlink"/>
            <w:rFonts w:ascii="Arial" w:hAnsi="Arial" w:cs="Arial"/>
            <w:i/>
            <w:color w:val="000000"/>
            <w:sz w:val="20"/>
            <w:szCs w:val="20"/>
          </w:rPr>
          <w:t xml:space="preserve"> 8.666, de 21 de junho de 1993</w:t>
        </w:r>
      </w:hyperlink>
      <w:r w:rsidRPr="00910C55">
        <w:rPr>
          <w:rFonts w:ascii="Arial" w:hAnsi="Arial" w:cs="Arial"/>
          <w:i/>
          <w:color w:val="000000"/>
          <w:sz w:val="20"/>
          <w:szCs w:val="20"/>
        </w:rPr>
        <w:t>, sendo facultado à Administração convocar os licitantes remanescentes, na ordem de classificação, para a assinatura do contrato, ou revogar a licitação”.</w:t>
      </w:r>
    </w:p>
    <w:p w:rsidR="00910C55" w:rsidRPr="00910C55" w:rsidRDefault="00910C55" w:rsidP="00953854">
      <w:pPr>
        <w:pStyle w:val="NormalWeb"/>
        <w:spacing w:before="0" w:beforeAutospacing="0" w:after="0" w:afterAutospacing="0"/>
        <w:jc w:val="both"/>
        <w:rPr>
          <w:rFonts w:ascii="Arial" w:hAnsi="Arial" w:cs="Arial"/>
          <w:i/>
          <w:sz w:val="20"/>
          <w:szCs w:val="20"/>
        </w:rPr>
      </w:pPr>
    </w:p>
    <w:p w:rsidR="00910C55" w:rsidRPr="00910C55" w:rsidRDefault="00910C55" w:rsidP="00953854">
      <w:pPr>
        <w:pStyle w:val="Corpo"/>
        <w:shd w:val="clear" w:color="auto" w:fill="D9D9D9" w:themeFill="background1" w:themeFillShade="D9"/>
        <w:jc w:val="both"/>
        <w:rPr>
          <w:rFonts w:ascii="Arial" w:hAnsi="Arial" w:cs="Arial"/>
          <w:b/>
          <w:bCs/>
        </w:rPr>
      </w:pPr>
      <w:r w:rsidRPr="00910C55">
        <w:rPr>
          <w:rFonts w:ascii="Arial" w:hAnsi="Arial" w:cs="Arial"/>
          <w:b/>
          <w:bCs/>
        </w:rPr>
        <w:t>1 - CONDIÇÕES PARA HABILITAÇÃO</w:t>
      </w:r>
    </w:p>
    <w:p w:rsidR="00910C55" w:rsidRPr="00953854" w:rsidRDefault="00910C55" w:rsidP="00953854">
      <w:pPr>
        <w:pStyle w:val="font5"/>
        <w:spacing w:before="0" w:after="0"/>
        <w:jc w:val="both"/>
        <w:rPr>
          <w:rFonts w:eastAsia="Times New Roman" w:cs="Arial"/>
          <w:b/>
          <w:bCs/>
          <w:sz w:val="12"/>
          <w:szCs w:val="12"/>
        </w:rPr>
      </w:pPr>
    </w:p>
    <w:p w:rsidR="00910C55" w:rsidRPr="00910C55" w:rsidRDefault="00910C55" w:rsidP="00953854">
      <w:pPr>
        <w:pStyle w:val="font5"/>
        <w:spacing w:before="0" w:after="0"/>
        <w:jc w:val="both"/>
        <w:rPr>
          <w:rFonts w:eastAsia="Times New Roman" w:cs="Arial"/>
          <w:b/>
          <w:bCs/>
          <w:sz w:val="20"/>
          <w:szCs w:val="20"/>
        </w:rPr>
      </w:pPr>
      <w:r w:rsidRPr="00910C55">
        <w:rPr>
          <w:rFonts w:eastAsia="Times New Roman" w:cs="Arial"/>
          <w:b/>
          <w:bCs/>
          <w:sz w:val="20"/>
          <w:szCs w:val="20"/>
        </w:rPr>
        <w:t>Para habilitarem-se no certame, os interessados deverão apresentar os documentos abaixo:</w:t>
      </w:r>
    </w:p>
    <w:p w:rsidR="00910C55" w:rsidRPr="00953854" w:rsidRDefault="00910C55" w:rsidP="00953854">
      <w:pPr>
        <w:jc w:val="both"/>
        <w:rPr>
          <w:rFonts w:ascii="Arial" w:hAnsi="Arial" w:cs="Arial"/>
          <w:sz w:val="12"/>
          <w:szCs w:val="12"/>
        </w:rPr>
      </w:pPr>
    </w:p>
    <w:p w:rsidR="00910C55" w:rsidRPr="00910C55" w:rsidRDefault="00910C55" w:rsidP="00953854">
      <w:pPr>
        <w:numPr>
          <w:ilvl w:val="1"/>
          <w:numId w:val="3"/>
        </w:numPr>
        <w:ind w:left="0" w:firstLine="0"/>
        <w:jc w:val="both"/>
        <w:rPr>
          <w:rFonts w:ascii="Arial" w:hAnsi="Arial" w:cs="Arial"/>
          <w:b/>
          <w:bCs/>
          <w:sz w:val="20"/>
          <w:u w:val="single"/>
        </w:rPr>
      </w:pPr>
      <w:r w:rsidRPr="00910C55">
        <w:rPr>
          <w:rFonts w:ascii="Arial" w:hAnsi="Arial" w:cs="Arial"/>
          <w:b/>
          <w:bCs/>
          <w:sz w:val="20"/>
          <w:u w:val="single"/>
        </w:rPr>
        <w:t>Habilitação Jurídica</w:t>
      </w:r>
    </w:p>
    <w:p w:rsidR="00910C55" w:rsidRPr="00953854" w:rsidRDefault="00910C55" w:rsidP="00953854">
      <w:pPr>
        <w:jc w:val="both"/>
        <w:rPr>
          <w:rFonts w:ascii="Arial" w:hAnsi="Arial" w:cs="Arial"/>
          <w:b/>
          <w:bCs/>
          <w:sz w:val="12"/>
          <w:szCs w:val="12"/>
        </w:rPr>
      </w:pPr>
    </w:p>
    <w:p w:rsidR="00910C55" w:rsidRPr="00910C55" w:rsidRDefault="00910C55" w:rsidP="00953854">
      <w:pPr>
        <w:jc w:val="both"/>
        <w:rPr>
          <w:rFonts w:ascii="Arial" w:hAnsi="Arial" w:cs="Arial"/>
          <w:b/>
          <w:bCs/>
          <w:sz w:val="20"/>
          <w:u w:val="single"/>
        </w:rPr>
      </w:pPr>
      <w:r w:rsidRPr="00910C55">
        <w:rPr>
          <w:rFonts w:ascii="Arial" w:hAnsi="Arial" w:cs="Arial"/>
          <w:b/>
          <w:bCs/>
          <w:sz w:val="20"/>
        </w:rPr>
        <w:t xml:space="preserve">1.1.2. </w:t>
      </w:r>
      <w:r w:rsidRPr="00910C55">
        <w:rPr>
          <w:rFonts w:ascii="Arial" w:hAnsi="Arial" w:cs="Arial"/>
          <w:b/>
          <w:bCs/>
          <w:sz w:val="20"/>
          <w:u w:val="single"/>
        </w:rPr>
        <w:t xml:space="preserve">A HABILITAÇÃO DA LICITANTE CONSISTIRÁ NA APRESENTAÇÃO DOS SEGUINTES DOCUMENTOS: </w:t>
      </w:r>
    </w:p>
    <w:p w:rsidR="00910C55" w:rsidRPr="00953854" w:rsidRDefault="00910C55" w:rsidP="00953854">
      <w:pPr>
        <w:pStyle w:val="Lista4"/>
        <w:ind w:left="0" w:firstLine="0"/>
        <w:jc w:val="both"/>
        <w:rPr>
          <w:rFonts w:ascii="Arial" w:hAnsi="Arial" w:cs="Arial"/>
          <w:b/>
          <w:bCs/>
          <w:sz w:val="12"/>
          <w:szCs w:val="12"/>
        </w:rPr>
      </w:pPr>
    </w:p>
    <w:p w:rsidR="00801622" w:rsidRPr="00801622" w:rsidRDefault="00801622" w:rsidP="00953854">
      <w:pPr>
        <w:pStyle w:val="PargrafodaLista"/>
        <w:widowControl w:val="0"/>
        <w:numPr>
          <w:ilvl w:val="3"/>
          <w:numId w:val="12"/>
        </w:numPr>
        <w:tabs>
          <w:tab w:val="left" w:pos="884"/>
        </w:tabs>
        <w:autoSpaceDE w:val="0"/>
        <w:autoSpaceDN w:val="0"/>
        <w:spacing w:after="0" w:line="240" w:lineRule="auto"/>
        <w:ind w:left="0" w:right="227" w:firstLine="0"/>
        <w:jc w:val="both"/>
        <w:rPr>
          <w:rFonts w:ascii="Arial" w:hAnsi="Arial" w:cs="Arial"/>
          <w:sz w:val="20"/>
          <w:szCs w:val="20"/>
        </w:rPr>
      </w:pPr>
      <w:r w:rsidRPr="00801622">
        <w:rPr>
          <w:rFonts w:ascii="Arial" w:hAnsi="Arial" w:cs="Arial"/>
          <w:sz w:val="20"/>
          <w:szCs w:val="20"/>
        </w:rPr>
        <w:t>Como condição prévia ao exame da documentação de habilitação do licitante detentor da proposta classificada em primeiro lugar, o(a) Pregoeiro(a) verificará o eventual descumprimento das condições de participação, especialmente quanto à existência de sanção que impeça a participação no certame ou a futura contratação, mediante a consulta aos seguintes cadastros:</w:t>
      </w:r>
    </w:p>
    <w:p w:rsidR="00801622" w:rsidRDefault="00801622" w:rsidP="00953854">
      <w:pPr>
        <w:pStyle w:val="PargrafodaLista"/>
        <w:tabs>
          <w:tab w:val="left" w:pos="884"/>
        </w:tabs>
        <w:spacing w:after="0" w:line="240" w:lineRule="auto"/>
        <w:ind w:left="0" w:right="227" w:firstLine="284"/>
        <w:rPr>
          <w:rFonts w:ascii="Arial" w:hAnsi="Arial" w:cs="Arial"/>
          <w:sz w:val="20"/>
          <w:szCs w:val="20"/>
        </w:rPr>
      </w:pPr>
      <w:r w:rsidRPr="00801622">
        <w:rPr>
          <w:rFonts w:ascii="Arial" w:hAnsi="Arial" w:cs="Arial"/>
          <w:b/>
          <w:sz w:val="20"/>
          <w:szCs w:val="20"/>
        </w:rPr>
        <w:t>a)</w:t>
      </w:r>
      <w:r w:rsidRPr="00801622">
        <w:rPr>
          <w:rFonts w:ascii="Arial" w:hAnsi="Arial" w:cs="Arial"/>
          <w:sz w:val="20"/>
          <w:szCs w:val="20"/>
        </w:rPr>
        <w:tab/>
        <w:t xml:space="preserve">Cadastro Nacional de Empresas Inidôneas e Suspensas – CEIS, mantido pela Controladoria – Geral da União </w:t>
      </w:r>
      <w:hyperlink r:id="rId14" w:history="1">
        <w:r w:rsidRPr="00801622">
          <w:rPr>
            <w:rStyle w:val="Hyperlink"/>
            <w:rFonts w:ascii="Arial" w:hAnsi="Arial" w:cs="Arial"/>
            <w:sz w:val="20"/>
            <w:szCs w:val="20"/>
          </w:rPr>
          <w:t>http://www.portaldatransparencia.gov.br/ceis</w:t>
        </w:r>
      </w:hyperlink>
      <w:r w:rsidRPr="00801622">
        <w:rPr>
          <w:rFonts w:ascii="Arial" w:hAnsi="Arial" w:cs="Arial"/>
          <w:sz w:val="20"/>
          <w:szCs w:val="20"/>
        </w:rPr>
        <w:t>.</w:t>
      </w:r>
    </w:p>
    <w:p w:rsidR="00953854" w:rsidRPr="00953854" w:rsidRDefault="00953854" w:rsidP="00953854">
      <w:pPr>
        <w:pStyle w:val="PargrafodaLista"/>
        <w:tabs>
          <w:tab w:val="left" w:pos="884"/>
        </w:tabs>
        <w:spacing w:after="0" w:line="240" w:lineRule="auto"/>
        <w:ind w:left="0" w:right="227" w:firstLine="284"/>
        <w:rPr>
          <w:rFonts w:ascii="Arial" w:hAnsi="Arial" w:cs="Arial"/>
          <w:sz w:val="12"/>
          <w:szCs w:val="12"/>
        </w:rPr>
      </w:pPr>
    </w:p>
    <w:p w:rsidR="00801622" w:rsidRDefault="00801622" w:rsidP="00953854">
      <w:pPr>
        <w:pStyle w:val="Lista4"/>
        <w:ind w:left="0" w:firstLine="0"/>
        <w:jc w:val="both"/>
        <w:rPr>
          <w:rFonts w:ascii="Arial" w:hAnsi="Arial" w:cs="Arial"/>
          <w:b/>
          <w:bCs/>
          <w:sz w:val="20"/>
          <w:szCs w:val="20"/>
        </w:rPr>
      </w:pPr>
      <w:r>
        <w:rPr>
          <w:rFonts w:ascii="Arial" w:hAnsi="Arial" w:cs="Arial"/>
          <w:b/>
          <w:bCs/>
          <w:sz w:val="20"/>
          <w:szCs w:val="20"/>
        </w:rPr>
        <w:t>1.1.2.2. -  DA HABILITAÇÃO FISCAL</w:t>
      </w:r>
    </w:p>
    <w:p w:rsidR="00910C55" w:rsidRPr="00910C55" w:rsidRDefault="00910C55" w:rsidP="00953854">
      <w:pPr>
        <w:pStyle w:val="Lista4"/>
        <w:ind w:left="0" w:firstLine="284"/>
        <w:jc w:val="both"/>
        <w:rPr>
          <w:rFonts w:ascii="Arial" w:hAnsi="Arial" w:cs="Arial"/>
          <w:b/>
          <w:bCs/>
          <w:sz w:val="20"/>
          <w:szCs w:val="20"/>
        </w:rPr>
      </w:pPr>
      <w:r w:rsidRPr="00910C55">
        <w:rPr>
          <w:rFonts w:ascii="Arial" w:hAnsi="Arial" w:cs="Arial"/>
          <w:b/>
          <w:bCs/>
          <w:sz w:val="20"/>
          <w:szCs w:val="20"/>
        </w:rPr>
        <w:t xml:space="preserve">a) </w:t>
      </w:r>
      <w:r w:rsidRPr="00910C55">
        <w:rPr>
          <w:rFonts w:ascii="Arial" w:hAnsi="Arial" w:cs="Arial"/>
          <w:sz w:val="20"/>
          <w:szCs w:val="20"/>
        </w:rPr>
        <w:t xml:space="preserve">prova de inscrição no Cadastro Nacional da Pessoa Jurídica </w:t>
      </w:r>
      <w:r w:rsidRPr="00910C55">
        <w:rPr>
          <w:rFonts w:ascii="Arial" w:hAnsi="Arial" w:cs="Arial"/>
          <w:b/>
          <w:bCs/>
          <w:sz w:val="20"/>
          <w:szCs w:val="20"/>
        </w:rPr>
        <w:t>(CNPJ);</w:t>
      </w:r>
    </w:p>
    <w:p w:rsidR="00910C55" w:rsidRPr="00910C55" w:rsidRDefault="00910C55" w:rsidP="00953854">
      <w:pPr>
        <w:pStyle w:val="Lista4"/>
        <w:ind w:left="0" w:firstLine="284"/>
        <w:jc w:val="both"/>
        <w:rPr>
          <w:rFonts w:ascii="Arial" w:hAnsi="Arial" w:cs="Arial"/>
          <w:sz w:val="20"/>
          <w:szCs w:val="20"/>
        </w:rPr>
      </w:pPr>
      <w:r w:rsidRPr="00910C55">
        <w:rPr>
          <w:rFonts w:ascii="Arial" w:hAnsi="Arial" w:cs="Arial"/>
          <w:b/>
          <w:bCs/>
          <w:sz w:val="20"/>
          <w:szCs w:val="20"/>
        </w:rPr>
        <w:t>b)</w:t>
      </w:r>
      <w:r w:rsidRPr="00910C55">
        <w:rPr>
          <w:rFonts w:ascii="Arial" w:hAnsi="Arial" w:cs="Arial"/>
          <w:sz w:val="20"/>
          <w:szCs w:val="20"/>
        </w:rPr>
        <w:t xml:space="preserve"> Ato constitutivo, estatuto ou contrato social em vigor (Contrato Social e Alterações), em caso de apresentação de contrato social consolidado é dispensada as alterações, devidamente registrado, em se tratando de sociedade comerciais, e, no caso de sociedade por ações, acompanhado de documentos de eleição de sua atual administração; registro comercial, no caso de empresa individual; inscrição do ato constitutivo, no caso de sociedade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rsidR="00910C55" w:rsidRPr="00910C55" w:rsidRDefault="00910C55" w:rsidP="00953854">
      <w:pPr>
        <w:pStyle w:val="Lista4"/>
        <w:ind w:left="0" w:firstLine="284"/>
        <w:jc w:val="both"/>
        <w:rPr>
          <w:rFonts w:ascii="Arial" w:hAnsi="Arial" w:cs="Arial"/>
          <w:sz w:val="20"/>
          <w:szCs w:val="20"/>
        </w:rPr>
      </w:pPr>
      <w:r w:rsidRPr="00910C55">
        <w:rPr>
          <w:rFonts w:ascii="Arial" w:hAnsi="Arial" w:cs="Arial"/>
          <w:b/>
          <w:bCs/>
          <w:sz w:val="20"/>
          <w:szCs w:val="20"/>
        </w:rPr>
        <w:t xml:space="preserve">c) </w:t>
      </w:r>
      <w:r w:rsidRPr="00910C55">
        <w:rPr>
          <w:rFonts w:ascii="Arial" w:hAnsi="Arial" w:cs="Arial"/>
          <w:sz w:val="20"/>
          <w:szCs w:val="20"/>
        </w:rPr>
        <w:t>Certidão Conjunta Negativa de Débitos Relativos a Tributos Federais e à Dívida Ativa da União;</w:t>
      </w:r>
    </w:p>
    <w:p w:rsidR="00910C55" w:rsidRPr="00910C55" w:rsidRDefault="00910C55" w:rsidP="00953854">
      <w:pPr>
        <w:pStyle w:val="Lista4"/>
        <w:ind w:left="0" w:firstLine="284"/>
        <w:jc w:val="both"/>
        <w:rPr>
          <w:rFonts w:ascii="Arial" w:hAnsi="Arial" w:cs="Arial"/>
          <w:sz w:val="20"/>
          <w:szCs w:val="20"/>
        </w:rPr>
      </w:pPr>
      <w:r w:rsidRPr="00910C55">
        <w:rPr>
          <w:rFonts w:ascii="Arial" w:hAnsi="Arial" w:cs="Arial"/>
          <w:b/>
          <w:bCs/>
          <w:sz w:val="20"/>
          <w:szCs w:val="20"/>
        </w:rPr>
        <w:t xml:space="preserve">d) </w:t>
      </w:r>
      <w:r w:rsidRPr="00910C55">
        <w:rPr>
          <w:rFonts w:ascii="Arial" w:hAnsi="Arial" w:cs="Arial"/>
          <w:sz w:val="20"/>
          <w:szCs w:val="20"/>
        </w:rPr>
        <w:t>Certidão Negativa de Tributos Estaduais (fins de licitação);</w:t>
      </w:r>
    </w:p>
    <w:p w:rsidR="00910C55" w:rsidRPr="00910C55" w:rsidRDefault="00910C55" w:rsidP="00953854">
      <w:pPr>
        <w:pStyle w:val="Lista4"/>
        <w:ind w:left="0" w:firstLine="284"/>
        <w:jc w:val="both"/>
        <w:rPr>
          <w:rFonts w:ascii="Arial" w:hAnsi="Arial" w:cs="Arial"/>
          <w:sz w:val="20"/>
          <w:szCs w:val="20"/>
        </w:rPr>
      </w:pPr>
      <w:r w:rsidRPr="00910C55">
        <w:rPr>
          <w:rFonts w:ascii="Arial" w:hAnsi="Arial" w:cs="Arial"/>
          <w:b/>
          <w:bCs/>
          <w:sz w:val="20"/>
          <w:szCs w:val="20"/>
        </w:rPr>
        <w:t xml:space="preserve">e) </w:t>
      </w:r>
      <w:r w:rsidRPr="00910C55">
        <w:rPr>
          <w:rFonts w:ascii="Arial" w:hAnsi="Arial" w:cs="Arial"/>
          <w:sz w:val="20"/>
          <w:szCs w:val="20"/>
        </w:rPr>
        <w:t>Certidão Negativa de Tributos Municipais, do domicílio ou sede da licitante, expedida pelo órgão competente;</w:t>
      </w:r>
    </w:p>
    <w:p w:rsidR="00910C55" w:rsidRPr="00910C55" w:rsidRDefault="005070CF" w:rsidP="00953854">
      <w:pPr>
        <w:pStyle w:val="Lista4"/>
        <w:ind w:left="0" w:firstLine="284"/>
        <w:jc w:val="both"/>
        <w:rPr>
          <w:rFonts w:ascii="Arial" w:hAnsi="Arial" w:cs="Arial"/>
          <w:sz w:val="20"/>
          <w:szCs w:val="20"/>
        </w:rPr>
      </w:pPr>
      <w:r>
        <w:rPr>
          <w:rFonts w:ascii="Arial" w:hAnsi="Arial" w:cs="Arial"/>
          <w:b/>
          <w:bCs/>
          <w:sz w:val="20"/>
          <w:szCs w:val="20"/>
        </w:rPr>
        <w:t>f</w:t>
      </w:r>
      <w:r w:rsidR="00910C55" w:rsidRPr="00910C55">
        <w:rPr>
          <w:rFonts w:ascii="Arial" w:hAnsi="Arial" w:cs="Arial"/>
          <w:b/>
          <w:bCs/>
          <w:sz w:val="20"/>
          <w:szCs w:val="20"/>
        </w:rPr>
        <w:t xml:space="preserve">) </w:t>
      </w:r>
      <w:r w:rsidR="00910C55" w:rsidRPr="00910C55">
        <w:rPr>
          <w:rFonts w:ascii="Arial" w:hAnsi="Arial" w:cs="Arial"/>
          <w:sz w:val="20"/>
          <w:szCs w:val="20"/>
        </w:rPr>
        <w:t>Certificado de Regularidade para com o Fundo de Garantia por Tempo de Serviço - FGTS</w:t>
      </w:r>
    </w:p>
    <w:p w:rsidR="00910C55" w:rsidRPr="00910C55" w:rsidRDefault="005070CF" w:rsidP="00953854">
      <w:pPr>
        <w:ind w:firstLine="284"/>
        <w:jc w:val="both"/>
        <w:rPr>
          <w:rFonts w:ascii="Arial" w:hAnsi="Arial" w:cs="Arial"/>
          <w:sz w:val="20"/>
        </w:rPr>
      </w:pPr>
      <w:r>
        <w:rPr>
          <w:rFonts w:ascii="Arial" w:hAnsi="Arial" w:cs="Arial"/>
          <w:b/>
          <w:bCs/>
          <w:sz w:val="20"/>
        </w:rPr>
        <w:t>g</w:t>
      </w:r>
      <w:r w:rsidR="00910C55" w:rsidRPr="00910C55">
        <w:rPr>
          <w:rFonts w:ascii="Arial" w:hAnsi="Arial" w:cs="Arial"/>
          <w:b/>
          <w:bCs/>
          <w:sz w:val="20"/>
        </w:rPr>
        <w:t>)</w:t>
      </w:r>
      <w:r w:rsidR="00910C55" w:rsidRPr="00910C55">
        <w:rPr>
          <w:rFonts w:ascii="Arial" w:hAnsi="Arial" w:cs="Arial"/>
          <w:sz w:val="20"/>
        </w:rPr>
        <w:t xml:space="preserve"> Certidão Negativa de Falência e </w:t>
      </w:r>
      <w:r>
        <w:rPr>
          <w:rFonts w:ascii="Arial" w:hAnsi="Arial" w:cs="Arial"/>
          <w:sz w:val="20"/>
        </w:rPr>
        <w:t>Recuperação Judicial</w:t>
      </w:r>
      <w:r w:rsidR="00910C55" w:rsidRPr="00910C55">
        <w:rPr>
          <w:rFonts w:ascii="Arial" w:hAnsi="Arial" w:cs="Arial"/>
          <w:sz w:val="20"/>
        </w:rPr>
        <w:t xml:space="preserve"> expedida pelo distribuidor da sede da pessoa Jurídica, com data de emissão não superior a 30 (trinta) dias;</w:t>
      </w:r>
    </w:p>
    <w:p w:rsidR="00910C55" w:rsidRPr="00910C55" w:rsidRDefault="005070CF" w:rsidP="00953854">
      <w:pPr>
        <w:pStyle w:val="Corpodetexto"/>
        <w:ind w:firstLine="284"/>
        <w:rPr>
          <w:rFonts w:ascii="Arial" w:hAnsi="Arial" w:cs="Arial"/>
          <w:b/>
          <w:sz w:val="20"/>
        </w:rPr>
      </w:pPr>
      <w:r>
        <w:rPr>
          <w:rFonts w:ascii="Arial" w:hAnsi="Arial" w:cs="Arial"/>
          <w:b/>
          <w:bCs/>
          <w:sz w:val="20"/>
        </w:rPr>
        <w:t>h</w:t>
      </w:r>
      <w:r w:rsidR="00910C55" w:rsidRPr="001A7373">
        <w:rPr>
          <w:rFonts w:ascii="Arial" w:hAnsi="Arial" w:cs="Arial"/>
          <w:b/>
          <w:bCs/>
          <w:sz w:val="20"/>
        </w:rPr>
        <w:t>)</w:t>
      </w:r>
      <w:r w:rsidR="00910C55" w:rsidRPr="00910C55">
        <w:rPr>
          <w:rFonts w:ascii="Arial" w:hAnsi="Arial" w:cs="Arial"/>
          <w:b/>
          <w:sz w:val="20"/>
        </w:rPr>
        <w:t xml:space="preserve"> Declaração de inexistência de fato superveniente impeditivo de habilitação, na forma do § 2º do artigo 32 da Lei 8.666/93 (ver modelo conforme </w:t>
      </w:r>
      <w:r w:rsidR="00910C55" w:rsidRPr="00910C55">
        <w:rPr>
          <w:rFonts w:ascii="Arial" w:hAnsi="Arial" w:cs="Arial"/>
          <w:b/>
          <w:bCs/>
          <w:sz w:val="20"/>
        </w:rPr>
        <w:t>Anexo 03</w:t>
      </w:r>
      <w:r w:rsidR="00910C55" w:rsidRPr="00910C55">
        <w:rPr>
          <w:rFonts w:ascii="Arial" w:hAnsi="Arial" w:cs="Arial"/>
          <w:b/>
          <w:sz w:val="20"/>
        </w:rPr>
        <w:t>);</w:t>
      </w:r>
    </w:p>
    <w:p w:rsidR="00910C55" w:rsidRPr="00910C55" w:rsidRDefault="00910C55" w:rsidP="00953854">
      <w:pPr>
        <w:ind w:firstLine="284"/>
        <w:jc w:val="both"/>
        <w:rPr>
          <w:rFonts w:ascii="Arial" w:hAnsi="Arial" w:cs="Arial"/>
          <w:sz w:val="20"/>
        </w:rPr>
      </w:pPr>
      <w:r w:rsidRPr="00910C55">
        <w:rPr>
          <w:rFonts w:ascii="Arial" w:hAnsi="Arial" w:cs="Arial"/>
          <w:b/>
          <w:bCs/>
          <w:sz w:val="20"/>
        </w:rPr>
        <w:t>j)</w:t>
      </w:r>
      <w:r w:rsidRPr="00910C55">
        <w:rPr>
          <w:rFonts w:ascii="Arial" w:hAnsi="Arial" w:cs="Arial"/>
          <w:sz w:val="20"/>
        </w:rPr>
        <w:t xml:space="preserve"> Declaração de que a empresa licitante cumpre o disposto no inciso XXXIII do art. 7º da Constituição Federal</w:t>
      </w:r>
      <w:r w:rsidRPr="00910C55">
        <w:rPr>
          <w:rFonts w:ascii="Arial" w:hAnsi="Arial" w:cs="Arial"/>
          <w:bCs/>
          <w:sz w:val="20"/>
        </w:rPr>
        <w:t xml:space="preserve"> </w:t>
      </w:r>
      <w:r w:rsidRPr="00910C55">
        <w:rPr>
          <w:rFonts w:ascii="Arial" w:hAnsi="Arial" w:cs="Arial"/>
          <w:sz w:val="20"/>
        </w:rPr>
        <w:t xml:space="preserve">(ver modelo conforme </w:t>
      </w:r>
      <w:r w:rsidRPr="00910C55">
        <w:rPr>
          <w:rFonts w:ascii="Arial" w:hAnsi="Arial" w:cs="Arial"/>
          <w:bCs/>
          <w:sz w:val="20"/>
        </w:rPr>
        <w:t>Anexo 04</w:t>
      </w:r>
      <w:r w:rsidRPr="00910C55">
        <w:rPr>
          <w:rFonts w:ascii="Arial" w:hAnsi="Arial" w:cs="Arial"/>
          <w:sz w:val="20"/>
        </w:rPr>
        <w:t>);</w:t>
      </w:r>
    </w:p>
    <w:p w:rsidR="00910C55" w:rsidRPr="00910C55" w:rsidRDefault="00910C55" w:rsidP="00953854">
      <w:pPr>
        <w:autoSpaceDE w:val="0"/>
        <w:autoSpaceDN w:val="0"/>
        <w:adjustRightInd w:val="0"/>
        <w:ind w:firstLine="284"/>
        <w:jc w:val="both"/>
        <w:rPr>
          <w:rFonts w:ascii="Arial" w:hAnsi="Arial" w:cs="Arial"/>
          <w:sz w:val="20"/>
        </w:rPr>
      </w:pPr>
      <w:r w:rsidRPr="00910C55">
        <w:rPr>
          <w:rFonts w:ascii="Arial" w:hAnsi="Arial" w:cs="Arial"/>
          <w:b/>
          <w:sz w:val="20"/>
        </w:rPr>
        <w:lastRenderedPageBreak/>
        <w:t>m)</w:t>
      </w:r>
      <w:r w:rsidRPr="00910C55">
        <w:rPr>
          <w:rFonts w:ascii="Arial" w:hAnsi="Arial" w:cs="Arial"/>
          <w:sz w:val="20"/>
        </w:rPr>
        <w:t xml:space="preserve"> Declaração para todos os fins de lei e direitos que se encontra em condições plena de dar </w:t>
      </w:r>
      <w:r w:rsidRPr="00910C55">
        <w:rPr>
          <w:rFonts w:ascii="Arial" w:hAnsi="Arial" w:cs="Arial"/>
          <w:b/>
          <w:sz w:val="20"/>
        </w:rPr>
        <w:t>cumprimento aos requisitos de habilitação</w:t>
      </w:r>
      <w:r w:rsidRPr="00910C55">
        <w:rPr>
          <w:rFonts w:ascii="Arial" w:hAnsi="Arial" w:cs="Arial"/>
          <w:sz w:val="20"/>
        </w:rPr>
        <w:t xml:space="preserve">, nos termos do art. 4. VII, da Lei 10.520 de 17/07/2002. (ver modelo conforme </w:t>
      </w:r>
      <w:r w:rsidRPr="00910C55">
        <w:rPr>
          <w:rFonts w:ascii="Arial" w:hAnsi="Arial" w:cs="Arial"/>
          <w:b/>
          <w:bCs/>
          <w:sz w:val="20"/>
        </w:rPr>
        <w:t>Anexo 09</w:t>
      </w:r>
      <w:r w:rsidRPr="00910C55">
        <w:rPr>
          <w:rFonts w:ascii="Arial" w:hAnsi="Arial" w:cs="Arial"/>
          <w:sz w:val="20"/>
        </w:rPr>
        <w:t>);</w:t>
      </w:r>
    </w:p>
    <w:p w:rsidR="00910C55" w:rsidRPr="00910C55" w:rsidRDefault="00910C55" w:rsidP="00953854">
      <w:pPr>
        <w:autoSpaceDE w:val="0"/>
        <w:autoSpaceDN w:val="0"/>
        <w:adjustRightInd w:val="0"/>
        <w:ind w:firstLine="284"/>
        <w:jc w:val="both"/>
        <w:rPr>
          <w:rFonts w:ascii="Arial" w:hAnsi="Arial" w:cs="Arial"/>
          <w:sz w:val="20"/>
        </w:rPr>
      </w:pPr>
      <w:r w:rsidRPr="001A7373">
        <w:rPr>
          <w:rFonts w:ascii="Arial" w:hAnsi="Arial" w:cs="Arial"/>
          <w:b/>
          <w:sz w:val="20"/>
        </w:rPr>
        <w:t>n)</w:t>
      </w:r>
      <w:r w:rsidRPr="00910C55">
        <w:rPr>
          <w:rFonts w:ascii="Arial" w:hAnsi="Arial" w:cs="Arial"/>
          <w:sz w:val="20"/>
        </w:rPr>
        <w:t xml:space="preserve"> Prova de inscrição no Cadastro de contribuintes estadual ou municipal, se houver, relativo ao domicílio ou sede do licitante, pertinente ao ramo de atividade e compatível com o objeto contratado.</w:t>
      </w:r>
    </w:p>
    <w:p w:rsidR="00910C55" w:rsidRDefault="00910C55" w:rsidP="00953854">
      <w:pPr>
        <w:ind w:firstLine="284"/>
        <w:jc w:val="both"/>
        <w:rPr>
          <w:rFonts w:ascii="Arial" w:hAnsi="Arial" w:cs="Arial"/>
          <w:sz w:val="20"/>
        </w:rPr>
      </w:pPr>
      <w:r w:rsidRPr="001A7373">
        <w:rPr>
          <w:rFonts w:ascii="Arial" w:hAnsi="Arial" w:cs="Arial"/>
          <w:b/>
          <w:sz w:val="20"/>
        </w:rPr>
        <w:t>q)</w:t>
      </w:r>
      <w:r w:rsidRPr="00910C55">
        <w:rPr>
          <w:rFonts w:ascii="Arial" w:hAnsi="Arial" w:cs="Arial"/>
          <w:sz w:val="20"/>
        </w:rPr>
        <w:t xml:space="preserve"> Certidão Negativa de Débitos Trab</w:t>
      </w:r>
      <w:r w:rsidR="001A7373">
        <w:rPr>
          <w:rFonts w:ascii="Arial" w:hAnsi="Arial" w:cs="Arial"/>
          <w:sz w:val="20"/>
        </w:rPr>
        <w:t xml:space="preserve">alhista, nos ternos na Lei nº: </w:t>
      </w:r>
      <w:r w:rsidRPr="00910C55">
        <w:rPr>
          <w:rFonts w:ascii="Arial" w:hAnsi="Arial" w:cs="Arial"/>
          <w:sz w:val="20"/>
        </w:rPr>
        <w:t>12.440, de 07 de julho de 2011.</w:t>
      </w:r>
    </w:p>
    <w:p w:rsidR="001A7373" w:rsidRPr="00953854" w:rsidRDefault="001A7373" w:rsidP="00953854">
      <w:pPr>
        <w:jc w:val="both"/>
        <w:rPr>
          <w:rFonts w:ascii="Arial" w:hAnsi="Arial" w:cs="Arial"/>
          <w:sz w:val="12"/>
          <w:szCs w:val="12"/>
        </w:rPr>
      </w:pPr>
    </w:p>
    <w:p w:rsidR="001A7373" w:rsidRPr="001A7373" w:rsidRDefault="001A7373" w:rsidP="00953854">
      <w:pPr>
        <w:pStyle w:val="PargrafodaLista"/>
        <w:numPr>
          <w:ilvl w:val="1"/>
          <w:numId w:val="12"/>
        </w:numPr>
        <w:spacing w:after="0" w:line="240" w:lineRule="auto"/>
        <w:jc w:val="both"/>
        <w:rPr>
          <w:rStyle w:val="Forte"/>
          <w:rFonts w:ascii="Arial" w:hAnsi="Arial" w:cs="Arial"/>
          <w:b w:val="0"/>
          <w:bCs w:val="0"/>
          <w:sz w:val="20"/>
        </w:rPr>
      </w:pPr>
      <w:r w:rsidRPr="001A7373">
        <w:rPr>
          <w:rStyle w:val="Forte"/>
          <w:rFonts w:ascii="Arial" w:hAnsi="Arial" w:cs="Arial"/>
          <w:b w:val="0"/>
          <w:bCs w:val="0"/>
          <w:sz w:val="20"/>
        </w:rPr>
        <w:t>– Outras Comprovações</w:t>
      </w:r>
    </w:p>
    <w:p w:rsidR="001A7373" w:rsidRPr="004C73E1" w:rsidRDefault="001A7373" w:rsidP="00953854">
      <w:pPr>
        <w:pStyle w:val="PargrafodaLista"/>
        <w:spacing w:after="0" w:line="240" w:lineRule="auto"/>
        <w:ind w:left="0" w:firstLine="284"/>
        <w:jc w:val="both"/>
        <w:rPr>
          <w:rFonts w:ascii="Arial" w:hAnsi="Arial" w:cs="Arial"/>
          <w:sz w:val="20"/>
          <w:szCs w:val="20"/>
        </w:rPr>
      </w:pPr>
      <w:r w:rsidRPr="004C73E1">
        <w:rPr>
          <w:rFonts w:ascii="Arial" w:hAnsi="Arial" w:cs="Arial"/>
          <w:sz w:val="20"/>
          <w:szCs w:val="20"/>
        </w:rPr>
        <w:t>a) Cópia do RG;</w:t>
      </w:r>
    </w:p>
    <w:p w:rsidR="001A7373" w:rsidRPr="004C73E1" w:rsidRDefault="001A7373" w:rsidP="00953854">
      <w:pPr>
        <w:pStyle w:val="PargrafodaLista"/>
        <w:spacing w:after="0" w:line="240" w:lineRule="auto"/>
        <w:ind w:left="0" w:firstLine="284"/>
        <w:jc w:val="both"/>
        <w:rPr>
          <w:rFonts w:ascii="Arial" w:hAnsi="Arial" w:cs="Arial"/>
          <w:sz w:val="20"/>
          <w:szCs w:val="20"/>
        </w:rPr>
      </w:pPr>
      <w:r w:rsidRPr="004C73E1">
        <w:rPr>
          <w:rFonts w:ascii="Arial" w:hAnsi="Arial" w:cs="Arial"/>
          <w:sz w:val="20"/>
          <w:szCs w:val="20"/>
        </w:rPr>
        <w:t>b) Cópia do CPF;</w:t>
      </w:r>
    </w:p>
    <w:p w:rsidR="001A7373" w:rsidRPr="004C73E1" w:rsidRDefault="00801622" w:rsidP="00953854">
      <w:pPr>
        <w:pStyle w:val="PargrafodaLista"/>
        <w:spacing w:after="0" w:line="240" w:lineRule="auto"/>
        <w:ind w:left="0" w:firstLine="284"/>
        <w:jc w:val="both"/>
        <w:rPr>
          <w:rFonts w:ascii="Arial" w:hAnsi="Arial" w:cs="Arial"/>
          <w:sz w:val="20"/>
          <w:szCs w:val="20"/>
        </w:rPr>
      </w:pPr>
      <w:r>
        <w:rPr>
          <w:rFonts w:ascii="Arial" w:hAnsi="Arial" w:cs="Arial"/>
          <w:sz w:val="20"/>
          <w:szCs w:val="20"/>
        </w:rPr>
        <w:t>c</w:t>
      </w:r>
      <w:r w:rsidR="001A7373" w:rsidRPr="004C73E1">
        <w:rPr>
          <w:rFonts w:ascii="Arial" w:hAnsi="Arial" w:cs="Arial"/>
          <w:sz w:val="20"/>
          <w:szCs w:val="20"/>
        </w:rPr>
        <w:t>) Cópia do Comprovante de Residência.</w:t>
      </w:r>
    </w:p>
    <w:p w:rsidR="001A7373" w:rsidRDefault="00801622" w:rsidP="00953854">
      <w:pPr>
        <w:pStyle w:val="PargrafodaLista"/>
        <w:spacing w:after="0" w:line="240" w:lineRule="auto"/>
        <w:ind w:left="0" w:firstLine="284"/>
        <w:jc w:val="both"/>
        <w:rPr>
          <w:rFonts w:ascii="Arial" w:hAnsi="Arial" w:cs="Arial"/>
          <w:sz w:val="20"/>
          <w:szCs w:val="20"/>
        </w:rPr>
      </w:pPr>
      <w:r>
        <w:rPr>
          <w:rFonts w:ascii="Arial" w:hAnsi="Arial" w:cs="Arial"/>
          <w:sz w:val="20"/>
          <w:szCs w:val="20"/>
        </w:rPr>
        <w:t>d</w:t>
      </w:r>
      <w:r w:rsidR="004C73E1">
        <w:rPr>
          <w:rFonts w:ascii="Arial" w:hAnsi="Arial" w:cs="Arial"/>
          <w:sz w:val="20"/>
          <w:szCs w:val="20"/>
        </w:rPr>
        <w:t xml:space="preserve">) </w:t>
      </w:r>
      <w:r w:rsidR="001A7373" w:rsidRPr="004C73E1">
        <w:rPr>
          <w:rFonts w:ascii="Arial" w:hAnsi="Arial" w:cs="Arial"/>
          <w:sz w:val="20"/>
          <w:szCs w:val="20"/>
        </w:rPr>
        <w:t>Alvará de Licença para Funcionamento, exercício 20</w:t>
      </w:r>
      <w:r w:rsidR="007D55EB">
        <w:rPr>
          <w:rFonts w:ascii="Arial" w:hAnsi="Arial" w:cs="Arial"/>
          <w:sz w:val="20"/>
          <w:szCs w:val="20"/>
        </w:rPr>
        <w:t>2</w:t>
      </w:r>
      <w:r w:rsidR="00A255A6">
        <w:rPr>
          <w:rFonts w:ascii="Arial" w:hAnsi="Arial" w:cs="Arial"/>
          <w:sz w:val="20"/>
          <w:szCs w:val="20"/>
        </w:rPr>
        <w:t>2</w:t>
      </w:r>
      <w:r w:rsidR="001A7373" w:rsidRPr="004C73E1">
        <w:rPr>
          <w:rFonts w:ascii="Arial" w:hAnsi="Arial" w:cs="Arial"/>
          <w:sz w:val="20"/>
          <w:szCs w:val="20"/>
        </w:rPr>
        <w:t>, relativo ao domicilio ou sede da licitante, pertinente ao seu ramo de atividade e ou compatível com o objeto licitado;</w:t>
      </w:r>
    </w:p>
    <w:p w:rsidR="00953854" w:rsidRPr="00953854" w:rsidRDefault="00953854" w:rsidP="00953854">
      <w:pPr>
        <w:pStyle w:val="PargrafodaLista"/>
        <w:spacing w:after="0" w:line="240" w:lineRule="auto"/>
        <w:ind w:left="0" w:firstLine="284"/>
        <w:jc w:val="both"/>
        <w:rPr>
          <w:rFonts w:ascii="Arial" w:hAnsi="Arial" w:cs="Arial"/>
          <w:sz w:val="12"/>
          <w:szCs w:val="12"/>
        </w:rPr>
      </w:pPr>
    </w:p>
    <w:p w:rsidR="00910C55" w:rsidRPr="00910C55" w:rsidRDefault="00910C55" w:rsidP="00953854">
      <w:pPr>
        <w:pStyle w:val="corpo0"/>
        <w:spacing w:before="0" w:beforeAutospacing="0" w:after="0" w:afterAutospacing="0"/>
        <w:jc w:val="both"/>
        <w:rPr>
          <w:rFonts w:ascii="Arial" w:hAnsi="Arial" w:cs="Arial"/>
          <w:color w:val="000000"/>
          <w:sz w:val="20"/>
          <w:szCs w:val="20"/>
          <w:lang w:eastAsia="ar-SA"/>
        </w:rPr>
      </w:pPr>
      <w:r w:rsidRPr="00910C55">
        <w:rPr>
          <w:rFonts w:ascii="Arial" w:hAnsi="Arial" w:cs="Arial"/>
          <w:b/>
          <w:bCs/>
          <w:sz w:val="20"/>
          <w:szCs w:val="20"/>
        </w:rPr>
        <w:t>1.3.</w:t>
      </w:r>
      <w:r w:rsidRPr="00910C55">
        <w:rPr>
          <w:rFonts w:ascii="Arial" w:hAnsi="Arial" w:cs="Arial"/>
          <w:color w:val="008000"/>
          <w:sz w:val="20"/>
          <w:szCs w:val="20"/>
        </w:rPr>
        <w:t xml:space="preserve"> </w:t>
      </w:r>
      <w:r w:rsidRPr="00910C55">
        <w:rPr>
          <w:rFonts w:ascii="Arial" w:hAnsi="Arial" w:cs="Arial"/>
          <w:color w:val="000000"/>
          <w:sz w:val="20"/>
          <w:szCs w:val="20"/>
          <w:lang w:eastAsia="ar-SA"/>
        </w:rPr>
        <w:t>Os documentos exigidos para habilitação poderão ser apresentados em original, ou por qualquer processo de cópia autenticada, publicação em órgão da imprensa oficial ou ainda em cópia simples, a ser autenticada pelo Pregoeiro e/ou sua Equipe de Apoio, mediante conferência com os originais. As cópias deverão ser apresentadas perfeitamente legíveis.</w:t>
      </w:r>
    </w:p>
    <w:p w:rsidR="00910C55" w:rsidRDefault="00910C55" w:rsidP="00953854">
      <w:pPr>
        <w:pStyle w:val="corpo0"/>
        <w:spacing w:before="0" w:beforeAutospacing="0" w:after="0" w:afterAutospacing="0"/>
        <w:jc w:val="both"/>
        <w:rPr>
          <w:rFonts w:ascii="Arial" w:hAnsi="Arial" w:cs="Arial"/>
          <w:color w:val="000000"/>
          <w:sz w:val="20"/>
          <w:szCs w:val="20"/>
          <w:lang w:eastAsia="ar-SA"/>
        </w:rPr>
      </w:pPr>
      <w:r w:rsidRPr="00910C55">
        <w:rPr>
          <w:rStyle w:val="Forte"/>
          <w:rFonts w:ascii="Arial" w:hAnsi="Arial" w:cs="Arial"/>
          <w:color w:val="000000"/>
          <w:sz w:val="20"/>
          <w:szCs w:val="20"/>
          <w:lang w:eastAsia="ar-SA"/>
        </w:rPr>
        <w:t xml:space="preserve">1.3.1. </w:t>
      </w:r>
      <w:r w:rsidRPr="00910C55">
        <w:rPr>
          <w:rFonts w:ascii="Arial" w:hAnsi="Arial" w:cs="Arial"/>
          <w:color w:val="000000"/>
          <w:sz w:val="20"/>
          <w:szCs w:val="20"/>
          <w:lang w:eastAsia="ar-SA"/>
        </w:rPr>
        <w:t>Sugere-se que as cópias apresentadas já venham autenticadas por cartório, com vistas à agilizar os procedimentos de análise da documentação.</w:t>
      </w:r>
    </w:p>
    <w:p w:rsidR="00FA74F7" w:rsidRPr="00953854" w:rsidRDefault="00FA74F7" w:rsidP="00953854">
      <w:pPr>
        <w:pStyle w:val="corpo0"/>
        <w:spacing w:before="0" w:beforeAutospacing="0" w:after="0" w:afterAutospacing="0"/>
        <w:jc w:val="both"/>
        <w:rPr>
          <w:rFonts w:ascii="Arial" w:hAnsi="Arial" w:cs="Arial"/>
          <w:color w:val="000000"/>
          <w:sz w:val="12"/>
          <w:szCs w:val="12"/>
          <w:lang w:eastAsia="ar-SA"/>
        </w:rPr>
      </w:pPr>
    </w:p>
    <w:p w:rsidR="00910C55" w:rsidRPr="00910C55" w:rsidRDefault="00910C55" w:rsidP="00953854">
      <w:pPr>
        <w:pStyle w:val="corpo0"/>
        <w:spacing w:before="0" w:beforeAutospacing="0" w:after="0" w:afterAutospacing="0"/>
        <w:jc w:val="both"/>
        <w:rPr>
          <w:rFonts w:ascii="Arial" w:hAnsi="Arial" w:cs="Arial"/>
          <w:color w:val="000000"/>
          <w:sz w:val="20"/>
          <w:szCs w:val="20"/>
          <w:lang w:eastAsia="ar-SA"/>
        </w:rPr>
      </w:pPr>
      <w:r w:rsidRPr="00910C55">
        <w:rPr>
          <w:rStyle w:val="Forte"/>
          <w:rFonts w:ascii="Arial" w:hAnsi="Arial" w:cs="Arial"/>
          <w:color w:val="000000"/>
          <w:sz w:val="20"/>
          <w:szCs w:val="20"/>
          <w:lang w:eastAsia="ar-SA"/>
        </w:rPr>
        <w:t xml:space="preserve">1.4. </w:t>
      </w:r>
      <w:r w:rsidRPr="00910C55">
        <w:rPr>
          <w:rFonts w:ascii="Arial" w:hAnsi="Arial" w:cs="Arial"/>
          <w:color w:val="000000"/>
          <w:sz w:val="20"/>
          <w:szCs w:val="20"/>
          <w:lang w:eastAsia="ar-SA"/>
        </w:rPr>
        <w:t>O Pregoeiro reserva-se o direito de solicitar das licitantes, em qualquer tempo, no curso da licitação, quaisquer esclarecimentos sobre documentos já entregues, fixando-lhes prazo para atendimento.</w:t>
      </w:r>
    </w:p>
    <w:p w:rsidR="00910C55" w:rsidRPr="00910C55" w:rsidRDefault="00910C55" w:rsidP="00953854">
      <w:pPr>
        <w:pStyle w:val="corpo0"/>
        <w:tabs>
          <w:tab w:val="left" w:pos="709"/>
          <w:tab w:val="left" w:pos="7230"/>
          <w:tab w:val="left" w:pos="8222"/>
        </w:tabs>
        <w:spacing w:before="0" w:beforeAutospacing="0" w:after="0" w:afterAutospacing="0"/>
        <w:jc w:val="both"/>
        <w:rPr>
          <w:rFonts w:ascii="Arial" w:hAnsi="Arial" w:cs="Arial"/>
          <w:color w:val="000000"/>
          <w:sz w:val="20"/>
          <w:szCs w:val="20"/>
          <w:lang w:eastAsia="ar-SA"/>
        </w:rPr>
      </w:pPr>
      <w:r w:rsidRPr="00910C55">
        <w:rPr>
          <w:rStyle w:val="Forte"/>
          <w:rFonts w:ascii="Arial" w:hAnsi="Arial" w:cs="Arial"/>
          <w:color w:val="000000"/>
          <w:sz w:val="20"/>
          <w:szCs w:val="20"/>
          <w:lang w:eastAsia="ar-SA"/>
        </w:rPr>
        <w:t xml:space="preserve">1.5. </w:t>
      </w:r>
      <w:r w:rsidRPr="00910C55">
        <w:rPr>
          <w:rFonts w:ascii="Arial" w:hAnsi="Arial" w:cs="Arial"/>
          <w:color w:val="000000"/>
          <w:sz w:val="20"/>
          <w:szCs w:val="20"/>
          <w:lang w:eastAsia="ar-SA"/>
        </w:rPr>
        <w:t>A falta de quaisquer dos documentos exigidos no Edital implicará inabilitação da licitante, sendo vedada, sob qualquer pretexto, a concessão de prazo para complementação da documentação exigida para a habilitação, sendo assegurado os direitos previsto na legislação pertinente.</w:t>
      </w:r>
    </w:p>
    <w:p w:rsidR="00910C55" w:rsidRPr="00910C55" w:rsidRDefault="00910C55" w:rsidP="00953854">
      <w:pPr>
        <w:pStyle w:val="corpo0"/>
        <w:tabs>
          <w:tab w:val="left" w:pos="709"/>
          <w:tab w:val="left" w:pos="7230"/>
          <w:tab w:val="left" w:pos="8222"/>
        </w:tabs>
        <w:spacing w:before="0" w:beforeAutospacing="0" w:after="0" w:afterAutospacing="0"/>
        <w:jc w:val="both"/>
        <w:rPr>
          <w:rFonts w:ascii="Arial" w:hAnsi="Arial" w:cs="Arial"/>
          <w:sz w:val="20"/>
          <w:szCs w:val="20"/>
        </w:rPr>
      </w:pPr>
      <w:r w:rsidRPr="00910C55">
        <w:rPr>
          <w:rStyle w:val="Forte"/>
          <w:rFonts w:ascii="Arial" w:hAnsi="Arial" w:cs="Arial"/>
          <w:color w:val="000000"/>
          <w:sz w:val="20"/>
          <w:szCs w:val="20"/>
          <w:lang w:eastAsia="ar-SA"/>
        </w:rPr>
        <w:t xml:space="preserve">1.6. </w:t>
      </w:r>
      <w:r w:rsidRPr="00910C55">
        <w:rPr>
          <w:rFonts w:ascii="Arial" w:hAnsi="Arial" w:cs="Arial"/>
          <w:sz w:val="20"/>
          <w:szCs w:val="20"/>
        </w:rPr>
        <w:t>Os documentos de habilitação deverão estar em nome da licitante, com o número do CNPJ e respectivo endereço referindo-se ao local da sede da empresa licitante. Não se aceitará, portanto, que alguns documentos se refiram à matriz e outros à filial ou empresa da qual a licitante seja sucessora por qualquer processo de alteração societária.</w:t>
      </w:r>
    </w:p>
    <w:p w:rsidR="00910C55" w:rsidRPr="00910C55" w:rsidRDefault="00910C55" w:rsidP="00953854">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Default="00910C55" w:rsidP="00910C55">
      <w:pPr>
        <w:jc w:val="both"/>
        <w:rPr>
          <w:rFonts w:ascii="Arial" w:hAnsi="Arial" w:cs="Arial"/>
          <w:sz w:val="20"/>
        </w:rPr>
      </w:pPr>
    </w:p>
    <w:p w:rsidR="005070CF" w:rsidRDefault="005070CF" w:rsidP="00910C55">
      <w:pPr>
        <w:jc w:val="both"/>
        <w:rPr>
          <w:rFonts w:ascii="Arial" w:hAnsi="Arial" w:cs="Arial"/>
          <w:sz w:val="20"/>
        </w:rPr>
      </w:pPr>
    </w:p>
    <w:p w:rsidR="005070CF" w:rsidRDefault="005070CF" w:rsidP="00910C55">
      <w:pPr>
        <w:jc w:val="both"/>
        <w:rPr>
          <w:rFonts w:ascii="Arial" w:hAnsi="Arial" w:cs="Arial"/>
          <w:sz w:val="20"/>
        </w:rPr>
      </w:pPr>
    </w:p>
    <w:p w:rsidR="005070CF" w:rsidRDefault="005070CF" w:rsidP="00910C55">
      <w:pPr>
        <w:jc w:val="both"/>
        <w:rPr>
          <w:rFonts w:ascii="Arial" w:hAnsi="Arial" w:cs="Arial"/>
          <w:sz w:val="20"/>
        </w:rPr>
      </w:pPr>
    </w:p>
    <w:p w:rsidR="005070CF" w:rsidRDefault="005070CF" w:rsidP="00910C55">
      <w:pPr>
        <w:jc w:val="both"/>
        <w:rPr>
          <w:rFonts w:ascii="Arial" w:hAnsi="Arial" w:cs="Arial"/>
          <w:sz w:val="20"/>
        </w:rPr>
      </w:pPr>
    </w:p>
    <w:p w:rsidR="005070CF" w:rsidRPr="00910C55" w:rsidRDefault="005070CF"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Default="00910C55" w:rsidP="00910C55">
      <w:pPr>
        <w:jc w:val="both"/>
        <w:rPr>
          <w:rFonts w:ascii="Arial" w:hAnsi="Arial" w:cs="Arial"/>
          <w:sz w:val="20"/>
        </w:rPr>
      </w:pPr>
    </w:p>
    <w:p w:rsidR="00534A89" w:rsidRDefault="00534A89" w:rsidP="00910C55">
      <w:pPr>
        <w:jc w:val="both"/>
        <w:rPr>
          <w:rFonts w:ascii="Arial" w:hAnsi="Arial" w:cs="Arial"/>
          <w:sz w:val="20"/>
        </w:rPr>
      </w:pPr>
    </w:p>
    <w:p w:rsidR="00953854" w:rsidRDefault="00953854" w:rsidP="00910C55">
      <w:pPr>
        <w:jc w:val="both"/>
        <w:rPr>
          <w:rFonts w:ascii="Arial" w:hAnsi="Arial" w:cs="Arial"/>
          <w:sz w:val="20"/>
        </w:rPr>
      </w:pPr>
    </w:p>
    <w:p w:rsidR="00953854" w:rsidRDefault="00953854" w:rsidP="00910C55">
      <w:pPr>
        <w:jc w:val="both"/>
        <w:rPr>
          <w:rFonts w:ascii="Arial" w:hAnsi="Arial" w:cs="Arial"/>
          <w:sz w:val="20"/>
        </w:rPr>
      </w:pPr>
    </w:p>
    <w:p w:rsidR="00953854" w:rsidRDefault="00953854" w:rsidP="00910C55">
      <w:pPr>
        <w:jc w:val="both"/>
        <w:rPr>
          <w:rFonts w:ascii="Arial" w:hAnsi="Arial" w:cs="Arial"/>
          <w:sz w:val="20"/>
        </w:rPr>
      </w:pPr>
    </w:p>
    <w:p w:rsidR="00953854" w:rsidRPr="00910C55" w:rsidRDefault="00953854" w:rsidP="00910C55">
      <w:pPr>
        <w:jc w:val="both"/>
        <w:rPr>
          <w:rFonts w:ascii="Arial" w:hAnsi="Arial" w:cs="Arial"/>
          <w:sz w:val="20"/>
        </w:rPr>
      </w:pPr>
    </w:p>
    <w:p w:rsidR="00910C55" w:rsidRDefault="00910C55" w:rsidP="00910C55">
      <w:pPr>
        <w:jc w:val="both"/>
        <w:rPr>
          <w:rFonts w:ascii="Arial" w:hAnsi="Arial" w:cs="Arial"/>
          <w:sz w:val="20"/>
        </w:rPr>
      </w:pPr>
    </w:p>
    <w:p w:rsidR="004F135A" w:rsidRPr="00910C55" w:rsidRDefault="004F135A" w:rsidP="00910C55">
      <w:pPr>
        <w:jc w:val="both"/>
        <w:rPr>
          <w:rFonts w:ascii="Arial" w:hAnsi="Arial" w:cs="Arial"/>
          <w:sz w:val="20"/>
        </w:rPr>
      </w:pPr>
    </w:p>
    <w:p w:rsidR="00910C55" w:rsidRPr="00910C55" w:rsidRDefault="002B59AD" w:rsidP="00910C55">
      <w:pPr>
        <w:pStyle w:val="Corpo"/>
        <w:shd w:val="clear" w:color="auto" w:fill="E6E6E6"/>
        <w:jc w:val="center"/>
        <w:rPr>
          <w:rFonts w:ascii="Arial" w:hAnsi="Arial" w:cs="Arial"/>
          <w:b/>
          <w:bCs/>
        </w:rPr>
      </w:pPr>
      <w:r>
        <w:rPr>
          <w:rFonts w:ascii="Arial" w:hAnsi="Arial" w:cs="Arial"/>
          <w:b/>
          <w:bCs/>
        </w:rPr>
        <w:lastRenderedPageBreak/>
        <w:t>ANEXO III</w:t>
      </w:r>
    </w:p>
    <w:p w:rsidR="00910C55" w:rsidRPr="00953854" w:rsidRDefault="00910C55" w:rsidP="00910C55">
      <w:pPr>
        <w:pStyle w:val="Corpo"/>
        <w:shd w:val="clear" w:color="auto" w:fill="FFFFFF" w:themeFill="background1"/>
        <w:jc w:val="center"/>
        <w:rPr>
          <w:rFonts w:ascii="Arial" w:hAnsi="Arial" w:cs="Arial"/>
          <w:b/>
          <w:bCs/>
          <w:sz w:val="18"/>
        </w:rPr>
      </w:pPr>
    </w:p>
    <w:p w:rsidR="00770EC8" w:rsidRPr="00910C55" w:rsidRDefault="00770EC8" w:rsidP="00770EC8">
      <w:pPr>
        <w:pStyle w:val="Ttulo"/>
        <w:rPr>
          <w:rFonts w:ascii="Arial" w:hAnsi="Arial" w:cs="Arial"/>
          <w:sz w:val="20"/>
        </w:rPr>
      </w:pPr>
      <w:r w:rsidRPr="00910C55">
        <w:rPr>
          <w:rFonts w:ascii="Arial" w:hAnsi="Arial" w:cs="Arial"/>
          <w:sz w:val="20"/>
        </w:rPr>
        <w:t xml:space="preserve">PROCESSO LICITATÓRIO Nº </w:t>
      </w:r>
      <w:r>
        <w:rPr>
          <w:rFonts w:ascii="Arial" w:hAnsi="Arial" w:cs="Arial"/>
          <w:sz w:val="20"/>
        </w:rPr>
        <w:t>04</w:t>
      </w:r>
      <w:r w:rsidR="006E4E43">
        <w:rPr>
          <w:rFonts w:ascii="Arial" w:hAnsi="Arial" w:cs="Arial"/>
          <w:sz w:val="20"/>
        </w:rPr>
        <w:t>5</w:t>
      </w:r>
      <w:r>
        <w:rPr>
          <w:rFonts w:ascii="Arial" w:hAnsi="Arial" w:cs="Arial"/>
          <w:sz w:val="20"/>
        </w:rPr>
        <w:t>/2022</w:t>
      </w:r>
    </w:p>
    <w:p w:rsidR="00770EC8" w:rsidRPr="004F135A" w:rsidRDefault="00770EC8" w:rsidP="00770EC8">
      <w:pPr>
        <w:pStyle w:val="Ttulo"/>
        <w:rPr>
          <w:rFonts w:ascii="Arial" w:hAnsi="Arial" w:cs="Arial"/>
          <w:sz w:val="20"/>
        </w:rPr>
      </w:pPr>
      <w:r w:rsidRPr="00910C55">
        <w:rPr>
          <w:rFonts w:ascii="Arial" w:hAnsi="Arial" w:cs="Arial"/>
          <w:sz w:val="20"/>
        </w:rPr>
        <w:t xml:space="preserve">PREGÃO ELETRONICO Nº </w:t>
      </w:r>
      <w:r>
        <w:rPr>
          <w:rFonts w:ascii="Arial" w:hAnsi="Arial" w:cs="Arial"/>
          <w:sz w:val="20"/>
        </w:rPr>
        <w:t>03</w:t>
      </w:r>
      <w:r w:rsidR="006E4E43">
        <w:rPr>
          <w:rFonts w:ascii="Arial" w:hAnsi="Arial" w:cs="Arial"/>
          <w:sz w:val="20"/>
        </w:rPr>
        <w:t>5</w:t>
      </w:r>
      <w:r>
        <w:rPr>
          <w:rFonts w:ascii="Arial" w:hAnsi="Arial" w:cs="Arial"/>
          <w:sz w:val="20"/>
        </w:rPr>
        <w:t>/2022</w:t>
      </w:r>
    </w:p>
    <w:p w:rsidR="00910C55" w:rsidRPr="00953854" w:rsidRDefault="00910C55" w:rsidP="00910C55">
      <w:pPr>
        <w:pStyle w:val="Corpo"/>
        <w:shd w:val="clear" w:color="auto" w:fill="FFFFFF" w:themeFill="background1"/>
        <w:jc w:val="center"/>
        <w:rPr>
          <w:rFonts w:ascii="Arial" w:hAnsi="Arial" w:cs="Arial"/>
          <w:b/>
          <w:bCs/>
          <w:sz w:val="18"/>
        </w:rPr>
      </w:pPr>
    </w:p>
    <w:p w:rsidR="00910C55" w:rsidRPr="00910C55" w:rsidRDefault="00910C55" w:rsidP="00910C55">
      <w:pPr>
        <w:pStyle w:val="Corpo"/>
        <w:shd w:val="clear" w:color="auto" w:fill="E6E6E6"/>
        <w:jc w:val="center"/>
        <w:rPr>
          <w:rFonts w:ascii="Arial" w:hAnsi="Arial" w:cs="Arial"/>
          <w:b/>
          <w:bCs/>
        </w:rPr>
      </w:pPr>
      <w:r w:rsidRPr="00910C55">
        <w:rPr>
          <w:rFonts w:ascii="Arial" w:hAnsi="Arial" w:cs="Arial"/>
          <w:b/>
          <w:bCs/>
        </w:rPr>
        <w:t>DECLARAÇÃO DE INEXISTÊNCIA DE FATOS IMPEDITIVOS</w:t>
      </w:r>
    </w:p>
    <w:p w:rsidR="00910C55" w:rsidRPr="00910C55" w:rsidRDefault="00910C55" w:rsidP="00910C55">
      <w:pPr>
        <w:jc w:val="both"/>
        <w:rPr>
          <w:rFonts w:ascii="Arial" w:hAnsi="Arial" w:cs="Arial"/>
          <w:b/>
          <w:bCs/>
          <w:sz w:val="20"/>
        </w:rPr>
      </w:pPr>
      <w:r w:rsidRPr="00910C55">
        <w:rPr>
          <w:rFonts w:ascii="Arial" w:hAnsi="Arial" w:cs="Arial"/>
          <w:b/>
          <w:bCs/>
          <w:sz w:val="20"/>
        </w:rPr>
        <w:t xml:space="preserve">                                             </w:t>
      </w:r>
    </w:p>
    <w:p w:rsidR="00910C55" w:rsidRPr="00910C55" w:rsidRDefault="00910C55" w:rsidP="00910C55">
      <w:pPr>
        <w:jc w:val="both"/>
        <w:rPr>
          <w:rFonts w:ascii="Arial" w:hAnsi="Arial" w:cs="Arial"/>
          <w:b/>
          <w:bCs/>
          <w:sz w:val="20"/>
        </w:rPr>
      </w:pPr>
    </w:p>
    <w:p w:rsidR="00910C55" w:rsidRPr="00910C55" w:rsidRDefault="00910C55" w:rsidP="00910C55">
      <w:pPr>
        <w:jc w:val="both"/>
        <w:rPr>
          <w:rFonts w:ascii="Arial" w:hAnsi="Arial" w:cs="Arial"/>
          <w:sz w:val="20"/>
        </w:rPr>
      </w:pPr>
    </w:p>
    <w:p w:rsidR="00910C55" w:rsidRPr="00910C55" w:rsidRDefault="00910C55" w:rsidP="00910C55">
      <w:pPr>
        <w:autoSpaceDE w:val="0"/>
        <w:autoSpaceDN w:val="0"/>
        <w:adjustRightInd w:val="0"/>
        <w:jc w:val="both"/>
        <w:rPr>
          <w:rFonts w:ascii="Arial" w:hAnsi="Arial" w:cs="Arial"/>
          <w:b/>
          <w:bCs/>
          <w:color w:val="000000"/>
          <w:sz w:val="20"/>
        </w:rPr>
      </w:pPr>
      <w:r w:rsidRPr="00910C55">
        <w:rPr>
          <w:rFonts w:ascii="Arial" w:hAnsi="Arial" w:cs="Arial"/>
          <w:b/>
          <w:bCs/>
          <w:color w:val="000000"/>
          <w:sz w:val="20"/>
        </w:rPr>
        <w:t>DECLARAÇÃO DE INEXISTÊNCIA DE FATO IMPEDITIVO DE LICITAR OU CONTRATAR COM A ADMINISTRAÇÃO</w:t>
      </w:r>
    </w:p>
    <w:p w:rsidR="00910C55" w:rsidRPr="00910C55" w:rsidRDefault="00910C55" w:rsidP="00910C55">
      <w:pPr>
        <w:pStyle w:val="TextosemFormatao"/>
        <w:jc w:val="both"/>
        <w:rPr>
          <w:rFonts w:ascii="Arial" w:hAnsi="Arial" w:cs="Arial"/>
        </w:rPr>
      </w:pPr>
    </w:p>
    <w:p w:rsidR="00910C55" w:rsidRPr="00910C55" w:rsidRDefault="00910C55" w:rsidP="00910C55">
      <w:pPr>
        <w:pStyle w:val="TextosemFormatao"/>
        <w:jc w:val="both"/>
        <w:rPr>
          <w:rFonts w:ascii="Arial" w:hAnsi="Arial" w:cs="Arial"/>
        </w:rPr>
      </w:pPr>
    </w:p>
    <w:p w:rsidR="00910C55" w:rsidRPr="00910C55" w:rsidRDefault="00910C55" w:rsidP="00910C55">
      <w:pPr>
        <w:pStyle w:val="TextosemFormatao"/>
        <w:jc w:val="both"/>
        <w:rPr>
          <w:rFonts w:ascii="Arial" w:hAnsi="Arial" w:cs="Arial"/>
        </w:rPr>
      </w:pPr>
    </w:p>
    <w:p w:rsidR="00910C55" w:rsidRPr="00910C55" w:rsidRDefault="00910C55" w:rsidP="00910C55">
      <w:pPr>
        <w:autoSpaceDE w:val="0"/>
        <w:autoSpaceDN w:val="0"/>
        <w:adjustRightInd w:val="0"/>
        <w:jc w:val="both"/>
        <w:rPr>
          <w:rFonts w:ascii="Arial" w:hAnsi="Arial" w:cs="Arial"/>
          <w:sz w:val="20"/>
        </w:rPr>
      </w:pPr>
      <w:r w:rsidRPr="00910C55">
        <w:rPr>
          <w:rFonts w:ascii="Arial" w:hAnsi="Arial" w:cs="Arial"/>
          <w:bCs/>
          <w:sz w:val="20"/>
        </w:rPr>
        <w:t xml:space="preserve">Nome da Empresa_____________________ inscrita no CNPJ nº: </w:t>
      </w:r>
      <w:r w:rsidRPr="00910C55">
        <w:rPr>
          <w:rFonts w:ascii="Arial" w:hAnsi="Arial" w:cs="Arial"/>
          <w:sz w:val="20"/>
        </w:rPr>
        <w:t xml:space="preserve">_________,sediada (endereço completo)  ____________, declara sob as penas da lei, para fins de participação do Pregão, da Prefeitura de </w:t>
      </w:r>
      <w:r w:rsidR="0004117F">
        <w:rPr>
          <w:rFonts w:ascii="Arial" w:hAnsi="Arial" w:cs="Arial"/>
          <w:sz w:val="20"/>
        </w:rPr>
        <w:t>Tabaporã</w:t>
      </w:r>
      <w:r w:rsidRPr="00910C55">
        <w:rPr>
          <w:rFonts w:ascii="Arial" w:hAnsi="Arial" w:cs="Arial"/>
          <w:sz w:val="20"/>
        </w:rPr>
        <w:t xml:space="preserve"> - MT, que </w:t>
      </w:r>
      <w:r w:rsidRPr="00910C55">
        <w:rPr>
          <w:rFonts w:ascii="Arial" w:hAnsi="Arial" w:cs="Arial"/>
          <w:bCs/>
          <w:sz w:val="20"/>
        </w:rPr>
        <w:t xml:space="preserve">até a presente data </w:t>
      </w:r>
      <w:r w:rsidRPr="00910C55">
        <w:rPr>
          <w:rFonts w:ascii="Arial" w:hAnsi="Arial" w:cs="Arial"/>
          <w:sz w:val="20"/>
        </w:rPr>
        <w:t xml:space="preserve">inexistem fatos impeditivos para sua habilitação, bem como não se encontra em estado de Inidoneidade declarado ou suspensivo, por nenhum órgão da administração publica Federal, Estadual, Municipal ou do Distrito Federal, e </w:t>
      </w:r>
      <w:r w:rsidRPr="00910C55">
        <w:rPr>
          <w:rFonts w:ascii="Arial" w:hAnsi="Arial" w:cs="Arial"/>
          <w:color w:val="000000"/>
          <w:sz w:val="20"/>
        </w:rPr>
        <w:t>que não está sujeita a qualquer impedimento legal para licitar ou contratar com a Administração,</w:t>
      </w:r>
      <w:r w:rsidRPr="00910C55">
        <w:rPr>
          <w:rFonts w:ascii="Arial" w:hAnsi="Arial" w:cs="Arial"/>
          <w:sz w:val="20"/>
        </w:rPr>
        <w:t xml:space="preserve"> ciente da  obrigatoriedade de declarar ocorrências posteriores. </w:t>
      </w:r>
    </w:p>
    <w:p w:rsidR="00910C55" w:rsidRPr="00910C55" w:rsidRDefault="00910C55" w:rsidP="00910C55">
      <w:pPr>
        <w:jc w:val="both"/>
        <w:rPr>
          <w:rFonts w:ascii="Arial" w:hAnsi="Arial" w:cs="Arial"/>
          <w:color w:val="000000"/>
          <w:sz w:val="20"/>
        </w:rPr>
      </w:pPr>
      <w:r w:rsidRPr="00910C55">
        <w:rPr>
          <w:rFonts w:ascii="Arial" w:hAnsi="Arial" w:cs="Arial"/>
          <w:iCs/>
          <w:sz w:val="20"/>
          <w:u w:val="single"/>
        </w:rPr>
        <w:t>DECLARA</w:t>
      </w:r>
      <w:r w:rsidRPr="00910C55">
        <w:rPr>
          <w:rFonts w:ascii="Arial" w:hAnsi="Arial" w:cs="Arial"/>
          <w:iCs/>
          <w:sz w:val="20"/>
        </w:rPr>
        <w:t xml:space="preserve"> ainda ter ciência que; “A falsidade de declaração prestada objetivando benefícios na presente licitação, caracterizará o crime de que trata o Art. 299 do Código Penal, sem prejuízo do enquadramento em outras figuras penais e das sanções a</w:t>
      </w:r>
      <w:r w:rsidR="004C73E1">
        <w:rPr>
          <w:rFonts w:ascii="Arial" w:hAnsi="Arial" w:cs="Arial"/>
          <w:iCs/>
          <w:sz w:val="20"/>
        </w:rPr>
        <w:t>dministrativas previstas na Lei</w:t>
      </w:r>
      <w:r w:rsidRPr="00910C55">
        <w:rPr>
          <w:rFonts w:ascii="Arial" w:hAnsi="Arial" w:cs="Arial"/>
          <w:iCs/>
          <w:sz w:val="20"/>
        </w:rPr>
        <w:t xml:space="preserve"> 8.666/93”.</w:t>
      </w: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r w:rsidRPr="00910C55">
        <w:rPr>
          <w:rFonts w:ascii="Arial" w:hAnsi="Arial" w:cs="Arial"/>
          <w:color w:val="000000"/>
          <w:sz w:val="20"/>
        </w:rPr>
        <w:t>(Local e Data)</w:t>
      </w: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Default="00910C55" w:rsidP="00910C55">
      <w:pPr>
        <w:jc w:val="both"/>
        <w:rPr>
          <w:rFonts w:ascii="Arial" w:hAnsi="Arial" w:cs="Arial"/>
          <w:color w:val="000000"/>
          <w:sz w:val="20"/>
        </w:rPr>
      </w:pPr>
    </w:p>
    <w:p w:rsidR="0035366D" w:rsidRPr="00910C55" w:rsidRDefault="0035366D"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r w:rsidRPr="00910C55">
        <w:rPr>
          <w:rFonts w:ascii="Arial" w:hAnsi="Arial" w:cs="Arial"/>
          <w:color w:val="000000"/>
          <w:sz w:val="20"/>
        </w:rPr>
        <w:t>______________________________________________</w:t>
      </w:r>
    </w:p>
    <w:p w:rsidR="00910C55" w:rsidRPr="00910C55" w:rsidRDefault="00910C55" w:rsidP="00910C55">
      <w:pPr>
        <w:jc w:val="both"/>
        <w:rPr>
          <w:rFonts w:ascii="Arial" w:hAnsi="Arial" w:cs="Arial"/>
          <w:color w:val="000000"/>
          <w:sz w:val="20"/>
        </w:rPr>
      </w:pPr>
      <w:r w:rsidRPr="00910C55">
        <w:rPr>
          <w:rFonts w:ascii="Arial" w:hAnsi="Arial" w:cs="Arial"/>
          <w:color w:val="000000"/>
          <w:sz w:val="20"/>
        </w:rPr>
        <w:t>(Nome e Número da Carteira de Identidade do Declarante)</w:t>
      </w:r>
    </w:p>
    <w:p w:rsidR="00910C55" w:rsidRPr="00910C55" w:rsidRDefault="00910C55" w:rsidP="00910C55">
      <w:pPr>
        <w:jc w:val="both"/>
        <w:rPr>
          <w:rFonts w:ascii="Arial" w:hAnsi="Arial" w:cs="Arial"/>
          <w:b/>
          <w:bCs/>
          <w:color w:val="000000"/>
          <w:sz w:val="20"/>
        </w:rPr>
      </w:pPr>
      <w:r w:rsidRPr="00910C55">
        <w:rPr>
          <w:rFonts w:ascii="Arial" w:hAnsi="Arial" w:cs="Arial"/>
          <w:color w:val="000000"/>
          <w:sz w:val="20"/>
        </w:rPr>
        <w:t>OBS.: Está declaração deverá ser emitida em papel timbrado da empresa proponente e carimbada com o número do CNPJ.</w:t>
      </w:r>
    </w:p>
    <w:p w:rsidR="00910C55" w:rsidRPr="00910C55" w:rsidRDefault="00910C55" w:rsidP="00910C55">
      <w:pPr>
        <w:jc w:val="both"/>
        <w:rPr>
          <w:rFonts w:ascii="Arial" w:hAnsi="Arial" w:cs="Arial"/>
          <w:b/>
          <w:bCs/>
          <w:color w:val="000000"/>
          <w:sz w:val="20"/>
        </w:rPr>
      </w:pPr>
    </w:p>
    <w:p w:rsidR="00910C55" w:rsidRDefault="00910C55" w:rsidP="00910C55">
      <w:pPr>
        <w:jc w:val="both"/>
        <w:rPr>
          <w:rFonts w:ascii="Arial" w:hAnsi="Arial" w:cs="Arial"/>
          <w:b/>
          <w:bCs/>
          <w:color w:val="000000"/>
          <w:sz w:val="20"/>
        </w:rPr>
      </w:pPr>
    </w:p>
    <w:p w:rsidR="00534A89" w:rsidRDefault="00534A89" w:rsidP="00910C55">
      <w:pPr>
        <w:jc w:val="both"/>
        <w:rPr>
          <w:rFonts w:ascii="Arial" w:hAnsi="Arial" w:cs="Arial"/>
          <w:b/>
          <w:bCs/>
          <w:color w:val="000000"/>
          <w:sz w:val="20"/>
        </w:rPr>
      </w:pPr>
    </w:p>
    <w:p w:rsidR="004C73E1" w:rsidRDefault="004C73E1" w:rsidP="00910C55">
      <w:pPr>
        <w:jc w:val="both"/>
        <w:rPr>
          <w:rFonts w:ascii="Arial" w:hAnsi="Arial" w:cs="Arial"/>
          <w:b/>
          <w:bCs/>
          <w:color w:val="000000"/>
          <w:sz w:val="20"/>
        </w:rPr>
      </w:pPr>
    </w:p>
    <w:p w:rsidR="004C73E1" w:rsidRDefault="004C73E1" w:rsidP="00910C55">
      <w:pPr>
        <w:jc w:val="both"/>
        <w:rPr>
          <w:rFonts w:ascii="Arial" w:hAnsi="Arial" w:cs="Arial"/>
          <w:b/>
          <w:bCs/>
          <w:color w:val="000000"/>
          <w:sz w:val="20"/>
        </w:rPr>
      </w:pPr>
    </w:p>
    <w:p w:rsidR="004C73E1" w:rsidRDefault="004C73E1" w:rsidP="00910C55">
      <w:pPr>
        <w:jc w:val="both"/>
        <w:rPr>
          <w:rFonts w:ascii="Arial" w:hAnsi="Arial" w:cs="Arial"/>
          <w:b/>
          <w:bCs/>
          <w:color w:val="000000"/>
          <w:sz w:val="20"/>
        </w:rPr>
      </w:pPr>
    </w:p>
    <w:p w:rsidR="00953854" w:rsidRDefault="00953854" w:rsidP="00910C55">
      <w:pPr>
        <w:jc w:val="both"/>
        <w:rPr>
          <w:rFonts w:ascii="Arial" w:hAnsi="Arial" w:cs="Arial"/>
          <w:b/>
          <w:bCs/>
          <w:color w:val="000000"/>
          <w:sz w:val="20"/>
        </w:rPr>
      </w:pPr>
    </w:p>
    <w:p w:rsidR="004F135A" w:rsidRPr="00910C55" w:rsidRDefault="004F135A" w:rsidP="00910C55">
      <w:pPr>
        <w:jc w:val="both"/>
        <w:rPr>
          <w:rFonts w:ascii="Arial" w:hAnsi="Arial" w:cs="Arial"/>
          <w:b/>
          <w:bCs/>
          <w:color w:val="000000"/>
          <w:sz w:val="20"/>
        </w:rPr>
      </w:pPr>
    </w:p>
    <w:p w:rsidR="00910C55" w:rsidRPr="00910C55" w:rsidRDefault="002B59AD" w:rsidP="00910C55">
      <w:pPr>
        <w:pStyle w:val="Corpo"/>
        <w:shd w:val="clear" w:color="auto" w:fill="E6E6E6"/>
        <w:jc w:val="center"/>
        <w:rPr>
          <w:rFonts w:ascii="Arial" w:hAnsi="Arial" w:cs="Arial"/>
          <w:b/>
          <w:bCs/>
        </w:rPr>
      </w:pPr>
      <w:r>
        <w:rPr>
          <w:rFonts w:ascii="Arial" w:hAnsi="Arial" w:cs="Arial"/>
          <w:b/>
          <w:bCs/>
        </w:rPr>
        <w:lastRenderedPageBreak/>
        <w:t>ANEXO IV</w:t>
      </w:r>
    </w:p>
    <w:p w:rsidR="00910C55" w:rsidRPr="00953854" w:rsidRDefault="00910C55" w:rsidP="00910C55">
      <w:pPr>
        <w:pStyle w:val="Corpo"/>
        <w:shd w:val="clear" w:color="auto" w:fill="FFFFFF" w:themeFill="background1"/>
        <w:rPr>
          <w:rFonts w:ascii="Arial" w:hAnsi="Arial" w:cs="Arial"/>
          <w:b/>
          <w:bCs/>
          <w:sz w:val="18"/>
        </w:rPr>
      </w:pPr>
    </w:p>
    <w:p w:rsidR="00910C55" w:rsidRPr="00910C55" w:rsidRDefault="00910C55" w:rsidP="00910C55">
      <w:pPr>
        <w:pStyle w:val="Corpo"/>
        <w:shd w:val="clear" w:color="auto" w:fill="E6E6E6"/>
        <w:jc w:val="center"/>
        <w:rPr>
          <w:rFonts w:ascii="Arial" w:hAnsi="Arial" w:cs="Arial"/>
          <w:b/>
          <w:bCs/>
        </w:rPr>
      </w:pPr>
      <w:r w:rsidRPr="00910C55">
        <w:rPr>
          <w:rFonts w:ascii="Arial" w:hAnsi="Arial" w:cs="Arial"/>
          <w:b/>
          <w:bCs/>
        </w:rPr>
        <w:t>DECLARAÇÃO DE INEXISTENCIA DE EMPREGADOS MENORES</w:t>
      </w: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6E4E43" w:rsidRPr="00910C55" w:rsidRDefault="006E4E43" w:rsidP="006E4E43">
      <w:pPr>
        <w:pStyle w:val="Ttulo"/>
        <w:rPr>
          <w:rFonts w:ascii="Arial" w:hAnsi="Arial" w:cs="Arial"/>
          <w:sz w:val="20"/>
        </w:rPr>
      </w:pPr>
      <w:r w:rsidRPr="00910C55">
        <w:rPr>
          <w:rFonts w:ascii="Arial" w:hAnsi="Arial" w:cs="Arial"/>
          <w:sz w:val="20"/>
        </w:rPr>
        <w:t xml:space="preserve">PROCESSO LICITATÓRIO Nº </w:t>
      </w:r>
      <w:r>
        <w:rPr>
          <w:rFonts w:ascii="Arial" w:hAnsi="Arial" w:cs="Arial"/>
          <w:sz w:val="20"/>
        </w:rPr>
        <w:t>045/2022</w:t>
      </w:r>
    </w:p>
    <w:p w:rsidR="006E4E43" w:rsidRPr="004F135A" w:rsidRDefault="006E4E43" w:rsidP="006E4E43">
      <w:pPr>
        <w:pStyle w:val="Ttulo"/>
        <w:rPr>
          <w:rFonts w:ascii="Arial" w:hAnsi="Arial" w:cs="Arial"/>
          <w:sz w:val="20"/>
        </w:rPr>
      </w:pPr>
      <w:r w:rsidRPr="00910C55">
        <w:rPr>
          <w:rFonts w:ascii="Arial" w:hAnsi="Arial" w:cs="Arial"/>
          <w:sz w:val="20"/>
        </w:rPr>
        <w:t xml:space="preserve">PREGÃO ELETRONICO Nº </w:t>
      </w:r>
      <w:r>
        <w:rPr>
          <w:rFonts w:ascii="Arial" w:hAnsi="Arial" w:cs="Arial"/>
          <w:sz w:val="20"/>
        </w:rPr>
        <w:t>035/2022</w:t>
      </w:r>
    </w:p>
    <w:p w:rsidR="00910C55" w:rsidRPr="00910C55" w:rsidRDefault="00910C55" w:rsidP="004C73E1">
      <w:pPr>
        <w:pStyle w:val="Corpo"/>
        <w:rPr>
          <w:rFonts w:ascii="Arial" w:hAnsi="Arial" w:cs="Arial"/>
          <w:b/>
        </w:rPr>
      </w:pPr>
      <w:r w:rsidRPr="00910C55">
        <w:rPr>
          <w:rFonts w:ascii="Arial" w:hAnsi="Arial" w:cs="Arial"/>
          <w:b/>
        </w:rPr>
        <w:t>CPL</w:t>
      </w:r>
      <w:r w:rsidR="005070CF">
        <w:rPr>
          <w:rFonts w:ascii="Arial" w:hAnsi="Arial" w:cs="Arial"/>
          <w:b/>
        </w:rPr>
        <w:t>001/202</w:t>
      </w:r>
      <w:r w:rsidR="00770EC8">
        <w:rPr>
          <w:rFonts w:ascii="Arial" w:hAnsi="Arial" w:cs="Arial"/>
          <w:b/>
        </w:rPr>
        <w:t>2</w:t>
      </w:r>
      <w:r w:rsidRPr="00910C55">
        <w:rPr>
          <w:rFonts w:ascii="Arial" w:hAnsi="Arial" w:cs="Arial"/>
          <w:b/>
        </w:rPr>
        <w:t>.</w:t>
      </w:r>
    </w:p>
    <w:p w:rsidR="00910C55" w:rsidRPr="00910C55" w:rsidRDefault="00910C55" w:rsidP="00910C55">
      <w:pPr>
        <w:pStyle w:val="Corpo"/>
        <w:jc w:val="both"/>
        <w:rPr>
          <w:rFonts w:ascii="Arial" w:hAnsi="Arial" w:cs="Arial"/>
        </w:rPr>
      </w:pPr>
    </w:p>
    <w:p w:rsidR="00910C55" w:rsidRPr="00910C55" w:rsidRDefault="00910C55" w:rsidP="00910C55">
      <w:pPr>
        <w:jc w:val="both"/>
        <w:rPr>
          <w:rFonts w:ascii="Arial" w:hAnsi="Arial" w:cs="Arial"/>
          <w:b/>
          <w:sz w:val="20"/>
        </w:rPr>
      </w:pPr>
      <w:r w:rsidRPr="00910C55">
        <w:rPr>
          <w:rFonts w:ascii="Arial" w:hAnsi="Arial" w:cs="Arial"/>
          <w:b/>
          <w:sz w:val="20"/>
        </w:rPr>
        <w:t>MODELO DE DECLARAÇÃO EM ATENDIMENTO AO INCISO XXXIII DO ART.7º DA CONSTITUIÇÃO FEDERAL.</w:t>
      </w:r>
    </w:p>
    <w:p w:rsidR="00910C55" w:rsidRPr="00910C55" w:rsidRDefault="00910C55" w:rsidP="00910C55">
      <w:pPr>
        <w:pStyle w:val="Ttulo6"/>
        <w:jc w:val="both"/>
        <w:rPr>
          <w:rFonts w:ascii="Arial" w:hAnsi="Arial" w:cs="Arial"/>
          <w:sz w:val="20"/>
          <w:szCs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Cs/>
          <w:sz w:val="20"/>
        </w:rPr>
      </w:pPr>
    </w:p>
    <w:p w:rsidR="00910C55" w:rsidRPr="00910C55" w:rsidRDefault="00910C55" w:rsidP="00910C55">
      <w:pPr>
        <w:pStyle w:val="Ttulo7"/>
        <w:jc w:val="both"/>
        <w:rPr>
          <w:rFonts w:ascii="Arial" w:hAnsi="Arial" w:cs="Arial"/>
          <w:b w:val="0"/>
          <w:sz w:val="20"/>
          <w:szCs w:val="20"/>
        </w:rPr>
      </w:pPr>
      <w:r w:rsidRPr="00910C55">
        <w:rPr>
          <w:rFonts w:ascii="Arial" w:hAnsi="Arial" w:cs="Arial"/>
          <w:b w:val="0"/>
          <w:sz w:val="20"/>
          <w:szCs w:val="20"/>
        </w:rPr>
        <w:tab/>
        <w:t>A Empresa _________________, CNPJ:____________, com sede à ____________________, através de seu representante legal ____________________declara para os devidos fins de direito, na qualidade de proponente do procedimento licitatório, sob a modalidade Pregão Presencial nº ------</w:t>
      </w:r>
      <w:r w:rsidRPr="00910C55">
        <w:rPr>
          <w:rFonts w:ascii="Arial" w:hAnsi="Arial" w:cs="Arial"/>
          <w:sz w:val="20"/>
          <w:szCs w:val="20"/>
        </w:rPr>
        <w:t>/20</w:t>
      </w:r>
      <w:r w:rsidR="005070CF">
        <w:rPr>
          <w:rFonts w:ascii="Arial" w:hAnsi="Arial" w:cs="Arial"/>
          <w:sz w:val="20"/>
          <w:szCs w:val="20"/>
        </w:rPr>
        <w:t>2</w:t>
      </w:r>
      <w:r w:rsidR="00770EC8">
        <w:rPr>
          <w:rFonts w:ascii="Arial" w:hAnsi="Arial" w:cs="Arial"/>
          <w:sz w:val="20"/>
          <w:szCs w:val="20"/>
        </w:rPr>
        <w:t>2</w:t>
      </w:r>
      <w:r w:rsidRPr="00910C55">
        <w:rPr>
          <w:rFonts w:ascii="Arial" w:hAnsi="Arial" w:cs="Arial"/>
          <w:b w:val="0"/>
          <w:sz w:val="20"/>
          <w:szCs w:val="20"/>
        </w:rPr>
        <w:t xml:space="preserve">, instaurado por esse órgão público, em cumprimento ao inciso XXXIII do </w:t>
      </w:r>
      <w:proofErr w:type="spellStart"/>
      <w:r w:rsidRPr="00910C55">
        <w:rPr>
          <w:rFonts w:ascii="Arial" w:hAnsi="Arial" w:cs="Arial"/>
          <w:b w:val="0"/>
          <w:sz w:val="20"/>
          <w:szCs w:val="20"/>
        </w:rPr>
        <w:t>Art</w:t>
      </w:r>
      <w:proofErr w:type="spellEnd"/>
      <w:r w:rsidRPr="00910C55">
        <w:rPr>
          <w:rFonts w:ascii="Arial" w:hAnsi="Arial" w:cs="Arial"/>
          <w:b w:val="0"/>
          <w:sz w:val="20"/>
          <w:szCs w:val="20"/>
        </w:rPr>
        <w:t xml:space="preserve">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910C55" w:rsidRPr="00910C55" w:rsidRDefault="00910C55" w:rsidP="00910C55">
      <w:pPr>
        <w:tabs>
          <w:tab w:val="left" w:pos="1260"/>
        </w:tabs>
        <w:jc w:val="both"/>
        <w:rPr>
          <w:rFonts w:ascii="Arial" w:hAnsi="Arial" w:cs="Arial"/>
          <w:sz w:val="20"/>
        </w:rPr>
      </w:pPr>
    </w:p>
    <w:p w:rsidR="00910C55" w:rsidRPr="00910C55" w:rsidRDefault="00910C55" w:rsidP="00910C55">
      <w:pPr>
        <w:jc w:val="both"/>
        <w:rPr>
          <w:rFonts w:ascii="Arial" w:hAnsi="Arial" w:cs="Arial"/>
          <w:color w:val="000000"/>
          <w:sz w:val="20"/>
        </w:rPr>
      </w:pPr>
      <w:r w:rsidRPr="00910C55">
        <w:rPr>
          <w:rFonts w:ascii="Arial" w:hAnsi="Arial" w:cs="Arial"/>
          <w:iCs/>
          <w:sz w:val="20"/>
          <w:u w:val="single"/>
        </w:rPr>
        <w:t>DECLARA</w:t>
      </w:r>
      <w:r w:rsidRPr="00910C55">
        <w:rPr>
          <w:rFonts w:ascii="Arial" w:hAnsi="Arial" w:cs="Arial"/>
          <w:iCs/>
          <w:sz w:val="20"/>
        </w:rPr>
        <w:t xml:space="preserve"> ainda ter ciência que; “A falsidade de declaração prestada objetivando benefícios na presente licitação, caracterizará o crime de que trata o Art. 299 do Código Penal, sem prejuízo do enquadramento em outras figuras penais e das sanções administrativas previstas na Lei 8.666/93”.</w:t>
      </w: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tabs>
          <w:tab w:val="left" w:pos="2201"/>
        </w:tabs>
        <w:jc w:val="both"/>
        <w:rPr>
          <w:rFonts w:ascii="Arial" w:hAnsi="Arial" w:cs="Arial"/>
          <w:sz w:val="20"/>
        </w:rPr>
      </w:pPr>
    </w:p>
    <w:p w:rsidR="00910C55" w:rsidRPr="00910C55" w:rsidRDefault="00910C55" w:rsidP="00910C55">
      <w:pPr>
        <w:jc w:val="both"/>
        <w:rPr>
          <w:rFonts w:ascii="Arial" w:hAnsi="Arial" w:cs="Arial"/>
          <w:color w:val="000000"/>
          <w:sz w:val="20"/>
        </w:rPr>
      </w:pPr>
      <w:r w:rsidRPr="00910C55">
        <w:rPr>
          <w:rFonts w:ascii="Arial" w:hAnsi="Arial" w:cs="Arial"/>
          <w:color w:val="000000"/>
          <w:sz w:val="20"/>
        </w:rPr>
        <w:t>(Nome e Número da Carteira de Identidade do Declarante)</w:t>
      </w:r>
    </w:p>
    <w:p w:rsidR="00910C55" w:rsidRPr="00910C55" w:rsidRDefault="00910C55" w:rsidP="00910C55">
      <w:pPr>
        <w:pStyle w:val="Corpo"/>
        <w:jc w:val="both"/>
        <w:rPr>
          <w:rFonts w:ascii="Arial" w:hAnsi="Arial" w:cs="Arial"/>
        </w:rPr>
      </w:pPr>
      <w:r w:rsidRPr="00910C55">
        <w:rPr>
          <w:rFonts w:ascii="Arial" w:hAnsi="Arial" w:cs="Arial"/>
        </w:rPr>
        <w:t>OBS.: Está declaração deverá ser emitida em papel timbrado da empresa proponente e carimbada com o número do CNPJ</w:t>
      </w: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Pr="00910C55" w:rsidRDefault="00910C55" w:rsidP="00910C55">
      <w:pPr>
        <w:pStyle w:val="Corpo"/>
        <w:jc w:val="both"/>
        <w:rPr>
          <w:rFonts w:ascii="Arial" w:hAnsi="Arial" w:cs="Arial"/>
        </w:rPr>
      </w:pPr>
    </w:p>
    <w:p w:rsidR="00910C55" w:rsidRDefault="00910C55" w:rsidP="00910C55">
      <w:pPr>
        <w:pStyle w:val="Corpo"/>
        <w:jc w:val="both"/>
        <w:rPr>
          <w:rFonts w:ascii="Arial" w:hAnsi="Arial" w:cs="Arial"/>
        </w:rPr>
      </w:pPr>
    </w:p>
    <w:p w:rsidR="00953854" w:rsidRDefault="00953854" w:rsidP="00910C55">
      <w:pPr>
        <w:pStyle w:val="Corpo"/>
        <w:jc w:val="both"/>
        <w:rPr>
          <w:rFonts w:ascii="Arial" w:hAnsi="Arial" w:cs="Arial"/>
        </w:rPr>
      </w:pPr>
    </w:p>
    <w:p w:rsidR="00953854" w:rsidRDefault="00953854" w:rsidP="00910C55">
      <w:pPr>
        <w:pStyle w:val="Corpo"/>
        <w:jc w:val="both"/>
        <w:rPr>
          <w:rFonts w:ascii="Arial" w:hAnsi="Arial" w:cs="Arial"/>
        </w:rPr>
      </w:pPr>
    </w:p>
    <w:p w:rsidR="004F135A" w:rsidRPr="00910C55" w:rsidRDefault="004F135A" w:rsidP="00910C55">
      <w:pPr>
        <w:pStyle w:val="Corpo"/>
        <w:jc w:val="both"/>
        <w:rPr>
          <w:rFonts w:ascii="Arial" w:hAnsi="Arial" w:cs="Arial"/>
        </w:rPr>
      </w:pPr>
    </w:p>
    <w:p w:rsidR="00910C55" w:rsidRPr="00910C55" w:rsidRDefault="002B59AD" w:rsidP="00910C55">
      <w:pPr>
        <w:pStyle w:val="Textopadro"/>
        <w:widowControl/>
        <w:shd w:val="clear" w:color="auto" w:fill="E6E6E6"/>
        <w:jc w:val="center"/>
        <w:rPr>
          <w:rFonts w:ascii="Arial" w:hAnsi="Arial" w:cs="Arial"/>
          <w:b/>
          <w:sz w:val="20"/>
        </w:rPr>
      </w:pPr>
      <w:r>
        <w:rPr>
          <w:rFonts w:ascii="Arial" w:hAnsi="Arial" w:cs="Arial"/>
          <w:b/>
          <w:sz w:val="20"/>
        </w:rPr>
        <w:lastRenderedPageBreak/>
        <w:t>ANEXO V</w:t>
      </w:r>
    </w:p>
    <w:p w:rsidR="00910C55" w:rsidRPr="00953854" w:rsidRDefault="00910C55" w:rsidP="00910C55">
      <w:pPr>
        <w:pStyle w:val="Textopadro"/>
        <w:widowControl/>
        <w:shd w:val="clear" w:color="auto" w:fill="FFFFFF" w:themeFill="background1"/>
        <w:jc w:val="center"/>
        <w:rPr>
          <w:rFonts w:ascii="Arial" w:hAnsi="Arial" w:cs="Arial"/>
          <w:b/>
          <w:sz w:val="18"/>
        </w:rPr>
      </w:pPr>
    </w:p>
    <w:p w:rsidR="006E4E43" w:rsidRPr="00910C55" w:rsidRDefault="006E4E43" w:rsidP="006E4E43">
      <w:pPr>
        <w:pStyle w:val="Ttulo"/>
        <w:rPr>
          <w:rFonts w:ascii="Arial" w:hAnsi="Arial" w:cs="Arial"/>
          <w:sz w:val="20"/>
        </w:rPr>
      </w:pPr>
      <w:r w:rsidRPr="00910C55">
        <w:rPr>
          <w:rFonts w:ascii="Arial" w:hAnsi="Arial" w:cs="Arial"/>
          <w:sz w:val="20"/>
        </w:rPr>
        <w:t xml:space="preserve">PROCESSO LICITATÓRIO Nº </w:t>
      </w:r>
      <w:r>
        <w:rPr>
          <w:rFonts w:ascii="Arial" w:hAnsi="Arial" w:cs="Arial"/>
          <w:sz w:val="20"/>
        </w:rPr>
        <w:t>045/2022</w:t>
      </w:r>
    </w:p>
    <w:p w:rsidR="006E4E43" w:rsidRPr="004F135A" w:rsidRDefault="006E4E43" w:rsidP="006E4E43">
      <w:pPr>
        <w:pStyle w:val="Ttulo"/>
        <w:rPr>
          <w:rFonts w:ascii="Arial" w:hAnsi="Arial" w:cs="Arial"/>
          <w:sz w:val="20"/>
        </w:rPr>
      </w:pPr>
      <w:r w:rsidRPr="00910C55">
        <w:rPr>
          <w:rFonts w:ascii="Arial" w:hAnsi="Arial" w:cs="Arial"/>
          <w:sz w:val="20"/>
        </w:rPr>
        <w:t xml:space="preserve">PREGÃO ELETRONICO Nº </w:t>
      </w:r>
      <w:r>
        <w:rPr>
          <w:rFonts w:ascii="Arial" w:hAnsi="Arial" w:cs="Arial"/>
          <w:sz w:val="20"/>
        </w:rPr>
        <w:t>035/2022</w:t>
      </w:r>
    </w:p>
    <w:p w:rsidR="00804B86" w:rsidRDefault="00804B86" w:rsidP="00804B86">
      <w:pPr>
        <w:pStyle w:val="Textopadro"/>
        <w:widowControl/>
        <w:shd w:val="clear" w:color="auto" w:fill="FFFFFF" w:themeFill="background1"/>
        <w:jc w:val="center"/>
        <w:rPr>
          <w:rFonts w:ascii="Arial" w:hAnsi="Arial" w:cs="Arial"/>
          <w:b/>
          <w:sz w:val="18"/>
        </w:rPr>
      </w:pPr>
    </w:p>
    <w:p w:rsidR="00803591" w:rsidRPr="00953854" w:rsidRDefault="00803591" w:rsidP="00804B86">
      <w:pPr>
        <w:pStyle w:val="Textopadro"/>
        <w:widowControl/>
        <w:shd w:val="clear" w:color="auto" w:fill="FFFFFF" w:themeFill="background1"/>
        <w:jc w:val="center"/>
        <w:rPr>
          <w:rFonts w:ascii="Arial" w:hAnsi="Arial" w:cs="Arial"/>
          <w:b/>
          <w:sz w:val="18"/>
        </w:rPr>
      </w:pPr>
    </w:p>
    <w:p w:rsidR="00910C55" w:rsidRPr="00910C55" w:rsidRDefault="00910C55" w:rsidP="00910C55">
      <w:pPr>
        <w:pStyle w:val="Textopadro"/>
        <w:widowControl/>
        <w:shd w:val="clear" w:color="auto" w:fill="E6E6E6"/>
        <w:jc w:val="center"/>
        <w:rPr>
          <w:rFonts w:ascii="Arial" w:hAnsi="Arial" w:cs="Arial"/>
          <w:b/>
          <w:sz w:val="20"/>
        </w:rPr>
      </w:pPr>
      <w:r w:rsidRPr="00910C55">
        <w:rPr>
          <w:rFonts w:ascii="Arial" w:hAnsi="Arial" w:cs="Arial"/>
          <w:b/>
          <w:sz w:val="20"/>
        </w:rPr>
        <w:t>Declaração de enquadramento em regime de tributação de Micro Empresa ou Empresa de Pequeno Porte (na hipótese do licitante ser uma ME ou EPP)</w:t>
      </w:r>
    </w:p>
    <w:p w:rsidR="00910C55" w:rsidRPr="00910C55" w:rsidRDefault="00910C55" w:rsidP="00910C55">
      <w:pPr>
        <w:pStyle w:val="Corpo"/>
        <w:jc w:val="both"/>
        <w:rPr>
          <w:rFonts w:ascii="Arial" w:hAnsi="Arial" w:cs="Arial"/>
          <w:b/>
          <w:bCs/>
        </w:rPr>
      </w:pPr>
    </w:p>
    <w:p w:rsidR="00910C55" w:rsidRPr="00910C55" w:rsidRDefault="00910C55" w:rsidP="00910C55">
      <w:pPr>
        <w:pStyle w:val="Corpo"/>
        <w:jc w:val="both"/>
        <w:rPr>
          <w:rFonts w:ascii="Arial" w:hAnsi="Arial" w:cs="Arial"/>
          <w:b/>
          <w:bCs/>
        </w:rPr>
      </w:pPr>
    </w:p>
    <w:p w:rsidR="00910C55" w:rsidRPr="00910C55" w:rsidRDefault="00910C55" w:rsidP="00910C55">
      <w:pPr>
        <w:jc w:val="both"/>
        <w:rPr>
          <w:rFonts w:ascii="Arial" w:hAnsi="Arial" w:cs="Arial"/>
          <w:sz w:val="20"/>
        </w:rPr>
      </w:pPr>
      <w:r w:rsidRPr="00910C55">
        <w:rPr>
          <w:rFonts w:ascii="Arial" w:hAnsi="Arial" w:cs="Arial"/>
          <w:sz w:val="20"/>
        </w:rPr>
        <w:t xml:space="preserve">                                            </w:t>
      </w:r>
    </w:p>
    <w:p w:rsidR="00910C55" w:rsidRPr="00910C55" w:rsidRDefault="00910C55" w:rsidP="00910C55">
      <w:pPr>
        <w:pStyle w:val="Corpo"/>
        <w:jc w:val="both"/>
        <w:rPr>
          <w:rFonts w:ascii="Arial" w:hAnsi="Arial" w:cs="Arial"/>
          <w:b/>
          <w:bCs/>
        </w:rPr>
      </w:pPr>
    </w:p>
    <w:p w:rsidR="00910C55" w:rsidRPr="00910C55" w:rsidRDefault="00910C55" w:rsidP="00910C55">
      <w:pPr>
        <w:autoSpaceDE w:val="0"/>
        <w:autoSpaceDN w:val="0"/>
        <w:adjustRightInd w:val="0"/>
        <w:jc w:val="both"/>
        <w:rPr>
          <w:rFonts w:ascii="Arial" w:hAnsi="Arial" w:cs="Arial"/>
          <w:sz w:val="20"/>
        </w:rPr>
      </w:pPr>
      <w:r w:rsidRPr="00910C55">
        <w:rPr>
          <w:rFonts w:ascii="Arial" w:hAnsi="Arial" w:cs="Arial"/>
          <w:sz w:val="20"/>
        </w:rPr>
        <w:t>(nome/razão social)</w:t>
      </w:r>
    </w:p>
    <w:p w:rsidR="00910C55" w:rsidRPr="00910C55" w:rsidRDefault="00910C55" w:rsidP="00910C55">
      <w:pPr>
        <w:autoSpaceDE w:val="0"/>
        <w:autoSpaceDN w:val="0"/>
        <w:adjustRightInd w:val="0"/>
        <w:jc w:val="both"/>
        <w:rPr>
          <w:rFonts w:ascii="Arial" w:hAnsi="Arial" w:cs="Arial"/>
          <w:sz w:val="20"/>
        </w:rPr>
      </w:pPr>
      <w:r w:rsidRPr="00910C55">
        <w:rPr>
          <w:rFonts w:ascii="Arial" w:hAnsi="Arial" w:cs="Arial"/>
          <w:sz w:val="20"/>
        </w:rPr>
        <w:t xml:space="preserve">______________________________________________________________________, inscrita no CNPJ n° ____________________, por intermédio de seu representante legal, o(a) Sr(a) _____________________________________, portador(a) do RG nº__________________ e inscrito(a) no CPF sob nº __________________ </w:t>
      </w:r>
      <w:r w:rsidRPr="00910C55">
        <w:rPr>
          <w:rFonts w:ascii="Arial" w:hAnsi="Arial" w:cs="Arial"/>
          <w:b/>
          <w:bCs/>
          <w:sz w:val="20"/>
        </w:rPr>
        <w:t>DECLARA</w:t>
      </w:r>
      <w:r w:rsidRPr="00910C55">
        <w:rPr>
          <w:rFonts w:ascii="Arial" w:hAnsi="Arial" w:cs="Arial"/>
          <w:sz w:val="20"/>
        </w:rPr>
        <w:t xml:space="preserve">, </w:t>
      </w:r>
      <w:r w:rsidRPr="00910C55">
        <w:rPr>
          <w:rFonts w:ascii="Arial" w:hAnsi="Arial" w:cs="Arial"/>
          <w:b/>
          <w:bCs/>
          <w:sz w:val="20"/>
        </w:rPr>
        <w:t>para fins do disposto no Edital de Pregão Eletrônico nº  -</w:t>
      </w:r>
      <w:r w:rsidR="007367A5">
        <w:rPr>
          <w:rFonts w:ascii="Arial" w:hAnsi="Arial" w:cs="Arial"/>
          <w:b/>
          <w:bCs/>
          <w:sz w:val="20"/>
        </w:rPr>
        <w:t xml:space="preserve"> </w:t>
      </w:r>
      <w:r w:rsidR="00290B76">
        <w:rPr>
          <w:rFonts w:ascii="Arial" w:hAnsi="Arial" w:cs="Arial"/>
          <w:b/>
          <w:bCs/>
          <w:sz w:val="20"/>
        </w:rPr>
        <w:t>__</w:t>
      </w:r>
      <w:r w:rsidR="0035366D">
        <w:rPr>
          <w:rFonts w:ascii="Arial" w:hAnsi="Arial" w:cs="Arial"/>
          <w:b/>
          <w:bCs/>
          <w:sz w:val="20"/>
        </w:rPr>
        <w:t>/20</w:t>
      </w:r>
      <w:r w:rsidR="00F74423">
        <w:rPr>
          <w:rFonts w:ascii="Arial" w:hAnsi="Arial" w:cs="Arial"/>
          <w:b/>
          <w:bCs/>
          <w:sz w:val="20"/>
        </w:rPr>
        <w:t>2</w:t>
      </w:r>
      <w:r w:rsidR="00770EC8">
        <w:rPr>
          <w:rFonts w:ascii="Arial" w:hAnsi="Arial" w:cs="Arial"/>
          <w:b/>
          <w:bCs/>
          <w:sz w:val="20"/>
        </w:rPr>
        <w:t>2</w:t>
      </w:r>
      <w:r w:rsidRPr="00910C55">
        <w:rPr>
          <w:rFonts w:ascii="Arial" w:hAnsi="Arial" w:cs="Arial"/>
          <w:b/>
          <w:bCs/>
          <w:sz w:val="20"/>
        </w:rPr>
        <w:t xml:space="preserve">, </w:t>
      </w:r>
      <w:r w:rsidRPr="00910C55">
        <w:rPr>
          <w:rFonts w:ascii="Arial" w:hAnsi="Arial" w:cs="Arial"/>
          <w:bCs/>
          <w:sz w:val="20"/>
        </w:rPr>
        <w:t>sob pena de aplicação</w:t>
      </w:r>
      <w:r w:rsidRPr="00910C55">
        <w:rPr>
          <w:rFonts w:ascii="Arial" w:hAnsi="Arial" w:cs="Arial"/>
          <w:b/>
          <w:bCs/>
          <w:sz w:val="20"/>
        </w:rPr>
        <w:t xml:space="preserve"> </w:t>
      </w:r>
      <w:r w:rsidRPr="00910C55">
        <w:rPr>
          <w:rFonts w:ascii="Arial" w:hAnsi="Arial" w:cs="Arial"/>
          <w:sz w:val="20"/>
        </w:rPr>
        <w:t>das sanções administrativas cabíveis e as penas da lei, ser Microempresa ou empresa de pequeno porte nos termos da legislação vigente, não possuindo nenhum dos impedimentos previstos no §4 do artigo 3º da Lei Complementar nº: 123/06, e tendo interesse em se beneficiar dos benefícios nela contidos para efeitos de licitação, quando e no que couber.</w:t>
      </w:r>
    </w:p>
    <w:p w:rsidR="00910C55" w:rsidRPr="00910C55" w:rsidRDefault="00910C55" w:rsidP="00910C55">
      <w:pPr>
        <w:jc w:val="both"/>
        <w:rPr>
          <w:rFonts w:ascii="Arial" w:hAnsi="Arial" w:cs="Arial"/>
          <w:iCs/>
          <w:sz w:val="20"/>
          <w:u w:val="single"/>
        </w:rPr>
      </w:pPr>
    </w:p>
    <w:p w:rsidR="00910C55" w:rsidRPr="00910C55" w:rsidRDefault="00910C55" w:rsidP="00910C55">
      <w:pPr>
        <w:jc w:val="both"/>
        <w:rPr>
          <w:rFonts w:ascii="Arial" w:hAnsi="Arial" w:cs="Arial"/>
          <w:color w:val="000000"/>
          <w:sz w:val="20"/>
        </w:rPr>
      </w:pPr>
      <w:r w:rsidRPr="00910C55">
        <w:rPr>
          <w:rFonts w:ascii="Arial" w:hAnsi="Arial" w:cs="Arial"/>
          <w:iCs/>
          <w:sz w:val="20"/>
          <w:u w:val="single"/>
        </w:rPr>
        <w:t>DECLARA</w:t>
      </w:r>
      <w:r w:rsidRPr="00910C55">
        <w:rPr>
          <w:rFonts w:ascii="Arial" w:hAnsi="Arial" w:cs="Arial"/>
          <w:iCs/>
          <w:sz w:val="20"/>
        </w:rPr>
        <w:t xml:space="preserve"> ainda ter ciência que; “A falsidade de declaração prestada objetivando benefícios na presente licitação, caracterizará o crime de que trata o Art. 299 do Código Penal, sem prejuízo do enquadramento em outras figuras penais e das sanções administrativas previstas na Lei 8.666/93”.</w:t>
      </w:r>
    </w:p>
    <w:p w:rsidR="00910C55" w:rsidRDefault="00910C55" w:rsidP="00910C55">
      <w:pPr>
        <w:autoSpaceDE w:val="0"/>
        <w:autoSpaceDN w:val="0"/>
        <w:adjustRightInd w:val="0"/>
        <w:jc w:val="both"/>
        <w:rPr>
          <w:rFonts w:ascii="Arial" w:hAnsi="Arial" w:cs="Arial"/>
          <w:sz w:val="20"/>
        </w:rPr>
      </w:pPr>
    </w:p>
    <w:p w:rsidR="00803591" w:rsidRDefault="00803591" w:rsidP="00910C55">
      <w:pPr>
        <w:autoSpaceDE w:val="0"/>
        <w:autoSpaceDN w:val="0"/>
        <w:adjustRightInd w:val="0"/>
        <w:jc w:val="both"/>
        <w:rPr>
          <w:rFonts w:ascii="Arial" w:hAnsi="Arial" w:cs="Arial"/>
          <w:sz w:val="20"/>
        </w:rPr>
      </w:pPr>
    </w:p>
    <w:p w:rsidR="00803591" w:rsidRDefault="00803591" w:rsidP="00910C55">
      <w:pPr>
        <w:autoSpaceDE w:val="0"/>
        <w:autoSpaceDN w:val="0"/>
        <w:adjustRightInd w:val="0"/>
        <w:jc w:val="both"/>
        <w:rPr>
          <w:rFonts w:ascii="Arial" w:hAnsi="Arial" w:cs="Arial"/>
          <w:sz w:val="20"/>
        </w:rPr>
      </w:pPr>
    </w:p>
    <w:p w:rsidR="00803591" w:rsidRDefault="00803591" w:rsidP="00910C55">
      <w:pPr>
        <w:autoSpaceDE w:val="0"/>
        <w:autoSpaceDN w:val="0"/>
        <w:adjustRightInd w:val="0"/>
        <w:jc w:val="both"/>
        <w:rPr>
          <w:rFonts w:ascii="Arial" w:hAnsi="Arial" w:cs="Arial"/>
          <w:sz w:val="20"/>
        </w:rPr>
      </w:pPr>
    </w:p>
    <w:p w:rsidR="00803591" w:rsidRDefault="00803591" w:rsidP="00910C55">
      <w:pPr>
        <w:autoSpaceDE w:val="0"/>
        <w:autoSpaceDN w:val="0"/>
        <w:adjustRightInd w:val="0"/>
        <w:jc w:val="both"/>
        <w:rPr>
          <w:rFonts w:ascii="Arial" w:hAnsi="Arial" w:cs="Arial"/>
          <w:sz w:val="20"/>
        </w:rPr>
      </w:pPr>
    </w:p>
    <w:p w:rsidR="00803591" w:rsidRPr="00910C55" w:rsidRDefault="00803591" w:rsidP="00910C55">
      <w:pPr>
        <w:autoSpaceDE w:val="0"/>
        <w:autoSpaceDN w:val="0"/>
        <w:adjustRightInd w:val="0"/>
        <w:jc w:val="both"/>
        <w:rPr>
          <w:rFonts w:ascii="Arial" w:hAnsi="Arial" w:cs="Arial"/>
          <w:sz w:val="20"/>
        </w:rPr>
      </w:pPr>
    </w:p>
    <w:p w:rsidR="00910C55" w:rsidRPr="00910C55" w:rsidRDefault="00910C55" w:rsidP="00910C55">
      <w:pPr>
        <w:jc w:val="both"/>
        <w:rPr>
          <w:rFonts w:ascii="Arial" w:hAnsi="Arial" w:cs="Arial"/>
          <w:color w:val="000000"/>
          <w:sz w:val="20"/>
        </w:rPr>
      </w:pPr>
      <w:r w:rsidRPr="00910C55">
        <w:rPr>
          <w:rFonts w:ascii="Arial" w:hAnsi="Arial" w:cs="Arial"/>
          <w:color w:val="000000"/>
          <w:sz w:val="20"/>
        </w:rPr>
        <w:t>(Nome e Número da Carteira de Identidade do Declarante)</w:t>
      </w:r>
    </w:p>
    <w:p w:rsidR="00910C55" w:rsidRPr="00910C55" w:rsidRDefault="00910C55" w:rsidP="00910C55">
      <w:pPr>
        <w:jc w:val="both"/>
        <w:rPr>
          <w:rFonts w:ascii="Arial" w:hAnsi="Arial" w:cs="Arial"/>
          <w:snapToGrid w:val="0"/>
          <w:sz w:val="20"/>
        </w:rPr>
      </w:pPr>
      <w:r w:rsidRPr="00910C55">
        <w:rPr>
          <w:rFonts w:ascii="Arial" w:hAnsi="Arial" w:cs="Arial"/>
          <w:color w:val="000000"/>
          <w:sz w:val="20"/>
        </w:rPr>
        <w:t>OBS.: Está declaração deverá ser emitida em papel timbrado da empresa proponente e carimbada com o número do CNPJ</w:t>
      </w: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Pr="00910C55" w:rsidRDefault="00910C55" w:rsidP="00910C55">
      <w:pPr>
        <w:jc w:val="both"/>
        <w:rPr>
          <w:rFonts w:ascii="Arial" w:hAnsi="Arial" w:cs="Arial"/>
          <w:color w:val="000000"/>
          <w:sz w:val="20"/>
        </w:rPr>
      </w:pPr>
    </w:p>
    <w:p w:rsidR="00910C55" w:rsidRDefault="00910C55" w:rsidP="00910C55">
      <w:pPr>
        <w:jc w:val="both"/>
        <w:rPr>
          <w:rFonts w:ascii="Arial" w:hAnsi="Arial" w:cs="Arial"/>
          <w:color w:val="000000"/>
          <w:sz w:val="20"/>
        </w:rPr>
      </w:pPr>
    </w:p>
    <w:p w:rsidR="004F135A" w:rsidRPr="00910C55" w:rsidRDefault="004F135A" w:rsidP="00910C55">
      <w:pPr>
        <w:jc w:val="both"/>
        <w:rPr>
          <w:rFonts w:ascii="Arial" w:hAnsi="Arial" w:cs="Arial"/>
          <w:color w:val="000000"/>
          <w:sz w:val="20"/>
        </w:rPr>
      </w:pPr>
    </w:p>
    <w:p w:rsidR="00910C55" w:rsidRPr="00910C55" w:rsidRDefault="002B59AD" w:rsidP="00910C55">
      <w:pPr>
        <w:pStyle w:val="Textopadro"/>
        <w:widowControl/>
        <w:shd w:val="clear" w:color="auto" w:fill="E6E6E6"/>
        <w:jc w:val="center"/>
        <w:rPr>
          <w:rFonts w:ascii="Arial" w:hAnsi="Arial" w:cs="Arial"/>
          <w:b/>
          <w:sz w:val="20"/>
        </w:rPr>
      </w:pPr>
      <w:r>
        <w:rPr>
          <w:rFonts w:ascii="Arial" w:hAnsi="Arial" w:cs="Arial"/>
          <w:b/>
          <w:sz w:val="20"/>
        </w:rPr>
        <w:lastRenderedPageBreak/>
        <w:t>ANEXO VI</w:t>
      </w:r>
    </w:p>
    <w:p w:rsidR="00910C55" w:rsidRPr="00953854" w:rsidRDefault="00910C55" w:rsidP="00910C55">
      <w:pPr>
        <w:pStyle w:val="Textopadro"/>
        <w:widowControl/>
        <w:shd w:val="clear" w:color="auto" w:fill="FFFFFF" w:themeFill="background1"/>
        <w:jc w:val="center"/>
        <w:rPr>
          <w:rFonts w:ascii="Arial" w:hAnsi="Arial" w:cs="Arial"/>
          <w:b/>
          <w:sz w:val="18"/>
        </w:rPr>
      </w:pPr>
    </w:p>
    <w:p w:rsidR="00910C55" w:rsidRPr="00910C55" w:rsidRDefault="00910C55" w:rsidP="00910C55">
      <w:pPr>
        <w:pStyle w:val="Textopadro"/>
        <w:widowControl/>
        <w:shd w:val="clear" w:color="auto" w:fill="E6E6E6"/>
        <w:jc w:val="center"/>
        <w:rPr>
          <w:rFonts w:ascii="Arial" w:hAnsi="Arial" w:cs="Arial"/>
          <w:b/>
          <w:sz w:val="20"/>
        </w:rPr>
      </w:pPr>
      <w:r w:rsidRPr="00910C55">
        <w:rPr>
          <w:rFonts w:ascii="Arial" w:hAnsi="Arial" w:cs="Arial"/>
          <w:b/>
          <w:sz w:val="20"/>
        </w:rPr>
        <w:t>CARTA-PROPOSTA PARA FORNECIMENTO DO OBJETO DO EDITAL</w:t>
      </w:r>
    </w:p>
    <w:p w:rsidR="00910C55" w:rsidRPr="00910C55" w:rsidRDefault="00910C55" w:rsidP="00910C55">
      <w:pPr>
        <w:jc w:val="both"/>
        <w:rPr>
          <w:rFonts w:ascii="Arial" w:hAnsi="Arial" w:cs="Arial"/>
          <w:b/>
          <w:bCs/>
          <w:sz w:val="20"/>
        </w:rPr>
      </w:pPr>
      <w:r w:rsidRPr="00910C55">
        <w:rPr>
          <w:rFonts w:ascii="Arial" w:hAnsi="Arial" w:cs="Arial"/>
          <w:b/>
          <w:bCs/>
          <w:sz w:val="20"/>
        </w:rPr>
        <w:t xml:space="preserve">                                               </w:t>
      </w:r>
    </w:p>
    <w:p w:rsidR="00910C55" w:rsidRPr="00910C55" w:rsidRDefault="00910C55" w:rsidP="00910C55">
      <w:pPr>
        <w:pStyle w:val="Textopadro"/>
        <w:widowControl/>
        <w:tabs>
          <w:tab w:val="left" w:pos="567"/>
        </w:tabs>
        <w:jc w:val="both"/>
        <w:rPr>
          <w:rFonts w:ascii="Arial" w:hAnsi="Arial" w:cs="Arial"/>
          <w:sz w:val="20"/>
        </w:rPr>
      </w:pPr>
      <w:r w:rsidRPr="00910C55">
        <w:rPr>
          <w:rFonts w:ascii="Arial" w:hAnsi="Arial" w:cs="Arial"/>
          <w:sz w:val="20"/>
        </w:rPr>
        <w:t xml:space="preserve">Ao (órgão) </w:t>
      </w:r>
    </w:p>
    <w:p w:rsidR="00910C55" w:rsidRPr="00953854" w:rsidRDefault="00910C55" w:rsidP="00910C55">
      <w:pPr>
        <w:pStyle w:val="Textopadro"/>
        <w:widowControl/>
        <w:tabs>
          <w:tab w:val="left" w:pos="567"/>
        </w:tabs>
        <w:jc w:val="both"/>
        <w:rPr>
          <w:rFonts w:ascii="Arial" w:hAnsi="Arial" w:cs="Arial"/>
          <w:sz w:val="18"/>
        </w:rPr>
      </w:pPr>
    </w:p>
    <w:p w:rsidR="00910C55" w:rsidRPr="00910C55" w:rsidRDefault="00910C55" w:rsidP="00910C55">
      <w:pPr>
        <w:pStyle w:val="Textopadro"/>
        <w:widowControl/>
        <w:tabs>
          <w:tab w:val="left" w:pos="567"/>
        </w:tabs>
        <w:jc w:val="both"/>
        <w:rPr>
          <w:rFonts w:ascii="Arial" w:hAnsi="Arial" w:cs="Arial"/>
          <w:sz w:val="20"/>
        </w:rPr>
      </w:pPr>
      <w:r w:rsidRPr="00910C55">
        <w:rPr>
          <w:rFonts w:ascii="Arial" w:hAnsi="Arial" w:cs="Arial"/>
          <w:sz w:val="20"/>
        </w:rPr>
        <w:t>Prezados Senhores,</w:t>
      </w:r>
    </w:p>
    <w:p w:rsidR="00910C55" w:rsidRPr="00953854" w:rsidRDefault="00910C55" w:rsidP="00910C55">
      <w:pPr>
        <w:pStyle w:val="Textopadro"/>
        <w:widowControl/>
        <w:tabs>
          <w:tab w:val="left" w:pos="567"/>
        </w:tabs>
        <w:jc w:val="both"/>
        <w:rPr>
          <w:rFonts w:ascii="Arial" w:hAnsi="Arial" w:cs="Arial"/>
          <w:sz w:val="18"/>
        </w:rPr>
      </w:pPr>
    </w:p>
    <w:p w:rsidR="006E4E43" w:rsidRPr="00910C55" w:rsidRDefault="006E4E43" w:rsidP="006E4E43">
      <w:pPr>
        <w:pStyle w:val="Ttulo"/>
        <w:rPr>
          <w:rFonts w:ascii="Arial" w:hAnsi="Arial" w:cs="Arial"/>
          <w:sz w:val="20"/>
        </w:rPr>
      </w:pPr>
      <w:r w:rsidRPr="00910C55">
        <w:rPr>
          <w:rFonts w:ascii="Arial" w:hAnsi="Arial" w:cs="Arial"/>
          <w:sz w:val="20"/>
        </w:rPr>
        <w:t xml:space="preserve">PROCESSO LICITATÓRIO Nº </w:t>
      </w:r>
      <w:r>
        <w:rPr>
          <w:rFonts w:ascii="Arial" w:hAnsi="Arial" w:cs="Arial"/>
          <w:sz w:val="20"/>
        </w:rPr>
        <w:t>045/2022</w:t>
      </w:r>
    </w:p>
    <w:p w:rsidR="006E4E43" w:rsidRPr="004F135A" w:rsidRDefault="006E4E43" w:rsidP="006E4E43">
      <w:pPr>
        <w:pStyle w:val="Ttulo"/>
        <w:rPr>
          <w:rFonts w:ascii="Arial" w:hAnsi="Arial" w:cs="Arial"/>
          <w:sz w:val="20"/>
        </w:rPr>
      </w:pPr>
      <w:r w:rsidRPr="00910C55">
        <w:rPr>
          <w:rFonts w:ascii="Arial" w:hAnsi="Arial" w:cs="Arial"/>
          <w:sz w:val="20"/>
        </w:rPr>
        <w:t xml:space="preserve">PREGÃO ELETRONICO Nº </w:t>
      </w:r>
      <w:r>
        <w:rPr>
          <w:rFonts w:ascii="Arial" w:hAnsi="Arial" w:cs="Arial"/>
          <w:sz w:val="20"/>
        </w:rPr>
        <w:t>035/2022</w:t>
      </w:r>
    </w:p>
    <w:p w:rsidR="00804B86" w:rsidRPr="00953854" w:rsidRDefault="00804B86" w:rsidP="00804B86">
      <w:pPr>
        <w:pStyle w:val="Textopadro"/>
        <w:widowControl/>
        <w:tabs>
          <w:tab w:val="left" w:pos="709"/>
        </w:tabs>
        <w:jc w:val="both"/>
        <w:rPr>
          <w:rFonts w:ascii="Arial" w:hAnsi="Arial" w:cs="Arial"/>
          <w:b/>
          <w:sz w:val="18"/>
        </w:rPr>
      </w:pPr>
    </w:p>
    <w:p w:rsidR="00910C55" w:rsidRPr="00910C55" w:rsidRDefault="00910C55" w:rsidP="00910C55">
      <w:pPr>
        <w:pStyle w:val="Textopadro"/>
        <w:widowControl/>
        <w:tabs>
          <w:tab w:val="left" w:pos="709"/>
        </w:tabs>
        <w:jc w:val="both"/>
        <w:rPr>
          <w:rFonts w:ascii="Arial" w:hAnsi="Arial" w:cs="Arial"/>
          <w:sz w:val="20"/>
        </w:rPr>
      </w:pPr>
      <w:r w:rsidRPr="00910C55">
        <w:rPr>
          <w:rFonts w:ascii="Arial" w:hAnsi="Arial" w:cs="Arial"/>
          <w:b/>
          <w:sz w:val="20"/>
        </w:rPr>
        <w:t>CPL</w:t>
      </w:r>
      <w:r w:rsidR="005070CF">
        <w:rPr>
          <w:rFonts w:ascii="Arial" w:hAnsi="Arial" w:cs="Arial"/>
          <w:b/>
          <w:sz w:val="20"/>
        </w:rPr>
        <w:t>001</w:t>
      </w:r>
      <w:r w:rsidRPr="00910C55">
        <w:rPr>
          <w:rFonts w:ascii="Arial" w:hAnsi="Arial" w:cs="Arial"/>
          <w:b/>
          <w:sz w:val="20"/>
        </w:rPr>
        <w:t>/20</w:t>
      </w:r>
      <w:r w:rsidR="00F74423">
        <w:rPr>
          <w:rFonts w:ascii="Arial" w:hAnsi="Arial" w:cs="Arial"/>
          <w:b/>
          <w:sz w:val="20"/>
        </w:rPr>
        <w:t>2</w:t>
      </w:r>
      <w:r w:rsidR="00770EC8">
        <w:rPr>
          <w:rFonts w:ascii="Arial" w:hAnsi="Arial" w:cs="Arial"/>
          <w:b/>
          <w:sz w:val="20"/>
        </w:rPr>
        <w:t>2</w:t>
      </w:r>
      <w:r w:rsidR="003B49A0">
        <w:rPr>
          <w:rFonts w:ascii="Arial" w:hAnsi="Arial" w:cs="Arial"/>
          <w:b/>
          <w:sz w:val="20"/>
        </w:rPr>
        <w:t xml:space="preserve"> </w:t>
      </w:r>
      <w:r w:rsidRPr="00910C55">
        <w:rPr>
          <w:rFonts w:ascii="Arial" w:hAnsi="Arial" w:cs="Arial"/>
          <w:sz w:val="20"/>
        </w:rPr>
        <w:t>– Comissão de Licitação/Pregão - Carta-Proposta de Fornecimento.</w:t>
      </w:r>
    </w:p>
    <w:p w:rsidR="00910C55" w:rsidRPr="00803591" w:rsidRDefault="00910C55" w:rsidP="00910C55">
      <w:pPr>
        <w:pStyle w:val="Textopadro"/>
        <w:widowControl/>
        <w:tabs>
          <w:tab w:val="left" w:pos="567"/>
        </w:tabs>
        <w:jc w:val="both"/>
        <w:rPr>
          <w:rFonts w:ascii="Arial" w:hAnsi="Arial" w:cs="Arial"/>
          <w:sz w:val="12"/>
          <w:szCs w:val="12"/>
        </w:rPr>
      </w:pPr>
    </w:p>
    <w:p w:rsidR="00910C55" w:rsidRDefault="00910C55" w:rsidP="00910C55">
      <w:pPr>
        <w:pStyle w:val="Textopadro"/>
        <w:widowControl/>
        <w:jc w:val="both"/>
        <w:rPr>
          <w:rFonts w:ascii="Arial" w:hAnsi="Arial" w:cs="Arial"/>
          <w:sz w:val="20"/>
        </w:rPr>
      </w:pPr>
      <w:r w:rsidRPr="00910C55">
        <w:rPr>
          <w:rFonts w:ascii="Arial" w:hAnsi="Arial" w:cs="Arial"/>
          <w:sz w:val="20"/>
        </w:rPr>
        <w:t xml:space="preserve">Apresentamos nossa proposta para fornecimento dos Itens abaixo discriminados, conforme </w:t>
      </w:r>
      <w:r w:rsidRPr="003B49A0">
        <w:rPr>
          <w:rFonts w:ascii="Arial" w:hAnsi="Arial" w:cs="Arial"/>
          <w:b/>
          <w:sz w:val="20"/>
          <w:u w:val="single"/>
        </w:rPr>
        <w:t>Anexo 01</w:t>
      </w:r>
      <w:r w:rsidRPr="00910C55">
        <w:rPr>
          <w:rFonts w:ascii="Arial" w:hAnsi="Arial" w:cs="Arial"/>
          <w:sz w:val="20"/>
        </w:rPr>
        <w:t>, que integra o instrumento convocatório da licitação em epígrafe.</w:t>
      </w:r>
    </w:p>
    <w:p w:rsidR="00910C55" w:rsidRPr="00953854" w:rsidRDefault="00910C55" w:rsidP="00910C55">
      <w:pPr>
        <w:pStyle w:val="Textopadro"/>
        <w:widowControl/>
        <w:jc w:val="both"/>
        <w:rPr>
          <w:rFonts w:ascii="Arial" w:hAnsi="Arial" w:cs="Arial"/>
          <w:sz w:val="18"/>
        </w:rPr>
      </w:pPr>
    </w:p>
    <w:p w:rsidR="00910C55" w:rsidRPr="00953854" w:rsidRDefault="00910C55" w:rsidP="0035366D">
      <w:pPr>
        <w:jc w:val="both"/>
        <w:rPr>
          <w:rFonts w:ascii="Arial" w:hAnsi="Arial" w:cs="Arial"/>
          <w:b/>
          <w:color w:val="000000"/>
          <w:sz w:val="20"/>
        </w:rPr>
      </w:pPr>
      <w:r w:rsidRPr="00953854">
        <w:rPr>
          <w:rFonts w:ascii="Arial" w:hAnsi="Arial" w:cs="Arial"/>
          <w:b/>
          <w:color w:val="000000"/>
          <w:sz w:val="20"/>
        </w:rPr>
        <w:t>Nome de Fantasia</w:t>
      </w:r>
      <w:r w:rsidR="00953854">
        <w:rPr>
          <w:rFonts w:ascii="Arial" w:hAnsi="Arial" w:cs="Arial"/>
          <w:b/>
          <w:color w:val="000000"/>
          <w:sz w:val="20"/>
        </w:rPr>
        <w:t>:</w:t>
      </w:r>
      <w:r w:rsidRPr="00953854">
        <w:rPr>
          <w:rFonts w:ascii="Arial" w:hAnsi="Arial" w:cs="Arial"/>
          <w:color w:val="000000"/>
          <w:sz w:val="20"/>
        </w:rPr>
        <w:t>____________________________________________________________</w:t>
      </w:r>
      <w:r w:rsidRPr="00953854">
        <w:rPr>
          <w:rFonts w:ascii="Arial" w:hAnsi="Arial" w:cs="Arial"/>
          <w:b/>
          <w:color w:val="000000"/>
          <w:sz w:val="20"/>
        </w:rPr>
        <w:t xml:space="preserve"> </w:t>
      </w:r>
    </w:p>
    <w:p w:rsidR="0035366D" w:rsidRPr="00953854" w:rsidRDefault="0035366D" w:rsidP="0035366D">
      <w:pPr>
        <w:jc w:val="both"/>
        <w:rPr>
          <w:rFonts w:ascii="Arial" w:hAnsi="Arial" w:cs="Arial"/>
          <w:b/>
          <w:color w:val="000000"/>
          <w:sz w:val="12"/>
          <w:szCs w:val="12"/>
        </w:rPr>
      </w:pPr>
    </w:p>
    <w:p w:rsidR="00910C55" w:rsidRPr="00953854" w:rsidRDefault="00953854" w:rsidP="0035366D">
      <w:pPr>
        <w:jc w:val="both"/>
        <w:rPr>
          <w:rFonts w:ascii="Arial" w:hAnsi="Arial" w:cs="Arial"/>
          <w:color w:val="000000"/>
          <w:sz w:val="20"/>
        </w:rPr>
      </w:pPr>
      <w:r>
        <w:rPr>
          <w:rFonts w:ascii="Arial" w:hAnsi="Arial" w:cs="Arial"/>
          <w:b/>
          <w:color w:val="000000"/>
          <w:sz w:val="20"/>
        </w:rPr>
        <w:t>Razão Social</w:t>
      </w:r>
      <w:r w:rsidR="00910C55" w:rsidRPr="00953854">
        <w:rPr>
          <w:rFonts w:ascii="Arial" w:hAnsi="Arial" w:cs="Arial"/>
          <w:b/>
          <w:color w:val="000000"/>
          <w:sz w:val="20"/>
        </w:rPr>
        <w:t>:</w:t>
      </w:r>
      <w:r w:rsidR="00910C55" w:rsidRPr="00953854">
        <w:rPr>
          <w:rFonts w:ascii="Arial" w:hAnsi="Arial" w:cs="Arial"/>
          <w:color w:val="000000"/>
          <w:sz w:val="20"/>
        </w:rPr>
        <w:t>________________________________________________________________</w:t>
      </w:r>
    </w:p>
    <w:p w:rsidR="00910C55" w:rsidRPr="00953854" w:rsidRDefault="00910C55" w:rsidP="0035366D">
      <w:pPr>
        <w:jc w:val="both"/>
        <w:rPr>
          <w:rFonts w:ascii="Arial" w:hAnsi="Arial" w:cs="Arial"/>
          <w:b/>
          <w:color w:val="000000"/>
          <w:sz w:val="12"/>
          <w:szCs w:val="12"/>
        </w:rPr>
      </w:pPr>
    </w:p>
    <w:p w:rsidR="00910C55" w:rsidRPr="00953854" w:rsidRDefault="00910C55" w:rsidP="0035366D">
      <w:pPr>
        <w:jc w:val="both"/>
        <w:rPr>
          <w:rFonts w:ascii="Arial" w:hAnsi="Arial" w:cs="Arial"/>
          <w:b/>
          <w:color w:val="000000"/>
          <w:sz w:val="20"/>
        </w:rPr>
      </w:pPr>
      <w:r w:rsidRPr="00953854">
        <w:rPr>
          <w:rFonts w:ascii="Arial" w:hAnsi="Arial" w:cs="Arial"/>
          <w:b/>
          <w:color w:val="000000"/>
          <w:sz w:val="20"/>
        </w:rPr>
        <w:t>CNPJ:</w:t>
      </w:r>
      <w:r w:rsidRPr="00953854">
        <w:rPr>
          <w:rFonts w:ascii="Arial" w:hAnsi="Arial" w:cs="Arial"/>
          <w:color w:val="000000"/>
          <w:sz w:val="20"/>
        </w:rPr>
        <w:t>______________________________</w:t>
      </w:r>
      <w:r w:rsidRPr="00953854">
        <w:rPr>
          <w:rFonts w:ascii="Arial" w:hAnsi="Arial" w:cs="Arial"/>
          <w:b/>
          <w:color w:val="000000"/>
          <w:sz w:val="20"/>
        </w:rPr>
        <w:t xml:space="preserve"> ME (     ) OU  EPP (     )</w:t>
      </w:r>
    </w:p>
    <w:p w:rsidR="00910C55" w:rsidRPr="00953854" w:rsidRDefault="00910C55" w:rsidP="0035366D">
      <w:pPr>
        <w:jc w:val="both"/>
        <w:rPr>
          <w:rFonts w:ascii="Arial" w:hAnsi="Arial" w:cs="Arial"/>
          <w:b/>
          <w:color w:val="000000"/>
          <w:sz w:val="12"/>
          <w:szCs w:val="12"/>
        </w:rPr>
      </w:pPr>
    </w:p>
    <w:p w:rsidR="00910C55" w:rsidRPr="00953854" w:rsidRDefault="00910C55" w:rsidP="0035366D">
      <w:pPr>
        <w:jc w:val="both"/>
        <w:rPr>
          <w:rFonts w:ascii="Arial" w:hAnsi="Arial" w:cs="Arial"/>
          <w:b/>
          <w:color w:val="000000"/>
          <w:sz w:val="20"/>
        </w:rPr>
      </w:pPr>
      <w:r w:rsidRPr="00953854">
        <w:rPr>
          <w:rFonts w:ascii="Arial" w:hAnsi="Arial" w:cs="Arial"/>
          <w:b/>
          <w:color w:val="000000"/>
          <w:sz w:val="20"/>
        </w:rPr>
        <w:t>Endereço:</w:t>
      </w:r>
      <w:r w:rsidRPr="00953854">
        <w:rPr>
          <w:rFonts w:ascii="Arial" w:hAnsi="Arial" w:cs="Arial"/>
          <w:color w:val="000000"/>
          <w:sz w:val="20"/>
        </w:rPr>
        <w:t>___________________________________________________________________</w:t>
      </w:r>
    </w:p>
    <w:p w:rsidR="00910C55" w:rsidRPr="00953854" w:rsidRDefault="00910C55" w:rsidP="0035366D">
      <w:pPr>
        <w:jc w:val="both"/>
        <w:rPr>
          <w:rFonts w:ascii="Arial" w:hAnsi="Arial" w:cs="Arial"/>
          <w:b/>
          <w:color w:val="000000"/>
          <w:sz w:val="12"/>
          <w:szCs w:val="12"/>
        </w:rPr>
      </w:pPr>
    </w:p>
    <w:p w:rsidR="00910C55" w:rsidRPr="00953854" w:rsidRDefault="00910C55" w:rsidP="00953854">
      <w:pPr>
        <w:tabs>
          <w:tab w:val="left" w:pos="8505"/>
        </w:tabs>
        <w:jc w:val="both"/>
        <w:rPr>
          <w:rFonts w:ascii="Arial" w:hAnsi="Arial" w:cs="Arial"/>
          <w:b/>
          <w:color w:val="000000"/>
          <w:sz w:val="20"/>
        </w:rPr>
      </w:pPr>
      <w:r w:rsidRPr="00953854">
        <w:rPr>
          <w:rFonts w:ascii="Arial" w:hAnsi="Arial" w:cs="Arial"/>
          <w:b/>
          <w:color w:val="000000"/>
          <w:sz w:val="20"/>
        </w:rPr>
        <w:t>Bairro:</w:t>
      </w:r>
      <w:r w:rsidRPr="00953854">
        <w:rPr>
          <w:rFonts w:ascii="Arial" w:hAnsi="Arial" w:cs="Arial"/>
          <w:color w:val="000000"/>
          <w:sz w:val="20"/>
        </w:rPr>
        <w:t>________________________________</w:t>
      </w:r>
      <w:r w:rsidRPr="00953854">
        <w:rPr>
          <w:rFonts w:ascii="Arial" w:hAnsi="Arial" w:cs="Arial"/>
          <w:b/>
          <w:color w:val="000000"/>
          <w:sz w:val="20"/>
        </w:rPr>
        <w:t>Município:</w:t>
      </w:r>
      <w:r w:rsidRPr="00953854">
        <w:rPr>
          <w:rFonts w:ascii="Arial" w:hAnsi="Arial" w:cs="Arial"/>
          <w:color w:val="000000"/>
          <w:sz w:val="20"/>
        </w:rPr>
        <w:t>____________________________</w:t>
      </w:r>
      <w:r w:rsidR="00953854">
        <w:rPr>
          <w:rFonts w:ascii="Arial" w:hAnsi="Arial" w:cs="Arial"/>
          <w:color w:val="000000"/>
          <w:sz w:val="20"/>
        </w:rPr>
        <w:t>_</w:t>
      </w:r>
    </w:p>
    <w:p w:rsidR="00910C55" w:rsidRPr="00953854" w:rsidRDefault="00910C55" w:rsidP="0035366D">
      <w:pPr>
        <w:jc w:val="both"/>
        <w:rPr>
          <w:rFonts w:ascii="Arial" w:hAnsi="Arial" w:cs="Arial"/>
          <w:b/>
          <w:color w:val="000000"/>
          <w:sz w:val="12"/>
          <w:szCs w:val="12"/>
        </w:rPr>
      </w:pPr>
    </w:p>
    <w:p w:rsidR="00910C55" w:rsidRPr="00953854" w:rsidRDefault="00910C55" w:rsidP="0035366D">
      <w:pPr>
        <w:jc w:val="both"/>
        <w:rPr>
          <w:rFonts w:ascii="Arial" w:hAnsi="Arial" w:cs="Arial"/>
          <w:b/>
          <w:color w:val="000000"/>
          <w:sz w:val="20"/>
        </w:rPr>
      </w:pPr>
      <w:r w:rsidRPr="00953854">
        <w:rPr>
          <w:rFonts w:ascii="Arial" w:hAnsi="Arial" w:cs="Arial"/>
          <w:b/>
          <w:color w:val="000000"/>
          <w:sz w:val="20"/>
        </w:rPr>
        <w:t>Estado:</w:t>
      </w:r>
      <w:r w:rsidRPr="00953854">
        <w:rPr>
          <w:rFonts w:ascii="Arial" w:hAnsi="Arial" w:cs="Arial"/>
          <w:color w:val="000000"/>
          <w:sz w:val="20"/>
        </w:rPr>
        <w:t xml:space="preserve">________________________________  </w:t>
      </w:r>
      <w:r w:rsidRPr="00953854">
        <w:rPr>
          <w:rFonts w:ascii="Arial" w:hAnsi="Arial" w:cs="Arial"/>
          <w:b/>
          <w:color w:val="000000"/>
          <w:sz w:val="20"/>
        </w:rPr>
        <w:t xml:space="preserve">         CEP:</w:t>
      </w:r>
      <w:r w:rsidRPr="00953854">
        <w:rPr>
          <w:rFonts w:ascii="Arial" w:hAnsi="Arial" w:cs="Arial"/>
          <w:color w:val="000000"/>
          <w:sz w:val="20"/>
        </w:rPr>
        <w:t xml:space="preserve"> ___________________________ </w:t>
      </w:r>
    </w:p>
    <w:p w:rsidR="00910C55" w:rsidRPr="00953854" w:rsidRDefault="00910C55" w:rsidP="0035366D">
      <w:pPr>
        <w:jc w:val="both"/>
        <w:rPr>
          <w:rFonts w:ascii="Arial" w:hAnsi="Arial" w:cs="Arial"/>
          <w:b/>
          <w:color w:val="000000"/>
          <w:sz w:val="12"/>
          <w:szCs w:val="12"/>
        </w:rPr>
      </w:pPr>
    </w:p>
    <w:p w:rsidR="00910C55" w:rsidRPr="00953854" w:rsidRDefault="00910C55" w:rsidP="0035366D">
      <w:pPr>
        <w:jc w:val="both"/>
        <w:rPr>
          <w:rFonts w:ascii="Arial" w:hAnsi="Arial" w:cs="Arial"/>
          <w:color w:val="000000"/>
          <w:sz w:val="20"/>
        </w:rPr>
      </w:pPr>
      <w:r w:rsidRPr="00953854">
        <w:rPr>
          <w:rFonts w:ascii="Arial" w:hAnsi="Arial" w:cs="Arial"/>
          <w:b/>
          <w:color w:val="000000"/>
          <w:sz w:val="20"/>
        </w:rPr>
        <w:t>Fone/Fax:</w:t>
      </w:r>
      <w:r w:rsidRPr="00953854">
        <w:rPr>
          <w:rFonts w:ascii="Arial" w:hAnsi="Arial" w:cs="Arial"/>
          <w:color w:val="000000"/>
          <w:sz w:val="20"/>
        </w:rPr>
        <w:t>__________________________</w:t>
      </w:r>
      <w:r w:rsidR="00953854">
        <w:rPr>
          <w:rFonts w:ascii="Arial" w:hAnsi="Arial" w:cs="Arial"/>
          <w:color w:val="000000"/>
          <w:sz w:val="20"/>
        </w:rPr>
        <w:t xml:space="preserve"> </w:t>
      </w:r>
      <w:r w:rsidRPr="00953854">
        <w:rPr>
          <w:rFonts w:ascii="Arial" w:hAnsi="Arial" w:cs="Arial"/>
          <w:b/>
          <w:color w:val="000000"/>
          <w:sz w:val="20"/>
        </w:rPr>
        <w:t>E-MAIL:</w:t>
      </w:r>
      <w:r w:rsidRPr="00953854">
        <w:rPr>
          <w:rFonts w:ascii="Arial" w:hAnsi="Arial" w:cs="Arial"/>
          <w:color w:val="000000"/>
          <w:sz w:val="20"/>
        </w:rPr>
        <w:t>_________________________________</w:t>
      </w:r>
      <w:r w:rsidR="00953854">
        <w:rPr>
          <w:rFonts w:ascii="Arial" w:hAnsi="Arial" w:cs="Arial"/>
          <w:color w:val="000000"/>
          <w:sz w:val="20"/>
        </w:rPr>
        <w:t>_</w:t>
      </w:r>
    </w:p>
    <w:p w:rsidR="00910C55" w:rsidRPr="00953854" w:rsidRDefault="00910C55" w:rsidP="0035366D">
      <w:pPr>
        <w:jc w:val="both"/>
        <w:rPr>
          <w:rFonts w:ascii="Arial" w:hAnsi="Arial" w:cs="Arial"/>
          <w:b/>
          <w:color w:val="000000"/>
          <w:sz w:val="12"/>
          <w:szCs w:val="12"/>
        </w:rPr>
      </w:pPr>
    </w:p>
    <w:p w:rsidR="00910C55" w:rsidRPr="00953854" w:rsidRDefault="00910C55" w:rsidP="0035366D">
      <w:pPr>
        <w:jc w:val="both"/>
        <w:rPr>
          <w:rFonts w:ascii="Arial" w:hAnsi="Arial" w:cs="Arial"/>
          <w:b/>
          <w:color w:val="000000"/>
          <w:sz w:val="20"/>
        </w:rPr>
      </w:pPr>
      <w:r w:rsidRPr="00953854">
        <w:rPr>
          <w:rFonts w:ascii="Arial" w:hAnsi="Arial" w:cs="Arial"/>
          <w:b/>
          <w:color w:val="000000"/>
          <w:sz w:val="20"/>
        </w:rPr>
        <w:t>Inscrição Estadual:</w:t>
      </w:r>
      <w:r w:rsidRPr="00953854">
        <w:rPr>
          <w:rFonts w:ascii="Arial" w:hAnsi="Arial" w:cs="Arial"/>
          <w:color w:val="000000"/>
          <w:sz w:val="20"/>
        </w:rPr>
        <w:t>____________________________</w:t>
      </w:r>
      <w:r w:rsidR="00953854" w:rsidRPr="00953854">
        <w:rPr>
          <w:rFonts w:ascii="Arial" w:hAnsi="Arial" w:cs="Arial"/>
          <w:color w:val="000000"/>
          <w:sz w:val="20"/>
        </w:rPr>
        <w:t>__________</w:t>
      </w:r>
      <w:r w:rsidR="00953854">
        <w:rPr>
          <w:rFonts w:ascii="Arial" w:hAnsi="Arial" w:cs="Arial"/>
          <w:color w:val="000000"/>
          <w:sz w:val="20"/>
        </w:rPr>
        <w:t>_</w:t>
      </w:r>
      <w:r w:rsidR="00953854" w:rsidRPr="00953854">
        <w:rPr>
          <w:rFonts w:ascii="Arial" w:hAnsi="Arial" w:cs="Arial"/>
          <w:color w:val="000000"/>
          <w:sz w:val="20"/>
        </w:rPr>
        <w:t>_____________________</w:t>
      </w:r>
    </w:p>
    <w:p w:rsidR="00910C55" w:rsidRPr="00953854" w:rsidRDefault="00910C55" w:rsidP="0035366D">
      <w:pPr>
        <w:jc w:val="both"/>
        <w:rPr>
          <w:rFonts w:ascii="Arial" w:hAnsi="Arial" w:cs="Arial"/>
          <w:b/>
          <w:color w:val="000000"/>
          <w:sz w:val="12"/>
          <w:szCs w:val="12"/>
        </w:rPr>
      </w:pPr>
    </w:p>
    <w:p w:rsidR="00910C55" w:rsidRPr="00953854" w:rsidRDefault="00910C55" w:rsidP="0035366D">
      <w:pPr>
        <w:jc w:val="both"/>
        <w:rPr>
          <w:rFonts w:ascii="Arial" w:hAnsi="Arial" w:cs="Arial"/>
          <w:color w:val="000000"/>
          <w:sz w:val="20"/>
        </w:rPr>
      </w:pPr>
      <w:r w:rsidRPr="00953854">
        <w:rPr>
          <w:rFonts w:ascii="Arial" w:hAnsi="Arial" w:cs="Arial"/>
          <w:b/>
          <w:color w:val="000000"/>
          <w:sz w:val="20"/>
        </w:rPr>
        <w:t>Inscrição Municipal</w:t>
      </w:r>
      <w:r w:rsidR="00953854">
        <w:rPr>
          <w:rFonts w:ascii="Arial" w:hAnsi="Arial" w:cs="Arial"/>
          <w:b/>
          <w:color w:val="000000"/>
          <w:sz w:val="20"/>
        </w:rPr>
        <w:t>:</w:t>
      </w:r>
      <w:r w:rsidRPr="00953854">
        <w:rPr>
          <w:rFonts w:ascii="Arial" w:hAnsi="Arial" w:cs="Arial"/>
          <w:color w:val="000000"/>
          <w:sz w:val="20"/>
        </w:rPr>
        <w:t>___________________________________________________________</w:t>
      </w:r>
    </w:p>
    <w:p w:rsidR="00910C55" w:rsidRPr="00953854" w:rsidRDefault="00910C55" w:rsidP="0035366D">
      <w:pPr>
        <w:jc w:val="both"/>
        <w:rPr>
          <w:rFonts w:ascii="Arial" w:hAnsi="Arial" w:cs="Arial"/>
          <w:b/>
          <w:color w:val="000000"/>
          <w:sz w:val="12"/>
          <w:szCs w:val="12"/>
        </w:rPr>
      </w:pPr>
    </w:p>
    <w:p w:rsidR="00910C55" w:rsidRDefault="00910C55" w:rsidP="0035366D">
      <w:pPr>
        <w:jc w:val="both"/>
        <w:rPr>
          <w:rFonts w:ascii="Arial" w:hAnsi="Arial" w:cs="Arial"/>
          <w:color w:val="000000"/>
          <w:sz w:val="20"/>
        </w:rPr>
      </w:pPr>
      <w:r w:rsidRPr="00953854">
        <w:rPr>
          <w:rFonts w:ascii="Arial" w:hAnsi="Arial" w:cs="Arial"/>
          <w:b/>
          <w:color w:val="000000"/>
          <w:sz w:val="20"/>
        </w:rPr>
        <w:t>Conta Corrente nº</w:t>
      </w:r>
      <w:r w:rsidRPr="00953854">
        <w:rPr>
          <w:rFonts w:ascii="Arial" w:hAnsi="Arial" w:cs="Arial"/>
          <w:color w:val="000000"/>
          <w:sz w:val="20"/>
        </w:rPr>
        <w:t>__________________</w:t>
      </w:r>
      <w:r w:rsidRPr="00953854">
        <w:rPr>
          <w:rFonts w:ascii="Arial" w:hAnsi="Arial" w:cs="Arial"/>
          <w:b/>
          <w:color w:val="000000"/>
          <w:sz w:val="20"/>
        </w:rPr>
        <w:t xml:space="preserve"> Agencia nº</w:t>
      </w:r>
      <w:r w:rsidRPr="00953854">
        <w:rPr>
          <w:rFonts w:ascii="Arial" w:hAnsi="Arial" w:cs="Arial"/>
          <w:color w:val="000000"/>
          <w:sz w:val="20"/>
        </w:rPr>
        <w:t>_____________</w:t>
      </w:r>
      <w:r w:rsidRPr="00953854">
        <w:rPr>
          <w:rFonts w:ascii="Arial" w:hAnsi="Arial" w:cs="Arial"/>
          <w:b/>
          <w:color w:val="000000"/>
          <w:sz w:val="20"/>
        </w:rPr>
        <w:t xml:space="preserve"> Banco</w:t>
      </w:r>
      <w:r w:rsidRPr="00953854">
        <w:rPr>
          <w:rFonts w:ascii="Arial" w:hAnsi="Arial" w:cs="Arial"/>
          <w:color w:val="000000"/>
          <w:sz w:val="20"/>
        </w:rPr>
        <w:t>______________</w:t>
      </w:r>
    </w:p>
    <w:p w:rsidR="00953854" w:rsidRPr="00953854" w:rsidRDefault="00953854" w:rsidP="0035366D">
      <w:pPr>
        <w:jc w:val="both"/>
        <w:rPr>
          <w:rFonts w:ascii="Arial" w:hAnsi="Arial" w:cs="Arial"/>
          <w:b/>
          <w:color w:val="000000"/>
          <w:sz w:val="12"/>
          <w:szCs w:val="12"/>
        </w:rPr>
      </w:pPr>
    </w:p>
    <w:p w:rsidR="00910C55" w:rsidRPr="00953854" w:rsidRDefault="00910C55" w:rsidP="00953854">
      <w:pPr>
        <w:jc w:val="both"/>
        <w:rPr>
          <w:rFonts w:ascii="Arial" w:hAnsi="Arial" w:cs="Arial"/>
          <w:b/>
          <w:color w:val="000000"/>
          <w:sz w:val="20"/>
        </w:rPr>
      </w:pPr>
      <w:r w:rsidRPr="00953854">
        <w:rPr>
          <w:rFonts w:ascii="Arial" w:hAnsi="Arial" w:cs="Arial"/>
          <w:b/>
          <w:color w:val="000000"/>
          <w:sz w:val="20"/>
        </w:rPr>
        <w:t>Nome completo do responsável legal da empresa:</w:t>
      </w:r>
      <w:r w:rsidRPr="00953854">
        <w:rPr>
          <w:rFonts w:ascii="Arial" w:hAnsi="Arial" w:cs="Arial"/>
          <w:color w:val="000000"/>
          <w:sz w:val="20"/>
        </w:rPr>
        <w:t>_________________________________</w:t>
      </w:r>
    </w:p>
    <w:p w:rsidR="00290B76" w:rsidRPr="00910C55" w:rsidRDefault="00290B76" w:rsidP="00910C55">
      <w:pPr>
        <w:pStyle w:val="Textopadro"/>
        <w:widowControl/>
        <w:jc w:val="both"/>
        <w:rPr>
          <w:rFonts w:ascii="Arial" w:hAnsi="Arial" w:cs="Arial"/>
          <w:sz w:val="20"/>
        </w:rPr>
      </w:pPr>
    </w:p>
    <w:p w:rsidR="00910C55" w:rsidRPr="003B49A0" w:rsidRDefault="003B49A0" w:rsidP="003B49A0">
      <w:pPr>
        <w:pStyle w:val="NormalWeb"/>
        <w:shd w:val="clear" w:color="auto" w:fill="BFBFBF" w:themeFill="background1" w:themeFillShade="BF"/>
        <w:spacing w:before="0" w:beforeAutospacing="0" w:after="0" w:afterAutospacing="0"/>
        <w:jc w:val="both"/>
        <w:rPr>
          <w:rFonts w:ascii="Arial" w:hAnsi="Arial" w:cs="Arial"/>
          <w:b/>
          <w:sz w:val="20"/>
          <w:szCs w:val="20"/>
          <w:u w:val="single"/>
        </w:rPr>
      </w:pPr>
      <w:r w:rsidRPr="003B49A0">
        <w:rPr>
          <w:rFonts w:ascii="Arial" w:hAnsi="Arial" w:cs="Arial"/>
          <w:b/>
          <w:sz w:val="20"/>
          <w:szCs w:val="20"/>
        </w:rPr>
        <w:t>1.1 – DO OBJETO</w:t>
      </w:r>
    </w:p>
    <w:p w:rsidR="00F924C5" w:rsidRDefault="00A875B3" w:rsidP="00290B76">
      <w:pPr>
        <w:pStyle w:val="NormalWeb"/>
        <w:spacing w:before="0" w:beforeAutospacing="0" w:after="0" w:afterAutospacing="0"/>
        <w:jc w:val="both"/>
        <w:rPr>
          <w:rFonts w:ascii="Arial" w:hAnsi="Arial" w:cs="Arial"/>
          <w:b/>
          <w:sz w:val="20"/>
          <w:szCs w:val="20"/>
          <w:u w:val="single"/>
        </w:rPr>
      </w:pPr>
      <w:r w:rsidRPr="00D34C3A">
        <w:rPr>
          <w:rFonts w:ascii="Arial" w:hAnsi="Arial" w:cs="Arial"/>
          <w:b/>
          <w:sz w:val="20"/>
          <w:szCs w:val="20"/>
          <w:u w:val="single"/>
        </w:rPr>
        <w:t xml:space="preserve">REGISTRO DE PREÇO do Tipo MENOR PREÇO POR ITEM para AQUISIÇÃO MATERIAL PERMANENTE </w:t>
      </w:r>
      <w:r>
        <w:rPr>
          <w:rFonts w:ascii="Arial" w:hAnsi="Arial" w:cs="Arial"/>
          <w:b/>
          <w:sz w:val="20"/>
          <w:szCs w:val="20"/>
          <w:u w:val="single"/>
        </w:rPr>
        <w:t>- BENS MOVEIS TIPO VEÍCULO DE FABRICAÇÃO NACIONAL</w:t>
      </w:r>
      <w:r w:rsidRPr="00D34C3A">
        <w:rPr>
          <w:rFonts w:ascii="Arial" w:hAnsi="Arial" w:cs="Arial"/>
          <w:b/>
          <w:sz w:val="20"/>
          <w:szCs w:val="20"/>
          <w:u w:val="single"/>
        </w:rPr>
        <w:t>, 0KM,</w:t>
      </w:r>
      <w:r>
        <w:rPr>
          <w:rFonts w:ascii="Arial" w:hAnsi="Arial" w:cs="Arial"/>
          <w:b/>
          <w:sz w:val="20"/>
          <w:szCs w:val="20"/>
          <w:u w:val="single"/>
        </w:rPr>
        <w:t xml:space="preserve"> MOTORIZAÇÃO MÍNIMA 1.0CV</w:t>
      </w:r>
      <w:r w:rsidRPr="00D34C3A">
        <w:rPr>
          <w:rFonts w:ascii="Arial" w:hAnsi="Arial" w:cs="Arial"/>
          <w:b/>
          <w:sz w:val="20"/>
          <w:szCs w:val="20"/>
          <w:u w:val="single"/>
        </w:rPr>
        <w:t xml:space="preserve"> ANO MODELO NO MÍNIMO 2022/2022 PARA ATENDER AS NECESSIDADES DO PROGRAMA SAÚDE FAMILIAR CONFORME O TERMO DE PROPOSTA N° </w:t>
      </w:r>
      <w:r>
        <w:rPr>
          <w:rFonts w:ascii="Arial" w:hAnsi="Arial" w:cs="Arial"/>
          <w:b/>
          <w:sz w:val="20"/>
          <w:szCs w:val="20"/>
          <w:u w:val="single"/>
        </w:rPr>
        <w:t>013/2018</w:t>
      </w:r>
      <w:r w:rsidRPr="00D34C3A">
        <w:rPr>
          <w:rFonts w:ascii="Arial" w:hAnsi="Arial" w:cs="Arial"/>
          <w:b/>
          <w:sz w:val="20"/>
          <w:szCs w:val="20"/>
          <w:u w:val="single"/>
        </w:rPr>
        <w:t xml:space="preserve"> – FIRMADO ENTRE O FUNDO </w:t>
      </w:r>
      <w:r>
        <w:rPr>
          <w:rFonts w:ascii="Arial" w:hAnsi="Arial" w:cs="Arial"/>
          <w:b/>
          <w:sz w:val="20"/>
          <w:szCs w:val="20"/>
          <w:u w:val="single"/>
        </w:rPr>
        <w:t>ESTADUAL DE SAÚDE - SES</w:t>
      </w:r>
      <w:r w:rsidRPr="00D34C3A">
        <w:rPr>
          <w:rFonts w:ascii="Arial" w:hAnsi="Arial" w:cs="Arial"/>
          <w:b/>
          <w:sz w:val="20"/>
          <w:szCs w:val="20"/>
          <w:u w:val="single"/>
        </w:rPr>
        <w:t xml:space="preserve">, COM </w:t>
      </w:r>
      <w:r>
        <w:rPr>
          <w:rFonts w:ascii="Arial" w:hAnsi="Arial" w:cs="Arial"/>
          <w:b/>
          <w:sz w:val="20"/>
          <w:szCs w:val="20"/>
          <w:u w:val="single"/>
        </w:rPr>
        <w:t>O</w:t>
      </w:r>
      <w:r w:rsidRPr="00D34C3A">
        <w:rPr>
          <w:rFonts w:ascii="Arial" w:hAnsi="Arial" w:cs="Arial"/>
          <w:b/>
          <w:sz w:val="20"/>
          <w:szCs w:val="20"/>
          <w:u w:val="single"/>
        </w:rPr>
        <w:t xml:space="preserve"> </w:t>
      </w:r>
      <w:r>
        <w:rPr>
          <w:rFonts w:ascii="Arial" w:hAnsi="Arial" w:cs="Arial"/>
          <w:b/>
          <w:sz w:val="20"/>
          <w:szCs w:val="20"/>
          <w:u w:val="single"/>
        </w:rPr>
        <w:t>FUNDO MUNICIPAL DE SAUDE DA S</w:t>
      </w:r>
      <w:r w:rsidRPr="00D34C3A">
        <w:rPr>
          <w:rFonts w:ascii="Arial" w:hAnsi="Arial" w:cs="Arial"/>
          <w:b/>
          <w:sz w:val="20"/>
          <w:szCs w:val="20"/>
          <w:u w:val="single"/>
        </w:rPr>
        <w:t>ECRETARIA MUNICIPAL DE SAÚDE DO MUNICÍPIO DE TABAPORÃ – MT</w:t>
      </w:r>
      <w:r w:rsidRPr="00D34C3A">
        <w:rPr>
          <w:rFonts w:ascii="Arial" w:hAnsi="Arial" w:cs="Verdana"/>
          <w:sz w:val="20"/>
          <w:szCs w:val="20"/>
        </w:rPr>
        <w:t xml:space="preserve">, conforme especificações no Termo de Referencia – </w:t>
      </w:r>
      <w:r w:rsidRPr="00D34C3A">
        <w:rPr>
          <w:rFonts w:ascii="Arial" w:hAnsi="Arial" w:cs="Verdana"/>
          <w:b/>
          <w:sz w:val="20"/>
          <w:szCs w:val="20"/>
        </w:rPr>
        <w:t>ANEXO I</w:t>
      </w:r>
      <w:r w:rsidRPr="00D34C3A">
        <w:rPr>
          <w:rFonts w:ascii="Arial" w:hAnsi="Arial" w:cs="Verdana"/>
          <w:sz w:val="20"/>
          <w:szCs w:val="20"/>
        </w:rPr>
        <w:t xml:space="preserve"> do Edital.</w:t>
      </w:r>
    </w:p>
    <w:p w:rsidR="001C7CC6" w:rsidRPr="00953854" w:rsidRDefault="001C7CC6" w:rsidP="00290B76">
      <w:pPr>
        <w:pStyle w:val="NormalWeb"/>
        <w:spacing w:before="0" w:beforeAutospacing="0" w:after="0" w:afterAutospacing="0"/>
        <w:jc w:val="both"/>
        <w:rPr>
          <w:rFonts w:ascii="Arial" w:hAnsi="Arial" w:cs="Arial"/>
          <w:b/>
          <w:sz w:val="18"/>
          <w:szCs w:val="20"/>
          <w:u w:val="single"/>
        </w:rPr>
      </w:pPr>
    </w:p>
    <w:tbl>
      <w:tblPr>
        <w:tblW w:w="10020" w:type="dxa"/>
        <w:jc w:val="center"/>
        <w:tblInd w:w="-420" w:type="dxa"/>
        <w:tblLayout w:type="fixed"/>
        <w:tblCellMar>
          <w:left w:w="70" w:type="dxa"/>
          <w:right w:w="70" w:type="dxa"/>
        </w:tblCellMar>
        <w:tblLook w:val="04A0"/>
      </w:tblPr>
      <w:tblGrid>
        <w:gridCol w:w="942"/>
        <w:gridCol w:w="455"/>
        <w:gridCol w:w="1028"/>
        <w:gridCol w:w="764"/>
        <w:gridCol w:w="640"/>
        <w:gridCol w:w="2871"/>
        <w:gridCol w:w="764"/>
        <w:gridCol w:w="1244"/>
        <w:gridCol w:w="1312"/>
      </w:tblGrid>
      <w:tr w:rsidR="00F924C5" w:rsidRPr="001C7CC6" w:rsidTr="001C7CC6">
        <w:trPr>
          <w:trHeight w:val="20"/>
          <w:jc w:val="center"/>
        </w:trPr>
        <w:tc>
          <w:tcPr>
            <w:tcW w:w="100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A7C" w:rsidRPr="001C7CC6" w:rsidRDefault="001C3A7C" w:rsidP="001C3A7C">
            <w:pPr>
              <w:jc w:val="center"/>
              <w:rPr>
                <w:rFonts w:asciiTheme="minorHAnsi" w:hAnsiTheme="minorHAnsi" w:cs="Arial"/>
                <w:b/>
                <w:sz w:val="18"/>
                <w:szCs w:val="18"/>
              </w:rPr>
            </w:pPr>
            <w:r w:rsidRPr="001C7CC6">
              <w:rPr>
                <w:rFonts w:asciiTheme="minorHAnsi" w:hAnsiTheme="minorHAnsi" w:cs="Arial"/>
                <w:b/>
                <w:sz w:val="18"/>
                <w:szCs w:val="18"/>
              </w:rPr>
              <w:t>LOTE 01</w:t>
            </w:r>
          </w:p>
          <w:p w:rsidR="00F924C5" w:rsidRPr="001C7CC6" w:rsidRDefault="001C3A7C" w:rsidP="00804B86">
            <w:pPr>
              <w:jc w:val="center"/>
              <w:rPr>
                <w:rFonts w:asciiTheme="minorHAnsi" w:hAnsiTheme="minorHAnsi"/>
                <w:b/>
                <w:bCs/>
                <w:sz w:val="18"/>
                <w:szCs w:val="18"/>
                <w:u w:val="single"/>
              </w:rPr>
            </w:pPr>
            <w:r w:rsidRPr="001C7CC6">
              <w:rPr>
                <w:rFonts w:asciiTheme="minorHAnsi" w:hAnsiTheme="minorHAnsi" w:cs="Arial"/>
                <w:b/>
                <w:sz w:val="18"/>
                <w:szCs w:val="18"/>
              </w:rPr>
              <w:t>AQUISIÇÃO DE MATERIAL PERMANENTE</w:t>
            </w:r>
          </w:p>
        </w:tc>
      </w:tr>
      <w:tr w:rsidR="00F924C5" w:rsidRPr="001C7CC6" w:rsidTr="001C7CC6">
        <w:trPr>
          <w:trHeight w:val="20"/>
          <w:jc w:val="center"/>
        </w:trPr>
        <w:tc>
          <w:tcPr>
            <w:tcW w:w="942" w:type="dxa"/>
            <w:tcBorders>
              <w:top w:val="nil"/>
              <w:left w:val="single" w:sz="4" w:space="0" w:color="auto"/>
              <w:bottom w:val="single" w:sz="4" w:space="0" w:color="auto"/>
              <w:right w:val="single" w:sz="4" w:space="0" w:color="auto"/>
            </w:tcBorders>
            <w:shd w:val="clear" w:color="000000" w:fill="00B050"/>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Item</w:t>
            </w:r>
          </w:p>
        </w:tc>
        <w:tc>
          <w:tcPr>
            <w:tcW w:w="455" w:type="dxa"/>
            <w:tcBorders>
              <w:top w:val="nil"/>
              <w:left w:val="nil"/>
              <w:bottom w:val="single" w:sz="4" w:space="0" w:color="auto"/>
              <w:right w:val="single" w:sz="4" w:space="0" w:color="auto"/>
            </w:tcBorders>
            <w:shd w:val="clear" w:color="000000" w:fill="00B050"/>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Qtd</w:t>
            </w:r>
          </w:p>
        </w:tc>
        <w:tc>
          <w:tcPr>
            <w:tcW w:w="1028" w:type="dxa"/>
            <w:tcBorders>
              <w:top w:val="nil"/>
              <w:left w:val="nil"/>
              <w:bottom w:val="single" w:sz="4" w:space="0" w:color="auto"/>
              <w:right w:val="single" w:sz="4" w:space="0" w:color="auto"/>
            </w:tcBorders>
            <w:shd w:val="clear" w:color="000000" w:fill="00B050"/>
            <w:vAlign w:val="center"/>
            <w:hideMark/>
          </w:tcPr>
          <w:p w:rsidR="00F924C5" w:rsidRPr="001C7CC6" w:rsidRDefault="001C3A7C" w:rsidP="00F924C5">
            <w:pPr>
              <w:jc w:val="center"/>
              <w:rPr>
                <w:rFonts w:asciiTheme="minorHAnsi" w:hAnsiTheme="minorHAnsi"/>
                <w:b/>
                <w:bCs/>
                <w:sz w:val="18"/>
                <w:szCs w:val="18"/>
              </w:rPr>
            </w:pPr>
            <w:r w:rsidRPr="001C7CC6">
              <w:rPr>
                <w:rFonts w:asciiTheme="minorHAnsi" w:hAnsiTheme="minorHAnsi"/>
                <w:b/>
                <w:bCs/>
                <w:sz w:val="18"/>
                <w:szCs w:val="18"/>
              </w:rPr>
              <w:t>Código</w:t>
            </w:r>
            <w:r w:rsidR="00F924C5" w:rsidRPr="001C7CC6">
              <w:rPr>
                <w:rFonts w:asciiTheme="minorHAnsi" w:hAnsiTheme="minorHAnsi"/>
                <w:b/>
                <w:bCs/>
                <w:sz w:val="18"/>
                <w:szCs w:val="18"/>
              </w:rPr>
              <w:t xml:space="preserve"> TCE - MT</w:t>
            </w:r>
          </w:p>
        </w:tc>
        <w:tc>
          <w:tcPr>
            <w:tcW w:w="764" w:type="dxa"/>
            <w:tcBorders>
              <w:top w:val="nil"/>
              <w:left w:val="nil"/>
              <w:bottom w:val="single" w:sz="4" w:space="0" w:color="auto"/>
              <w:right w:val="single" w:sz="4" w:space="0" w:color="auto"/>
            </w:tcBorders>
            <w:shd w:val="clear" w:color="000000" w:fill="00B050"/>
            <w:vAlign w:val="center"/>
            <w:hideMark/>
          </w:tcPr>
          <w:p w:rsidR="00F924C5" w:rsidRPr="001C7CC6" w:rsidRDefault="001C3A7C" w:rsidP="001C3A7C">
            <w:pPr>
              <w:jc w:val="center"/>
              <w:rPr>
                <w:rFonts w:asciiTheme="minorHAnsi" w:hAnsiTheme="minorHAnsi"/>
                <w:b/>
                <w:bCs/>
                <w:sz w:val="18"/>
                <w:szCs w:val="18"/>
              </w:rPr>
            </w:pPr>
            <w:r w:rsidRPr="001C7CC6">
              <w:rPr>
                <w:rFonts w:asciiTheme="minorHAnsi" w:hAnsiTheme="minorHAnsi"/>
                <w:b/>
                <w:bCs/>
                <w:sz w:val="18"/>
                <w:szCs w:val="18"/>
              </w:rPr>
              <w:t>Código</w:t>
            </w:r>
            <w:r w:rsidR="00F924C5" w:rsidRPr="001C7CC6">
              <w:rPr>
                <w:rFonts w:asciiTheme="minorHAnsi" w:hAnsiTheme="minorHAnsi"/>
                <w:b/>
                <w:bCs/>
                <w:sz w:val="18"/>
                <w:szCs w:val="18"/>
              </w:rPr>
              <w:t xml:space="preserve"> </w:t>
            </w:r>
            <w:r w:rsidRPr="001C7CC6">
              <w:rPr>
                <w:rFonts w:asciiTheme="minorHAnsi" w:hAnsiTheme="minorHAnsi"/>
                <w:b/>
                <w:bCs/>
                <w:sz w:val="18"/>
                <w:szCs w:val="18"/>
              </w:rPr>
              <w:t>Interno</w:t>
            </w:r>
          </w:p>
        </w:tc>
        <w:tc>
          <w:tcPr>
            <w:tcW w:w="640" w:type="dxa"/>
            <w:tcBorders>
              <w:top w:val="nil"/>
              <w:left w:val="nil"/>
              <w:bottom w:val="single" w:sz="4" w:space="0" w:color="auto"/>
              <w:right w:val="single" w:sz="4" w:space="0" w:color="auto"/>
            </w:tcBorders>
            <w:shd w:val="clear" w:color="000000" w:fill="00B050"/>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Uni</w:t>
            </w:r>
          </w:p>
        </w:tc>
        <w:tc>
          <w:tcPr>
            <w:tcW w:w="2871" w:type="dxa"/>
            <w:tcBorders>
              <w:top w:val="nil"/>
              <w:left w:val="nil"/>
              <w:bottom w:val="single" w:sz="4" w:space="0" w:color="auto"/>
              <w:right w:val="single" w:sz="4" w:space="0" w:color="auto"/>
            </w:tcBorders>
            <w:shd w:val="clear" w:color="000000" w:fill="00B050"/>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Descrição</w:t>
            </w:r>
          </w:p>
        </w:tc>
        <w:tc>
          <w:tcPr>
            <w:tcW w:w="764" w:type="dxa"/>
            <w:tcBorders>
              <w:top w:val="nil"/>
              <w:left w:val="nil"/>
              <w:bottom w:val="single" w:sz="4" w:space="0" w:color="auto"/>
              <w:right w:val="single" w:sz="4" w:space="0" w:color="auto"/>
            </w:tcBorders>
            <w:shd w:val="clear" w:color="000000" w:fill="00B050"/>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Marca</w:t>
            </w:r>
          </w:p>
        </w:tc>
        <w:tc>
          <w:tcPr>
            <w:tcW w:w="1244" w:type="dxa"/>
            <w:tcBorders>
              <w:top w:val="nil"/>
              <w:left w:val="nil"/>
              <w:bottom w:val="single" w:sz="4" w:space="0" w:color="auto"/>
              <w:right w:val="single" w:sz="4" w:space="0" w:color="auto"/>
            </w:tcBorders>
            <w:shd w:val="clear" w:color="000000" w:fill="00B050"/>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Vlr</w:t>
            </w:r>
            <w:proofErr w:type="spellEnd"/>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Unit</w:t>
            </w:r>
            <w:proofErr w:type="spellEnd"/>
            <w:r w:rsidRPr="001C7CC6">
              <w:rPr>
                <w:rFonts w:asciiTheme="minorHAnsi" w:hAnsiTheme="minorHAnsi"/>
                <w:b/>
                <w:bCs/>
                <w:sz w:val="18"/>
                <w:szCs w:val="18"/>
              </w:rPr>
              <w:t xml:space="preserve">. </w:t>
            </w:r>
          </w:p>
        </w:tc>
        <w:tc>
          <w:tcPr>
            <w:tcW w:w="1312" w:type="dxa"/>
            <w:tcBorders>
              <w:top w:val="nil"/>
              <w:left w:val="nil"/>
              <w:bottom w:val="single" w:sz="4" w:space="0" w:color="auto"/>
              <w:right w:val="single" w:sz="4" w:space="0" w:color="auto"/>
            </w:tcBorders>
            <w:shd w:val="clear" w:color="000000" w:fill="00B050"/>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Vlr</w:t>
            </w:r>
            <w:proofErr w:type="spellEnd"/>
            <w:r w:rsidRPr="001C7CC6">
              <w:rPr>
                <w:rFonts w:asciiTheme="minorHAnsi" w:hAnsiTheme="minorHAnsi"/>
                <w:b/>
                <w:bCs/>
                <w:sz w:val="18"/>
                <w:szCs w:val="18"/>
              </w:rPr>
              <w:t xml:space="preserve">. Global  </w:t>
            </w:r>
          </w:p>
        </w:tc>
      </w:tr>
      <w:tr w:rsidR="00F924C5" w:rsidRPr="001C7CC6" w:rsidTr="001C7CC6">
        <w:trPr>
          <w:trHeight w:val="20"/>
          <w:jc w:val="center"/>
        </w:trPr>
        <w:tc>
          <w:tcPr>
            <w:tcW w:w="9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924C5" w:rsidRPr="001C7CC6" w:rsidRDefault="00F924C5" w:rsidP="00F924C5">
            <w:pPr>
              <w:jc w:val="center"/>
              <w:rPr>
                <w:rFonts w:asciiTheme="minorHAnsi" w:hAnsiTheme="minorHAnsi"/>
                <w:b/>
                <w:bCs/>
                <w:sz w:val="18"/>
                <w:szCs w:val="18"/>
              </w:rPr>
            </w:pPr>
            <w:r w:rsidRPr="001C7CC6">
              <w:rPr>
                <w:rFonts w:asciiTheme="minorHAnsi" w:hAnsiTheme="minorHAnsi"/>
                <w:b/>
                <w:bCs/>
                <w:sz w:val="18"/>
                <w:szCs w:val="18"/>
              </w:rPr>
              <w:t>1</w:t>
            </w:r>
          </w:p>
        </w:tc>
        <w:tc>
          <w:tcPr>
            <w:tcW w:w="455" w:type="dxa"/>
            <w:tcBorders>
              <w:top w:val="single" w:sz="4" w:space="0" w:color="auto"/>
              <w:left w:val="nil"/>
              <w:bottom w:val="single" w:sz="4" w:space="0" w:color="auto"/>
              <w:right w:val="single" w:sz="4" w:space="0" w:color="auto"/>
            </w:tcBorders>
            <w:shd w:val="clear" w:color="auto" w:fill="auto"/>
            <w:vAlign w:val="center"/>
            <w:hideMark/>
          </w:tcPr>
          <w:p w:rsidR="00F924C5" w:rsidRPr="001C7CC6" w:rsidRDefault="00F924C5" w:rsidP="00F924C5">
            <w:pPr>
              <w:jc w:val="right"/>
              <w:rPr>
                <w:rFonts w:asciiTheme="minorHAnsi" w:hAnsiTheme="minorHAnsi"/>
                <w:sz w:val="18"/>
                <w:szCs w:val="18"/>
              </w:rPr>
            </w:pPr>
          </w:p>
        </w:tc>
        <w:tc>
          <w:tcPr>
            <w:tcW w:w="1028" w:type="dxa"/>
            <w:tcBorders>
              <w:top w:val="single" w:sz="4" w:space="0" w:color="auto"/>
              <w:left w:val="nil"/>
              <w:bottom w:val="single" w:sz="4" w:space="0" w:color="auto"/>
              <w:right w:val="single" w:sz="4" w:space="0" w:color="auto"/>
            </w:tcBorders>
            <w:shd w:val="clear" w:color="000000" w:fill="FFFFFF"/>
            <w:vAlign w:val="center"/>
            <w:hideMark/>
          </w:tcPr>
          <w:p w:rsidR="00F924C5" w:rsidRPr="001C7CC6" w:rsidRDefault="00F924C5" w:rsidP="00F924C5">
            <w:pPr>
              <w:jc w:val="center"/>
              <w:rPr>
                <w:rFonts w:asciiTheme="minorHAnsi" w:hAnsiTheme="minorHAnsi"/>
                <w:color w:val="333333"/>
                <w:sz w:val="18"/>
                <w:szCs w:val="18"/>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F924C5" w:rsidRPr="001C7CC6" w:rsidRDefault="00F924C5" w:rsidP="00F924C5">
            <w:pPr>
              <w:jc w:val="center"/>
              <w:rPr>
                <w:rFonts w:asciiTheme="minorHAnsi" w:hAnsiTheme="minorHAnsi"/>
                <w:sz w:val="18"/>
                <w:szCs w:val="18"/>
              </w:rPr>
            </w:pPr>
          </w:p>
        </w:tc>
        <w:tc>
          <w:tcPr>
            <w:tcW w:w="640" w:type="dxa"/>
            <w:tcBorders>
              <w:top w:val="single" w:sz="4" w:space="0" w:color="auto"/>
              <w:left w:val="nil"/>
              <w:bottom w:val="single" w:sz="4" w:space="0" w:color="auto"/>
              <w:right w:val="single" w:sz="4" w:space="0" w:color="auto"/>
            </w:tcBorders>
            <w:shd w:val="clear" w:color="000000" w:fill="FFFFFF"/>
            <w:noWrap/>
            <w:vAlign w:val="center"/>
            <w:hideMark/>
          </w:tcPr>
          <w:p w:rsidR="00F924C5" w:rsidRPr="001C7CC6" w:rsidRDefault="00F924C5" w:rsidP="00F924C5">
            <w:pPr>
              <w:jc w:val="center"/>
              <w:rPr>
                <w:rFonts w:asciiTheme="minorHAnsi" w:hAnsiTheme="minorHAnsi"/>
                <w:color w:val="000000"/>
                <w:sz w:val="18"/>
                <w:szCs w:val="18"/>
              </w:rPr>
            </w:pPr>
          </w:p>
        </w:tc>
        <w:tc>
          <w:tcPr>
            <w:tcW w:w="2871" w:type="dxa"/>
            <w:tcBorders>
              <w:top w:val="single" w:sz="4" w:space="0" w:color="auto"/>
              <w:left w:val="nil"/>
              <w:bottom w:val="single" w:sz="4" w:space="0" w:color="auto"/>
              <w:right w:val="single" w:sz="4" w:space="0" w:color="auto"/>
            </w:tcBorders>
            <w:shd w:val="clear" w:color="auto" w:fill="auto"/>
            <w:hideMark/>
          </w:tcPr>
          <w:p w:rsidR="00F924C5" w:rsidRPr="001C7CC6" w:rsidRDefault="00F924C5" w:rsidP="00F924C5">
            <w:pPr>
              <w:jc w:val="both"/>
              <w:rPr>
                <w:rFonts w:asciiTheme="minorHAnsi" w:hAnsiTheme="minorHAnsi"/>
                <w:sz w:val="18"/>
                <w:szCs w:val="18"/>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F924C5" w:rsidRPr="001C7CC6" w:rsidRDefault="00F924C5" w:rsidP="00F924C5">
            <w:pPr>
              <w:rPr>
                <w:rFonts w:asciiTheme="minorHAnsi" w:hAnsiTheme="minorHAnsi"/>
                <w:sz w:val="18"/>
                <w:szCs w:val="18"/>
              </w:rPr>
            </w:pPr>
          </w:p>
        </w:tc>
        <w:tc>
          <w:tcPr>
            <w:tcW w:w="1244" w:type="dxa"/>
            <w:tcBorders>
              <w:top w:val="single" w:sz="4" w:space="0" w:color="auto"/>
              <w:left w:val="nil"/>
              <w:bottom w:val="single" w:sz="4" w:space="0" w:color="auto"/>
              <w:right w:val="single" w:sz="4" w:space="0" w:color="auto"/>
            </w:tcBorders>
            <w:shd w:val="clear" w:color="000000" w:fill="FFFFFF"/>
            <w:vAlign w:val="center"/>
            <w:hideMark/>
          </w:tcPr>
          <w:p w:rsidR="00F924C5" w:rsidRPr="001C7CC6" w:rsidRDefault="001C3A7C" w:rsidP="001C3A7C">
            <w:pPr>
              <w:jc w:val="center"/>
              <w:rPr>
                <w:rFonts w:asciiTheme="minorHAnsi" w:hAnsiTheme="minorHAnsi"/>
                <w:sz w:val="18"/>
                <w:szCs w:val="18"/>
              </w:rPr>
            </w:pPr>
            <w:r w:rsidRPr="001C7CC6">
              <w:rPr>
                <w:rFonts w:asciiTheme="minorHAnsi" w:hAnsiTheme="minorHAnsi"/>
                <w:sz w:val="18"/>
                <w:szCs w:val="18"/>
              </w:rPr>
              <w:t>R$</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F924C5" w:rsidRPr="001C7CC6" w:rsidRDefault="00F924C5" w:rsidP="001C3A7C">
            <w:pPr>
              <w:jc w:val="center"/>
              <w:rPr>
                <w:rFonts w:asciiTheme="minorHAnsi" w:hAnsiTheme="minorHAnsi"/>
                <w:sz w:val="18"/>
                <w:szCs w:val="18"/>
              </w:rPr>
            </w:pPr>
            <w:r w:rsidRPr="001C7CC6">
              <w:rPr>
                <w:rFonts w:asciiTheme="minorHAnsi" w:hAnsiTheme="minorHAnsi"/>
                <w:sz w:val="18"/>
                <w:szCs w:val="18"/>
              </w:rPr>
              <w:t>R$</w:t>
            </w:r>
          </w:p>
        </w:tc>
      </w:tr>
    </w:tbl>
    <w:p w:rsidR="001C3A7C" w:rsidRPr="0061227C" w:rsidRDefault="001C3A7C">
      <w:pPr>
        <w:rPr>
          <w:sz w:val="18"/>
          <w:szCs w:val="18"/>
        </w:rPr>
      </w:pP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379"/>
        <w:gridCol w:w="1701"/>
      </w:tblGrid>
      <w:tr w:rsidR="00290B76" w:rsidRPr="00F924C5" w:rsidTr="001C7CC6">
        <w:trPr>
          <w:trHeight w:val="20"/>
        </w:trPr>
        <w:tc>
          <w:tcPr>
            <w:tcW w:w="8379" w:type="dxa"/>
            <w:tcBorders>
              <w:top w:val="nil"/>
              <w:left w:val="nil"/>
            </w:tcBorders>
            <w:shd w:val="clear" w:color="auto" w:fill="auto"/>
            <w:noWrap/>
            <w:vAlign w:val="center"/>
            <w:hideMark/>
          </w:tcPr>
          <w:p w:rsidR="00290B76" w:rsidRPr="001C7CC6" w:rsidRDefault="00290B76" w:rsidP="00290B76">
            <w:pPr>
              <w:jc w:val="right"/>
              <w:rPr>
                <w:rFonts w:asciiTheme="minorHAnsi" w:hAnsiTheme="minorHAnsi"/>
                <w:b/>
                <w:sz w:val="18"/>
                <w:szCs w:val="18"/>
              </w:rPr>
            </w:pPr>
            <w:r w:rsidRPr="001C7CC6">
              <w:rPr>
                <w:rFonts w:asciiTheme="minorHAnsi" w:hAnsiTheme="minorHAnsi"/>
                <w:b/>
                <w:sz w:val="18"/>
                <w:szCs w:val="18"/>
              </w:rPr>
              <w:t>Valor Total:</w:t>
            </w:r>
          </w:p>
        </w:tc>
        <w:tc>
          <w:tcPr>
            <w:tcW w:w="1701" w:type="dxa"/>
            <w:shd w:val="clear" w:color="auto" w:fill="auto"/>
            <w:noWrap/>
            <w:vAlign w:val="center"/>
            <w:hideMark/>
          </w:tcPr>
          <w:p w:rsidR="00290B76" w:rsidRPr="001C7CC6" w:rsidRDefault="00290B76" w:rsidP="001C7CC6">
            <w:pPr>
              <w:rPr>
                <w:rFonts w:asciiTheme="minorHAnsi" w:hAnsiTheme="minorHAnsi"/>
                <w:b/>
                <w:sz w:val="18"/>
                <w:szCs w:val="18"/>
              </w:rPr>
            </w:pPr>
            <w:r w:rsidRPr="001C7CC6">
              <w:rPr>
                <w:rFonts w:asciiTheme="minorHAnsi" w:hAnsiTheme="minorHAnsi"/>
                <w:b/>
                <w:sz w:val="18"/>
                <w:szCs w:val="18"/>
              </w:rPr>
              <w:t>R$</w:t>
            </w:r>
          </w:p>
        </w:tc>
      </w:tr>
      <w:tr w:rsidR="00290B76" w:rsidRPr="00F924C5" w:rsidTr="001C7CC6">
        <w:trPr>
          <w:trHeight w:val="20"/>
        </w:trPr>
        <w:tc>
          <w:tcPr>
            <w:tcW w:w="10080" w:type="dxa"/>
            <w:gridSpan w:val="2"/>
            <w:tcBorders>
              <w:bottom w:val="single" w:sz="4" w:space="0" w:color="auto"/>
            </w:tcBorders>
            <w:shd w:val="clear" w:color="auto" w:fill="auto"/>
            <w:noWrap/>
            <w:vAlign w:val="center"/>
            <w:hideMark/>
          </w:tcPr>
          <w:p w:rsidR="00290B76" w:rsidRPr="001C7CC6" w:rsidRDefault="00290B76" w:rsidP="00290B76">
            <w:pPr>
              <w:jc w:val="center"/>
              <w:rPr>
                <w:rFonts w:asciiTheme="minorHAnsi" w:hAnsiTheme="minorHAnsi"/>
                <w:b/>
                <w:sz w:val="18"/>
                <w:szCs w:val="18"/>
              </w:rPr>
            </w:pPr>
            <w:r w:rsidRPr="001C7CC6">
              <w:rPr>
                <w:rFonts w:asciiTheme="minorHAnsi" w:hAnsiTheme="minorHAnsi"/>
                <w:b/>
                <w:sz w:val="18"/>
                <w:szCs w:val="18"/>
              </w:rPr>
              <w:t>(Valor Por Extenso)</w:t>
            </w:r>
          </w:p>
        </w:tc>
      </w:tr>
    </w:tbl>
    <w:p w:rsidR="003B49A0" w:rsidRPr="0061227C" w:rsidRDefault="003B49A0" w:rsidP="00910C55">
      <w:pPr>
        <w:pStyle w:val="Textopadro"/>
        <w:widowControl/>
        <w:tabs>
          <w:tab w:val="left" w:pos="567"/>
        </w:tabs>
        <w:jc w:val="both"/>
        <w:rPr>
          <w:rFonts w:ascii="Arial" w:hAnsi="Arial" w:cs="Arial"/>
          <w:sz w:val="18"/>
        </w:rPr>
      </w:pPr>
    </w:p>
    <w:p w:rsidR="00910C55" w:rsidRPr="00910C55" w:rsidRDefault="003B49A0" w:rsidP="00910C55">
      <w:pPr>
        <w:pStyle w:val="Textopadro"/>
        <w:widowControl/>
        <w:shd w:val="clear" w:color="auto" w:fill="D9D9D9" w:themeFill="background1" w:themeFillShade="D9"/>
        <w:tabs>
          <w:tab w:val="left" w:pos="714"/>
        </w:tabs>
        <w:jc w:val="both"/>
        <w:rPr>
          <w:rFonts w:ascii="Arial" w:hAnsi="Arial" w:cs="Arial"/>
          <w:b/>
          <w:sz w:val="20"/>
        </w:rPr>
      </w:pPr>
      <w:r>
        <w:rPr>
          <w:rFonts w:ascii="Arial" w:hAnsi="Arial" w:cs="Arial"/>
          <w:b/>
          <w:sz w:val="20"/>
        </w:rPr>
        <w:t>2</w:t>
      </w:r>
      <w:r w:rsidR="00910C55" w:rsidRPr="00910C55">
        <w:rPr>
          <w:rFonts w:ascii="Arial" w:hAnsi="Arial" w:cs="Arial"/>
          <w:b/>
          <w:sz w:val="20"/>
        </w:rPr>
        <w:t>.</w:t>
      </w:r>
      <w:r w:rsidR="00910C55" w:rsidRPr="00910C55">
        <w:rPr>
          <w:rFonts w:ascii="Arial" w:hAnsi="Arial" w:cs="Arial"/>
          <w:b/>
          <w:sz w:val="20"/>
        </w:rPr>
        <w:tab/>
        <w:t>IDENTIFICAÇÃO DO CONCORRENTE:</w:t>
      </w:r>
    </w:p>
    <w:p w:rsidR="00910C55" w:rsidRPr="00910C55" w:rsidRDefault="00910C55" w:rsidP="009B0DA1">
      <w:pPr>
        <w:pStyle w:val="Textopadro"/>
        <w:widowControl/>
        <w:numPr>
          <w:ilvl w:val="0"/>
          <w:numId w:val="6"/>
        </w:numPr>
        <w:tabs>
          <w:tab w:val="left" w:pos="567"/>
        </w:tabs>
        <w:jc w:val="both"/>
        <w:rPr>
          <w:rFonts w:ascii="Arial" w:hAnsi="Arial" w:cs="Arial"/>
          <w:sz w:val="20"/>
        </w:rPr>
      </w:pPr>
      <w:r w:rsidRPr="00910C55">
        <w:rPr>
          <w:rFonts w:ascii="Arial" w:hAnsi="Arial" w:cs="Arial"/>
          <w:sz w:val="20"/>
        </w:rPr>
        <w:t>RAZÃO SOCIAL:</w:t>
      </w:r>
    </w:p>
    <w:p w:rsidR="00910C55" w:rsidRPr="00910C55" w:rsidRDefault="00910C55" w:rsidP="009B0DA1">
      <w:pPr>
        <w:pStyle w:val="Textopadro"/>
        <w:widowControl/>
        <w:numPr>
          <w:ilvl w:val="0"/>
          <w:numId w:val="6"/>
        </w:numPr>
        <w:tabs>
          <w:tab w:val="left" w:pos="567"/>
        </w:tabs>
        <w:jc w:val="both"/>
        <w:rPr>
          <w:rFonts w:ascii="Arial" w:hAnsi="Arial" w:cs="Arial"/>
          <w:sz w:val="20"/>
        </w:rPr>
      </w:pPr>
      <w:r w:rsidRPr="00910C55">
        <w:rPr>
          <w:rFonts w:ascii="Arial" w:hAnsi="Arial" w:cs="Arial"/>
          <w:sz w:val="20"/>
        </w:rPr>
        <w:t>CNPJ e INSCRIÇÃO ESTADUAL:</w:t>
      </w:r>
    </w:p>
    <w:p w:rsidR="00910C55" w:rsidRPr="00910C55" w:rsidRDefault="00910C55" w:rsidP="009B0DA1">
      <w:pPr>
        <w:pStyle w:val="Textopadro"/>
        <w:widowControl/>
        <w:numPr>
          <w:ilvl w:val="0"/>
          <w:numId w:val="6"/>
        </w:numPr>
        <w:tabs>
          <w:tab w:val="left" w:pos="567"/>
        </w:tabs>
        <w:jc w:val="both"/>
        <w:rPr>
          <w:rFonts w:ascii="Arial" w:hAnsi="Arial" w:cs="Arial"/>
          <w:sz w:val="20"/>
        </w:rPr>
      </w:pPr>
      <w:r w:rsidRPr="00910C55">
        <w:rPr>
          <w:rFonts w:ascii="Arial" w:hAnsi="Arial" w:cs="Arial"/>
          <w:sz w:val="20"/>
        </w:rPr>
        <w:t>REPRESENTANTE E CARGO:</w:t>
      </w:r>
    </w:p>
    <w:p w:rsidR="00910C55" w:rsidRPr="00910C55" w:rsidRDefault="00910C55" w:rsidP="009B0DA1">
      <w:pPr>
        <w:pStyle w:val="Textopadro"/>
        <w:widowControl/>
        <w:numPr>
          <w:ilvl w:val="0"/>
          <w:numId w:val="6"/>
        </w:numPr>
        <w:tabs>
          <w:tab w:val="left" w:pos="567"/>
        </w:tabs>
        <w:jc w:val="both"/>
        <w:rPr>
          <w:rFonts w:ascii="Arial" w:hAnsi="Arial" w:cs="Arial"/>
          <w:sz w:val="20"/>
        </w:rPr>
      </w:pPr>
      <w:r w:rsidRPr="00910C55">
        <w:rPr>
          <w:rFonts w:ascii="Arial" w:hAnsi="Arial" w:cs="Arial"/>
          <w:sz w:val="20"/>
        </w:rPr>
        <w:t xml:space="preserve">CARTEIRA DE IDENTIDADE E CPF: </w:t>
      </w:r>
    </w:p>
    <w:p w:rsidR="00910C55" w:rsidRPr="00910C55" w:rsidRDefault="00910C55" w:rsidP="009B0DA1">
      <w:pPr>
        <w:pStyle w:val="Textopadro"/>
        <w:widowControl/>
        <w:numPr>
          <w:ilvl w:val="0"/>
          <w:numId w:val="6"/>
        </w:numPr>
        <w:tabs>
          <w:tab w:val="left" w:pos="567"/>
        </w:tabs>
        <w:jc w:val="both"/>
        <w:rPr>
          <w:rFonts w:ascii="Arial" w:hAnsi="Arial" w:cs="Arial"/>
          <w:sz w:val="20"/>
        </w:rPr>
      </w:pPr>
      <w:r w:rsidRPr="00910C55">
        <w:rPr>
          <w:rFonts w:ascii="Arial" w:hAnsi="Arial" w:cs="Arial"/>
          <w:sz w:val="20"/>
        </w:rPr>
        <w:t>ENDEREÇO e TELEFONE:</w:t>
      </w:r>
    </w:p>
    <w:p w:rsidR="00910C55" w:rsidRPr="00910C55" w:rsidRDefault="00910C55" w:rsidP="009B0DA1">
      <w:pPr>
        <w:pStyle w:val="Textopadro"/>
        <w:widowControl/>
        <w:numPr>
          <w:ilvl w:val="0"/>
          <w:numId w:val="6"/>
        </w:numPr>
        <w:tabs>
          <w:tab w:val="left" w:pos="567"/>
        </w:tabs>
        <w:jc w:val="both"/>
        <w:rPr>
          <w:rFonts w:ascii="Arial" w:hAnsi="Arial" w:cs="Arial"/>
          <w:sz w:val="20"/>
        </w:rPr>
      </w:pPr>
      <w:r w:rsidRPr="00910C55">
        <w:rPr>
          <w:rFonts w:ascii="Arial" w:hAnsi="Arial" w:cs="Arial"/>
          <w:sz w:val="20"/>
        </w:rPr>
        <w:t>AGÊNCIA e Nº DA CONTA BANCÁRIA</w:t>
      </w:r>
    </w:p>
    <w:p w:rsidR="00910C55" w:rsidRPr="00910C55" w:rsidRDefault="003B49A0" w:rsidP="00910C55">
      <w:pPr>
        <w:pStyle w:val="Textopadro"/>
        <w:widowControl/>
        <w:shd w:val="clear" w:color="auto" w:fill="D9D9D9" w:themeFill="background1" w:themeFillShade="D9"/>
        <w:tabs>
          <w:tab w:val="left" w:pos="567"/>
        </w:tabs>
        <w:jc w:val="both"/>
        <w:rPr>
          <w:rFonts w:ascii="Arial" w:hAnsi="Arial" w:cs="Arial"/>
          <w:b/>
          <w:sz w:val="20"/>
        </w:rPr>
      </w:pPr>
      <w:r>
        <w:rPr>
          <w:rFonts w:ascii="Arial" w:hAnsi="Arial" w:cs="Arial"/>
          <w:b/>
          <w:sz w:val="20"/>
        </w:rPr>
        <w:t>3</w:t>
      </w:r>
      <w:r w:rsidR="00910C55" w:rsidRPr="00910C55">
        <w:rPr>
          <w:rFonts w:ascii="Arial" w:hAnsi="Arial" w:cs="Arial"/>
          <w:b/>
          <w:sz w:val="20"/>
        </w:rPr>
        <w:t>.</w:t>
      </w:r>
      <w:r w:rsidR="00910C55" w:rsidRPr="00910C55">
        <w:rPr>
          <w:rFonts w:ascii="Arial" w:hAnsi="Arial" w:cs="Arial"/>
          <w:b/>
          <w:sz w:val="20"/>
        </w:rPr>
        <w:tab/>
      </w:r>
      <w:r w:rsidR="00910C55" w:rsidRPr="00910C55">
        <w:rPr>
          <w:rFonts w:ascii="Arial" w:hAnsi="Arial" w:cs="Arial"/>
          <w:b/>
          <w:sz w:val="20"/>
        </w:rPr>
        <w:tab/>
        <w:t>CONDIÇÕES GERAIS</w:t>
      </w:r>
    </w:p>
    <w:p w:rsidR="00910C55" w:rsidRPr="00910C55" w:rsidRDefault="00910C55" w:rsidP="009B0DA1">
      <w:pPr>
        <w:pStyle w:val="Textopadro"/>
        <w:widowControl/>
        <w:numPr>
          <w:ilvl w:val="0"/>
          <w:numId w:val="7"/>
        </w:numPr>
        <w:tabs>
          <w:tab w:val="left" w:pos="567"/>
        </w:tabs>
        <w:jc w:val="both"/>
        <w:rPr>
          <w:rFonts w:ascii="Arial" w:hAnsi="Arial" w:cs="Arial"/>
          <w:sz w:val="20"/>
        </w:rPr>
      </w:pPr>
      <w:r w:rsidRPr="00910C55">
        <w:rPr>
          <w:rFonts w:ascii="Arial" w:hAnsi="Arial" w:cs="Arial"/>
          <w:sz w:val="20"/>
        </w:rPr>
        <w:t>A proponente declara conhecer os termos do instrumento convocatório que rege a presente licitação.</w:t>
      </w:r>
    </w:p>
    <w:p w:rsidR="00910C55" w:rsidRPr="00910C55" w:rsidRDefault="00910C55" w:rsidP="00910C55">
      <w:pPr>
        <w:pStyle w:val="Textopadro"/>
        <w:widowControl/>
        <w:tabs>
          <w:tab w:val="left" w:pos="567"/>
        </w:tabs>
        <w:jc w:val="both"/>
        <w:rPr>
          <w:rFonts w:ascii="Arial" w:hAnsi="Arial" w:cs="Arial"/>
          <w:b/>
          <w:sz w:val="20"/>
        </w:rPr>
      </w:pPr>
      <w:r w:rsidRPr="00910C55">
        <w:rPr>
          <w:rFonts w:ascii="Arial" w:hAnsi="Arial" w:cs="Arial"/>
          <w:b/>
          <w:sz w:val="20"/>
        </w:rPr>
        <w:lastRenderedPageBreak/>
        <w:tab/>
        <w:t>PREÇO (READEQUADO AO LANCE VENCEDOR)</w:t>
      </w:r>
    </w:p>
    <w:p w:rsidR="00910C55" w:rsidRPr="00910C55" w:rsidRDefault="00910C55" w:rsidP="00910C55">
      <w:pPr>
        <w:pStyle w:val="xl22"/>
        <w:tabs>
          <w:tab w:val="left" w:pos="567"/>
        </w:tabs>
        <w:spacing w:before="0" w:after="0"/>
        <w:jc w:val="both"/>
        <w:rPr>
          <w:rFonts w:eastAsia="Times New Roman"/>
          <w:b w:val="0"/>
          <w:bCs w:val="0"/>
          <w:sz w:val="20"/>
          <w:szCs w:val="20"/>
          <w:lang w:eastAsia="en-US"/>
        </w:rPr>
      </w:pPr>
      <w:r w:rsidRPr="00910C55">
        <w:rPr>
          <w:rFonts w:eastAsia="Times New Roman"/>
          <w:b w:val="0"/>
          <w:bCs w:val="0"/>
          <w:sz w:val="20"/>
          <w:szCs w:val="20"/>
          <w:lang w:eastAsia="en-US"/>
        </w:rPr>
        <w:t>Deverá ser cotado, preço do Item, de acordo com o Anexo 01 do Edital.</w:t>
      </w:r>
    </w:p>
    <w:p w:rsidR="00910C55" w:rsidRPr="00910C55" w:rsidRDefault="00910C55" w:rsidP="00910C55">
      <w:pPr>
        <w:pStyle w:val="Textopadro"/>
        <w:widowControl/>
        <w:tabs>
          <w:tab w:val="left" w:pos="567"/>
        </w:tabs>
        <w:jc w:val="both"/>
        <w:rPr>
          <w:rFonts w:ascii="Arial" w:hAnsi="Arial" w:cs="Arial"/>
          <w:sz w:val="20"/>
        </w:rPr>
      </w:pPr>
      <w:r w:rsidRPr="00910C55">
        <w:rPr>
          <w:rFonts w:ascii="Arial" w:hAnsi="Arial" w:cs="Arial"/>
          <w:sz w:val="20"/>
        </w:rPr>
        <w:tab/>
        <w:t>A proposta terá validade de 90 (Noventa) dias, a partir da data de abertura do pregão.</w:t>
      </w:r>
    </w:p>
    <w:p w:rsidR="00910C55" w:rsidRPr="00910C55" w:rsidRDefault="00910C55" w:rsidP="00910C55">
      <w:pPr>
        <w:pStyle w:val="xl22"/>
        <w:spacing w:before="0" w:after="0"/>
        <w:jc w:val="both"/>
        <w:rPr>
          <w:rFonts w:eastAsia="Times New Roman"/>
          <w:sz w:val="20"/>
          <w:szCs w:val="20"/>
          <w:lang w:eastAsia="en-US"/>
        </w:rPr>
      </w:pPr>
      <w:r w:rsidRPr="00910C55">
        <w:rPr>
          <w:rFonts w:eastAsia="Times New Roman"/>
          <w:sz w:val="20"/>
          <w:szCs w:val="20"/>
          <w:lang w:eastAsia="en-US"/>
        </w:rPr>
        <w:t xml:space="preserve">            PROPOSTA: R$ (Por extenso)</w:t>
      </w:r>
    </w:p>
    <w:p w:rsidR="00910C55" w:rsidRPr="0061227C" w:rsidRDefault="00910C55" w:rsidP="00910C55">
      <w:pPr>
        <w:pStyle w:val="xl22"/>
        <w:spacing w:before="0" w:after="0"/>
        <w:jc w:val="both"/>
        <w:rPr>
          <w:rFonts w:eastAsia="Times New Roman"/>
          <w:sz w:val="18"/>
          <w:szCs w:val="20"/>
          <w:lang w:eastAsia="en-US"/>
        </w:rPr>
      </w:pPr>
    </w:p>
    <w:p w:rsidR="00910C55" w:rsidRPr="00910C55" w:rsidRDefault="00910C55" w:rsidP="00910C55">
      <w:pPr>
        <w:pStyle w:val="Textopadro"/>
        <w:widowControl/>
        <w:shd w:val="clear" w:color="auto" w:fill="D9D9D9" w:themeFill="background1" w:themeFillShade="D9"/>
        <w:tabs>
          <w:tab w:val="left" w:pos="567"/>
        </w:tabs>
        <w:jc w:val="both"/>
        <w:rPr>
          <w:rFonts w:ascii="Arial" w:hAnsi="Arial" w:cs="Arial"/>
          <w:b/>
          <w:sz w:val="20"/>
        </w:rPr>
      </w:pPr>
      <w:r w:rsidRPr="00910C55">
        <w:rPr>
          <w:rFonts w:ascii="Arial" w:hAnsi="Arial" w:cs="Arial"/>
          <w:b/>
          <w:sz w:val="20"/>
        </w:rPr>
        <w:t>O Prazo de Entrega de todo o objeto conforme item nº 13  do Edital.</w:t>
      </w:r>
    </w:p>
    <w:p w:rsidR="00910C55" w:rsidRPr="00910C55" w:rsidRDefault="00910C55" w:rsidP="009B0DA1">
      <w:pPr>
        <w:pStyle w:val="Textopadro"/>
        <w:widowControl/>
        <w:numPr>
          <w:ilvl w:val="0"/>
          <w:numId w:val="7"/>
        </w:numPr>
        <w:tabs>
          <w:tab w:val="left" w:pos="426"/>
        </w:tabs>
        <w:jc w:val="both"/>
        <w:rPr>
          <w:rFonts w:ascii="Arial" w:hAnsi="Arial" w:cs="Arial"/>
          <w:sz w:val="20"/>
        </w:rPr>
      </w:pPr>
      <w:r w:rsidRPr="00910C55">
        <w:rPr>
          <w:rFonts w:ascii="Arial" w:hAnsi="Arial" w:cs="Arial"/>
          <w:sz w:val="20"/>
        </w:rPr>
        <w:t xml:space="preserve">O preço proposto acima contempla todas as despesas necessárias ao pleno fornecimento, tais como os encargos (obrigações sociais, impostos, taxas etc.), cotados separados e incidentes sobre o fornecimento. </w:t>
      </w:r>
    </w:p>
    <w:p w:rsidR="00910C55" w:rsidRPr="00910C55" w:rsidRDefault="00910C55" w:rsidP="00910C55">
      <w:pPr>
        <w:pStyle w:val="Textopadro"/>
        <w:widowControl/>
        <w:tabs>
          <w:tab w:val="left" w:pos="426"/>
        </w:tabs>
        <w:jc w:val="both"/>
        <w:rPr>
          <w:rFonts w:ascii="Arial" w:hAnsi="Arial" w:cs="Arial"/>
          <w:sz w:val="20"/>
        </w:rPr>
      </w:pPr>
    </w:p>
    <w:p w:rsidR="00910C55" w:rsidRDefault="00910C55" w:rsidP="00910C55">
      <w:pPr>
        <w:pStyle w:val="Textopadro"/>
        <w:widowControl/>
        <w:tabs>
          <w:tab w:val="left" w:pos="426"/>
        </w:tabs>
        <w:jc w:val="both"/>
        <w:rPr>
          <w:rFonts w:ascii="Arial" w:hAnsi="Arial" w:cs="Arial"/>
          <w:sz w:val="20"/>
        </w:rPr>
      </w:pPr>
    </w:p>
    <w:p w:rsidR="00803591" w:rsidRPr="00910C55" w:rsidRDefault="00803591" w:rsidP="00910C55">
      <w:pPr>
        <w:pStyle w:val="Textopadro"/>
        <w:widowControl/>
        <w:tabs>
          <w:tab w:val="left" w:pos="426"/>
        </w:tabs>
        <w:jc w:val="both"/>
        <w:rPr>
          <w:rFonts w:ascii="Arial" w:hAnsi="Arial" w:cs="Arial"/>
          <w:sz w:val="20"/>
        </w:rPr>
      </w:pPr>
    </w:p>
    <w:p w:rsidR="00910C55" w:rsidRPr="00910C55" w:rsidRDefault="00910C55" w:rsidP="00910C55">
      <w:pPr>
        <w:pStyle w:val="Textopadro"/>
        <w:widowControl/>
        <w:tabs>
          <w:tab w:val="left" w:pos="567"/>
        </w:tabs>
        <w:jc w:val="both"/>
        <w:rPr>
          <w:rFonts w:ascii="Arial" w:hAnsi="Arial" w:cs="Arial"/>
          <w:caps/>
          <w:sz w:val="20"/>
        </w:rPr>
      </w:pPr>
      <w:r w:rsidRPr="00910C55">
        <w:rPr>
          <w:rFonts w:ascii="Arial" w:hAnsi="Arial" w:cs="Arial"/>
          <w:caps/>
          <w:sz w:val="20"/>
        </w:rPr>
        <w:t>local e data</w:t>
      </w:r>
    </w:p>
    <w:p w:rsidR="00910C55" w:rsidRPr="00910C55" w:rsidRDefault="00910C55" w:rsidP="00910C55">
      <w:pPr>
        <w:pStyle w:val="Textopadro"/>
        <w:widowControl/>
        <w:tabs>
          <w:tab w:val="left" w:pos="567"/>
        </w:tabs>
        <w:jc w:val="both"/>
        <w:rPr>
          <w:rFonts w:ascii="Arial" w:hAnsi="Arial" w:cs="Arial"/>
          <w:sz w:val="20"/>
        </w:rPr>
      </w:pPr>
      <w:r w:rsidRPr="00910C55">
        <w:rPr>
          <w:rFonts w:ascii="Arial" w:hAnsi="Arial" w:cs="Arial"/>
          <w:caps/>
          <w:sz w:val="20"/>
        </w:rPr>
        <w:t>assinatura e carimbo dA proponente</w:t>
      </w:r>
    </w:p>
    <w:p w:rsidR="00910C55" w:rsidRPr="00910C55" w:rsidRDefault="00910C55" w:rsidP="00910C55">
      <w:pPr>
        <w:jc w:val="both"/>
        <w:rPr>
          <w:rFonts w:ascii="Arial" w:hAnsi="Arial" w:cs="Arial"/>
          <w:b/>
          <w:bCs/>
          <w:i/>
          <w:iCs/>
          <w:sz w:val="20"/>
        </w:rPr>
      </w:pPr>
      <w:r w:rsidRPr="00910C55">
        <w:rPr>
          <w:rFonts w:ascii="Arial" w:hAnsi="Arial" w:cs="Arial"/>
          <w:b/>
          <w:bCs/>
          <w:i/>
          <w:iCs/>
          <w:sz w:val="20"/>
        </w:rPr>
        <w:t>(OBS.: REPRESENTANTE LEGAL DA EMPRESA)</w:t>
      </w:r>
    </w:p>
    <w:p w:rsidR="00910C55" w:rsidRPr="00910C55" w:rsidRDefault="00910C55" w:rsidP="00910C55">
      <w:pPr>
        <w:jc w:val="both"/>
        <w:rPr>
          <w:rFonts w:ascii="Arial" w:hAnsi="Arial" w:cs="Arial"/>
          <w:b/>
          <w:bCs/>
          <w:i/>
          <w:iCs/>
          <w:sz w:val="20"/>
        </w:rPr>
      </w:pPr>
    </w:p>
    <w:p w:rsidR="00910C55" w:rsidRPr="00910C55" w:rsidRDefault="00910C55" w:rsidP="00910C55">
      <w:pPr>
        <w:jc w:val="both"/>
        <w:rPr>
          <w:rFonts w:ascii="Arial" w:hAnsi="Arial" w:cs="Arial"/>
          <w:b/>
          <w:bCs/>
          <w:i/>
          <w:iCs/>
          <w:sz w:val="20"/>
        </w:rPr>
      </w:pPr>
    </w:p>
    <w:p w:rsidR="00910C55" w:rsidRPr="00910C55" w:rsidRDefault="00910C55" w:rsidP="00910C55">
      <w:pPr>
        <w:autoSpaceDE w:val="0"/>
        <w:autoSpaceDN w:val="0"/>
        <w:adjustRightInd w:val="0"/>
        <w:jc w:val="both"/>
        <w:rPr>
          <w:rFonts w:ascii="Arial" w:hAnsi="Arial" w:cs="Arial"/>
          <w:b/>
          <w:bCs/>
          <w:color w:val="000000"/>
          <w:sz w:val="20"/>
        </w:rPr>
      </w:pPr>
    </w:p>
    <w:p w:rsidR="00910C55" w:rsidRPr="00910C55" w:rsidRDefault="00910C55" w:rsidP="00910C55">
      <w:pPr>
        <w:autoSpaceDE w:val="0"/>
        <w:autoSpaceDN w:val="0"/>
        <w:adjustRightInd w:val="0"/>
        <w:jc w:val="both"/>
        <w:rPr>
          <w:rFonts w:ascii="Arial" w:hAnsi="Arial" w:cs="Arial"/>
          <w:b/>
          <w:bCs/>
          <w:color w:val="000000"/>
          <w:sz w:val="20"/>
        </w:rPr>
      </w:pPr>
    </w:p>
    <w:p w:rsidR="00910C55" w:rsidRPr="00910C55" w:rsidRDefault="00910C55" w:rsidP="00910C55">
      <w:pPr>
        <w:autoSpaceDE w:val="0"/>
        <w:autoSpaceDN w:val="0"/>
        <w:adjustRightInd w:val="0"/>
        <w:jc w:val="both"/>
        <w:rPr>
          <w:rFonts w:ascii="Arial" w:hAnsi="Arial" w:cs="Arial"/>
          <w:b/>
          <w:bCs/>
          <w:color w:val="000000"/>
          <w:sz w:val="20"/>
        </w:rPr>
      </w:pPr>
    </w:p>
    <w:p w:rsidR="00910C55" w:rsidRDefault="00910C55" w:rsidP="00910C55">
      <w:pPr>
        <w:autoSpaceDE w:val="0"/>
        <w:autoSpaceDN w:val="0"/>
        <w:adjustRightInd w:val="0"/>
        <w:jc w:val="both"/>
        <w:rPr>
          <w:rFonts w:ascii="Arial" w:hAnsi="Arial" w:cs="Arial"/>
          <w:b/>
          <w:bCs/>
          <w:color w:val="000000"/>
          <w:sz w:val="20"/>
        </w:rPr>
      </w:pPr>
    </w:p>
    <w:p w:rsidR="00186689" w:rsidRDefault="00186689" w:rsidP="00910C55">
      <w:pPr>
        <w:autoSpaceDE w:val="0"/>
        <w:autoSpaceDN w:val="0"/>
        <w:adjustRightInd w:val="0"/>
        <w:jc w:val="both"/>
        <w:rPr>
          <w:rFonts w:ascii="Arial" w:hAnsi="Arial" w:cs="Arial"/>
          <w:b/>
          <w:bCs/>
          <w:color w:val="000000"/>
          <w:sz w:val="20"/>
        </w:rPr>
      </w:pPr>
    </w:p>
    <w:p w:rsidR="00186689" w:rsidRDefault="00186689" w:rsidP="00910C55">
      <w:pPr>
        <w:autoSpaceDE w:val="0"/>
        <w:autoSpaceDN w:val="0"/>
        <w:adjustRightInd w:val="0"/>
        <w:jc w:val="both"/>
        <w:rPr>
          <w:rFonts w:ascii="Arial" w:hAnsi="Arial" w:cs="Arial"/>
          <w:b/>
          <w:bCs/>
          <w:color w:val="000000"/>
          <w:sz w:val="20"/>
        </w:rPr>
      </w:pPr>
    </w:p>
    <w:p w:rsidR="00186689" w:rsidRDefault="00186689" w:rsidP="00910C55">
      <w:pPr>
        <w:autoSpaceDE w:val="0"/>
        <w:autoSpaceDN w:val="0"/>
        <w:adjustRightInd w:val="0"/>
        <w:jc w:val="both"/>
        <w:rPr>
          <w:rFonts w:ascii="Arial" w:hAnsi="Arial" w:cs="Arial"/>
          <w:b/>
          <w:bCs/>
          <w:color w:val="000000"/>
          <w:sz w:val="20"/>
        </w:rPr>
      </w:pPr>
    </w:p>
    <w:p w:rsidR="00186689" w:rsidRDefault="00186689"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1C3A7C" w:rsidRDefault="001C3A7C"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DA4A72" w:rsidRDefault="00DA4A72" w:rsidP="00910C55">
      <w:pPr>
        <w:autoSpaceDE w:val="0"/>
        <w:autoSpaceDN w:val="0"/>
        <w:adjustRightInd w:val="0"/>
        <w:jc w:val="both"/>
        <w:rPr>
          <w:rFonts w:ascii="Arial" w:hAnsi="Arial" w:cs="Arial"/>
          <w:b/>
          <w:bCs/>
          <w:color w:val="000000"/>
          <w:sz w:val="20"/>
        </w:rPr>
      </w:pPr>
    </w:p>
    <w:p w:rsidR="00954E11" w:rsidRDefault="00954E11" w:rsidP="00910C55">
      <w:pPr>
        <w:autoSpaceDE w:val="0"/>
        <w:autoSpaceDN w:val="0"/>
        <w:adjustRightInd w:val="0"/>
        <w:jc w:val="both"/>
        <w:rPr>
          <w:rFonts w:ascii="Arial" w:hAnsi="Arial" w:cs="Arial"/>
          <w:b/>
          <w:bCs/>
          <w:color w:val="000000"/>
          <w:sz w:val="20"/>
        </w:rPr>
      </w:pPr>
    </w:p>
    <w:p w:rsidR="00954E11" w:rsidRDefault="00954E11" w:rsidP="00910C55">
      <w:pPr>
        <w:autoSpaceDE w:val="0"/>
        <w:autoSpaceDN w:val="0"/>
        <w:adjustRightInd w:val="0"/>
        <w:jc w:val="both"/>
        <w:rPr>
          <w:rFonts w:ascii="Arial" w:hAnsi="Arial" w:cs="Arial"/>
          <w:b/>
          <w:bCs/>
          <w:color w:val="000000"/>
          <w:sz w:val="20"/>
        </w:rPr>
      </w:pPr>
    </w:p>
    <w:p w:rsidR="00954E11" w:rsidRDefault="00954E11" w:rsidP="00910C55">
      <w:pPr>
        <w:autoSpaceDE w:val="0"/>
        <w:autoSpaceDN w:val="0"/>
        <w:adjustRightInd w:val="0"/>
        <w:jc w:val="both"/>
        <w:rPr>
          <w:rFonts w:ascii="Arial" w:hAnsi="Arial" w:cs="Arial"/>
          <w:b/>
          <w:bCs/>
          <w:color w:val="000000"/>
          <w:sz w:val="20"/>
        </w:rPr>
      </w:pPr>
    </w:p>
    <w:p w:rsidR="00954E11" w:rsidRDefault="00954E11"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61227C" w:rsidRDefault="0061227C" w:rsidP="00910C55">
      <w:pPr>
        <w:autoSpaceDE w:val="0"/>
        <w:autoSpaceDN w:val="0"/>
        <w:adjustRightInd w:val="0"/>
        <w:jc w:val="both"/>
        <w:rPr>
          <w:rFonts w:ascii="Arial" w:hAnsi="Arial" w:cs="Arial"/>
          <w:b/>
          <w:bCs/>
          <w:color w:val="000000"/>
          <w:sz w:val="20"/>
        </w:rPr>
      </w:pPr>
    </w:p>
    <w:p w:rsidR="004F135A" w:rsidRDefault="004F135A" w:rsidP="00910C55">
      <w:pPr>
        <w:autoSpaceDE w:val="0"/>
        <w:autoSpaceDN w:val="0"/>
        <w:adjustRightInd w:val="0"/>
        <w:jc w:val="both"/>
        <w:rPr>
          <w:rFonts w:ascii="Arial" w:hAnsi="Arial" w:cs="Arial"/>
          <w:b/>
          <w:bCs/>
          <w:color w:val="000000"/>
          <w:sz w:val="20"/>
        </w:rPr>
      </w:pPr>
    </w:p>
    <w:p w:rsidR="004F135A" w:rsidRDefault="004F135A" w:rsidP="00910C55">
      <w:pPr>
        <w:autoSpaceDE w:val="0"/>
        <w:autoSpaceDN w:val="0"/>
        <w:adjustRightInd w:val="0"/>
        <w:jc w:val="both"/>
        <w:rPr>
          <w:rFonts w:ascii="Arial" w:hAnsi="Arial" w:cs="Arial"/>
          <w:b/>
          <w:bCs/>
          <w:color w:val="000000"/>
          <w:sz w:val="20"/>
        </w:rPr>
      </w:pPr>
    </w:p>
    <w:p w:rsidR="004F135A" w:rsidRDefault="004F135A" w:rsidP="00910C55">
      <w:pPr>
        <w:autoSpaceDE w:val="0"/>
        <w:autoSpaceDN w:val="0"/>
        <w:adjustRightInd w:val="0"/>
        <w:jc w:val="both"/>
        <w:rPr>
          <w:rFonts w:ascii="Arial" w:hAnsi="Arial" w:cs="Arial"/>
          <w:b/>
          <w:bCs/>
          <w:color w:val="000000"/>
          <w:sz w:val="20"/>
        </w:rPr>
      </w:pPr>
    </w:p>
    <w:p w:rsidR="004F135A" w:rsidRDefault="004F135A" w:rsidP="00910C55">
      <w:pPr>
        <w:autoSpaceDE w:val="0"/>
        <w:autoSpaceDN w:val="0"/>
        <w:adjustRightInd w:val="0"/>
        <w:jc w:val="both"/>
        <w:rPr>
          <w:rFonts w:ascii="Arial" w:hAnsi="Arial" w:cs="Arial"/>
          <w:b/>
          <w:bCs/>
          <w:color w:val="000000"/>
          <w:sz w:val="20"/>
        </w:rPr>
      </w:pPr>
    </w:p>
    <w:p w:rsidR="00910C55" w:rsidRPr="00910C55" w:rsidRDefault="002B59AD" w:rsidP="00910C55">
      <w:pPr>
        <w:shd w:val="clear" w:color="auto" w:fill="D9D9D9" w:themeFill="background1" w:themeFillShade="D9"/>
        <w:jc w:val="center"/>
        <w:rPr>
          <w:rFonts w:ascii="Arial" w:hAnsi="Arial" w:cs="Arial"/>
          <w:b/>
          <w:sz w:val="20"/>
        </w:rPr>
      </w:pPr>
      <w:r>
        <w:rPr>
          <w:rFonts w:ascii="Arial" w:hAnsi="Arial" w:cs="Arial"/>
          <w:b/>
          <w:sz w:val="20"/>
        </w:rPr>
        <w:lastRenderedPageBreak/>
        <w:t>ANEXO VII</w:t>
      </w:r>
    </w:p>
    <w:p w:rsidR="00910C55" w:rsidRPr="0061227C" w:rsidRDefault="00910C55" w:rsidP="00910C55">
      <w:pPr>
        <w:jc w:val="both"/>
        <w:rPr>
          <w:rFonts w:ascii="Arial" w:hAnsi="Arial" w:cs="Arial"/>
          <w:b/>
          <w:sz w:val="18"/>
        </w:rPr>
      </w:pPr>
    </w:p>
    <w:p w:rsidR="00770EC8" w:rsidRPr="00FF34E5" w:rsidRDefault="00770EC8" w:rsidP="00770EC8">
      <w:pPr>
        <w:shd w:val="clear" w:color="auto" w:fill="D9D9D9" w:themeFill="background1" w:themeFillShade="D9"/>
        <w:jc w:val="center"/>
        <w:rPr>
          <w:rFonts w:ascii="Arial" w:hAnsi="Arial" w:cs="Arial"/>
          <w:b/>
          <w:sz w:val="20"/>
        </w:rPr>
      </w:pPr>
      <w:r w:rsidRPr="00FF34E5">
        <w:rPr>
          <w:rFonts w:ascii="Arial" w:hAnsi="Arial" w:cs="Arial"/>
          <w:b/>
          <w:sz w:val="20"/>
        </w:rPr>
        <w:t xml:space="preserve">PROCESSO LICITATÓRIO Nº. </w:t>
      </w:r>
      <w:r>
        <w:rPr>
          <w:rFonts w:ascii="Arial" w:hAnsi="Arial" w:cs="Arial"/>
          <w:b/>
          <w:sz w:val="20"/>
        </w:rPr>
        <w:t>04</w:t>
      </w:r>
      <w:r w:rsidR="00CF51EB">
        <w:rPr>
          <w:rFonts w:ascii="Arial" w:hAnsi="Arial" w:cs="Arial"/>
          <w:b/>
          <w:sz w:val="20"/>
        </w:rPr>
        <w:t>5</w:t>
      </w:r>
      <w:r>
        <w:rPr>
          <w:rFonts w:ascii="Arial" w:hAnsi="Arial" w:cs="Arial"/>
          <w:b/>
          <w:sz w:val="20"/>
        </w:rPr>
        <w:t>/2022</w:t>
      </w:r>
    </w:p>
    <w:p w:rsidR="00770EC8" w:rsidRPr="00FF34E5" w:rsidRDefault="00770EC8" w:rsidP="00770EC8">
      <w:pPr>
        <w:shd w:val="clear" w:color="auto" w:fill="D9D9D9" w:themeFill="background1" w:themeFillShade="D9"/>
        <w:jc w:val="center"/>
        <w:rPr>
          <w:rFonts w:ascii="Arial" w:hAnsi="Arial" w:cs="Arial"/>
          <w:b/>
          <w:sz w:val="20"/>
        </w:rPr>
      </w:pPr>
      <w:r>
        <w:rPr>
          <w:rFonts w:ascii="Arial" w:hAnsi="Arial" w:cs="Arial"/>
          <w:b/>
          <w:sz w:val="20"/>
        </w:rPr>
        <w:t>PREGÃO ELETRÔNICO Nº. 03</w:t>
      </w:r>
      <w:r w:rsidR="00CF51EB">
        <w:rPr>
          <w:rFonts w:ascii="Arial" w:hAnsi="Arial" w:cs="Arial"/>
          <w:b/>
          <w:sz w:val="20"/>
        </w:rPr>
        <w:t>5</w:t>
      </w:r>
      <w:r>
        <w:rPr>
          <w:rFonts w:ascii="Arial" w:hAnsi="Arial" w:cs="Arial"/>
          <w:b/>
          <w:sz w:val="20"/>
        </w:rPr>
        <w:t>/2022</w:t>
      </w:r>
    </w:p>
    <w:p w:rsidR="00910C55" w:rsidRDefault="00910C55" w:rsidP="00910C55">
      <w:pPr>
        <w:jc w:val="both"/>
        <w:rPr>
          <w:rFonts w:ascii="Arial" w:hAnsi="Arial" w:cs="Arial"/>
          <w:b/>
          <w:sz w:val="18"/>
        </w:rPr>
      </w:pPr>
    </w:p>
    <w:p w:rsidR="00BC2C42" w:rsidRPr="0061227C" w:rsidRDefault="00BC2C42" w:rsidP="00910C55">
      <w:pPr>
        <w:jc w:val="both"/>
        <w:rPr>
          <w:rFonts w:ascii="Arial" w:hAnsi="Arial" w:cs="Arial"/>
          <w:b/>
          <w:sz w:val="18"/>
        </w:rPr>
      </w:pPr>
    </w:p>
    <w:p w:rsidR="00910C55" w:rsidRPr="00910C55" w:rsidRDefault="00910C55" w:rsidP="00910C55">
      <w:pPr>
        <w:shd w:val="clear" w:color="auto" w:fill="D9D9D9" w:themeFill="background1" w:themeFillShade="D9"/>
        <w:jc w:val="center"/>
        <w:rPr>
          <w:rFonts w:ascii="Arial" w:hAnsi="Arial" w:cs="Arial"/>
          <w:b/>
          <w:sz w:val="20"/>
        </w:rPr>
      </w:pPr>
      <w:r w:rsidRPr="00910C55">
        <w:rPr>
          <w:rFonts w:ascii="Arial" w:hAnsi="Arial" w:cs="Arial"/>
          <w:b/>
          <w:sz w:val="20"/>
        </w:rPr>
        <w:t>DECLARAÇÃO DE CUMPRIMENTO DOS REQUISITOS DE HABILITAÇÃO</w:t>
      </w: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sz w:val="20"/>
        </w:rPr>
      </w:pPr>
    </w:p>
    <w:p w:rsidR="00910C55" w:rsidRPr="00910C55" w:rsidRDefault="00910C55" w:rsidP="00910C55">
      <w:pPr>
        <w:autoSpaceDE w:val="0"/>
        <w:autoSpaceDN w:val="0"/>
        <w:adjustRightInd w:val="0"/>
        <w:jc w:val="center"/>
        <w:rPr>
          <w:rFonts w:ascii="Arial" w:hAnsi="Arial" w:cs="Arial"/>
          <w:b/>
          <w:sz w:val="20"/>
          <w:u w:val="single"/>
        </w:rPr>
      </w:pPr>
      <w:r w:rsidRPr="00910C55">
        <w:rPr>
          <w:rFonts w:ascii="Arial" w:hAnsi="Arial" w:cs="Arial"/>
          <w:b/>
          <w:sz w:val="20"/>
          <w:u w:val="single"/>
        </w:rPr>
        <w:t>DECLARAÇÃO</w:t>
      </w:r>
    </w:p>
    <w:p w:rsidR="00910C55" w:rsidRPr="00910C55" w:rsidRDefault="00910C55" w:rsidP="00910C55">
      <w:pPr>
        <w:autoSpaceDE w:val="0"/>
        <w:autoSpaceDN w:val="0"/>
        <w:adjustRightInd w:val="0"/>
        <w:jc w:val="both"/>
        <w:rPr>
          <w:rFonts w:ascii="Arial" w:hAnsi="Arial" w:cs="Arial"/>
          <w:b/>
          <w:sz w:val="20"/>
          <w:u w:val="single"/>
        </w:rPr>
      </w:pPr>
    </w:p>
    <w:p w:rsidR="00910C55" w:rsidRPr="00910C55" w:rsidRDefault="00910C55" w:rsidP="00910C55">
      <w:pPr>
        <w:jc w:val="both"/>
        <w:rPr>
          <w:rFonts w:ascii="Arial" w:hAnsi="Arial" w:cs="Arial"/>
          <w:b/>
          <w:sz w:val="20"/>
        </w:rPr>
      </w:pPr>
      <w:r w:rsidRPr="00910C55">
        <w:rPr>
          <w:rFonts w:ascii="Arial" w:hAnsi="Arial" w:cs="Arial"/>
          <w:b/>
          <w:sz w:val="20"/>
        </w:rPr>
        <w:t>DECLARAÇÃO EM ATENDIMENTO AO INCISO VII, ART. 4º DA LEI FEDERAL Nº: 10.520 DE 17/07/2002.</w:t>
      </w:r>
    </w:p>
    <w:p w:rsidR="00910C55" w:rsidRPr="00910C55" w:rsidRDefault="00910C55" w:rsidP="00910C55">
      <w:pPr>
        <w:jc w:val="both"/>
        <w:rPr>
          <w:rFonts w:ascii="Arial" w:hAnsi="Arial" w:cs="Arial"/>
          <w:sz w:val="20"/>
        </w:rPr>
      </w:pPr>
    </w:p>
    <w:p w:rsidR="00910C55" w:rsidRPr="00910C55" w:rsidRDefault="00910C55" w:rsidP="00910C55">
      <w:pPr>
        <w:tabs>
          <w:tab w:val="left" w:pos="1134"/>
        </w:tabs>
        <w:jc w:val="both"/>
        <w:rPr>
          <w:rFonts w:ascii="Arial" w:hAnsi="Arial" w:cs="Arial"/>
          <w:sz w:val="20"/>
        </w:rPr>
      </w:pPr>
    </w:p>
    <w:p w:rsidR="00910C55" w:rsidRPr="00910C55" w:rsidRDefault="00910C55" w:rsidP="00910C55">
      <w:pPr>
        <w:tabs>
          <w:tab w:val="left" w:pos="1134"/>
        </w:tabs>
        <w:jc w:val="both"/>
        <w:rPr>
          <w:rFonts w:ascii="Arial" w:hAnsi="Arial" w:cs="Arial"/>
          <w:sz w:val="20"/>
        </w:rPr>
      </w:pPr>
    </w:p>
    <w:p w:rsidR="00910C55" w:rsidRPr="00910C55" w:rsidRDefault="00910C55" w:rsidP="00910C55">
      <w:pPr>
        <w:jc w:val="both"/>
        <w:rPr>
          <w:rFonts w:ascii="Arial" w:hAnsi="Arial" w:cs="Arial"/>
          <w:snapToGrid w:val="0"/>
          <w:sz w:val="20"/>
        </w:rPr>
      </w:pPr>
      <w:r w:rsidRPr="00910C55">
        <w:rPr>
          <w:rFonts w:ascii="Arial" w:hAnsi="Arial" w:cs="Arial"/>
          <w:sz w:val="20"/>
        </w:rPr>
        <w:tab/>
      </w:r>
      <w:r w:rsidRPr="00910C55">
        <w:rPr>
          <w:rFonts w:ascii="Arial" w:hAnsi="Arial" w:cs="Arial"/>
          <w:sz w:val="20"/>
        </w:rPr>
        <w:tab/>
      </w:r>
      <w:r w:rsidRPr="00910C55">
        <w:rPr>
          <w:rFonts w:ascii="Arial" w:hAnsi="Arial" w:cs="Arial"/>
          <w:sz w:val="20"/>
        </w:rPr>
        <w:tab/>
        <w:t>________________________________________________, inscrita no Cadastro Nacional de Pessoa Jurídica CNPJ sob o nº: _________________, por intermédio de seu representante legal o (a) Sr (ª): ____________________________, portador (a) da Carteira de Identidade nº: _________, e do CPF nº: ________________, DECLARA, em atendimento ao Inciso VII, Art. 4º da Lei Federal nº: 10.520/2002, e sob as penas da lei, de que se encontra em situação regular perante a Fazenda Pública (Federal, Estadual e Municipal), Seguridade Social – INSS e com o FGTS, bem com o que atende às exigência do Edital do Pregão na Forma Eletrônico nº: ------/</w:t>
      </w:r>
      <w:r w:rsidRPr="001C3A7C">
        <w:rPr>
          <w:rFonts w:ascii="Arial" w:hAnsi="Arial" w:cs="Arial"/>
          <w:b/>
          <w:sz w:val="20"/>
        </w:rPr>
        <w:t>20</w:t>
      </w:r>
      <w:r w:rsidR="001C3A7C" w:rsidRPr="001C3A7C">
        <w:rPr>
          <w:rFonts w:ascii="Arial" w:hAnsi="Arial" w:cs="Arial"/>
          <w:b/>
          <w:sz w:val="20"/>
        </w:rPr>
        <w:t>2</w:t>
      </w:r>
      <w:r w:rsidR="00770EC8">
        <w:rPr>
          <w:rFonts w:ascii="Arial" w:hAnsi="Arial" w:cs="Arial"/>
          <w:b/>
          <w:sz w:val="20"/>
        </w:rPr>
        <w:t>2</w:t>
      </w:r>
      <w:r w:rsidRPr="00910C55">
        <w:rPr>
          <w:rFonts w:ascii="Arial" w:hAnsi="Arial" w:cs="Arial"/>
          <w:sz w:val="20"/>
        </w:rPr>
        <w:t>, relativas a habilitação jurídica, qualificação técnica e econômica - financeira e que cumpre plenamente a todos os requisitos de habilitação previstos no edital e seus anexos, estando todos os documentos comprobatórios desta situação devidamente inclusos no envelope respectivo.</w:t>
      </w:r>
    </w:p>
    <w:p w:rsidR="00910C55" w:rsidRPr="00910C55" w:rsidRDefault="00910C55" w:rsidP="00910C55">
      <w:pPr>
        <w:pStyle w:val="Estilo1"/>
        <w:tabs>
          <w:tab w:val="left" w:pos="0"/>
          <w:tab w:val="left" w:pos="709"/>
          <w:tab w:val="left" w:pos="1134"/>
        </w:tabs>
        <w:ind w:left="0" w:firstLine="0"/>
        <w:rPr>
          <w:rFonts w:ascii="Arial" w:hAnsi="Arial" w:cs="Arial"/>
          <w:sz w:val="20"/>
        </w:rPr>
      </w:pPr>
    </w:p>
    <w:p w:rsidR="00910C55" w:rsidRPr="00910C55" w:rsidRDefault="00910C55" w:rsidP="00910C55">
      <w:pPr>
        <w:jc w:val="both"/>
        <w:rPr>
          <w:rFonts w:ascii="Arial" w:hAnsi="Arial" w:cs="Arial"/>
          <w:color w:val="000000"/>
          <w:sz w:val="20"/>
        </w:rPr>
      </w:pPr>
      <w:r w:rsidRPr="00910C55">
        <w:rPr>
          <w:rFonts w:ascii="Arial" w:hAnsi="Arial" w:cs="Arial"/>
          <w:iCs/>
          <w:sz w:val="20"/>
          <w:u w:val="single"/>
        </w:rPr>
        <w:t>DECLARA</w:t>
      </w:r>
      <w:r w:rsidRPr="00910C55">
        <w:rPr>
          <w:rFonts w:ascii="Arial" w:hAnsi="Arial" w:cs="Arial"/>
          <w:iCs/>
          <w:sz w:val="20"/>
        </w:rPr>
        <w:t xml:space="preserve"> ainda ter ciência que; “A falsidade de declaração prestada objetivando benefícios na presente licitação, caracterizará o crime de que trata o Art. 299 do Código Penal, sem prejuízo do enquadramento em outras figuras penais e das sanções administrativas previstas na Lei 8.666/93”.</w:t>
      </w:r>
    </w:p>
    <w:p w:rsidR="00910C55" w:rsidRPr="00910C55" w:rsidRDefault="00910C55" w:rsidP="00910C55">
      <w:pPr>
        <w:tabs>
          <w:tab w:val="left" w:pos="1134"/>
        </w:tabs>
        <w:jc w:val="both"/>
        <w:rPr>
          <w:rFonts w:ascii="Arial" w:hAnsi="Arial" w:cs="Arial"/>
          <w:sz w:val="20"/>
        </w:rPr>
      </w:pPr>
    </w:p>
    <w:p w:rsidR="00910C55" w:rsidRPr="00910C55" w:rsidRDefault="00910C55" w:rsidP="00910C55">
      <w:pPr>
        <w:tabs>
          <w:tab w:val="left" w:pos="1134"/>
        </w:tabs>
        <w:jc w:val="both"/>
        <w:rPr>
          <w:rFonts w:ascii="Arial" w:hAnsi="Arial" w:cs="Arial"/>
          <w:sz w:val="20"/>
        </w:rPr>
      </w:pPr>
    </w:p>
    <w:p w:rsidR="00910C55" w:rsidRPr="00910C55" w:rsidRDefault="00910C55" w:rsidP="00910C55">
      <w:pPr>
        <w:jc w:val="both"/>
        <w:rPr>
          <w:rFonts w:ascii="Arial" w:hAnsi="Arial" w:cs="Arial"/>
          <w:color w:val="000000"/>
          <w:sz w:val="20"/>
        </w:rPr>
      </w:pPr>
      <w:r w:rsidRPr="00910C55">
        <w:rPr>
          <w:rFonts w:ascii="Arial" w:hAnsi="Arial" w:cs="Arial"/>
          <w:color w:val="000000"/>
          <w:sz w:val="20"/>
        </w:rPr>
        <w:t>(Nome e Número da Carteira de Identidade do Declarante)</w:t>
      </w:r>
    </w:p>
    <w:p w:rsidR="00910C55" w:rsidRPr="00910C55" w:rsidRDefault="00910C55" w:rsidP="00910C55">
      <w:pPr>
        <w:pStyle w:val="TextosemFormatao"/>
        <w:jc w:val="both"/>
        <w:rPr>
          <w:rFonts w:ascii="Arial" w:eastAsia="MS Mincho" w:hAnsi="Arial" w:cs="Arial"/>
        </w:rPr>
      </w:pPr>
      <w:r w:rsidRPr="00910C55">
        <w:rPr>
          <w:rFonts w:ascii="Arial" w:hAnsi="Arial" w:cs="Arial"/>
          <w:color w:val="000000"/>
        </w:rPr>
        <w:t>OBS.: Está declaração deverá ser emitida em papel timbrado da empresa proponente e carimbada com o número do CNPJ</w:t>
      </w:r>
    </w:p>
    <w:p w:rsidR="00910C55" w:rsidRPr="00910C55" w:rsidRDefault="00910C55" w:rsidP="00910C55">
      <w:pPr>
        <w:autoSpaceDE w:val="0"/>
        <w:autoSpaceDN w:val="0"/>
        <w:adjustRightInd w:val="0"/>
        <w:jc w:val="both"/>
        <w:rPr>
          <w:rFonts w:ascii="Arial" w:hAnsi="Arial" w:cs="Arial"/>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tabs>
          <w:tab w:val="left" w:pos="1134"/>
        </w:tabs>
        <w:jc w:val="both"/>
        <w:rPr>
          <w:rFonts w:ascii="Arial" w:hAnsi="Arial" w:cs="Arial"/>
          <w:sz w:val="20"/>
        </w:rPr>
      </w:pPr>
    </w:p>
    <w:p w:rsidR="00910C55" w:rsidRPr="00910C55" w:rsidRDefault="00910C55" w:rsidP="00910C55">
      <w:pPr>
        <w:tabs>
          <w:tab w:val="left" w:pos="1134"/>
        </w:tabs>
        <w:jc w:val="both"/>
        <w:rPr>
          <w:rFonts w:ascii="Arial" w:hAnsi="Arial" w:cs="Arial"/>
          <w:sz w:val="20"/>
        </w:rPr>
      </w:pPr>
    </w:p>
    <w:p w:rsidR="00910C55" w:rsidRPr="00910C55" w:rsidRDefault="00910C55" w:rsidP="00910C55">
      <w:pPr>
        <w:pStyle w:val="Ttulo8"/>
        <w:ind w:left="0" w:firstLine="0"/>
        <w:jc w:val="both"/>
        <w:rPr>
          <w:rFonts w:ascii="Arial" w:hAnsi="Arial" w:cs="Arial"/>
          <w:sz w:val="20"/>
        </w:rPr>
      </w:pPr>
    </w:p>
    <w:p w:rsidR="00910C55" w:rsidRPr="00910C55" w:rsidRDefault="00910C55" w:rsidP="00910C55">
      <w:pPr>
        <w:pStyle w:val="Ttulo8"/>
        <w:ind w:left="0" w:firstLine="0"/>
        <w:jc w:val="both"/>
        <w:rPr>
          <w:rFonts w:ascii="Arial" w:hAnsi="Arial" w:cs="Arial"/>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61227C" w:rsidRDefault="0061227C" w:rsidP="00910C55">
      <w:pPr>
        <w:jc w:val="both"/>
        <w:rPr>
          <w:rFonts w:ascii="Arial" w:hAnsi="Arial" w:cs="Arial"/>
          <w:b/>
          <w:sz w:val="20"/>
        </w:rPr>
      </w:pPr>
    </w:p>
    <w:p w:rsidR="004F135A" w:rsidRPr="00910C55" w:rsidRDefault="004F135A" w:rsidP="00910C55">
      <w:pPr>
        <w:jc w:val="both"/>
        <w:rPr>
          <w:rFonts w:ascii="Arial" w:hAnsi="Arial" w:cs="Arial"/>
          <w:b/>
          <w:sz w:val="20"/>
        </w:rPr>
      </w:pPr>
    </w:p>
    <w:p w:rsidR="00910C55" w:rsidRPr="00910C55" w:rsidRDefault="002B59AD" w:rsidP="00910C55">
      <w:pPr>
        <w:shd w:val="clear" w:color="auto" w:fill="D9D9D9" w:themeFill="background1" w:themeFillShade="D9"/>
        <w:jc w:val="center"/>
        <w:rPr>
          <w:rFonts w:ascii="Arial" w:hAnsi="Arial" w:cs="Arial"/>
          <w:b/>
          <w:sz w:val="20"/>
        </w:rPr>
      </w:pPr>
      <w:r>
        <w:rPr>
          <w:rFonts w:ascii="Arial" w:hAnsi="Arial" w:cs="Arial"/>
          <w:b/>
          <w:sz w:val="20"/>
        </w:rPr>
        <w:lastRenderedPageBreak/>
        <w:t>ANEXO VIII</w:t>
      </w:r>
    </w:p>
    <w:p w:rsidR="00910C55" w:rsidRPr="0061227C" w:rsidRDefault="00910C55" w:rsidP="00910C55">
      <w:pPr>
        <w:autoSpaceDE w:val="0"/>
        <w:autoSpaceDN w:val="0"/>
        <w:adjustRightInd w:val="0"/>
        <w:jc w:val="center"/>
        <w:rPr>
          <w:rFonts w:ascii="Arial" w:hAnsi="Arial" w:cs="Arial"/>
          <w:b/>
          <w:bCs/>
          <w:sz w:val="18"/>
        </w:rPr>
      </w:pPr>
    </w:p>
    <w:p w:rsidR="00910C55" w:rsidRPr="00910C55" w:rsidRDefault="00910C55" w:rsidP="00910C55">
      <w:pPr>
        <w:autoSpaceDE w:val="0"/>
        <w:autoSpaceDN w:val="0"/>
        <w:adjustRightInd w:val="0"/>
        <w:jc w:val="center"/>
        <w:rPr>
          <w:rFonts w:ascii="Arial" w:hAnsi="Arial" w:cs="Arial"/>
          <w:b/>
          <w:bCs/>
          <w:sz w:val="20"/>
        </w:rPr>
      </w:pPr>
      <w:r w:rsidRPr="00910C55">
        <w:rPr>
          <w:rFonts w:ascii="Arial" w:hAnsi="Arial" w:cs="Arial"/>
          <w:b/>
          <w:bCs/>
          <w:sz w:val="20"/>
        </w:rPr>
        <w:t>ATA DE REGISTRO DE PREÇOS Nº. ____/______</w:t>
      </w:r>
    </w:p>
    <w:p w:rsidR="00910C55" w:rsidRPr="00910C55" w:rsidRDefault="00910C55" w:rsidP="00910C55">
      <w:pPr>
        <w:autoSpaceDE w:val="0"/>
        <w:autoSpaceDN w:val="0"/>
        <w:adjustRightInd w:val="0"/>
        <w:jc w:val="center"/>
        <w:rPr>
          <w:rFonts w:ascii="Arial" w:hAnsi="Arial" w:cs="Arial"/>
          <w:b/>
          <w:bCs/>
          <w:sz w:val="20"/>
        </w:rPr>
      </w:pPr>
      <w:r w:rsidRPr="00910C55">
        <w:rPr>
          <w:rFonts w:ascii="Arial" w:hAnsi="Arial" w:cs="Arial"/>
          <w:b/>
          <w:bCs/>
          <w:sz w:val="20"/>
        </w:rPr>
        <w:t>(MINUTA)</w:t>
      </w:r>
    </w:p>
    <w:p w:rsidR="00910C55" w:rsidRPr="0061227C" w:rsidRDefault="00910C55" w:rsidP="00910C55">
      <w:pPr>
        <w:autoSpaceDE w:val="0"/>
        <w:autoSpaceDN w:val="0"/>
        <w:adjustRightInd w:val="0"/>
        <w:jc w:val="center"/>
        <w:rPr>
          <w:rFonts w:ascii="Arial" w:hAnsi="Arial" w:cs="Arial"/>
          <w:b/>
          <w:bCs/>
          <w:sz w:val="18"/>
        </w:rPr>
      </w:pPr>
    </w:p>
    <w:p w:rsidR="00910C55" w:rsidRPr="00910C55" w:rsidRDefault="00910C55" w:rsidP="00910C55">
      <w:pPr>
        <w:autoSpaceDE w:val="0"/>
        <w:autoSpaceDN w:val="0"/>
        <w:adjustRightInd w:val="0"/>
        <w:jc w:val="center"/>
        <w:rPr>
          <w:rFonts w:ascii="Arial" w:hAnsi="Arial" w:cs="Arial"/>
          <w:b/>
          <w:bCs/>
          <w:sz w:val="20"/>
        </w:rPr>
      </w:pPr>
      <w:r w:rsidRPr="00910C55">
        <w:rPr>
          <w:rFonts w:ascii="Arial" w:hAnsi="Arial" w:cs="Arial"/>
          <w:b/>
          <w:bCs/>
          <w:sz w:val="20"/>
        </w:rPr>
        <w:t>PREGÃO ELETRONICO Nº. ____/______</w:t>
      </w:r>
    </w:p>
    <w:p w:rsidR="00910C55" w:rsidRPr="00910C55" w:rsidRDefault="00910C55" w:rsidP="00910C55">
      <w:pPr>
        <w:autoSpaceDE w:val="0"/>
        <w:autoSpaceDN w:val="0"/>
        <w:adjustRightInd w:val="0"/>
        <w:jc w:val="center"/>
        <w:rPr>
          <w:rFonts w:ascii="Arial" w:hAnsi="Arial" w:cs="Arial"/>
          <w:b/>
          <w:bCs/>
          <w:sz w:val="20"/>
        </w:rPr>
      </w:pPr>
      <w:r w:rsidRPr="00910C55">
        <w:rPr>
          <w:rFonts w:ascii="Arial" w:hAnsi="Arial" w:cs="Arial"/>
          <w:b/>
          <w:bCs/>
          <w:sz w:val="20"/>
        </w:rPr>
        <w:t>SISTEMA DE REGISTRO DE PREÇOS (SRP)</w:t>
      </w:r>
    </w:p>
    <w:p w:rsidR="00910C55" w:rsidRPr="00BC2C42" w:rsidRDefault="00910C55" w:rsidP="00910C55">
      <w:pPr>
        <w:autoSpaceDE w:val="0"/>
        <w:autoSpaceDN w:val="0"/>
        <w:adjustRightInd w:val="0"/>
        <w:rPr>
          <w:rFonts w:ascii="Arial" w:hAnsi="Arial" w:cs="Arial"/>
          <w:sz w:val="18"/>
        </w:rPr>
      </w:pPr>
    </w:p>
    <w:p w:rsidR="00910C55" w:rsidRPr="00910C55" w:rsidRDefault="00910C55" w:rsidP="00910C55">
      <w:pPr>
        <w:autoSpaceDE w:val="0"/>
        <w:autoSpaceDN w:val="0"/>
        <w:adjustRightInd w:val="0"/>
        <w:jc w:val="both"/>
        <w:rPr>
          <w:rFonts w:ascii="Arial" w:hAnsi="Arial" w:cs="Arial"/>
          <w:sz w:val="20"/>
        </w:rPr>
      </w:pPr>
      <w:r w:rsidRPr="00910C55">
        <w:rPr>
          <w:rFonts w:ascii="Arial" w:hAnsi="Arial" w:cs="Arial"/>
          <w:sz w:val="20"/>
        </w:rPr>
        <w:t xml:space="preserve">Aos ___________ dias do mês de _______ do ano de ______, autorizado pelo processo licitatório de Modalidade </w:t>
      </w:r>
      <w:r w:rsidRPr="00910C55">
        <w:rPr>
          <w:rFonts w:ascii="Arial" w:hAnsi="Arial" w:cs="Arial"/>
          <w:b/>
          <w:sz w:val="20"/>
        </w:rPr>
        <w:t>PREGÃO</w:t>
      </w:r>
      <w:r w:rsidRPr="00910C55">
        <w:rPr>
          <w:rFonts w:ascii="Arial" w:hAnsi="Arial" w:cs="Arial"/>
          <w:b/>
          <w:bCs/>
          <w:sz w:val="20"/>
        </w:rPr>
        <w:t xml:space="preserve"> ELETRONICO Nº. ____/______ </w:t>
      </w:r>
      <w:r w:rsidRPr="00910C55">
        <w:rPr>
          <w:rFonts w:ascii="Arial" w:hAnsi="Arial" w:cs="Arial"/>
          <w:sz w:val="20"/>
        </w:rPr>
        <w:t xml:space="preserve">foi expedida a presente Ata de Registro de Preços nº. </w:t>
      </w:r>
      <w:r w:rsidRPr="00910C55">
        <w:rPr>
          <w:rFonts w:ascii="Arial" w:hAnsi="Arial" w:cs="Arial"/>
          <w:b/>
          <w:bCs/>
          <w:sz w:val="20"/>
        </w:rPr>
        <w:t>____/______</w:t>
      </w:r>
      <w:r w:rsidRPr="00910C55">
        <w:rPr>
          <w:rFonts w:ascii="Arial" w:hAnsi="Arial" w:cs="Arial"/>
          <w:sz w:val="20"/>
        </w:rPr>
        <w:t>, de acordo com o disposto no artigo 15 da Lei Federal nº. 8.666/93 e suas alterações, que conjuntamente com as condições adiante estipuladas, regem o relacionamento obrigacional entre a Administração Municipal e a(s) Licitante(s) Vencedora(s).</w:t>
      </w:r>
    </w:p>
    <w:p w:rsidR="00910C55" w:rsidRPr="00BC2C42" w:rsidRDefault="00910C55" w:rsidP="00910C55">
      <w:pPr>
        <w:autoSpaceDE w:val="0"/>
        <w:autoSpaceDN w:val="0"/>
        <w:adjustRightInd w:val="0"/>
        <w:jc w:val="both"/>
        <w:rPr>
          <w:rFonts w:ascii="Arial" w:hAnsi="Arial" w:cs="Arial"/>
          <w:b/>
          <w:bCs/>
          <w:sz w:val="12"/>
          <w:szCs w:val="12"/>
        </w:rPr>
      </w:pPr>
    </w:p>
    <w:p w:rsidR="00DA4A72" w:rsidRPr="00770EC8" w:rsidRDefault="00910C55" w:rsidP="00770EC8">
      <w:pPr>
        <w:pStyle w:val="Corpodetexto2"/>
        <w:spacing w:after="0" w:line="240" w:lineRule="auto"/>
        <w:jc w:val="both"/>
        <w:rPr>
          <w:rFonts w:ascii="Arial" w:hAnsi="Arial" w:cs="Arial"/>
          <w:b/>
          <w:sz w:val="20"/>
          <w:szCs w:val="20"/>
          <w:u w:val="single"/>
        </w:rPr>
      </w:pPr>
      <w:r w:rsidRPr="00910C55">
        <w:rPr>
          <w:rFonts w:ascii="Arial" w:hAnsi="Arial" w:cs="Arial"/>
          <w:b/>
          <w:bCs/>
          <w:sz w:val="20"/>
        </w:rPr>
        <w:t>Objeto:</w:t>
      </w:r>
      <w:r w:rsidRPr="00910C55">
        <w:rPr>
          <w:rFonts w:ascii="Arial" w:hAnsi="Arial" w:cs="Arial"/>
          <w:bCs/>
          <w:sz w:val="20"/>
        </w:rPr>
        <w:t xml:space="preserve"> </w:t>
      </w:r>
      <w:r w:rsidR="00A827EF" w:rsidRPr="00D34C3A">
        <w:rPr>
          <w:rFonts w:ascii="Arial" w:hAnsi="Arial" w:cs="Arial"/>
          <w:b/>
          <w:sz w:val="20"/>
          <w:szCs w:val="20"/>
          <w:u w:val="single"/>
        </w:rPr>
        <w:t xml:space="preserve">REGISTRO DE PREÇO do Tipo MENOR PREÇO POR ITEM para AQUISIÇÃO MATERIAL PERMANENTE </w:t>
      </w:r>
      <w:r w:rsidR="00A827EF">
        <w:rPr>
          <w:rFonts w:ascii="Arial" w:hAnsi="Arial" w:cs="Arial"/>
          <w:b/>
          <w:sz w:val="20"/>
          <w:szCs w:val="20"/>
          <w:u w:val="single"/>
        </w:rPr>
        <w:t>- BENS MOVEIS TIPO VEÍCULO DE FABRICAÇÃO NACIONAL</w:t>
      </w:r>
      <w:r w:rsidR="00A827EF" w:rsidRPr="00D34C3A">
        <w:rPr>
          <w:rFonts w:ascii="Arial" w:hAnsi="Arial" w:cs="Arial"/>
          <w:b/>
          <w:sz w:val="20"/>
          <w:szCs w:val="20"/>
          <w:u w:val="single"/>
        </w:rPr>
        <w:t>, 0KM,</w:t>
      </w:r>
      <w:r w:rsidR="00A827EF">
        <w:rPr>
          <w:rFonts w:ascii="Arial" w:hAnsi="Arial" w:cs="Arial"/>
          <w:b/>
          <w:sz w:val="20"/>
          <w:szCs w:val="20"/>
          <w:u w:val="single"/>
        </w:rPr>
        <w:t xml:space="preserve"> MOTORIZAÇÃO MÍNIMA 1.0CV</w:t>
      </w:r>
      <w:r w:rsidR="00A827EF" w:rsidRPr="00D34C3A">
        <w:rPr>
          <w:rFonts w:ascii="Arial" w:hAnsi="Arial" w:cs="Arial"/>
          <w:b/>
          <w:sz w:val="20"/>
          <w:szCs w:val="20"/>
          <w:u w:val="single"/>
        </w:rPr>
        <w:t xml:space="preserve"> ANO MODELO NO MÍNIMO 2022/2022 PARA ATENDER AS NECESSIDADES DO PROGRAMA SAÚDE FAMILIAR CONFORME O TERMO DE PROPOSTA N° </w:t>
      </w:r>
      <w:r w:rsidR="00A827EF">
        <w:rPr>
          <w:rFonts w:ascii="Arial" w:hAnsi="Arial" w:cs="Arial"/>
          <w:b/>
          <w:sz w:val="20"/>
          <w:szCs w:val="20"/>
          <w:u w:val="single"/>
        </w:rPr>
        <w:t>013/2018</w:t>
      </w:r>
      <w:r w:rsidR="00A827EF" w:rsidRPr="00D34C3A">
        <w:rPr>
          <w:rFonts w:ascii="Arial" w:hAnsi="Arial" w:cs="Arial"/>
          <w:b/>
          <w:sz w:val="20"/>
          <w:szCs w:val="20"/>
          <w:u w:val="single"/>
        </w:rPr>
        <w:t xml:space="preserve"> – FIRMADO ENTRE O FUNDO </w:t>
      </w:r>
      <w:r w:rsidR="00A827EF">
        <w:rPr>
          <w:rFonts w:ascii="Arial" w:hAnsi="Arial" w:cs="Arial"/>
          <w:b/>
          <w:sz w:val="20"/>
          <w:szCs w:val="20"/>
          <w:u w:val="single"/>
        </w:rPr>
        <w:t>ESTADUAL DE SAÚDE - SES</w:t>
      </w:r>
      <w:r w:rsidR="00A827EF" w:rsidRPr="00D34C3A">
        <w:rPr>
          <w:rFonts w:ascii="Arial" w:hAnsi="Arial" w:cs="Arial"/>
          <w:b/>
          <w:sz w:val="20"/>
          <w:szCs w:val="20"/>
          <w:u w:val="single"/>
        </w:rPr>
        <w:t xml:space="preserve">, COM </w:t>
      </w:r>
      <w:r w:rsidR="00A827EF">
        <w:rPr>
          <w:rFonts w:ascii="Arial" w:hAnsi="Arial" w:cs="Arial"/>
          <w:b/>
          <w:sz w:val="20"/>
          <w:szCs w:val="20"/>
          <w:u w:val="single"/>
        </w:rPr>
        <w:t>O</w:t>
      </w:r>
      <w:r w:rsidR="00A827EF" w:rsidRPr="00D34C3A">
        <w:rPr>
          <w:rFonts w:ascii="Arial" w:hAnsi="Arial" w:cs="Arial"/>
          <w:b/>
          <w:sz w:val="20"/>
          <w:szCs w:val="20"/>
          <w:u w:val="single"/>
        </w:rPr>
        <w:t xml:space="preserve"> </w:t>
      </w:r>
      <w:r w:rsidR="00A827EF">
        <w:rPr>
          <w:rFonts w:ascii="Arial" w:hAnsi="Arial" w:cs="Arial"/>
          <w:b/>
          <w:sz w:val="20"/>
          <w:szCs w:val="20"/>
          <w:u w:val="single"/>
        </w:rPr>
        <w:t>FUNDO MUNICIPAL DE SAUDE DA S</w:t>
      </w:r>
      <w:r w:rsidR="00A827EF" w:rsidRPr="00D34C3A">
        <w:rPr>
          <w:rFonts w:ascii="Arial" w:hAnsi="Arial" w:cs="Arial"/>
          <w:b/>
          <w:sz w:val="20"/>
          <w:szCs w:val="20"/>
          <w:u w:val="single"/>
        </w:rPr>
        <w:t>ECRETARIA MUNICIPAL DE SAÚDE DO MUNICÍPIO DE TABAPORÃ – MT</w:t>
      </w:r>
      <w:r w:rsidR="00A827EF" w:rsidRPr="00D34C3A">
        <w:rPr>
          <w:rFonts w:ascii="Arial" w:hAnsi="Arial" w:cs="Verdana"/>
          <w:sz w:val="20"/>
          <w:szCs w:val="20"/>
        </w:rPr>
        <w:t xml:space="preserve">, conforme especificações no Termo de Referencia – </w:t>
      </w:r>
      <w:r w:rsidR="00A827EF" w:rsidRPr="00D34C3A">
        <w:rPr>
          <w:rFonts w:ascii="Arial" w:hAnsi="Arial" w:cs="Verdana"/>
          <w:b/>
          <w:sz w:val="20"/>
          <w:szCs w:val="20"/>
        </w:rPr>
        <w:t>ANEXO I</w:t>
      </w:r>
      <w:r w:rsidR="00A827EF" w:rsidRPr="00D34C3A">
        <w:rPr>
          <w:rFonts w:ascii="Arial" w:hAnsi="Arial" w:cs="Verdana"/>
          <w:sz w:val="20"/>
          <w:szCs w:val="20"/>
        </w:rPr>
        <w:t xml:space="preserve"> do Edital.</w:t>
      </w:r>
    </w:p>
    <w:p w:rsidR="00910C55" w:rsidRPr="00BC2C42" w:rsidRDefault="00910C55" w:rsidP="00DA4A72">
      <w:pPr>
        <w:pStyle w:val="NormalWeb"/>
        <w:spacing w:before="0" w:beforeAutospacing="0" w:after="0" w:afterAutospacing="0"/>
        <w:jc w:val="both"/>
        <w:rPr>
          <w:rFonts w:ascii="Arial" w:hAnsi="Arial" w:cs="Arial"/>
          <w:bCs/>
          <w:sz w:val="18"/>
        </w:rPr>
      </w:pPr>
    </w:p>
    <w:p w:rsidR="00910C55" w:rsidRPr="00910C55" w:rsidRDefault="00910C55" w:rsidP="00910C55">
      <w:pPr>
        <w:shd w:val="clear" w:color="auto" w:fill="BFBFBF" w:themeFill="background1" w:themeFillShade="BF"/>
        <w:autoSpaceDE w:val="0"/>
        <w:autoSpaceDN w:val="0"/>
        <w:adjustRightInd w:val="0"/>
        <w:jc w:val="both"/>
        <w:rPr>
          <w:rFonts w:ascii="Arial" w:hAnsi="Arial" w:cs="Arial"/>
          <w:bCs/>
          <w:sz w:val="20"/>
        </w:rPr>
      </w:pPr>
      <w:r w:rsidRPr="00910C55">
        <w:rPr>
          <w:rFonts w:ascii="Arial" w:hAnsi="Arial" w:cs="Arial"/>
          <w:b/>
          <w:bCs/>
          <w:sz w:val="20"/>
        </w:rPr>
        <w:t>1.</w:t>
      </w:r>
      <w:r w:rsidRPr="00910C55">
        <w:rPr>
          <w:rFonts w:ascii="Arial" w:hAnsi="Arial" w:cs="Arial"/>
          <w:bCs/>
          <w:sz w:val="20"/>
        </w:rPr>
        <w:t xml:space="preserve"> Considera</w:t>
      </w:r>
      <w:r w:rsidR="001C3A7C">
        <w:rPr>
          <w:rFonts w:ascii="Arial" w:hAnsi="Arial" w:cs="Arial"/>
          <w:bCs/>
          <w:sz w:val="20"/>
        </w:rPr>
        <w:t>m-se registrados os preços do</w:t>
      </w:r>
      <w:r w:rsidRPr="00910C55">
        <w:rPr>
          <w:rFonts w:ascii="Arial" w:hAnsi="Arial" w:cs="Arial"/>
          <w:bCs/>
          <w:sz w:val="20"/>
        </w:rPr>
        <w:t xml:space="preserve"> Detent</w:t>
      </w:r>
      <w:r w:rsidR="001C3A7C">
        <w:rPr>
          <w:rFonts w:ascii="Arial" w:hAnsi="Arial" w:cs="Arial"/>
          <w:bCs/>
          <w:sz w:val="20"/>
        </w:rPr>
        <w:t>or</w:t>
      </w:r>
      <w:r w:rsidRPr="00910C55">
        <w:rPr>
          <w:rFonts w:ascii="Arial" w:hAnsi="Arial" w:cs="Arial"/>
          <w:bCs/>
          <w:sz w:val="20"/>
        </w:rPr>
        <w:t xml:space="preserve"> da Ata:</w:t>
      </w:r>
    </w:p>
    <w:p w:rsidR="00910C55" w:rsidRPr="00910C55" w:rsidRDefault="00910C55" w:rsidP="00910C55">
      <w:pPr>
        <w:autoSpaceDE w:val="0"/>
        <w:autoSpaceDN w:val="0"/>
        <w:adjustRightInd w:val="0"/>
        <w:jc w:val="both"/>
        <w:rPr>
          <w:rFonts w:ascii="Arial" w:hAnsi="Arial" w:cs="Arial"/>
          <w:bCs/>
          <w:sz w:val="20"/>
        </w:rPr>
      </w:pPr>
      <w:r w:rsidRPr="00910C55">
        <w:rPr>
          <w:rFonts w:ascii="Arial" w:hAnsi="Arial" w:cs="Arial"/>
          <w:b/>
          <w:bCs/>
          <w:sz w:val="20"/>
        </w:rPr>
        <w:t>1.1</w:t>
      </w:r>
      <w:r w:rsidRPr="00910C55">
        <w:rPr>
          <w:rFonts w:ascii="Arial" w:hAnsi="Arial" w:cs="Arial"/>
          <w:bCs/>
          <w:sz w:val="20"/>
        </w:rPr>
        <w:t xml:space="preserve"> Empresa:</w:t>
      </w:r>
    </w:p>
    <w:p w:rsidR="00910C55" w:rsidRPr="00910C55" w:rsidRDefault="00910C55" w:rsidP="00910C55">
      <w:pPr>
        <w:autoSpaceDE w:val="0"/>
        <w:autoSpaceDN w:val="0"/>
        <w:adjustRightInd w:val="0"/>
        <w:jc w:val="both"/>
        <w:rPr>
          <w:rFonts w:ascii="Arial" w:hAnsi="Arial" w:cs="Arial"/>
          <w:bCs/>
          <w:sz w:val="20"/>
        </w:rPr>
      </w:pPr>
      <w:r w:rsidRPr="00910C55">
        <w:rPr>
          <w:rFonts w:ascii="Arial" w:hAnsi="Arial" w:cs="Arial"/>
          <w:bCs/>
          <w:sz w:val="20"/>
        </w:rPr>
        <w:t>___</w:t>
      </w:r>
      <w:r w:rsidRPr="00910C55">
        <w:rPr>
          <w:rFonts w:ascii="Arial" w:hAnsi="Arial" w:cs="Arial"/>
          <w:bCs/>
          <w:sz w:val="20"/>
          <w:u w:val="single"/>
        </w:rPr>
        <w:t>(razão social)</w:t>
      </w:r>
      <w:r w:rsidRPr="00910C55">
        <w:rPr>
          <w:rFonts w:ascii="Arial" w:hAnsi="Arial" w:cs="Arial"/>
          <w:bCs/>
          <w:sz w:val="20"/>
        </w:rPr>
        <w:t>___, com sede ___</w:t>
      </w:r>
      <w:r w:rsidRPr="00910C55">
        <w:rPr>
          <w:rFonts w:ascii="Arial" w:hAnsi="Arial" w:cs="Arial"/>
          <w:bCs/>
          <w:sz w:val="20"/>
          <w:u w:val="single"/>
        </w:rPr>
        <w:t>(endereço completo da empresa)</w:t>
      </w:r>
      <w:r w:rsidRPr="00910C55">
        <w:rPr>
          <w:rFonts w:ascii="Arial" w:hAnsi="Arial" w:cs="Arial"/>
          <w:bCs/>
          <w:sz w:val="20"/>
        </w:rPr>
        <w:t>___ e CNPJ sob nº. _____________________, representado(a) pelo(a) Sr(a). _________________, portador(a) da Carteira de Identidade RG nº. _________ e CPF/MF sob o n.º ____________.</w:t>
      </w:r>
    </w:p>
    <w:p w:rsidR="00910C55" w:rsidRPr="00BC2C42" w:rsidRDefault="00910C55" w:rsidP="00910C55">
      <w:pPr>
        <w:autoSpaceDE w:val="0"/>
        <w:autoSpaceDN w:val="0"/>
        <w:adjustRightInd w:val="0"/>
        <w:rPr>
          <w:rFonts w:ascii="Arial" w:hAnsi="Arial" w:cs="Arial"/>
          <w:b/>
          <w:bCs/>
          <w:sz w:val="12"/>
          <w:szCs w:val="12"/>
        </w:rPr>
      </w:pPr>
    </w:p>
    <w:p w:rsidR="00910C55" w:rsidRPr="00910C55" w:rsidRDefault="00910C55" w:rsidP="00910C55">
      <w:pPr>
        <w:autoSpaceDE w:val="0"/>
        <w:autoSpaceDN w:val="0"/>
        <w:adjustRightInd w:val="0"/>
        <w:rPr>
          <w:rFonts w:ascii="Arial" w:hAnsi="Arial" w:cs="Arial"/>
          <w:b/>
          <w:bCs/>
          <w:sz w:val="20"/>
        </w:rPr>
      </w:pPr>
      <w:r w:rsidRPr="00910C55">
        <w:rPr>
          <w:rFonts w:ascii="Arial" w:hAnsi="Arial" w:cs="Arial"/>
          <w:b/>
          <w:bCs/>
          <w:sz w:val="20"/>
        </w:rPr>
        <w:t>A saber,</w:t>
      </w:r>
    </w:p>
    <w:p w:rsidR="00910C55" w:rsidRPr="00BC2C42" w:rsidRDefault="00910C55" w:rsidP="00910C55">
      <w:pPr>
        <w:autoSpaceDE w:val="0"/>
        <w:autoSpaceDN w:val="0"/>
        <w:adjustRightInd w:val="0"/>
        <w:rPr>
          <w:rFonts w:ascii="Arial" w:hAnsi="Arial" w:cs="Arial"/>
          <w:b/>
          <w:bCs/>
          <w:sz w:val="12"/>
          <w:szCs w:val="12"/>
        </w:rPr>
      </w:pPr>
    </w:p>
    <w:tbl>
      <w:tblPr>
        <w:tblW w:w="10020" w:type="dxa"/>
        <w:jc w:val="center"/>
        <w:tblInd w:w="-420" w:type="dxa"/>
        <w:tblLayout w:type="fixed"/>
        <w:tblCellMar>
          <w:left w:w="70" w:type="dxa"/>
          <w:right w:w="70" w:type="dxa"/>
        </w:tblCellMar>
        <w:tblLook w:val="04A0"/>
      </w:tblPr>
      <w:tblGrid>
        <w:gridCol w:w="688"/>
        <w:gridCol w:w="567"/>
        <w:gridCol w:w="1134"/>
        <w:gridCol w:w="800"/>
        <w:gridCol w:w="640"/>
        <w:gridCol w:w="2871"/>
        <w:gridCol w:w="764"/>
        <w:gridCol w:w="1244"/>
        <w:gridCol w:w="1312"/>
      </w:tblGrid>
      <w:tr w:rsidR="00954E11" w:rsidRPr="001C7CC6" w:rsidTr="00A9595D">
        <w:trPr>
          <w:trHeight w:val="20"/>
          <w:jc w:val="center"/>
        </w:trPr>
        <w:tc>
          <w:tcPr>
            <w:tcW w:w="100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E11" w:rsidRPr="001C7CC6" w:rsidRDefault="00954E11" w:rsidP="00A9595D">
            <w:pPr>
              <w:jc w:val="center"/>
              <w:rPr>
                <w:rFonts w:asciiTheme="minorHAnsi" w:hAnsiTheme="minorHAnsi" w:cs="Arial"/>
                <w:b/>
                <w:sz w:val="18"/>
                <w:szCs w:val="18"/>
              </w:rPr>
            </w:pPr>
            <w:r w:rsidRPr="001C7CC6">
              <w:rPr>
                <w:rFonts w:asciiTheme="minorHAnsi" w:hAnsiTheme="minorHAnsi" w:cs="Arial"/>
                <w:b/>
                <w:sz w:val="18"/>
                <w:szCs w:val="18"/>
              </w:rPr>
              <w:t>LOTE 01</w:t>
            </w:r>
          </w:p>
          <w:p w:rsidR="00954E11" w:rsidRPr="001C7CC6" w:rsidRDefault="00954E11" w:rsidP="00A9595D">
            <w:pPr>
              <w:jc w:val="center"/>
              <w:rPr>
                <w:rFonts w:asciiTheme="minorHAnsi" w:hAnsiTheme="minorHAnsi"/>
                <w:b/>
                <w:bCs/>
                <w:sz w:val="18"/>
                <w:szCs w:val="18"/>
                <w:u w:val="single"/>
              </w:rPr>
            </w:pPr>
            <w:r w:rsidRPr="001C7CC6">
              <w:rPr>
                <w:rFonts w:asciiTheme="minorHAnsi" w:hAnsiTheme="minorHAnsi" w:cs="Arial"/>
                <w:b/>
                <w:sz w:val="18"/>
                <w:szCs w:val="18"/>
              </w:rPr>
              <w:t>AQUISIÇÃO DE MATERIAL PERMANENTE</w:t>
            </w:r>
          </w:p>
        </w:tc>
      </w:tr>
      <w:tr w:rsidR="00954E11" w:rsidRPr="001C7CC6" w:rsidTr="00954E11">
        <w:trPr>
          <w:trHeight w:val="20"/>
          <w:jc w:val="center"/>
        </w:trPr>
        <w:tc>
          <w:tcPr>
            <w:tcW w:w="688" w:type="dxa"/>
            <w:tcBorders>
              <w:top w:val="nil"/>
              <w:left w:val="single" w:sz="4" w:space="0" w:color="auto"/>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Item</w:t>
            </w:r>
          </w:p>
        </w:tc>
        <w:tc>
          <w:tcPr>
            <w:tcW w:w="567"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Qtd</w:t>
            </w:r>
          </w:p>
        </w:tc>
        <w:tc>
          <w:tcPr>
            <w:tcW w:w="1134"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Código TCE - MT</w:t>
            </w:r>
          </w:p>
        </w:tc>
        <w:tc>
          <w:tcPr>
            <w:tcW w:w="800"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Código Interno</w:t>
            </w:r>
          </w:p>
        </w:tc>
        <w:tc>
          <w:tcPr>
            <w:tcW w:w="640"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Uni</w:t>
            </w:r>
          </w:p>
        </w:tc>
        <w:tc>
          <w:tcPr>
            <w:tcW w:w="2871" w:type="dxa"/>
            <w:tcBorders>
              <w:top w:val="nil"/>
              <w:left w:val="nil"/>
              <w:bottom w:val="single" w:sz="4" w:space="0" w:color="auto"/>
              <w:right w:val="single" w:sz="4" w:space="0" w:color="auto"/>
            </w:tcBorders>
            <w:shd w:val="clear" w:color="000000" w:fill="00B050"/>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Descrição</w:t>
            </w:r>
          </w:p>
        </w:tc>
        <w:tc>
          <w:tcPr>
            <w:tcW w:w="764"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Marca</w:t>
            </w:r>
          </w:p>
        </w:tc>
        <w:tc>
          <w:tcPr>
            <w:tcW w:w="1244"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Vlr</w:t>
            </w:r>
            <w:proofErr w:type="spellEnd"/>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Unit</w:t>
            </w:r>
            <w:proofErr w:type="spellEnd"/>
            <w:r w:rsidRPr="001C7CC6">
              <w:rPr>
                <w:rFonts w:asciiTheme="minorHAnsi" w:hAnsiTheme="minorHAnsi"/>
                <w:b/>
                <w:bCs/>
                <w:sz w:val="18"/>
                <w:szCs w:val="18"/>
              </w:rPr>
              <w:t xml:space="preserve">. </w:t>
            </w:r>
          </w:p>
        </w:tc>
        <w:tc>
          <w:tcPr>
            <w:tcW w:w="1312"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Vlr</w:t>
            </w:r>
            <w:proofErr w:type="spellEnd"/>
            <w:r w:rsidRPr="001C7CC6">
              <w:rPr>
                <w:rFonts w:asciiTheme="minorHAnsi" w:hAnsiTheme="minorHAnsi"/>
                <w:b/>
                <w:bCs/>
                <w:sz w:val="18"/>
                <w:szCs w:val="18"/>
              </w:rPr>
              <w:t xml:space="preserve">. Global  </w:t>
            </w:r>
          </w:p>
        </w:tc>
      </w:tr>
      <w:tr w:rsidR="00954E11" w:rsidRPr="001C7CC6" w:rsidTr="00954E11">
        <w:trPr>
          <w:trHeight w:val="20"/>
          <w:jc w:val="center"/>
        </w:trPr>
        <w:tc>
          <w:tcPr>
            <w:tcW w:w="6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4E11" w:rsidRPr="001C7CC6" w:rsidRDefault="00954E11" w:rsidP="00A9595D">
            <w:pPr>
              <w:jc w:val="center"/>
              <w:rPr>
                <w:rFonts w:asciiTheme="minorHAnsi" w:hAnsiTheme="minorHAnsi"/>
                <w:b/>
                <w:bCs/>
                <w:sz w:val="18"/>
                <w:szCs w:val="18"/>
              </w:rPr>
            </w:pPr>
            <w:r w:rsidRPr="001C7CC6">
              <w:rPr>
                <w:rFonts w:asciiTheme="minorHAnsi" w:hAnsiTheme="minorHAnsi"/>
                <w:b/>
                <w:bCs/>
                <w:sz w:val="18"/>
                <w:szCs w:val="18"/>
              </w:rPr>
              <w:t>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54E11" w:rsidRPr="001C7CC6" w:rsidRDefault="00954E11" w:rsidP="00A9595D">
            <w:pPr>
              <w:jc w:val="right"/>
              <w:rPr>
                <w:rFonts w:asciiTheme="minorHAnsi" w:hAnsiTheme="minorHAnsi"/>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A9595D">
            <w:pPr>
              <w:jc w:val="center"/>
              <w:rPr>
                <w:rFonts w:asciiTheme="minorHAnsi" w:hAnsiTheme="minorHAnsi"/>
                <w:color w:val="333333"/>
                <w:sz w:val="18"/>
                <w:szCs w:val="18"/>
              </w:rPr>
            </w:pPr>
          </w:p>
        </w:tc>
        <w:tc>
          <w:tcPr>
            <w:tcW w:w="800"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A9595D">
            <w:pPr>
              <w:jc w:val="center"/>
              <w:rPr>
                <w:rFonts w:asciiTheme="minorHAnsi" w:hAnsiTheme="minorHAnsi"/>
                <w:sz w:val="18"/>
                <w:szCs w:val="18"/>
              </w:rPr>
            </w:pPr>
          </w:p>
        </w:tc>
        <w:tc>
          <w:tcPr>
            <w:tcW w:w="640" w:type="dxa"/>
            <w:tcBorders>
              <w:top w:val="single" w:sz="4" w:space="0" w:color="auto"/>
              <w:left w:val="nil"/>
              <w:bottom w:val="single" w:sz="4" w:space="0" w:color="auto"/>
              <w:right w:val="single" w:sz="4" w:space="0" w:color="auto"/>
            </w:tcBorders>
            <w:shd w:val="clear" w:color="000000" w:fill="FFFFFF"/>
            <w:noWrap/>
            <w:vAlign w:val="center"/>
            <w:hideMark/>
          </w:tcPr>
          <w:p w:rsidR="00954E11" w:rsidRPr="001C7CC6" w:rsidRDefault="00954E11" w:rsidP="00A9595D">
            <w:pPr>
              <w:jc w:val="center"/>
              <w:rPr>
                <w:rFonts w:asciiTheme="minorHAnsi" w:hAnsiTheme="minorHAnsi"/>
                <w:color w:val="000000"/>
                <w:sz w:val="18"/>
                <w:szCs w:val="18"/>
              </w:rPr>
            </w:pPr>
          </w:p>
        </w:tc>
        <w:tc>
          <w:tcPr>
            <w:tcW w:w="2871" w:type="dxa"/>
            <w:tcBorders>
              <w:top w:val="single" w:sz="4" w:space="0" w:color="auto"/>
              <w:left w:val="nil"/>
              <w:bottom w:val="single" w:sz="4" w:space="0" w:color="auto"/>
              <w:right w:val="single" w:sz="4" w:space="0" w:color="auto"/>
            </w:tcBorders>
            <w:shd w:val="clear" w:color="auto" w:fill="auto"/>
            <w:hideMark/>
          </w:tcPr>
          <w:p w:rsidR="00954E11" w:rsidRPr="001C7CC6" w:rsidRDefault="00954E11" w:rsidP="00A9595D">
            <w:pPr>
              <w:jc w:val="both"/>
              <w:rPr>
                <w:rFonts w:asciiTheme="minorHAnsi" w:hAnsiTheme="minorHAnsi"/>
                <w:sz w:val="18"/>
                <w:szCs w:val="18"/>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A9595D">
            <w:pPr>
              <w:rPr>
                <w:rFonts w:asciiTheme="minorHAnsi" w:hAnsiTheme="minorHAnsi"/>
                <w:sz w:val="18"/>
                <w:szCs w:val="18"/>
              </w:rPr>
            </w:pPr>
          </w:p>
        </w:tc>
        <w:tc>
          <w:tcPr>
            <w:tcW w:w="1244"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A9595D">
            <w:pPr>
              <w:jc w:val="center"/>
              <w:rPr>
                <w:rFonts w:asciiTheme="minorHAnsi" w:hAnsiTheme="minorHAnsi"/>
                <w:sz w:val="18"/>
                <w:szCs w:val="18"/>
              </w:rPr>
            </w:pPr>
            <w:r w:rsidRPr="001C7CC6">
              <w:rPr>
                <w:rFonts w:asciiTheme="minorHAnsi" w:hAnsiTheme="minorHAnsi"/>
                <w:sz w:val="18"/>
                <w:szCs w:val="18"/>
              </w:rPr>
              <w:t>R$</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A9595D">
            <w:pPr>
              <w:jc w:val="center"/>
              <w:rPr>
                <w:rFonts w:asciiTheme="minorHAnsi" w:hAnsiTheme="minorHAnsi"/>
                <w:sz w:val="18"/>
                <w:szCs w:val="18"/>
              </w:rPr>
            </w:pPr>
            <w:r w:rsidRPr="001C7CC6">
              <w:rPr>
                <w:rFonts w:asciiTheme="minorHAnsi" w:hAnsiTheme="minorHAnsi"/>
                <w:sz w:val="18"/>
                <w:szCs w:val="18"/>
              </w:rPr>
              <w:t>R$</w:t>
            </w:r>
          </w:p>
        </w:tc>
      </w:tr>
    </w:tbl>
    <w:p w:rsidR="00910C55" w:rsidRPr="00BC2C42" w:rsidRDefault="00910C55" w:rsidP="00910C55">
      <w:pPr>
        <w:autoSpaceDE w:val="0"/>
        <w:autoSpaceDN w:val="0"/>
        <w:adjustRightInd w:val="0"/>
        <w:rPr>
          <w:rFonts w:ascii="Arial" w:hAnsi="Arial" w:cs="Arial"/>
          <w:b/>
          <w:bCs/>
          <w:sz w:val="18"/>
        </w:rPr>
      </w:pPr>
    </w:p>
    <w:p w:rsidR="00910C55" w:rsidRPr="00910C55" w:rsidRDefault="00910C55" w:rsidP="00910C55">
      <w:pPr>
        <w:autoSpaceDE w:val="0"/>
        <w:autoSpaceDN w:val="0"/>
        <w:adjustRightInd w:val="0"/>
        <w:jc w:val="both"/>
        <w:rPr>
          <w:rFonts w:ascii="Arial" w:hAnsi="Arial" w:cs="Arial"/>
          <w:sz w:val="20"/>
        </w:rPr>
      </w:pPr>
      <w:r w:rsidRPr="00910C55">
        <w:rPr>
          <w:rFonts w:ascii="Arial" w:hAnsi="Arial" w:cs="Arial"/>
          <w:b/>
          <w:bCs/>
          <w:sz w:val="20"/>
        </w:rPr>
        <w:t>2.</w:t>
      </w:r>
      <w:r w:rsidRPr="00910C55">
        <w:rPr>
          <w:rFonts w:ascii="Arial" w:hAnsi="Arial" w:cs="Arial"/>
          <w:bCs/>
          <w:sz w:val="20"/>
        </w:rPr>
        <w:t xml:space="preserve"> </w:t>
      </w:r>
      <w:r w:rsidRPr="00910C55">
        <w:rPr>
          <w:rFonts w:ascii="Arial" w:hAnsi="Arial" w:cs="Arial"/>
          <w:sz w:val="20"/>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910C55" w:rsidRPr="00910C55" w:rsidRDefault="00910C55" w:rsidP="00910C55">
      <w:pPr>
        <w:autoSpaceDE w:val="0"/>
        <w:autoSpaceDN w:val="0"/>
        <w:adjustRightInd w:val="0"/>
        <w:jc w:val="both"/>
        <w:rPr>
          <w:rFonts w:ascii="Arial" w:hAnsi="Arial" w:cs="Arial"/>
          <w:sz w:val="20"/>
        </w:rPr>
      </w:pPr>
      <w:r w:rsidRPr="00910C55">
        <w:rPr>
          <w:rFonts w:ascii="Arial" w:hAnsi="Arial" w:cs="Arial"/>
          <w:b/>
          <w:sz w:val="20"/>
        </w:rPr>
        <w:t>2.1.</w:t>
      </w:r>
      <w:r w:rsidRPr="00910C55">
        <w:rPr>
          <w:rFonts w:ascii="Arial" w:hAnsi="Arial" w:cs="Arial"/>
          <w:sz w:val="20"/>
        </w:rPr>
        <w:t xml:space="preserve"> O Objeto deste certame será </w:t>
      </w:r>
      <w:r w:rsidRPr="00910C55">
        <w:rPr>
          <w:rFonts w:ascii="Arial" w:hAnsi="Arial" w:cs="Arial"/>
          <w:sz w:val="20"/>
          <w:u w:val="single"/>
        </w:rPr>
        <w:t>executado e entregue</w:t>
      </w:r>
      <w:r w:rsidRPr="00910C55">
        <w:rPr>
          <w:rFonts w:ascii="Arial" w:hAnsi="Arial" w:cs="Arial"/>
          <w:sz w:val="20"/>
        </w:rPr>
        <w:t xml:space="preserve"> pela proponente vencedora sem qualquer custo adicional além do valor adjudicado em seu favor, na sede da prefeitura municipal no endereço constante no preâmbulo deste Edital, ou ainda, retirado nas dependências da proponente, conforme melhor convier para a administração.</w:t>
      </w:r>
    </w:p>
    <w:p w:rsidR="00910C55" w:rsidRPr="00BC2C42" w:rsidRDefault="00910C55" w:rsidP="00910C55">
      <w:pPr>
        <w:autoSpaceDE w:val="0"/>
        <w:autoSpaceDN w:val="0"/>
        <w:adjustRightInd w:val="0"/>
        <w:jc w:val="both"/>
        <w:rPr>
          <w:rFonts w:ascii="Arial" w:hAnsi="Arial" w:cs="Arial"/>
          <w:b/>
          <w:bCs/>
          <w:sz w:val="12"/>
          <w:szCs w:val="12"/>
        </w:rPr>
      </w:pPr>
    </w:p>
    <w:p w:rsidR="00FE5AD8" w:rsidRDefault="00A23A6C" w:rsidP="00FE5AD8">
      <w:pPr>
        <w:suppressAutoHyphens/>
        <w:jc w:val="both"/>
        <w:rPr>
          <w:rFonts w:ascii="Arial" w:hAnsi="Arial" w:cs="Arial"/>
          <w:iCs/>
          <w:sz w:val="20"/>
          <w:lang w:eastAsia="ar-SA"/>
        </w:rPr>
      </w:pPr>
      <w:r w:rsidRPr="00A23A6C">
        <w:rPr>
          <w:rFonts w:ascii="Arial" w:hAnsi="Arial" w:cs="Arial"/>
          <w:b/>
          <w:iCs/>
          <w:sz w:val="20"/>
          <w:lang w:eastAsia="ar-SA"/>
        </w:rPr>
        <w:t>2.1.1.</w:t>
      </w:r>
      <w:r>
        <w:rPr>
          <w:rFonts w:ascii="Arial" w:hAnsi="Arial" w:cs="Arial"/>
          <w:iCs/>
          <w:sz w:val="20"/>
          <w:lang w:eastAsia="ar-SA"/>
        </w:rPr>
        <w:t xml:space="preserve"> </w:t>
      </w:r>
      <w:r w:rsidR="00FE5AD8" w:rsidRPr="00910C55">
        <w:rPr>
          <w:rFonts w:ascii="Arial" w:hAnsi="Arial" w:cs="Arial"/>
          <w:iCs/>
          <w:sz w:val="20"/>
          <w:lang w:eastAsia="ar-SA"/>
        </w:rPr>
        <w:t xml:space="preserve">A empresa vencedora ficará responsável pela entrega do objeto no prazo de até </w:t>
      </w:r>
      <w:r w:rsidR="00FE5AD8">
        <w:rPr>
          <w:rFonts w:ascii="Arial" w:hAnsi="Arial" w:cs="Arial"/>
          <w:b/>
          <w:iCs/>
          <w:sz w:val="20"/>
          <w:lang w:eastAsia="ar-SA"/>
        </w:rPr>
        <w:t>20</w:t>
      </w:r>
      <w:r w:rsidR="00FE5AD8" w:rsidRPr="00910C55">
        <w:rPr>
          <w:rFonts w:ascii="Arial" w:hAnsi="Arial" w:cs="Arial"/>
          <w:b/>
          <w:iCs/>
          <w:sz w:val="20"/>
          <w:lang w:eastAsia="ar-SA"/>
        </w:rPr>
        <w:t xml:space="preserve"> (</w:t>
      </w:r>
      <w:r w:rsidR="00FE5AD8">
        <w:rPr>
          <w:rFonts w:ascii="Arial" w:hAnsi="Arial" w:cs="Arial"/>
          <w:b/>
          <w:iCs/>
          <w:sz w:val="20"/>
          <w:lang w:eastAsia="ar-SA"/>
        </w:rPr>
        <w:t>Vinte</w:t>
      </w:r>
      <w:r w:rsidR="00FE5AD8" w:rsidRPr="00910C55">
        <w:rPr>
          <w:rFonts w:ascii="Arial" w:hAnsi="Arial" w:cs="Arial"/>
          <w:b/>
          <w:iCs/>
          <w:sz w:val="20"/>
          <w:lang w:eastAsia="ar-SA"/>
        </w:rPr>
        <w:t>)</w:t>
      </w:r>
      <w:r w:rsidR="00FE5AD8" w:rsidRPr="00910C55">
        <w:rPr>
          <w:rFonts w:ascii="Arial" w:hAnsi="Arial" w:cs="Arial"/>
          <w:iCs/>
          <w:sz w:val="20"/>
          <w:lang w:eastAsia="ar-SA"/>
        </w:rPr>
        <w:t xml:space="preserve"> </w:t>
      </w:r>
      <w:r w:rsidR="00FE5AD8">
        <w:rPr>
          <w:rFonts w:ascii="Arial" w:hAnsi="Arial" w:cs="Arial"/>
          <w:iCs/>
          <w:sz w:val="20"/>
          <w:lang w:eastAsia="ar-SA"/>
        </w:rPr>
        <w:t>di</w:t>
      </w:r>
      <w:r w:rsidR="00FE5AD8" w:rsidRPr="00910C55">
        <w:rPr>
          <w:rFonts w:ascii="Arial" w:hAnsi="Arial" w:cs="Arial"/>
          <w:iCs/>
          <w:sz w:val="20"/>
          <w:lang w:eastAsia="ar-SA"/>
        </w:rPr>
        <w:t xml:space="preserve">as após a emissão da nota de empenho, ou conforme a necessidade da Secretaria solicitante. A fiscalização será realizada pela </w:t>
      </w:r>
      <w:r w:rsidR="00FE5AD8" w:rsidRPr="00910C55">
        <w:rPr>
          <w:rFonts w:ascii="Arial" w:hAnsi="Arial" w:cs="Arial"/>
          <w:sz w:val="20"/>
          <w:lang w:eastAsia="ar-SA"/>
        </w:rPr>
        <w:t>Secretaria Municipal solic</w:t>
      </w:r>
      <w:r w:rsidR="00FE5AD8">
        <w:rPr>
          <w:rFonts w:ascii="Arial" w:hAnsi="Arial" w:cs="Arial"/>
          <w:sz w:val="20"/>
          <w:lang w:eastAsia="ar-SA"/>
        </w:rPr>
        <w:t xml:space="preserve">itante </w:t>
      </w:r>
      <w:r w:rsidR="00FE5AD8" w:rsidRPr="00910C55">
        <w:rPr>
          <w:rFonts w:ascii="Arial" w:hAnsi="Arial" w:cs="Arial"/>
          <w:sz w:val="20"/>
          <w:lang w:eastAsia="ar-SA"/>
        </w:rPr>
        <w:t xml:space="preserve">da Prefeitura municipal de </w:t>
      </w:r>
      <w:proofErr w:type="spellStart"/>
      <w:r w:rsidR="00FE5AD8">
        <w:rPr>
          <w:rFonts w:ascii="Arial" w:hAnsi="Arial" w:cs="Arial"/>
          <w:sz w:val="20"/>
          <w:lang w:eastAsia="ar-SA"/>
        </w:rPr>
        <w:t>Tabaporã</w:t>
      </w:r>
      <w:proofErr w:type="spellEnd"/>
      <w:r w:rsidR="00FE5AD8">
        <w:rPr>
          <w:rFonts w:ascii="Arial" w:hAnsi="Arial" w:cs="Arial"/>
          <w:sz w:val="20"/>
          <w:lang w:eastAsia="ar-SA"/>
        </w:rPr>
        <w:t xml:space="preserve"> – MT</w:t>
      </w:r>
      <w:r w:rsidR="00FE5AD8" w:rsidRPr="00910C55">
        <w:rPr>
          <w:rFonts w:ascii="Arial" w:hAnsi="Arial" w:cs="Arial"/>
          <w:iCs/>
          <w:sz w:val="20"/>
          <w:lang w:eastAsia="ar-SA"/>
        </w:rPr>
        <w:t>.</w:t>
      </w:r>
    </w:p>
    <w:p w:rsidR="00FE5AD8" w:rsidRPr="00910C55" w:rsidRDefault="00FE5AD8" w:rsidP="00FE5AD8">
      <w:pPr>
        <w:autoSpaceDE w:val="0"/>
        <w:autoSpaceDN w:val="0"/>
        <w:adjustRightInd w:val="0"/>
        <w:jc w:val="both"/>
        <w:rPr>
          <w:rFonts w:ascii="Arial" w:hAnsi="Arial" w:cs="Arial"/>
          <w:sz w:val="20"/>
        </w:rPr>
      </w:pPr>
      <w:r>
        <w:rPr>
          <w:rFonts w:ascii="Arial" w:hAnsi="Arial" w:cs="Arial"/>
          <w:b/>
          <w:sz w:val="20"/>
        </w:rPr>
        <w:t>2</w:t>
      </w:r>
      <w:r w:rsidRPr="00B21633">
        <w:rPr>
          <w:rFonts w:ascii="Arial" w:hAnsi="Arial" w:cs="Arial"/>
          <w:b/>
          <w:sz w:val="20"/>
        </w:rPr>
        <w:t>.2.</w:t>
      </w:r>
      <w:r>
        <w:rPr>
          <w:rFonts w:ascii="Arial" w:hAnsi="Arial" w:cs="Arial"/>
          <w:sz w:val="20"/>
        </w:rPr>
        <w:t xml:space="preserve"> </w:t>
      </w:r>
      <w:r w:rsidRPr="00910C55">
        <w:rPr>
          <w:rFonts w:ascii="Arial" w:hAnsi="Arial" w:cs="Arial"/>
          <w:sz w:val="20"/>
        </w:rPr>
        <w:t xml:space="preserve">Administração, após solicitação através de </w:t>
      </w:r>
      <w:r w:rsidRPr="00910C55">
        <w:rPr>
          <w:rFonts w:ascii="Arial" w:hAnsi="Arial" w:cs="Arial"/>
          <w:b/>
          <w:i/>
          <w:sz w:val="20"/>
          <w:u w:val="single"/>
        </w:rPr>
        <w:t>REQUISIÇÃO</w:t>
      </w:r>
      <w:r w:rsidRPr="00910C55">
        <w:rPr>
          <w:rFonts w:ascii="Arial" w:hAnsi="Arial" w:cs="Arial"/>
          <w:sz w:val="20"/>
        </w:rPr>
        <w:t>, onde constarão os produtos, quantidades e a repartição solicitante;</w:t>
      </w:r>
    </w:p>
    <w:p w:rsidR="00FE5AD8" w:rsidRPr="00910C55" w:rsidRDefault="00FE5AD8" w:rsidP="00FE5AD8">
      <w:pPr>
        <w:autoSpaceDE w:val="0"/>
        <w:autoSpaceDN w:val="0"/>
        <w:adjustRightInd w:val="0"/>
        <w:ind w:firstLine="284"/>
        <w:jc w:val="both"/>
        <w:rPr>
          <w:rFonts w:ascii="Arial" w:hAnsi="Arial" w:cs="Arial"/>
          <w:bCs/>
          <w:sz w:val="20"/>
        </w:rPr>
      </w:pPr>
      <w:r w:rsidRPr="00910C55">
        <w:rPr>
          <w:rFonts w:ascii="Arial" w:hAnsi="Arial" w:cs="Arial"/>
          <w:b/>
          <w:bCs/>
          <w:sz w:val="20"/>
        </w:rPr>
        <w:t>b)</w:t>
      </w:r>
      <w:r w:rsidRPr="00910C55">
        <w:rPr>
          <w:rFonts w:ascii="Arial" w:hAnsi="Arial" w:cs="Arial"/>
          <w:bCs/>
          <w:sz w:val="20"/>
        </w:rPr>
        <w:t xml:space="preserve"> Se houver a necessidade de troca ou substituição de algum dos produtos por parte da Licitante vencedora, a mesma se obriga a fazê-lo no </w:t>
      </w:r>
      <w:r w:rsidRPr="00910C55">
        <w:rPr>
          <w:rFonts w:ascii="Arial" w:hAnsi="Arial" w:cs="Arial"/>
          <w:b/>
          <w:bCs/>
          <w:i/>
          <w:sz w:val="20"/>
          <w:u w:val="single"/>
        </w:rPr>
        <w:t>mesmo prazo da entrega</w:t>
      </w:r>
      <w:r w:rsidRPr="00910C55">
        <w:rPr>
          <w:rFonts w:ascii="Arial" w:hAnsi="Arial" w:cs="Arial"/>
          <w:bCs/>
          <w:sz w:val="20"/>
        </w:rPr>
        <w:t>, de forma a não causar nenhum tipo de prejuízo à Administração.</w:t>
      </w:r>
    </w:p>
    <w:p w:rsidR="00FE5AD8" w:rsidRPr="00EE489C" w:rsidRDefault="00FE5AD8" w:rsidP="00FE5AD8">
      <w:pPr>
        <w:autoSpaceDE w:val="0"/>
        <w:autoSpaceDN w:val="0"/>
        <w:adjustRightInd w:val="0"/>
        <w:ind w:firstLine="709"/>
        <w:jc w:val="both"/>
        <w:rPr>
          <w:rFonts w:ascii="Arial" w:hAnsi="Arial" w:cs="Arial"/>
          <w:sz w:val="12"/>
        </w:rPr>
      </w:pPr>
    </w:p>
    <w:p w:rsidR="00FE5AD8" w:rsidRPr="00910C55" w:rsidRDefault="00FE5AD8" w:rsidP="00FE5AD8">
      <w:pPr>
        <w:autoSpaceDE w:val="0"/>
        <w:autoSpaceDN w:val="0"/>
        <w:adjustRightInd w:val="0"/>
        <w:jc w:val="both"/>
        <w:rPr>
          <w:rFonts w:ascii="Arial" w:hAnsi="Arial" w:cs="Arial"/>
          <w:sz w:val="20"/>
        </w:rPr>
      </w:pPr>
      <w:r>
        <w:rPr>
          <w:rFonts w:ascii="Arial" w:hAnsi="Arial" w:cs="Arial"/>
          <w:b/>
          <w:bCs/>
          <w:sz w:val="20"/>
        </w:rPr>
        <w:t>2</w:t>
      </w:r>
      <w:r w:rsidRPr="00910C55">
        <w:rPr>
          <w:rFonts w:ascii="Arial" w:hAnsi="Arial" w:cs="Arial"/>
          <w:b/>
          <w:bCs/>
          <w:sz w:val="20"/>
        </w:rPr>
        <w:t>.3.</w:t>
      </w:r>
      <w:r w:rsidRPr="00910C55">
        <w:rPr>
          <w:rFonts w:ascii="Arial" w:hAnsi="Arial" w:cs="Arial"/>
          <w:sz w:val="20"/>
        </w:rPr>
        <w:t>Não serão aceitos na entrega, produtos de marca diferente daquelas constantes na(s) proposta(s) da(s) vencedora(s).</w:t>
      </w:r>
    </w:p>
    <w:p w:rsidR="00FE5AD8" w:rsidRDefault="00FE5AD8" w:rsidP="00FE5AD8">
      <w:pPr>
        <w:autoSpaceDE w:val="0"/>
        <w:autoSpaceDN w:val="0"/>
        <w:adjustRightInd w:val="0"/>
        <w:jc w:val="both"/>
        <w:rPr>
          <w:rFonts w:ascii="Arial" w:hAnsi="Arial" w:cs="Arial"/>
          <w:b/>
          <w:bCs/>
          <w:sz w:val="20"/>
        </w:rPr>
      </w:pPr>
      <w:r>
        <w:rPr>
          <w:rFonts w:ascii="Arial" w:hAnsi="Arial" w:cs="Arial"/>
          <w:b/>
          <w:sz w:val="20"/>
        </w:rPr>
        <w:t>2</w:t>
      </w:r>
      <w:r w:rsidRPr="00910C55">
        <w:rPr>
          <w:rFonts w:ascii="Arial" w:hAnsi="Arial" w:cs="Arial"/>
          <w:b/>
          <w:sz w:val="20"/>
        </w:rPr>
        <w:t>.</w:t>
      </w:r>
      <w:r>
        <w:rPr>
          <w:rFonts w:ascii="Arial" w:hAnsi="Arial" w:cs="Arial"/>
          <w:b/>
          <w:sz w:val="20"/>
        </w:rPr>
        <w:t>4</w:t>
      </w:r>
      <w:r w:rsidRPr="00910C55">
        <w:rPr>
          <w:rFonts w:ascii="Arial" w:hAnsi="Arial" w:cs="Arial"/>
          <w:b/>
          <w:sz w:val="20"/>
        </w:rPr>
        <w:t>.</w:t>
      </w:r>
      <w:r w:rsidRPr="00910C55">
        <w:rPr>
          <w:rFonts w:ascii="Arial" w:hAnsi="Arial" w:cs="Arial"/>
          <w:sz w:val="20"/>
        </w:rPr>
        <w:t xml:space="preserve"> O objeto, no que couber será recebido nos termos </w:t>
      </w:r>
      <w:r w:rsidRPr="00910C55">
        <w:rPr>
          <w:rFonts w:ascii="Arial" w:hAnsi="Arial" w:cs="Arial"/>
          <w:b/>
          <w:bCs/>
          <w:sz w:val="20"/>
        </w:rPr>
        <w:t>do ART 73, inciso II, alínea B da Lei 8.666/93.</w:t>
      </w:r>
    </w:p>
    <w:p w:rsidR="00FE5AD8" w:rsidRPr="00537B5B" w:rsidRDefault="00FE5AD8" w:rsidP="00FE5AD8">
      <w:pPr>
        <w:autoSpaceDE w:val="0"/>
        <w:autoSpaceDN w:val="0"/>
        <w:adjustRightInd w:val="0"/>
        <w:jc w:val="both"/>
        <w:rPr>
          <w:rFonts w:ascii="Arial" w:hAnsi="Arial" w:cs="Verdana,Bold"/>
          <w:bCs/>
          <w:sz w:val="20"/>
        </w:rPr>
      </w:pPr>
      <w:r>
        <w:rPr>
          <w:rFonts w:ascii="Arial" w:hAnsi="Arial" w:cs="Verdana,Bold"/>
          <w:b/>
          <w:bCs/>
          <w:sz w:val="20"/>
        </w:rPr>
        <w:t>2.5</w:t>
      </w:r>
      <w:r w:rsidRPr="00B21633">
        <w:rPr>
          <w:rFonts w:ascii="Arial" w:hAnsi="Arial" w:cs="Verdana,Bold"/>
          <w:b/>
          <w:bCs/>
          <w:sz w:val="20"/>
        </w:rPr>
        <w:t>.</w:t>
      </w:r>
      <w:r>
        <w:rPr>
          <w:rFonts w:ascii="Arial" w:hAnsi="Arial" w:cs="Verdana,Bold"/>
          <w:bCs/>
          <w:sz w:val="20"/>
        </w:rPr>
        <w:t xml:space="preserve"> </w:t>
      </w:r>
      <w:r w:rsidRPr="00537B5B">
        <w:rPr>
          <w:rFonts w:ascii="Arial" w:hAnsi="Arial" w:cs="Verdana,Bold"/>
          <w:bCs/>
          <w:sz w:val="20"/>
        </w:rPr>
        <w:t>O veículo será entregue na condição de “</w:t>
      </w:r>
      <w:r w:rsidRPr="00537B5B">
        <w:rPr>
          <w:rFonts w:ascii="Arial" w:hAnsi="Arial" w:cs="Verdana,Bold"/>
          <w:b/>
          <w:bCs/>
          <w:sz w:val="20"/>
          <w:u w:val="single"/>
        </w:rPr>
        <w:t>NOVO</w:t>
      </w:r>
      <w:r w:rsidRPr="00537B5B">
        <w:rPr>
          <w:rFonts w:ascii="Arial" w:hAnsi="Arial" w:cs="Verdana,Bold"/>
          <w:bCs/>
          <w:sz w:val="20"/>
        </w:rPr>
        <w:t>”, bem como, de acordo com as demais condições pré-estabelecidas no Edital do certame.</w:t>
      </w:r>
    </w:p>
    <w:p w:rsidR="00FE5AD8" w:rsidRDefault="00FE5AD8" w:rsidP="00FE5AD8">
      <w:pPr>
        <w:autoSpaceDE w:val="0"/>
        <w:autoSpaceDN w:val="0"/>
        <w:adjustRightInd w:val="0"/>
        <w:jc w:val="both"/>
        <w:rPr>
          <w:rFonts w:ascii="Arial" w:hAnsi="Arial" w:cs="Verdana,Bold"/>
          <w:bCs/>
          <w:sz w:val="20"/>
        </w:rPr>
      </w:pPr>
      <w:r>
        <w:rPr>
          <w:rFonts w:ascii="Arial" w:hAnsi="Arial" w:cs="Verdana,Bold"/>
          <w:b/>
          <w:bCs/>
          <w:sz w:val="20"/>
        </w:rPr>
        <w:t xml:space="preserve">2.6. </w:t>
      </w:r>
      <w:r w:rsidRPr="00537B5B">
        <w:rPr>
          <w:rFonts w:ascii="Arial" w:hAnsi="Arial" w:cs="Verdana,Bold"/>
          <w:bCs/>
          <w:sz w:val="20"/>
        </w:rPr>
        <w:t xml:space="preserve"> Se o veículo for entregue em desacordo com o Edital, o mesmo será devolvido imediatamente, e ficará a licitante obrigada a substituí-lo no mesmo prazo da entrega, a contento da Administração, </w:t>
      </w:r>
      <w:r w:rsidRPr="00537B5B">
        <w:rPr>
          <w:rFonts w:ascii="Arial" w:hAnsi="Arial" w:cs="Verdana"/>
          <w:sz w:val="20"/>
        </w:rPr>
        <w:t>correndo por conta e risco tais substituições da Licitante, sendo-lhes aplicadas, também, as sanções previstas no certame</w:t>
      </w:r>
      <w:r w:rsidRPr="00537B5B">
        <w:rPr>
          <w:rFonts w:ascii="Arial" w:hAnsi="Arial" w:cs="Verdana,Bold"/>
          <w:bCs/>
          <w:sz w:val="20"/>
        </w:rPr>
        <w:t>.</w:t>
      </w:r>
    </w:p>
    <w:p w:rsidR="00910C55" w:rsidRPr="00BC2C42" w:rsidRDefault="00910C55" w:rsidP="00910C55">
      <w:pPr>
        <w:pStyle w:val="Padro"/>
        <w:spacing w:after="0" w:line="240" w:lineRule="auto"/>
        <w:jc w:val="both"/>
        <w:rPr>
          <w:rFonts w:ascii="Arial" w:hAnsi="Arial" w:cs="Arial"/>
          <w:color w:val="auto"/>
          <w:sz w:val="18"/>
          <w:szCs w:val="20"/>
        </w:rPr>
      </w:pPr>
    </w:p>
    <w:p w:rsidR="006D2F25" w:rsidRPr="00910C55" w:rsidRDefault="006D2F25" w:rsidP="006D2F25">
      <w:pPr>
        <w:shd w:val="clear" w:color="auto" w:fill="BFBFBF"/>
        <w:rPr>
          <w:rFonts w:ascii="Arial" w:hAnsi="Arial" w:cs="Arial"/>
          <w:b/>
          <w:w w:val="98"/>
          <w:sz w:val="20"/>
        </w:rPr>
      </w:pPr>
      <w:r>
        <w:rPr>
          <w:rFonts w:ascii="Arial" w:hAnsi="Arial" w:cs="Arial"/>
          <w:b/>
          <w:w w:val="98"/>
          <w:sz w:val="20"/>
        </w:rPr>
        <w:t>3.</w:t>
      </w:r>
      <w:r w:rsidRPr="00910C55">
        <w:rPr>
          <w:rFonts w:ascii="Arial" w:hAnsi="Arial" w:cs="Arial"/>
          <w:b/>
          <w:w w:val="98"/>
          <w:sz w:val="20"/>
        </w:rPr>
        <w:t xml:space="preserve"> DA VIGÊNCIA</w:t>
      </w:r>
      <w:r>
        <w:rPr>
          <w:rFonts w:ascii="Arial" w:hAnsi="Arial" w:cs="Arial"/>
          <w:b/>
          <w:w w:val="98"/>
          <w:sz w:val="20"/>
        </w:rPr>
        <w:t>.</w:t>
      </w:r>
    </w:p>
    <w:p w:rsidR="006D2F25" w:rsidRDefault="006D2F25" w:rsidP="006D2F25">
      <w:pPr>
        <w:ind w:firstLine="284"/>
        <w:jc w:val="both"/>
        <w:rPr>
          <w:rFonts w:ascii="Arial" w:hAnsi="Arial" w:cs="Arial"/>
          <w:b/>
          <w:w w:val="98"/>
          <w:sz w:val="20"/>
        </w:rPr>
      </w:pPr>
      <w:r>
        <w:rPr>
          <w:rFonts w:ascii="Arial" w:hAnsi="Arial" w:cs="Arial"/>
          <w:b/>
          <w:w w:val="98"/>
          <w:sz w:val="20"/>
        </w:rPr>
        <w:t xml:space="preserve">3.1. </w:t>
      </w:r>
      <w:r w:rsidRPr="00BA6D23">
        <w:rPr>
          <w:rFonts w:ascii="Arial" w:hAnsi="Arial" w:cs="Arial"/>
          <w:w w:val="98"/>
          <w:sz w:val="20"/>
        </w:rPr>
        <w:t>A referida Ata terá validade de 12 (doze) meses, contados a partir de sua publicação no Diário Oficial.</w:t>
      </w:r>
      <w:r>
        <w:rPr>
          <w:rFonts w:ascii="Arial" w:hAnsi="Arial" w:cs="Arial"/>
          <w:b/>
          <w:w w:val="98"/>
          <w:sz w:val="20"/>
        </w:rPr>
        <w:t xml:space="preserve"> </w:t>
      </w:r>
    </w:p>
    <w:p w:rsidR="006D2F25" w:rsidRPr="00BC2C42" w:rsidRDefault="006D2F25" w:rsidP="006D2F25">
      <w:pPr>
        <w:ind w:firstLine="284"/>
        <w:jc w:val="both"/>
        <w:rPr>
          <w:rFonts w:ascii="Arial" w:hAnsi="Arial" w:cs="Arial"/>
          <w:b/>
          <w:w w:val="98"/>
          <w:sz w:val="18"/>
        </w:rPr>
      </w:pPr>
    </w:p>
    <w:p w:rsidR="006D2F25" w:rsidRPr="00C0567D" w:rsidRDefault="006D2F25" w:rsidP="006D2F25">
      <w:pPr>
        <w:shd w:val="clear" w:color="auto" w:fill="BFBFBF" w:themeFill="background1" w:themeFillShade="BF"/>
        <w:jc w:val="both"/>
        <w:rPr>
          <w:rFonts w:ascii="Arial" w:hAnsi="Arial" w:cs="Arial"/>
          <w:b/>
          <w:w w:val="98"/>
          <w:sz w:val="20"/>
        </w:rPr>
      </w:pPr>
      <w:r w:rsidRPr="00C0567D">
        <w:rPr>
          <w:rFonts w:ascii="Arial" w:hAnsi="Arial" w:cs="Arial"/>
          <w:b/>
          <w:sz w:val="20"/>
        </w:rPr>
        <w:t>4.</w:t>
      </w:r>
      <w:r>
        <w:rPr>
          <w:rFonts w:ascii="Arial" w:hAnsi="Arial" w:cs="Arial"/>
          <w:b/>
          <w:sz w:val="20"/>
        </w:rPr>
        <w:t xml:space="preserve"> </w:t>
      </w:r>
      <w:r w:rsidRPr="004E2A9D">
        <w:rPr>
          <w:rFonts w:ascii="Arial" w:hAnsi="Arial" w:cs="Arial"/>
          <w:b/>
          <w:sz w:val="20"/>
        </w:rPr>
        <w:t>DO PAGAMENTO</w:t>
      </w:r>
      <w:r>
        <w:rPr>
          <w:rFonts w:ascii="Arial" w:hAnsi="Arial" w:cs="Arial"/>
          <w:b/>
          <w:sz w:val="20"/>
        </w:rPr>
        <w:t>.</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4.1</w:t>
      </w:r>
      <w:r w:rsidRPr="00910C55">
        <w:rPr>
          <w:rFonts w:ascii="Arial" w:hAnsi="Arial" w:cs="Arial"/>
          <w:b/>
          <w:sz w:val="20"/>
        </w:rPr>
        <w:t>.</w:t>
      </w:r>
      <w:r w:rsidRPr="00910C55">
        <w:rPr>
          <w:rFonts w:ascii="Arial" w:hAnsi="Arial" w:cs="Arial"/>
          <w:sz w:val="20"/>
        </w:rPr>
        <w:t xml:space="preserve"> O pagamento será efetuado em até 30 (trinta) dias contados da apresentação da nota fiscal/fatura na Secretaria Municipal de Finanças, desde que tenha ocorrido a total e efetiva entrega do objeto constante naquela nota, bem como devidamente Atestada pelo Servidor Responsável.</w:t>
      </w:r>
    </w:p>
    <w:p w:rsidR="006D2F25" w:rsidRPr="00BC2C42" w:rsidRDefault="006D2F25" w:rsidP="006D2F25">
      <w:pPr>
        <w:autoSpaceDE w:val="0"/>
        <w:autoSpaceDN w:val="0"/>
        <w:adjustRightInd w:val="0"/>
        <w:ind w:firstLine="284"/>
        <w:jc w:val="both"/>
        <w:rPr>
          <w:rFonts w:ascii="Arial" w:hAnsi="Arial" w:cs="Arial"/>
          <w:sz w:val="18"/>
        </w:rPr>
      </w:pPr>
    </w:p>
    <w:p w:rsidR="006D2F25" w:rsidRPr="00214F0A" w:rsidRDefault="006D2F25" w:rsidP="006D2F25">
      <w:pPr>
        <w:pStyle w:val="Heading4"/>
        <w:shd w:val="clear" w:color="auto" w:fill="BFBFBF" w:themeFill="background1" w:themeFillShade="BF"/>
        <w:ind w:left="0"/>
        <w:rPr>
          <w:rFonts w:ascii="Arial" w:hAnsi="Arial" w:cs="Arial"/>
          <w:sz w:val="20"/>
          <w:szCs w:val="20"/>
        </w:rPr>
      </w:pPr>
      <w:r>
        <w:rPr>
          <w:rFonts w:ascii="Arial" w:hAnsi="Arial" w:cs="Arial"/>
          <w:sz w:val="20"/>
          <w:szCs w:val="20"/>
        </w:rPr>
        <w:t xml:space="preserve">5. </w:t>
      </w:r>
      <w:r w:rsidRPr="00B624F8">
        <w:rPr>
          <w:rFonts w:ascii="Arial" w:hAnsi="Arial" w:cs="Arial"/>
          <w:sz w:val="20"/>
          <w:szCs w:val="20"/>
        </w:rPr>
        <w:t>DA DOTAÇÃO ORÇAMENTÁRIA</w:t>
      </w:r>
      <w:r>
        <w:rPr>
          <w:rFonts w:ascii="Arial" w:hAnsi="Arial" w:cs="Arial"/>
          <w:sz w:val="20"/>
          <w:szCs w:val="20"/>
        </w:rPr>
        <w:t>.</w:t>
      </w:r>
    </w:p>
    <w:p w:rsidR="006D2F25" w:rsidRDefault="006D2F25" w:rsidP="006D2F25">
      <w:pPr>
        <w:autoSpaceDE w:val="0"/>
        <w:autoSpaceDN w:val="0"/>
        <w:adjustRightInd w:val="0"/>
        <w:ind w:firstLine="284"/>
        <w:jc w:val="both"/>
        <w:rPr>
          <w:rFonts w:ascii="Arial" w:hAnsi="Arial" w:cs="Arial"/>
          <w:sz w:val="20"/>
        </w:rPr>
      </w:pPr>
      <w:r w:rsidRPr="004C377E">
        <w:rPr>
          <w:rFonts w:ascii="Arial" w:hAnsi="Arial" w:cs="Arial"/>
          <w:b/>
          <w:sz w:val="20"/>
        </w:rPr>
        <w:t>5.1.</w:t>
      </w:r>
      <w:r>
        <w:rPr>
          <w:rFonts w:ascii="Arial" w:hAnsi="Arial" w:cs="Arial"/>
          <w:sz w:val="20"/>
        </w:rPr>
        <w:t xml:space="preserve"> </w:t>
      </w:r>
      <w:r w:rsidR="00431BE0" w:rsidRPr="00AA450D">
        <w:rPr>
          <w:rFonts w:ascii="Arial" w:hAnsi="Arial" w:cs="Arial"/>
          <w:sz w:val="20"/>
        </w:rPr>
        <w:t>As despesas decorrentes do presente Edital correrão por conta das Dotações Orçamentárias consignada no orçamento vigente para o corrente exercício. Os recursos para aquisição serão</w:t>
      </w:r>
      <w:r w:rsidR="00431BE0">
        <w:rPr>
          <w:rFonts w:ascii="Arial" w:hAnsi="Arial" w:cs="Arial"/>
          <w:sz w:val="20"/>
        </w:rPr>
        <w:t xml:space="preserve"> regidos pelo </w:t>
      </w:r>
      <w:r w:rsidR="00431BE0" w:rsidRPr="00F04EE8">
        <w:rPr>
          <w:rFonts w:ascii="Arial" w:hAnsi="Arial" w:cs="Arial"/>
          <w:b/>
          <w:sz w:val="20"/>
        </w:rPr>
        <w:t>Termo de proposta n° 013/2018</w:t>
      </w:r>
      <w:r w:rsidR="00431BE0" w:rsidRPr="00F04EE8">
        <w:rPr>
          <w:rFonts w:ascii="Arial" w:hAnsi="Arial" w:cs="Arial"/>
          <w:sz w:val="20"/>
        </w:rPr>
        <w:t xml:space="preserve"> – firmado entre o Fundo Estadual De Saúde </w:t>
      </w:r>
      <w:r w:rsidR="00431BE0">
        <w:rPr>
          <w:rFonts w:ascii="Arial" w:hAnsi="Arial" w:cs="Arial"/>
          <w:sz w:val="20"/>
        </w:rPr>
        <w:t>- SES</w:t>
      </w:r>
      <w:r w:rsidR="00431BE0" w:rsidRPr="00F04EE8">
        <w:rPr>
          <w:rFonts w:ascii="Arial" w:hAnsi="Arial" w:cs="Arial"/>
          <w:sz w:val="20"/>
        </w:rPr>
        <w:t>, com o Fundo Municipal De Saúde Da</w:t>
      </w:r>
      <w:r w:rsidR="00431BE0" w:rsidRPr="00A23A6C">
        <w:rPr>
          <w:rFonts w:ascii="Arial" w:hAnsi="Arial" w:cs="Arial"/>
          <w:sz w:val="20"/>
        </w:rPr>
        <w:t xml:space="preserve"> Secretaria Muni</w:t>
      </w:r>
      <w:r w:rsidR="00431BE0">
        <w:rPr>
          <w:rFonts w:ascii="Arial" w:hAnsi="Arial" w:cs="Arial"/>
          <w:sz w:val="20"/>
        </w:rPr>
        <w:t xml:space="preserve">cipal De Saúde Do Município de </w:t>
      </w:r>
      <w:proofErr w:type="spellStart"/>
      <w:r w:rsidR="00431BE0">
        <w:rPr>
          <w:rFonts w:ascii="Arial" w:hAnsi="Arial" w:cs="Arial"/>
          <w:sz w:val="20"/>
        </w:rPr>
        <w:t>T</w:t>
      </w:r>
      <w:r w:rsidR="00431BE0" w:rsidRPr="00A23A6C">
        <w:rPr>
          <w:rFonts w:ascii="Arial" w:hAnsi="Arial" w:cs="Arial"/>
          <w:sz w:val="20"/>
        </w:rPr>
        <w:t>abaporã</w:t>
      </w:r>
      <w:proofErr w:type="spellEnd"/>
      <w:r w:rsidR="00431BE0" w:rsidRPr="00A23A6C">
        <w:rPr>
          <w:rFonts w:ascii="Arial" w:hAnsi="Arial" w:cs="Arial"/>
          <w:sz w:val="20"/>
        </w:rPr>
        <w:t xml:space="preserve"> – </w:t>
      </w:r>
      <w:r w:rsidR="00431BE0">
        <w:rPr>
          <w:rFonts w:ascii="Arial" w:hAnsi="Arial" w:cs="Arial"/>
          <w:sz w:val="20"/>
        </w:rPr>
        <w:t>MT</w:t>
      </w:r>
      <w:r w:rsidR="00431BE0" w:rsidRPr="00910C55">
        <w:rPr>
          <w:rFonts w:ascii="Arial" w:hAnsi="Arial" w:cs="Arial"/>
          <w:sz w:val="20"/>
        </w:rPr>
        <w:t>, conforme segue:</w:t>
      </w:r>
    </w:p>
    <w:p w:rsidR="00CB3FB7" w:rsidRPr="004024B3" w:rsidRDefault="00CB3FB7" w:rsidP="00CB3FB7">
      <w:pPr>
        <w:tabs>
          <w:tab w:val="left" w:pos="5932"/>
        </w:tabs>
        <w:jc w:val="both"/>
        <w:rPr>
          <w:rFonts w:ascii="Arial" w:hAnsi="Arial" w:cs="Arial"/>
          <w:sz w:val="20"/>
        </w:rPr>
      </w:pPr>
    </w:p>
    <w:p w:rsidR="00CB3FB7" w:rsidRPr="003E0142" w:rsidRDefault="00CB3FB7" w:rsidP="00CB3FB7">
      <w:pPr>
        <w:spacing w:line="360" w:lineRule="auto"/>
        <w:jc w:val="center"/>
        <w:rPr>
          <w:rFonts w:ascii="Arial" w:hAnsi="Arial"/>
          <w:b/>
          <w:sz w:val="20"/>
          <w:lang w:val="pt-PT"/>
        </w:rPr>
      </w:pPr>
      <w:r>
        <w:rPr>
          <w:rFonts w:ascii="Arial" w:hAnsi="Arial"/>
          <w:b/>
          <w:sz w:val="20"/>
          <w:lang w:val="pt-PT"/>
        </w:rPr>
        <w:t xml:space="preserve">08- </w:t>
      </w:r>
      <w:r w:rsidRPr="004024B3">
        <w:rPr>
          <w:rFonts w:ascii="Arial" w:hAnsi="Arial"/>
          <w:b/>
          <w:sz w:val="20"/>
          <w:lang w:val="pt-PT"/>
        </w:rPr>
        <w:t xml:space="preserve">SECRETARIA MUNICIPAL </w:t>
      </w:r>
      <w:r>
        <w:rPr>
          <w:rFonts w:ascii="Arial" w:hAnsi="Arial"/>
          <w:b/>
          <w:sz w:val="20"/>
          <w:lang w:val="pt-PT"/>
        </w:rPr>
        <w:t>DE SAÚDE;</w:t>
      </w:r>
    </w:p>
    <w:tbl>
      <w:tblPr>
        <w:tblStyle w:val="Tabelacomgrade"/>
        <w:tblW w:w="0" w:type="auto"/>
        <w:jc w:val="center"/>
        <w:tblInd w:w="108" w:type="dxa"/>
        <w:tblLook w:val="04A0"/>
      </w:tblPr>
      <w:tblGrid>
        <w:gridCol w:w="4443"/>
        <w:gridCol w:w="2645"/>
        <w:gridCol w:w="2291"/>
      </w:tblGrid>
      <w:tr w:rsidR="00CB3FB7" w:rsidRPr="004024B3" w:rsidTr="00CB3FB7">
        <w:trPr>
          <w:jc w:val="center"/>
        </w:trPr>
        <w:tc>
          <w:tcPr>
            <w:tcW w:w="4443" w:type="dxa"/>
          </w:tcPr>
          <w:p w:rsidR="00CB3FB7" w:rsidRPr="004024B3" w:rsidRDefault="00CB3FB7" w:rsidP="00CB3FB7">
            <w:pPr>
              <w:jc w:val="center"/>
              <w:rPr>
                <w:rFonts w:ascii="Arial" w:hAnsi="Arial" w:cs="Arial"/>
                <w:b/>
                <w:sz w:val="20"/>
                <w:szCs w:val="20"/>
              </w:rPr>
            </w:pPr>
            <w:r w:rsidRPr="004024B3">
              <w:rPr>
                <w:rFonts w:ascii="Arial" w:hAnsi="Arial" w:cs="Arial"/>
                <w:b/>
                <w:sz w:val="20"/>
                <w:szCs w:val="20"/>
              </w:rPr>
              <w:t>Dotação</w:t>
            </w:r>
          </w:p>
        </w:tc>
        <w:tc>
          <w:tcPr>
            <w:tcW w:w="2645" w:type="dxa"/>
          </w:tcPr>
          <w:p w:rsidR="00CB3FB7" w:rsidRPr="004024B3" w:rsidRDefault="00CB3FB7" w:rsidP="00CB3FB7">
            <w:pPr>
              <w:jc w:val="center"/>
              <w:rPr>
                <w:rFonts w:ascii="Arial" w:hAnsi="Arial" w:cs="Arial"/>
                <w:b/>
                <w:sz w:val="20"/>
                <w:szCs w:val="20"/>
              </w:rPr>
            </w:pPr>
            <w:r w:rsidRPr="004024B3">
              <w:rPr>
                <w:rFonts w:ascii="Arial" w:hAnsi="Arial" w:cs="Arial"/>
                <w:b/>
                <w:sz w:val="20"/>
                <w:szCs w:val="20"/>
              </w:rPr>
              <w:t>Finalidade</w:t>
            </w:r>
          </w:p>
        </w:tc>
        <w:tc>
          <w:tcPr>
            <w:tcW w:w="2291" w:type="dxa"/>
          </w:tcPr>
          <w:p w:rsidR="00CB3FB7" w:rsidRPr="004024B3" w:rsidRDefault="00CB3FB7" w:rsidP="00CB3FB7">
            <w:pPr>
              <w:jc w:val="center"/>
              <w:rPr>
                <w:rFonts w:ascii="Arial" w:hAnsi="Arial" w:cs="Arial"/>
                <w:b/>
                <w:sz w:val="20"/>
                <w:szCs w:val="20"/>
              </w:rPr>
            </w:pPr>
            <w:r w:rsidRPr="004024B3">
              <w:rPr>
                <w:rFonts w:ascii="Arial" w:hAnsi="Arial" w:cs="Arial"/>
                <w:b/>
                <w:sz w:val="20"/>
                <w:szCs w:val="20"/>
              </w:rPr>
              <w:t>Valor Dotação</w:t>
            </w:r>
          </w:p>
        </w:tc>
      </w:tr>
      <w:tr w:rsidR="00CB3FB7" w:rsidRPr="004024B3" w:rsidTr="00CB3FB7">
        <w:trPr>
          <w:jc w:val="center"/>
        </w:trPr>
        <w:tc>
          <w:tcPr>
            <w:tcW w:w="4443" w:type="dxa"/>
            <w:vAlign w:val="center"/>
          </w:tcPr>
          <w:p w:rsidR="00CB3FB7" w:rsidRPr="004024B3" w:rsidRDefault="00CB3FB7" w:rsidP="00CB3FB7">
            <w:pPr>
              <w:rPr>
                <w:rFonts w:ascii="Arial" w:hAnsi="Arial" w:cs="Arial"/>
                <w:sz w:val="20"/>
                <w:szCs w:val="20"/>
              </w:rPr>
            </w:pPr>
            <w:r>
              <w:rPr>
                <w:rFonts w:ascii="Arial" w:hAnsi="Arial" w:cs="Arial"/>
                <w:sz w:val="20"/>
                <w:szCs w:val="20"/>
              </w:rPr>
              <w:t xml:space="preserve">08 </w:t>
            </w:r>
            <w:r w:rsidRPr="004024B3">
              <w:rPr>
                <w:rFonts w:ascii="Arial" w:hAnsi="Arial" w:cs="Arial"/>
                <w:sz w:val="20"/>
                <w:szCs w:val="20"/>
              </w:rPr>
              <w:t>00</w:t>
            </w:r>
            <w:r>
              <w:rPr>
                <w:rFonts w:ascii="Arial" w:hAnsi="Arial" w:cs="Arial"/>
                <w:sz w:val="20"/>
                <w:szCs w:val="20"/>
              </w:rPr>
              <w:t xml:space="preserve">100 10 301 0007 1022 44 90 52 00 </w:t>
            </w:r>
            <w:proofErr w:type="spellStart"/>
            <w:r>
              <w:rPr>
                <w:rFonts w:ascii="Arial" w:hAnsi="Arial" w:cs="Arial"/>
                <w:sz w:val="20"/>
                <w:szCs w:val="20"/>
              </w:rPr>
              <w:t>00</w:t>
            </w:r>
            <w:proofErr w:type="spellEnd"/>
          </w:p>
          <w:p w:rsidR="00CB3FB7" w:rsidRPr="004024B3" w:rsidRDefault="00CB3FB7" w:rsidP="00CB3FB7">
            <w:pPr>
              <w:rPr>
                <w:rFonts w:ascii="Arial" w:hAnsi="Arial" w:cs="Arial"/>
                <w:sz w:val="20"/>
                <w:szCs w:val="20"/>
              </w:rPr>
            </w:pPr>
            <w:r w:rsidRPr="00FC73FC">
              <w:rPr>
                <w:rFonts w:ascii="Arial" w:hAnsi="Arial" w:cs="Arial"/>
                <w:sz w:val="20"/>
                <w:szCs w:val="20"/>
              </w:rPr>
              <w:t xml:space="preserve">Fonte de Recurso – </w:t>
            </w:r>
            <w:r>
              <w:rPr>
                <w:rFonts w:ascii="Arial" w:hAnsi="Arial" w:cs="Arial"/>
                <w:sz w:val="20"/>
                <w:szCs w:val="20"/>
              </w:rPr>
              <w:t>26210000600</w:t>
            </w:r>
          </w:p>
        </w:tc>
        <w:tc>
          <w:tcPr>
            <w:tcW w:w="2645" w:type="dxa"/>
          </w:tcPr>
          <w:p w:rsidR="00CB3FB7" w:rsidRPr="004024B3" w:rsidRDefault="00CB3FB7" w:rsidP="00CB3FB7">
            <w:pPr>
              <w:jc w:val="center"/>
              <w:rPr>
                <w:rFonts w:ascii="Arial" w:hAnsi="Arial" w:cs="Arial"/>
                <w:sz w:val="20"/>
                <w:szCs w:val="20"/>
              </w:rPr>
            </w:pPr>
            <w:r w:rsidRPr="004024B3">
              <w:rPr>
                <w:rFonts w:ascii="Arial" w:hAnsi="Arial" w:cs="Arial"/>
                <w:sz w:val="20"/>
                <w:szCs w:val="20"/>
              </w:rPr>
              <w:t>Equipamentos e Material Permanente</w:t>
            </w:r>
          </w:p>
        </w:tc>
        <w:tc>
          <w:tcPr>
            <w:tcW w:w="2291" w:type="dxa"/>
          </w:tcPr>
          <w:p w:rsidR="00CB3FB7" w:rsidRPr="004024B3" w:rsidRDefault="00CB3FB7" w:rsidP="00CB3FB7">
            <w:pPr>
              <w:jc w:val="center"/>
              <w:rPr>
                <w:rFonts w:ascii="Arial" w:hAnsi="Arial" w:cs="Arial"/>
                <w:sz w:val="20"/>
                <w:szCs w:val="20"/>
              </w:rPr>
            </w:pPr>
            <w:r w:rsidRPr="004024B3">
              <w:rPr>
                <w:rFonts w:ascii="Arial" w:hAnsi="Arial" w:cs="Arial"/>
                <w:sz w:val="20"/>
                <w:szCs w:val="20"/>
              </w:rPr>
              <w:t xml:space="preserve">R$ </w:t>
            </w:r>
            <w:r>
              <w:rPr>
                <w:rFonts w:ascii="Arial" w:hAnsi="Arial" w:cs="Arial"/>
                <w:sz w:val="20"/>
                <w:szCs w:val="20"/>
              </w:rPr>
              <w:t>60.000,00</w:t>
            </w:r>
          </w:p>
        </w:tc>
      </w:tr>
      <w:tr w:rsidR="00CB3FB7" w:rsidRPr="004024B3" w:rsidTr="00CB3FB7">
        <w:trPr>
          <w:jc w:val="center"/>
        </w:trPr>
        <w:tc>
          <w:tcPr>
            <w:tcW w:w="4443" w:type="dxa"/>
            <w:vAlign w:val="center"/>
          </w:tcPr>
          <w:p w:rsidR="00CB3FB7" w:rsidRPr="004024B3" w:rsidRDefault="00CB3FB7" w:rsidP="00CB3FB7">
            <w:pPr>
              <w:rPr>
                <w:rFonts w:ascii="Arial" w:hAnsi="Arial" w:cs="Arial"/>
                <w:sz w:val="20"/>
                <w:szCs w:val="20"/>
              </w:rPr>
            </w:pPr>
            <w:r>
              <w:rPr>
                <w:rFonts w:ascii="Arial" w:hAnsi="Arial" w:cs="Arial"/>
                <w:sz w:val="20"/>
                <w:szCs w:val="20"/>
              </w:rPr>
              <w:t xml:space="preserve">08 </w:t>
            </w:r>
            <w:r w:rsidRPr="004024B3">
              <w:rPr>
                <w:rFonts w:ascii="Arial" w:hAnsi="Arial" w:cs="Arial"/>
                <w:sz w:val="20"/>
                <w:szCs w:val="20"/>
              </w:rPr>
              <w:t>00</w:t>
            </w:r>
            <w:r>
              <w:rPr>
                <w:rFonts w:ascii="Arial" w:hAnsi="Arial" w:cs="Arial"/>
                <w:sz w:val="20"/>
                <w:szCs w:val="20"/>
              </w:rPr>
              <w:t xml:space="preserve">100 10 301 0007 1022 44 90 52 00 </w:t>
            </w:r>
            <w:proofErr w:type="spellStart"/>
            <w:r>
              <w:rPr>
                <w:rFonts w:ascii="Arial" w:hAnsi="Arial" w:cs="Arial"/>
                <w:sz w:val="20"/>
                <w:szCs w:val="20"/>
              </w:rPr>
              <w:t>00</w:t>
            </w:r>
            <w:proofErr w:type="spellEnd"/>
          </w:p>
          <w:p w:rsidR="00CB3FB7" w:rsidRDefault="00CB3FB7" w:rsidP="00CB3FB7">
            <w:pPr>
              <w:rPr>
                <w:rFonts w:ascii="Arial" w:hAnsi="Arial" w:cs="Arial"/>
                <w:sz w:val="20"/>
                <w:szCs w:val="20"/>
              </w:rPr>
            </w:pPr>
            <w:r w:rsidRPr="00FC73FC">
              <w:rPr>
                <w:rFonts w:ascii="Arial" w:hAnsi="Arial" w:cs="Arial"/>
                <w:sz w:val="20"/>
                <w:szCs w:val="20"/>
              </w:rPr>
              <w:t xml:space="preserve">Fonte de Recurso – </w:t>
            </w:r>
            <w:r>
              <w:rPr>
                <w:rFonts w:ascii="Arial" w:hAnsi="Arial" w:cs="Arial"/>
                <w:sz w:val="20"/>
                <w:szCs w:val="20"/>
              </w:rPr>
              <w:t>15001002000</w:t>
            </w:r>
          </w:p>
        </w:tc>
        <w:tc>
          <w:tcPr>
            <w:tcW w:w="2645" w:type="dxa"/>
          </w:tcPr>
          <w:p w:rsidR="00CB3FB7" w:rsidRPr="004024B3" w:rsidRDefault="00CB3FB7" w:rsidP="00CB3FB7">
            <w:pPr>
              <w:jc w:val="center"/>
              <w:rPr>
                <w:rFonts w:ascii="Arial" w:hAnsi="Arial" w:cs="Arial"/>
                <w:sz w:val="20"/>
                <w:szCs w:val="20"/>
              </w:rPr>
            </w:pPr>
            <w:r w:rsidRPr="004024B3">
              <w:rPr>
                <w:rFonts w:ascii="Arial" w:hAnsi="Arial" w:cs="Arial"/>
                <w:sz w:val="20"/>
                <w:szCs w:val="20"/>
              </w:rPr>
              <w:t>Equipamentos e Material Permanente</w:t>
            </w:r>
          </w:p>
        </w:tc>
        <w:tc>
          <w:tcPr>
            <w:tcW w:w="2291" w:type="dxa"/>
          </w:tcPr>
          <w:p w:rsidR="00CB3FB7" w:rsidRPr="004024B3" w:rsidRDefault="00CB3FB7" w:rsidP="00CB3FB7">
            <w:pPr>
              <w:jc w:val="center"/>
              <w:rPr>
                <w:rFonts w:ascii="Arial" w:hAnsi="Arial" w:cs="Arial"/>
                <w:sz w:val="20"/>
                <w:szCs w:val="20"/>
              </w:rPr>
            </w:pPr>
            <w:r>
              <w:rPr>
                <w:rFonts w:ascii="Arial" w:hAnsi="Arial" w:cs="Arial"/>
                <w:sz w:val="20"/>
                <w:szCs w:val="20"/>
              </w:rPr>
              <w:t>R$ 20.000,00</w:t>
            </w:r>
          </w:p>
        </w:tc>
      </w:tr>
    </w:tbl>
    <w:p w:rsidR="006D2F25" w:rsidRPr="00BC2C42" w:rsidRDefault="006D2F25" w:rsidP="007D55EB">
      <w:pPr>
        <w:autoSpaceDE w:val="0"/>
        <w:autoSpaceDN w:val="0"/>
        <w:adjustRightInd w:val="0"/>
        <w:ind w:firstLine="284"/>
        <w:jc w:val="center"/>
        <w:rPr>
          <w:rFonts w:ascii="Arial" w:hAnsi="Arial" w:cs="Arial"/>
          <w:sz w:val="18"/>
        </w:rPr>
      </w:pPr>
    </w:p>
    <w:p w:rsidR="006D2F25" w:rsidRPr="004E2A9D" w:rsidRDefault="006D2F25" w:rsidP="006D2F25">
      <w:pPr>
        <w:shd w:val="clear" w:color="auto" w:fill="BFBFBF" w:themeFill="background1" w:themeFillShade="BF"/>
        <w:autoSpaceDE w:val="0"/>
        <w:autoSpaceDN w:val="0"/>
        <w:adjustRightInd w:val="0"/>
        <w:jc w:val="both"/>
        <w:rPr>
          <w:rFonts w:ascii="Arial" w:hAnsi="Arial" w:cs="Arial"/>
          <w:b/>
          <w:sz w:val="20"/>
        </w:rPr>
      </w:pPr>
      <w:r>
        <w:rPr>
          <w:rFonts w:ascii="Arial" w:hAnsi="Arial" w:cs="Arial"/>
          <w:b/>
          <w:sz w:val="20"/>
        </w:rPr>
        <w:t>6</w:t>
      </w:r>
      <w:r w:rsidRPr="004E2A9D">
        <w:rPr>
          <w:rFonts w:ascii="Arial" w:hAnsi="Arial" w:cs="Arial"/>
          <w:b/>
          <w:sz w:val="20"/>
        </w:rPr>
        <w:t>. DOS DIREITOS E OBRIGAÇÕES DAS PARTES</w:t>
      </w:r>
      <w:r>
        <w:rPr>
          <w:rFonts w:ascii="Arial" w:hAnsi="Arial" w:cs="Arial"/>
          <w:b/>
          <w:sz w:val="20"/>
        </w:rPr>
        <w:t>.</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6.1.</w:t>
      </w:r>
      <w:r w:rsidRPr="00910C55">
        <w:rPr>
          <w:rFonts w:ascii="Arial" w:hAnsi="Arial" w:cs="Arial"/>
          <w:sz w:val="20"/>
        </w:rPr>
        <w:t xml:space="preserve"> Os preços registrados serão confrontados periodicamente, pelo menos trimestralmente, com os praticados no mercado e assim controlados pela Administração.</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6.2.</w:t>
      </w:r>
      <w:r w:rsidRPr="00910C55">
        <w:rPr>
          <w:rFonts w:ascii="Arial" w:hAnsi="Arial" w:cs="Arial"/>
          <w:sz w:val="20"/>
        </w:rPr>
        <w:t xml:space="preserve"> As despesas decorrentes da contratação, objeto desta Licitação, serão indicadas em momento oportuno, no processo de utilização da ATA DE REGISTRO DE PREÇOS.</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6.3</w:t>
      </w:r>
      <w:r w:rsidRPr="00910C55">
        <w:rPr>
          <w:rFonts w:ascii="Arial" w:hAnsi="Arial" w:cs="Arial"/>
          <w:b/>
          <w:sz w:val="20"/>
        </w:rPr>
        <w:t>.</w:t>
      </w:r>
      <w:r w:rsidRPr="00910C55">
        <w:rPr>
          <w:rFonts w:ascii="Arial" w:hAnsi="Arial" w:cs="Arial"/>
          <w:sz w:val="20"/>
        </w:rPr>
        <w:t xml:space="preserve"> Este instrumento de registro de preços não obriga a Administração a firmar as contratações com a fornecedora, ficando-lhe facultada a utilização de outros meios, assegurados, nesta hipótese, a preferência do beneficiário do registro em igualdade de condições, nos termos do parágrafo quarto, artigo 15, da Lei Federal nº. 8.666/93 e suas alterações.</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6.4</w:t>
      </w:r>
      <w:r w:rsidRPr="00910C55">
        <w:rPr>
          <w:rFonts w:ascii="Arial" w:hAnsi="Arial" w:cs="Arial"/>
          <w:b/>
          <w:sz w:val="20"/>
        </w:rPr>
        <w:t>.</w:t>
      </w:r>
      <w:r w:rsidRPr="00910C55">
        <w:rPr>
          <w:rFonts w:ascii="Arial" w:hAnsi="Arial" w:cs="Arial"/>
          <w:sz w:val="20"/>
        </w:rPr>
        <w:t xml:space="preserve"> Integrará a ATA DE REGISTRO DE PREÇOS, como parte indissociável, a proposta apresentada pela adjudicatária.</w:t>
      </w:r>
    </w:p>
    <w:p w:rsidR="006D2F25" w:rsidRDefault="006D2F25" w:rsidP="006D2F25">
      <w:pPr>
        <w:autoSpaceDE w:val="0"/>
        <w:autoSpaceDN w:val="0"/>
        <w:adjustRightInd w:val="0"/>
        <w:ind w:firstLine="284"/>
        <w:jc w:val="both"/>
        <w:rPr>
          <w:rFonts w:ascii="Arial" w:hAnsi="Arial" w:cs="Arial"/>
          <w:b/>
          <w:bCs/>
          <w:sz w:val="20"/>
        </w:rPr>
      </w:pPr>
      <w:r>
        <w:rPr>
          <w:rFonts w:ascii="Arial" w:hAnsi="Arial" w:cs="Arial"/>
          <w:b/>
          <w:sz w:val="20"/>
        </w:rPr>
        <w:t>6.5.</w:t>
      </w:r>
      <w:r w:rsidRPr="00910C55">
        <w:rPr>
          <w:rFonts w:ascii="Arial" w:hAnsi="Arial" w:cs="Arial"/>
          <w:sz w:val="20"/>
        </w:rPr>
        <w:t xml:space="preserve"> A fornecedora deverá manter enquanto vigorar o registro de preços e em compatibilidade com as obrigações por ele assumidas, todas as condições de habilitação e qualificação exigidas neste certame – </w:t>
      </w:r>
      <w:r w:rsidRPr="00910C55">
        <w:rPr>
          <w:rFonts w:ascii="Arial" w:hAnsi="Arial" w:cs="Arial"/>
          <w:b/>
          <w:sz w:val="20"/>
        </w:rPr>
        <w:t>PREGÃO ELETRONICO</w:t>
      </w:r>
      <w:r w:rsidRPr="00910C55">
        <w:rPr>
          <w:rFonts w:ascii="Arial" w:hAnsi="Arial" w:cs="Arial"/>
          <w:b/>
          <w:bCs/>
          <w:sz w:val="20"/>
        </w:rPr>
        <w:t xml:space="preserve"> Nº. </w:t>
      </w:r>
      <w:r>
        <w:rPr>
          <w:rFonts w:ascii="Arial" w:hAnsi="Arial" w:cs="Arial"/>
          <w:b/>
          <w:bCs/>
          <w:sz w:val="20"/>
        </w:rPr>
        <w:t>__/___</w:t>
      </w:r>
      <w:r w:rsidRPr="00910C55">
        <w:rPr>
          <w:rFonts w:ascii="Arial" w:hAnsi="Arial" w:cs="Arial"/>
          <w:b/>
          <w:bCs/>
          <w:sz w:val="20"/>
        </w:rPr>
        <w:t xml:space="preserve"> - SISTEMA DE REGISTRO DE PREÇOS.</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6.6</w:t>
      </w:r>
      <w:r w:rsidRPr="00910C55">
        <w:rPr>
          <w:rFonts w:ascii="Arial" w:hAnsi="Arial" w:cs="Arial"/>
          <w:b/>
          <w:sz w:val="20"/>
        </w:rPr>
        <w:t>.</w:t>
      </w:r>
      <w:r w:rsidRPr="00910C55">
        <w:rPr>
          <w:rFonts w:ascii="Arial" w:hAnsi="Arial" w:cs="Arial"/>
          <w:sz w:val="20"/>
        </w:rPr>
        <w:t xml:space="preserve"> É parte integrante desta Ata de Registro de Preços, aplicando-se lhe todos seus dispositivos, o edital do </w:t>
      </w:r>
      <w:r w:rsidRPr="00910C55">
        <w:rPr>
          <w:rFonts w:ascii="Arial" w:hAnsi="Arial" w:cs="Arial"/>
          <w:b/>
          <w:sz w:val="20"/>
          <w:u w:val="single"/>
        </w:rPr>
        <w:t>PREGÃO ELETRONICO Nº.</w:t>
      </w:r>
      <w:r>
        <w:rPr>
          <w:rFonts w:ascii="Arial" w:hAnsi="Arial" w:cs="Arial"/>
          <w:b/>
          <w:sz w:val="20"/>
          <w:u w:val="single"/>
        </w:rPr>
        <w:t xml:space="preserve"> </w:t>
      </w:r>
      <w:r>
        <w:rPr>
          <w:rFonts w:ascii="Arial" w:hAnsi="Arial" w:cs="Arial"/>
          <w:b/>
          <w:bCs/>
          <w:sz w:val="20"/>
        </w:rPr>
        <w:t>__/___</w:t>
      </w:r>
      <w:r w:rsidRPr="00910C55">
        <w:rPr>
          <w:rFonts w:ascii="Arial" w:hAnsi="Arial" w:cs="Arial"/>
          <w:b/>
          <w:bCs/>
          <w:sz w:val="20"/>
        </w:rPr>
        <w:t xml:space="preserve"> </w:t>
      </w:r>
      <w:r w:rsidRPr="00910C55">
        <w:rPr>
          <w:rFonts w:ascii="Arial" w:hAnsi="Arial" w:cs="Arial"/>
          <w:sz w:val="20"/>
        </w:rPr>
        <w:t>com os termos aditados e a proposta da(s) detentora(s) da Ata naquilo que não contrariar as presentes disposições.</w:t>
      </w:r>
    </w:p>
    <w:p w:rsidR="006D2F25" w:rsidRPr="00BC2C42" w:rsidRDefault="006D2F25" w:rsidP="006D2F25">
      <w:pPr>
        <w:autoSpaceDE w:val="0"/>
        <w:autoSpaceDN w:val="0"/>
        <w:adjustRightInd w:val="0"/>
        <w:jc w:val="both"/>
        <w:rPr>
          <w:rFonts w:ascii="Arial" w:hAnsi="Arial" w:cs="Arial"/>
          <w:b/>
          <w:sz w:val="18"/>
        </w:rPr>
      </w:pPr>
    </w:p>
    <w:p w:rsidR="006D2F25" w:rsidRPr="00C0567D" w:rsidRDefault="006D2F25" w:rsidP="006D2F25">
      <w:pPr>
        <w:shd w:val="clear" w:color="auto" w:fill="BFBFBF" w:themeFill="background1" w:themeFillShade="BF"/>
        <w:autoSpaceDE w:val="0"/>
        <w:autoSpaceDN w:val="0"/>
        <w:adjustRightInd w:val="0"/>
        <w:jc w:val="both"/>
        <w:rPr>
          <w:rFonts w:ascii="Arial" w:hAnsi="Arial" w:cs="Arial"/>
          <w:b/>
          <w:sz w:val="20"/>
        </w:rPr>
      </w:pPr>
      <w:r>
        <w:rPr>
          <w:rFonts w:ascii="Arial" w:hAnsi="Arial" w:cs="Arial"/>
          <w:b/>
          <w:sz w:val="20"/>
        </w:rPr>
        <w:t>7</w:t>
      </w:r>
      <w:r w:rsidRPr="00C0567D">
        <w:rPr>
          <w:rFonts w:ascii="Arial" w:hAnsi="Arial" w:cs="Arial"/>
          <w:b/>
          <w:sz w:val="20"/>
        </w:rPr>
        <w:t xml:space="preserve">. </w:t>
      </w:r>
      <w:r>
        <w:rPr>
          <w:rFonts w:ascii="Arial" w:hAnsi="Arial" w:cs="Arial"/>
          <w:b/>
          <w:sz w:val="20"/>
        </w:rPr>
        <w:t>DAS SANÇÕES.</w:t>
      </w:r>
    </w:p>
    <w:p w:rsidR="006D2F25" w:rsidRPr="00910C55" w:rsidRDefault="006D2F25" w:rsidP="006D2F25">
      <w:pPr>
        <w:autoSpaceDE w:val="0"/>
        <w:autoSpaceDN w:val="0"/>
        <w:adjustRightInd w:val="0"/>
        <w:ind w:firstLine="284"/>
        <w:jc w:val="both"/>
        <w:rPr>
          <w:rFonts w:ascii="Arial" w:hAnsi="Arial" w:cs="Arial"/>
          <w:sz w:val="20"/>
        </w:rPr>
      </w:pPr>
      <w:r>
        <w:rPr>
          <w:rFonts w:ascii="Arial" w:hAnsi="Arial" w:cs="Arial"/>
          <w:b/>
          <w:sz w:val="20"/>
        </w:rPr>
        <w:t>7.1</w:t>
      </w:r>
      <w:r w:rsidRPr="00910C55">
        <w:rPr>
          <w:rFonts w:ascii="Arial" w:hAnsi="Arial" w:cs="Arial"/>
          <w:b/>
          <w:sz w:val="20"/>
        </w:rPr>
        <w:t>.</w:t>
      </w:r>
      <w:r w:rsidRPr="00910C55">
        <w:rPr>
          <w:rFonts w:ascii="Arial" w:hAnsi="Arial" w:cs="Arial"/>
          <w:sz w:val="20"/>
        </w:rPr>
        <w:t xml:space="preserve"> O descumprimento do prazo de execução sujeitará a fornecedora às seguintes sanções, garantida a prévia defesa:</w:t>
      </w:r>
    </w:p>
    <w:p w:rsidR="006D2F25" w:rsidRPr="00910C55" w:rsidRDefault="006D2F25" w:rsidP="006D2F25">
      <w:pPr>
        <w:autoSpaceDE w:val="0"/>
        <w:autoSpaceDN w:val="0"/>
        <w:adjustRightInd w:val="0"/>
        <w:ind w:firstLine="567"/>
        <w:jc w:val="both"/>
        <w:rPr>
          <w:rFonts w:ascii="Arial" w:hAnsi="Arial" w:cs="Arial"/>
          <w:sz w:val="20"/>
        </w:rPr>
      </w:pPr>
      <w:r w:rsidRPr="00910C55">
        <w:rPr>
          <w:rFonts w:ascii="Arial" w:hAnsi="Arial" w:cs="Arial"/>
          <w:b/>
          <w:sz w:val="20"/>
        </w:rPr>
        <w:t>a)</w:t>
      </w:r>
      <w:r w:rsidRPr="00910C55">
        <w:rPr>
          <w:rFonts w:ascii="Arial" w:hAnsi="Arial" w:cs="Arial"/>
          <w:sz w:val="20"/>
        </w:rPr>
        <w:t xml:space="preserve"> Advertência e multa de 0,5% (meio por cento) por dia de atraso, sobre o valor da adjudicação, aplicada no máximo até um terço desse valor e cancelamento da ATA DE REGISTRO DE PREÇOS, sem prejuízo da devolução do produto/gêneros, caso este não atenda a contento.</w:t>
      </w:r>
    </w:p>
    <w:p w:rsidR="006D2F25" w:rsidRPr="00910C55" w:rsidRDefault="006D2F25" w:rsidP="006D2F25">
      <w:pPr>
        <w:autoSpaceDE w:val="0"/>
        <w:autoSpaceDN w:val="0"/>
        <w:adjustRightInd w:val="0"/>
        <w:ind w:firstLine="567"/>
        <w:jc w:val="both"/>
        <w:rPr>
          <w:rFonts w:ascii="Arial" w:hAnsi="Arial" w:cs="Arial"/>
          <w:sz w:val="20"/>
        </w:rPr>
      </w:pPr>
      <w:r w:rsidRPr="00910C55">
        <w:rPr>
          <w:rFonts w:ascii="Arial" w:hAnsi="Arial" w:cs="Arial"/>
          <w:b/>
          <w:sz w:val="20"/>
        </w:rPr>
        <w:t>b)</w:t>
      </w:r>
      <w:r w:rsidRPr="00910C55">
        <w:rPr>
          <w:rFonts w:ascii="Arial" w:hAnsi="Arial" w:cs="Arial"/>
          <w:sz w:val="20"/>
        </w:rPr>
        <w:t xml:space="preserve"> Suspensão temporária de participação em licitação e impedimento de contratar com o Município de </w:t>
      </w:r>
      <w:r>
        <w:rPr>
          <w:rFonts w:ascii="Arial" w:hAnsi="Arial" w:cs="Arial"/>
          <w:sz w:val="20"/>
        </w:rPr>
        <w:t>Tabaporã</w:t>
      </w:r>
      <w:r w:rsidRPr="00910C55">
        <w:rPr>
          <w:rFonts w:ascii="Arial" w:hAnsi="Arial" w:cs="Arial"/>
          <w:sz w:val="20"/>
        </w:rPr>
        <w:t>/MT, por prazo não superior a 02 (dois) anos e descredenciamento do Registro Cadastral de Fornecedores do Município, nos casos de:</w:t>
      </w:r>
    </w:p>
    <w:p w:rsidR="006D2F25" w:rsidRPr="00910C55" w:rsidRDefault="006D2F25" w:rsidP="006D2F25">
      <w:pPr>
        <w:autoSpaceDE w:val="0"/>
        <w:autoSpaceDN w:val="0"/>
        <w:adjustRightInd w:val="0"/>
        <w:ind w:firstLine="851"/>
        <w:jc w:val="both"/>
        <w:rPr>
          <w:rFonts w:ascii="Arial" w:hAnsi="Arial" w:cs="Arial"/>
          <w:sz w:val="20"/>
        </w:rPr>
      </w:pPr>
      <w:r w:rsidRPr="00910C55">
        <w:rPr>
          <w:rFonts w:ascii="Arial" w:hAnsi="Arial" w:cs="Arial"/>
          <w:b/>
          <w:sz w:val="20"/>
        </w:rPr>
        <w:t>I -</w:t>
      </w:r>
      <w:r w:rsidRPr="00910C55">
        <w:rPr>
          <w:rFonts w:ascii="Arial" w:hAnsi="Arial" w:cs="Arial"/>
          <w:sz w:val="20"/>
        </w:rPr>
        <w:t xml:space="preserve"> apresentação de documentação falsa;</w:t>
      </w:r>
    </w:p>
    <w:p w:rsidR="006D2F25" w:rsidRPr="00910C55" w:rsidRDefault="006D2F25" w:rsidP="006D2F25">
      <w:pPr>
        <w:autoSpaceDE w:val="0"/>
        <w:autoSpaceDN w:val="0"/>
        <w:adjustRightInd w:val="0"/>
        <w:ind w:firstLine="851"/>
        <w:jc w:val="both"/>
        <w:rPr>
          <w:rFonts w:ascii="Arial" w:hAnsi="Arial" w:cs="Arial"/>
          <w:sz w:val="20"/>
        </w:rPr>
      </w:pPr>
      <w:r w:rsidRPr="00910C55">
        <w:rPr>
          <w:rFonts w:ascii="Arial" w:hAnsi="Arial" w:cs="Arial"/>
          <w:b/>
          <w:sz w:val="20"/>
        </w:rPr>
        <w:t>II -</w:t>
      </w:r>
      <w:r w:rsidRPr="00910C55">
        <w:rPr>
          <w:rFonts w:ascii="Arial" w:hAnsi="Arial" w:cs="Arial"/>
          <w:sz w:val="20"/>
        </w:rPr>
        <w:t xml:space="preserve"> retardamento na entrega dos produtos;</w:t>
      </w:r>
    </w:p>
    <w:p w:rsidR="006D2F25" w:rsidRPr="00910C55" w:rsidRDefault="006D2F25" w:rsidP="006D2F25">
      <w:pPr>
        <w:autoSpaceDE w:val="0"/>
        <w:autoSpaceDN w:val="0"/>
        <w:adjustRightInd w:val="0"/>
        <w:ind w:firstLine="851"/>
        <w:jc w:val="both"/>
        <w:rPr>
          <w:rFonts w:ascii="Arial" w:hAnsi="Arial" w:cs="Arial"/>
          <w:sz w:val="20"/>
        </w:rPr>
      </w:pPr>
      <w:r w:rsidRPr="00910C55">
        <w:rPr>
          <w:rFonts w:ascii="Arial" w:hAnsi="Arial" w:cs="Arial"/>
          <w:b/>
          <w:sz w:val="20"/>
        </w:rPr>
        <w:t>III -</w:t>
      </w:r>
      <w:r w:rsidRPr="00910C55">
        <w:rPr>
          <w:rFonts w:ascii="Arial" w:hAnsi="Arial" w:cs="Arial"/>
          <w:sz w:val="20"/>
        </w:rPr>
        <w:t xml:space="preserve"> comportamento inidôneo;</w:t>
      </w:r>
    </w:p>
    <w:p w:rsidR="006D2F25" w:rsidRPr="00910C55" w:rsidRDefault="006D2F25" w:rsidP="006D2F25">
      <w:pPr>
        <w:autoSpaceDE w:val="0"/>
        <w:autoSpaceDN w:val="0"/>
        <w:adjustRightInd w:val="0"/>
        <w:ind w:firstLine="851"/>
        <w:jc w:val="both"/>
        <w:rPr>
          <w:rFonts w:ascii="Arial" w:hAnsi="Arial" w:cs="Arial"/>
          <w:sz w:val="20"/>
        </w:rPr>
      </w:pPr>
      <w:r w:rsidRPr="00910C55">
        <w:rPr>
          <w:rFonts w:ascii="Arial" w:hAnsi="Arial" w:cs="Arial"/>
          <w:b/>
          <w:sz w:val="20"/>
        </w:rPr>
        <w:t>IV -</w:t>
      </w:r>
      <w:r w:rsidRPr="00910C55">
        <w:rPr>
          <w:rFonts w:ascii="Arial" w:hAnsi="Arial" w:cs="Arial"/>
          <w:sz w:val="20"/>
        </w:rPr>
        <w:t xml:space="preserve"> fraude na execução do contrato;</w:t>
      </w:r>
    </w:p>
    <w:p w:rsidR="006D2F25" w:rsidRDefault="006D2F25" w:rsidP="006D2F25">
      <w:pPr>
        <w:autoSpaceDE w:val="0"/>
        <w:autoSpaceDN w:val="0"/>
        <w:adjustRightInd w:val="0"/>
        <w:ind w:firstLine="851"/>
        <w:jc w:val="both"/>
        <w:rPr>
          <w:rFonts w:ascii="Arial" w:hAnsi="Arial" w:cs="Arial"/>
          <w:sz w:val="20"/>
        </w:rPr>
      </w:pPr>
      <w:r w:rsidRPr="00910C55">
        <w:rPr>
          <w:rFonts w:ascii="Arial" w:hAnsi="Arial" w:cs="Arial"/>
          <w:b/>
          <w:sz w:val="20"/>
        </w:rPr>
        <w:t>V -</w:t>
      </w:r>
      <w:r w:rsidRPr="00910C55">
        <w:rPr>
          <w:rFonts w:ascii="Arial" w:hAnsi="Arial" w:cs="Arial"/>
          <w:sz w:val="20"/>
        </w:rPr>
        <w:t xml:space="preserve"> falha na execução do contrato.</w:t>
      </w: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t>7.2.</w:t>
      </w:r>
      <w:r w:rsidRPr="00910C55">
        <w:rPr>
          <w:rFonts w:ascii="Arial" w:hAnsi="Arial" w:cs="Arial"/>
          <w:sz w:val="20"/>
        </w:rPr>
        <w:t xml:space="preserve"> A contratada tem o prazo de 05 (cinco) dias úteis para a apresentação de defesa prévia, na ocorrência de quaisquer das situações previstas anteriormente.</w:t>
      </w:r>
    </w:p>
    <w:p w:rsidR="006D2F25" w:rsidRPr="00BC2C42" w:rsidRDefault="006D2F25" w:rsidP="006D2F25">
      <w:pPr>
        <w:autoSpaceDE w:val="0"/>
        <w:autoSpaceDN w:val="0"/>
        <w:adjustRightInd w:val="0"/>
        <w:ind w:firstLine="851"/>
        <w:jc w:val="both"/>
        <w:rPr>
          <w:rFonts w:ascii="Arial" w:hAnsi="Arial" w:cs="Arial"/>
          <w:sz w:val="18"/>
        </w:rPr>
      </w:pPr>
    </w:p>
    <w:p w:rsidR="006D2F25" w:rsidRDefault="006D2F25" w:rsidP="006D2F25">
      <w:pPr>
        <w:autoSpaceDE w:val="0"/>
        <w:autoSpaceDN w:val="0"/>
        <w:adjustRightInd w:val="0"/>
        <w:ind w:firstLine="284"/>
        <w:jc w:val="both"/>
        <w:rPr>
          <w:rFonts w:ascii="Arial" w:hAnsi="Arial" w:cs="Arial"/>
          <w:sz w:val="20"/>
        </w:rPr>
      </w:pPr>
      <w:r>
        <w:rPr>
          <w:rFonts w:ascii="Arial" w:hAnsi="Arial" w:cs="Arial"/>
          <w:b/>
          <w:sz w:val="20"/>
        </w:rPr>
        <w:lastRenderedPageBreak/>
        <w:t>7.3.</w:t>
      </w:r>
      <w:r w:rsidRPr="00910C55">
        <w:rPr>
          <w:rFonts w:ascii="Arial" w:hAnsi="Arial" w:cs="Arial"/>
          <w:sz w:val="20"/>
        </w:rPr>
        <w:t xml:space="preserve"> O registro de preços poderá ser suspenso ou cancelado no interesse da Administração e nas hipóteses dos artigos 77 e 78, da Lei Federal nº. 8666/93, ou a pedido justificado do interessado e aceito pela Administração.</w:t>
      </w:r>
    </w:p>
    <w:p w:rsidR="006D2F25" w:rsidRPr="00BC2C42" w:rsidRDefault="006D2F25" w:rsidP="006D2F25">
      <w:pPr>
        <w:autoSpaceDE w:val="0"/>
        <w:autoSpaceDN w:val="0"/>
        <w:adjustRightInd w:val="0"/>
        <w:ind w:firstLine="284"/>
        <w:jc w:val="both"/>
        <w:rPr>
          <w:rFonts w:ascii="Arial" w:hAnsi="Arial" w:cs="Arial"/>
          <w:sz w:val="18"/>
        </w:rPr>
      </w:pPr>
    </w:p>
    <w:p w:rsidR="006D2F25" w:rsidRPr="00B624F8" w:rsidRDefault="006D2F25" w:rsidP="006D2F25">
      <w:pPr>
        <w:pStyle w:val="Heading4"/>
        <w:shd w:val="clear" w:color="auto" w:fill="BFBFBF" w:themeFill="background1" w:themeFillShade="BF"/>
        <w:ind w:left="0"/>
        <w:rPr>
          <w:rFonts w:ascii="Arial" w:hAnsi="Arial" w:cs="Arial"/>
          <w:sz w:val="20"/>
          <w:szCs w:val="20"/>
        </w:rPr>
      </w:pPr>
      <w:r>
        <w:rPr>
          <w:rFonts w:ascii="Arial" w:hAnsi="Arial" w:cs="Arial"/>
          <w:sz w:val="20"/>
          <w:szCs w:val="20"/>
        </w:rPr>
        <w:t xml:space="preserve">8. </w:t>
      </w:r>
      <w:r w:rsidRPr="00B624F8">
        <w:rPr>
          <w:rFonts w:ascii="Arial" w:hAnsi="Arial" w:cs="Arial"/>
          <w:sz w:val="20"/>
          <w:szCs w:val="20"/>
        </w:rPr>
        <w:t>DA EFICÁCIA</w:t>
      </w:r>
    </w:p>
    <w:p w:rsidR="006D2F25" w:rsidRDefault="006D2F25" w:rsidP="006D2F25">
      <w:pPr>
        <w:pStyle w:val="Corpodetexto"/>
        <w:ind w:firstLine="284"/>
        <w:rPr>
          <w:rFonts w:ascii="Arial" w:hAnsi="Arial" w:cs="Arial"/>
          <w:sz w:val="20"/>
        </w:rPr>
      </w:pPr>
      <w:r w:rsidRPr="004F08AF">
        <w:rPr>
          <w:rFonts w:ascii="Arial" w:hAnsi="Arial" w:cs="Arial"/>
          <w:b/>
          <w:sz w:val="20"/>
        </w:rPr>
        <w:t>8.1.</w:t>
      </w:r>
      <w:r w:rsidRPr="00B624F8">
        <w:rPr>
          <w:rFonts w:ascii="Arial" w:hAnsi="Arial" w:cs="Arial"/>
          <w:sz w:val="20"/>
        </w:rPr>
        <w:t xml:space="preserve"> O presente Termo de Registro de Preços somente terá eficácia após a publicação do respectivo extrato na imprensa oficial do município.</w:t>
      </w:r>
    </w:p>
    <w:p w:rsidR="006D2F25" w:rsidRPr="00BC2C42" w:rsidRDefault="006D2F25" w:rsidP="006D2F25">
      <w:pPr>
        <w:pStyle w:val="Corpodetexto"/>
        <w:ind w:firstLine="284"/>
        <w:rPr>
          <w:rFonts w:ascii="Arial" w:hAnsi="Arial" w:cs="Arial"/>
          <w:sz w:val="18"/>
        </w:rPr>
      </w:pPr>
    </w:p>
    <w:p w:rsidR="006D2F25" w:rsidRPr="004C377E" w:rsidRDefault="006D2F25" w:rsidP="006D2F25">
      <w:pPr>
        <w:shd w:val="clear" w:color="auto" w:fill="BFBFBF" w:themeFill="background1" w:themeFillShade="BF"/>
        <w:autoSpaceDE w:val="0"/>
        <w:autoSpaceDN w:val="0"/>
        <w:adjustRightInd w:val="0"/>
        <w:jc w:val="both"/>
        <w:rPr>
          <w:rFonts w:ascii="Arial" w:hAnsi="Arial" w:cs="Arial"/>
          <w:b/>
          <w:sz w:val="20"/>
        </w:rPr>
      </w:pPr>
      <w:r>
        <w:rPr>
          <w:rFonts w:ascii="Arial" w:hAnsi="Arial" w:cs="Arial"/>
          <w:b/>
          <w:sz w:val="20"/>
        </w:rPr>
        <w:t xml:space="preserve">9. </w:t>
      </w:r>
      <w:r w:rsidRPr="004C377E">
        <w:rPr>
          <w:rFonts w:ascii="Arial" w:hAnsi="Arial" w:cs="Arial"/>
          <w:b/>
          <w:sz w:val="20"/>
        </w:rPr>
        <w:t>DO FORO</w:t>
      </w:r>
    </w:p>
    <w:p w:rsidR="006D2F25" w:rsidRDefault="006D2F25" w:rsidP="006D2F25">
      <w:pPr>
        <w:autoSpaceDE w:val="0"/>
        <w:autoSpaceDN w:val="0"/>
        <w:adjustRightInd w:val="0"/>
        <w:jc w:val="both"/>
        <w:rPr>
          <w:rFonts w:ascii="Arial" w:hAnsi="Arial" w:cs="Arial"/>
          <w:sz w:val="20"/>
        </w:rPr>
      </w:pPr>
      <w:r>
        <w:rPr>
          <w:rFonts w:ascii="Arial" w:hAnsi="Arial" w:cs="Arial"/>
          <w:b/>
          <w:sz w:val="20"/>
        </w:rPr>
        <w:t>9.1.</w:t>
      </w:r>
      <w:r w:rsidRPr="00910C55">
        <w:rPr>
          <w:rFonts w:ascii="Arial" w:hAnsi="Arial" w:cs="Arial"/>
          <w:sz w:val="20"/>
        </w:rPr>
        <w:t xml:space="preserve"> Fica eleito o foro da Comarca de </w:t>
      </w:r>
      <w:r>
        <w:rPr>
          <w:rFonts w:ascii="Arial" w:hAnsi="Arial" w:cs="Arial"/>
          <w:sz w:val="20"/>
        </w:rPr>
        <w:t>Tabaporã</w:t>
      </w:r>
      <w:r w:rsidRPr="00910C55">
        <w:rPr>
          <w:rFonts w:ascii="Arial" w:hAnsi="Arial" w:cs="Arial"/>
          <w:sz w:val="20"/>
        </w:rPr>
        <w:t>, Estado de Mato Grosso, excluído qualquer outro para dirimir quaisquer dúvidas ou questões oriundas desta Ata e do procedimento licitatório que a precedeu.</w:t>
      </w:r>
    </w:p>
    <w:p w:rsidR="006D2F25" w:rsidRPr="00BC2C42" w:rsidRDefault="006D2F25" w:rsidP="006D2F25">
      <w:pPr>
        <w:autoSpaceDE w:val="0"/>
        <w:autoSpaceDN w:val="0"/>
        <w:adjustRightInd w:val="0"/>
        <w:jc w:val="both"/>
        <w:rPr>
          <w:rFonts w:ascii="Arial" w:hAnsi="Arial" w:cs="Arial"/>
          <w:b/>
          <w:sz w:val="12"/>
          <w:szCs w:val="12"/>
        </w:rPr>
      </w:pPr>
    </w:p>
    <w:p w:rsidR="006D2F25" w:rsidRPr="00910C55" w:rsidRDefault="006D2F25" w:rsidP="006D2F25">
      <w:pPr>
        <w:autoSpaceDE w:val="0"/>
        <w:autoSpaceDN w:val="0"/>
        <w:adjustRightInd w:val="0"/>
        <w:ind w:firstLine="284"/>
        <w:jc w:val="both"/>
        <w:rPr>
          <w:rFonts w:ascii="Arial" w:hAnsi="Arial" w:cs="Arial"/>
          <w:sz w:val="20"/>
        </w:rPr>
      </w:pPr>
      <w:r w:rsidRPr="00910C55">
        <w:rPr>
          <w:rFonts w:ascii="Arial" w:hAnsi="Arial" w:cs="Arial"/>
          <w:sz w:val="20"/>
        </w:rPr>
        <w:t xml:space="preserve">Para constar foi lavrado a presente </w:t>
      </w:r>
      <w:r w:rsidRPr="00910C55">
        <w:rPr>
          <w:rFonts w:ascii="Arial" w:hAnsi="Arial" w:cs="Arial"/>
          <w:b/>
          <w:sz w:val="20"/>
          <w:u w:val="single"/>
        </w:rPr>
        <w:t>ATA DE REGISTRO DE PREÇOS</w:t>
      </w:r>
      <w:r w:rsidRPr="00910C55">
        <w:rPr>
          <w:rFonts w:ascii="Arial" w:hAnsi="Arial" w:cs="Arial"/>
          <w:sz w:val="20"/>
        </w:rPr>
        <w:t>, que vai assinada por seus representantes legais, em 02 (duas) vias de igual teor e forma e rubricadas para todos os fins de direito, na presença das testemunhas abaixo.</w:t>
      </w:r>
    </w:p>
    <w:p w:rsidR="00910C55" w:rsidRPr="00910C55" w:rsidRDefault="00910C55" w:rsidP="00910C55">
      <w:pPr>
        <w:autoSpaceDE w:val="0"/>
        <w:autoSpaceDN w:val="0"/>
        <w:adjustRightInd w:val="0"/>
        <w:jc w:val="right"/>
        <w:rPr>
          <w:rFonts w:ascii="Arial" w:hAnsi="Arial" w:cs="Arial"/>
          <w:sz w:val="20"/>
        </w:rPr>
      </w:pPr>
    </w:p>
    <w:p w:rsidR="00910C55" w:rsidRPr="00910C55" w:rsidRDefault="00A929DD" w:rsidP="00910C55">
      <w:pPr>
        <w:autoSpaceDE w:val="0"/>
        <w:autoSpaceDN w:val="0"/>
        <w:adjustRightInd w:val="0"/>
        <w:jc w:val="right"/>
        <w:rPr>
          <w:rFonts w:ascii="Arial" w:hAnsi="Arial" w:cs="Arial"/>
          <w:sz w:val="20"/>
        </w:rPr>
      </w:pPr>
      <w:r>
        <w:rPr>
          <w:rFonts w:ascii="Arial" w:hAnsi="Arial" w:cs="Arial"/>
          <w:sz w:val="20"/>
        </w:rPr>
        <w:t>Tabaporã</w:t>
      </w:r>
      <w:r w:rsidR="00910C55" w:rsidRPr="00910C55">
        <w:rPr>
          <w:rFonts w:ascii="Arial" w:hAnsi="Arial" w:cs="Arial"/>
          <w:sz w:val="20"/>
        </w:rPr>
        <w:t>/MT, em ____de ________ de ______.</w:t>
      </w:r>
    </w:p>
    <w:p w:rsidR="00910C55" w:rsidRPr="00910C55" w:rsidRDefault="00910C55" w:rsidP="00910C55">
      <w:pPr>
        <w:autoSpaceDE w:val="0"/>
        <w:autoSpaceDN w:val="0"/>
        <w:adjustRightInd w:val="0"/>
        <w:jc w:val="both"/>
        <w:rPr>
          <w:rFonts w:ascii="Arial" w:hAnsi="Arial" w:cs="Arial"/>
          <w:sz w:val="20"/>
        </w:rPr>
      </w:pPr>
    </w:p>
    <w:p w:rsidR="00910C55" w:rsidRPr="00910C55" w:rsidRDefault="00910C55" w:rsidP="00910C55">
      <w:pPr>
        <w:autoSpaceDE w:val="0"/>
        <w:autoSpaceDN w:val="0"/>
        <w:adjustRightInd w:val="0"/>
        <w:jc w:val="both"/>
        <w:rPr>
          <w:rFonts w:ascii="Arial" w:hAnsi="Arial" w:cs="Arial"/>
          <w:sz w:val="20"/>
        </w:rPr>
      </w:pPr>
    </w:p>
    <w:p w:rsidR="00910C55" w:rsidRPr="00910C55" w:rsidRDefault="00910C55" w:rsidP="00910C55">
      <w:pPr>
        <w:autoSpaceDE w:val="0"/>
        <w:autoSpaceDN w:val="0"/>
        <w:adjustRightInd w:val="0"/>
        <w:jc w:val="both"/>
        <w:rPr>
          <w:rFonts w:ascii="Arial" w:hAnsi="Arial" w:cs="Arial"/>
          <w:sz w:val="20"/>
        </w:rPr>
      </w:pPr>
    </w:p>
    <w:p w:rsidR="00910C55" w:rsidRPr="00910C55" w:rsidRDefault="00910C55" w:rsidP="00910C55">
      <w:pPr>
        <w:autoSpaceDE w:val="0"/>
        <w:autoSpaceDN w:val="0"/>
        <w:adjustRightInd w:val="0"/>
        <w:jc w:val="both"/>
        <w:rPr>
          <w:rFonts w:ascii="Arial" w:hAnsi="Arial" w:cs="Arial"/>
          <w:sz w:val="20"/>
        </w:rPr>
      </w:pPr>
    </w:p>
    <w:p w:rsidR="00910C55" w:rsidRPr="00910C55" w:rsidRDefault="00910C55" w:rsidP="00910C55">
      <w:pPr>
        <w:autoSpaceDE w:val="0"/>
        <w:autoSpaceDN w:val="0"/>
        <w:adjustRightInd w:val="0"/>
        <w:jc w:val="both"/>
        <w:rPr>
          <w:rFonts w:ascii="Arial" w:hAnsi="Arial" w:cs="Arial"/>
          <w:sz w:val="20"/>
        </w:rPr>
      </w:pPr>
    </w:p>
    <w:tbl>
      <w:tblPr>
        <w:tblW w:w="8197" w:type="dxa"/>
        <w:jc w:val="center"/>
        <w:tblLayout w:type="fixed"/>
        <w:tblLook w:val="01E0"/>
      </w:tblPr>
      <w:tblGrid>
        <w:gridCol w:w="3675"/>
        <w:gridCol w:w="567"/>
        <w:gridCol w:w="3955"/>
      </w:tblGrid>
      <w:tr w:rsidR="00910C55" w:rsidRPr="00910C55" w:rsidTr="00910C55">
        <w:trPr>
          <w:trHeight w:hRule="exact" w:val="653"/>
          <w:jc w:val="center"/>
        </w:trPr>
        <w:tc>
          <w:tcPr>
            <w:tcW w:w="3675" w:type="dxa"/>
          </w:tcPr>
          <w:p w:rsidR="00910C55" w:rsidRPr="00910C55" w:rsidRDefault="00910C55" w:rsidP="00910C55">
            <w:pPr>
              <w:jc w:val="center"/>
              <w:rPr>
                <w:rFonts w:ascii="Arial" w:hAnsi="Arial" w:cs="Arial"/>
                <w:b/>
                <w:sz w:val="20"/>
                <w:lang w:val="pt-PT"/>
              </w:rPr>
            </w:pPr>
            <w:r w:rsidRPr="00910C55">
              <w:rPr>
                <w:rFonts w:ascii="Arial" w:hAnsi="Arial" w:cs="Arial"/>
                <w:b/>
                <w:sz w:val="20"/>
                <w:lang w:val="pt-PT"/>
              </w:rPr>
              <w:t xml:space="preserve">Município de </w:t>
            </w:r>
            <w:r w:rsidR="00A929DD">
              <w:rPr>
                <w:rFonts w:ascii="Arial" w:hAnsi="Arial" w:cs="Arial"/>
                <w:b/>
                <w:sz w:val="20"/>
                <w:lang w:val="pt-PT"/>
              </w:rPr>
              <w:t>Tabaporã</w:t>
            </w:r>
            <w:r w:rsidRPr="00910C55">
              <w:rPr>
                <w:rFonts w:ascii="Arial" w:hAnsi="Arial" w:cs="Arial"/>
                <w:b/>
                <w:sz w:val="20"/>
                <w:lang w:val="pt-PT"/>
              </w:rPr>
              <w:t>/MT</w:t>
            </w:r>
          </w:p>
          <w:p w:rsidR="00910C55" w:rsidRPr="00910C55" w:rsidRDefault="00A929DD" w:rsidP="00910C55">
            <w:pPr>
              <w:jc w:val="center"/>
              <w:rPr>
                <w:rFonts w:ascii="Arial" w:hAnsi="Arial" w:cs="Arial"/>
                <w:bCs/>
                <w:sz w:val="20"/>
                <w:lang w:val="pt-PT"/>
              </w:rPr>
            </w:pPr>
            <w:r>
              <w:rPr>
                <w:rFonts w:ascii="Arial" w:hAnsi="Arial" w:cs="Arial"/>
                <w:bCs/>
                <w:sz w:val="20"/>
                <w:lang w:val="pt-PT"/>
              </w:rPr>
              <w:t>SIRINEU MOLETA</w:t>
            </w:r>
          </w:p>
          <w:p w:rsidR="00910C55" w:rsidRPr="00910C55" w:rsidRDefault="00910C55" w:rsidP="00910C55">
            <w:pPr>
              <w:jc w:val="center"/>
              <w:rPr>
                <w:rFonts w:ascii="Arial" w:hAnsi="Arial" w:cs="Arial"/>
                <w:bCs/>
                <w:sz w:val="20"/>
                <w:lang w:val="pt-PT"/>
              </w:rPr>
            </w:pPr>
            <w:r w:rsidRPr="00910C55">
              <w:rPr>
                <w:rFonts w:ascii="Arial" w:hAnsi="Arial" w:cs="Arial"/>
                <w:bCs/>
                <w:sz w:val="20"/>
                <w:lang w:val="pt-PT"/>
              </w:rPr>
              <w:t>Prefeito Municipal</w:t>
            </w:r>
          </w:p>
        </w:tc>
        <w:tc>
          <w:tcPr>
            <w:tcW w:w="567" w:type="dxa"/>
          </w:tcPr>
          <w:p w:rsidR="00910C55" w:rsidRPr="00910C55" w:rsidRDefault="00910C55" w:rsidP="00910C55">
            <w:pPr>
              <w:jc w:val="center"/>
              <w:rPr>
                <w:rFonts w:ascii="Arial" w:hAnsi="Arial" w:cs="Arial"/>
                <w:sz w:val="20"/>
              </w:rPr>
            </w:pPr>
          </w:p>
        </w:tc>
        <w:tc>
          <w:tcPr>
            <w:tcW w:w="3955" w:type="dxa"/>
          </w:tcPr>
          <w:p w:rsidR="00910C55" w:rsidRPr="00910C55" w:rsidRDefault="00910C55" w:rsidP="00910C55">
            <w:pPr>
              <w:jc w:val="center"/>
              <w:rPr>
                <w:rFonts w:ascii="Arial" w:hAnsi="Arial" w:cs="Arial"/>
                <w:sz w:val="20"/>
                <w:lang w:val="pt-PT"/>
              </w:rPr>
            </w:pPr>
            <w:r w:rsidRPr="00910C55">
              <w:rPr>
                <w:rFonts w:ascii="Arial" w:hAnsi="Arial" w:cs="Arial"/>
                <w:b/>
                <w:sz w:val="20"/>
                <w:lang w:val="pt-PT"/>
              </w:rPr>
              <w:t>LICITANTE</w:t>
            </w:r>
          </w:p>
          <w:p w:rsidR="00910C55" w:rsidRPr="00910C55" w:rsidRDefault="00910C55" w:rsidP="00910C55">
            <w:pPr>
              <w:jc w:val="center"/>
              <w:rPr>
                <w:rFonts w:ascii="Arial" w:hAnsi="Arial" w:cs="Arial"/>
                <w:sz w:val="20"/>
                <w:lang w:val="pt-PT"/>
              </w:rPr>
            </w:pPr>
            <w:r w:rsidRPr="00910C55">
              <w:rPr>
                <w:rFonts w:ascii="Arial" w:hAnsi="Arial" w:cs="Arial"/>
                <w:sz w:val="20"/>
                <w:lang w:val="pt-PT"/>
              </w:rPr>
              <w:t>CNPJ nº. ___________</w:t>
            </w:r>
          </w:p>
          <w:p w:rsidR="00910C55" w:rsidRPr="00910C55" w:rsidRDefault="00910C55" w:rsidP="00910C55">
            <w:pPr>
              <w:jc w:val="center"/>
              <w:rPr>
                <w:rFonts w:ascii="Arial" w:hAnsi="Arial" w:cs="Arial"/>
                <w:sz w:val="20"/>
              </w:rPr>
            </w:pPr>
            <w:r w:rsidRPr="00910C55">
              <w:rPr>
                <w:rFonts w:ascii="Arial" w:hAnsi="Arial" w:cs="Arial"/>
                <w:sz w:val="20"/>
              </w:rPr>
              <w:t>Detentora da Ata</w:t>
            </w:r>
          </w:p>
          <w:p w:rsidR="00910C55" w:rsidRPr="00910C55" w:rsidRDefault="00910C55" w:rsidP="00910C55">
            <w:pPr>
              <w:jc w:val="center"/>
              <w:rPr>
                <w:rFonts w:ascii="Arial" w:hAnsi="Arial" w:cs="Arial"/>
                <w:sz w:val="20"/>
              </w:rPr>
            </w:pPr>
          </w:p>
        </w:tc>
      </w:tr>
      <w:tr w:rsidR="00910C55" w:rsidRPr="00910C55" w:rsidTr="00910C55">
        <w:trPr>
          <w:trHeight w:hRule="exact" w:val="549"/>
          <w:jc w:val="center"/>
        </w:trPr>
        <w:tc>
          <w:tcPr>
            <w:tcW w:w="3675" w:type="dxa"/>
          </w:tcPr>
          <w:p w:rsidR="00910C55" w:rsidRPr="00910C55" w:rsidRDefault="00910C55" w:rsidP="00910C55">
            <w:pPr>
              <w:jc w:val="center"/>
              <w:rPr>
                <w:rFonts w:ascii="Arial" w:hAnsi="Arial" w:cs="Arial"/>
                <w:b/>
                <w:sz w:val="20"/>
                <w:lang w:val="pt-PT"/>
              </w:rPr>
            </w:pPr>
          </w:p>
        </w:tc>
        <w:tc>
          <w:tcPr>
            <w:tcW w:w="567" w:type="dxa"/>
          </w:tcPr>
          <w:p w:rsidR="00910C55" w:rsidRPr="00910C55" w:rsidRDefault="00910C55" w:rsidP="00910C55">
            <w:pPr>
              <w:jc w:val="center"/>
              <w:rPr>
                <w:rFonts w:ascii="Arial" w:hAnsi="Arial" w:cs="Arial"/>
                <w:sz w:val="20"/>
              </w:rPr>
            </w:pPr>
          </w:p>
        </w:tc>
        <w:tc>
          <w:tcPr>
            <w:tcW w:w="3955" w:type="dxa"/>
          </w:tcPr>
          <w:p w:rsidR="00910C55" w:rsidRPr="00910C55" w:rsidRDefault="00910C55" w:rsidP="00910C55">
            <w:pPr>
              <w:jc w:val="center"/>
              <w:rPr>
                <w:rFonts w:ascii="Arial" w:hAnsi="Arial" w:cs="Arial"/>
                <w:b/>
                <w:sz w:val="20"/>
                <w:lang w:val="pt-PT"/>
              </w:rPr>
            </w:pPr>
          </w:p>
        </w:tc>
      </w:tr>
      <w:tr w:rsidR="00910C55" w:rsidRPr="00910C55" w:rsidTr="00910C55">
        <w:trPr>
          <w:trHeight w:hRule="exact" w:val="1410"/>
          <w:jc w:val="center"/>
        </w:trPr>
        <w:tc>
          <w:tcPr>
            <w:tcW w:w="3675" w:type="dxa"/>
          </w:tcPr>
          <w:p w:rsidR="00910C55" w:rsidRPr="00910C55" w:rsidRDefault="00910C55" w:rsidP="00910C55">
            <w:pPr>
              <w:jc w:val="center"/>
              <w:rPr>
                <w:rFonts w:ascii="Arial" w:hAnsi="Arial" w:cs="Arial"/>
                <w:sz w:val="20"/>
              </w:rPr>
            </w:pPr>
            <w:bookmarkStart w:id="6" w:name="_GoBack"/>
            <w:bookmarkEnd w:id="6"/>
            <w:r w:rsidRPr="00910C55">
              <w:rPr>
                <w:rFonts w:ascii="Arial" w:hAnsi="Arial" w:cs="Arial"/>
                <w:sz w:val="20"/>
              </w:rPr>
              <w:t>Nome</w:t>
            </w:r>
          </w:p>
          <w:p w:rsidR="00910C55" w:rsidRPr="00910C55" w:rsidRDefault="00910C55" w:rsidP="00910C55">
            <w:pPr>
              <w:jc w:val="center"/>
              <w:rPr>
                <w:rFonts w:ascii="Arial" w:hAnsi="Arial" w:cs="Arial"/>
                <w:sz w:val="20"/>
              </w:rPr>
            </w:pPr>
            <w:r w:rsidRPr="00910C55">
              <w:rPr>
                <w:rFonts w:ascii="Arial" w:hAnsi="Arial" w:cs="Arial"/>
                <w:sz w:val="20"/>
              </w:rPr>
              <w:t xml:space="preserve">    CPF _______________</w:t>
            </w:r>
          </w:p>
          <w:p w:rsidR="00910C55" w:rsidRPr="00910C55" w:rsidRDefault="00910C55" w:rsidP="00910C55">
            <w:pPr>
              <w:jc w:val="center"/>
              <w:rPr>
                <w:rFonts w:ascii="Arial" w:hAnsi="Arial" w:cs="Arial"/>
                <w:sz w:val="20"/>
              </w:rPr>
            </w:pPr>
            <w:r w:rsidRPr="00910C55">
              <w:rPr>
                <w:rFonts w:ascii="Arial" w:hAnsi="Arial" w:cs="Arial"/>
                <w:sz w:val="20"/>
              </w:rPr>
              <w:t>Testemunha</w:t>
            </w:r>
          </w:p>
        </w:tc>
        <w:tc>
          <w:tcPr>
            <w:tcW w:w="567" w:type="dxa"/>
          </w:tcPr>
          <w:p w:rsidR="00910C55" w:rsidRPr="00910C55" w:rsidRDefault="00910C55" w:rsidP="00910C55">
            <w:pPr>
              <w:jc w:val="center"/>
              <w:rPr>
                <w:rFonts w:ascii="Arial" w:hAnsi="Arial" w:cs="Arial"/>
                <w:sz w:val="20"/>
              </w:rPr>
            </w:pPr>
          </w:p>
        </w:tc>
        <w:tc>
          <w:tcPr>
            <w:tcW w:w="3955" w:type="dxa"/>
          </w:tcPr>
          <w:p w:rsidR="00910C55" w:rsidRPr="00910C55" w:rsidRDefault="00910C55" w:rsidP="00910C55">
            <w:pPr>
              <w:jc w:val="center"/>
              <w:rPr>
                <w:rFonts w:ascii="Arial" w:hAnsi="Arial" w:cs="Arial"/>
                <w:sz w:val="20"/>
              </w:rPr>
            </w:pPr>
            <w:r w:rsidRPr="00910C55">
              <w:rPr>
                <w:rFonts w:ascii="Arial" w:hAnsi="Arial" w:cs="Arial"/>
                <w:sz w:val="20"/>
              </w:rPr>
              <w:t>Nome</w:t>
            </w:r>
          </w:p>
          <w:p w:rsidR="00910C55" w:rsidRPr="00910C55" w:rsidRDefault="00910C55" w:rsidP="00910C55">
            <w:pPr>
              <w:jc w:val="center"/>
              <w:rPr>
                <w:rFonts w:ascii="Arial" w:hAnsi="Arial" w:cs="Arial"/>
                <w:sz w:val="20"/>
              </w:rPr>
            </w:pPr>
            <w:r w:rsidRPr="00910C55">
              <w:rPr>
                <w:rFonts w:ascii="Arial" w:hAnsi="Arial" w:cs="Arial"/>
                <w:sz w:val="20"/>
              </w:rPr>
              <w:t xml:space="preserve">    CPF _______________</w:t>
            </w:r>
          </w:p>
          <w:p w:rsidR="00910C55" w:rsidRPr="00910C55" w:rsidRDefault="00910C55" w:rsidP="00910C55">
            <w:pPr>
              <w:jc w:val="center"/>
              <w:rPr>
                <w:rFonts w:ascii="Arial" w:hAnsi="Arial" w:cs="Arial"/>
                <w:sz w:val="20"/>
              </w:rPr>
            </w:pPr>
            <w:r w:rsidRPr="00910C55">
              <w:rPr>
                <w:rFonts w:ascii="Arial" w:hAnsi="Arial" w:cs="Arial"/>
                <w:sz w:val="20"/>
              </w:rPr>
              <w:t>Testemunha</w:t>
            </w:r>
          </w:p>
        </w:tc>
      </w:tr>
    </w:tbl>
    <w:p w:rsidR="00910C55" w:rsidRPr="00910C55" w:rsidRDefault="00910C55" w:rsidP="00910C55">
      <w:pPr>
        <w:jc w:val="both"/>
        <w:rPr>
          <w:rFonts w:ascii="Arial" w:hAnsi="Arial" w:cs="Arial"/>
          <w:sz w:val="20"/>
        </w:rPr>
      </w:pPr>
      <w:r w:rsidRPr="00910C55">
        <w:rPr>
          <w:rFonts w:ascii="Arial" w:hAnsi="Arial" w:cs="Arial"/>
          <w:b/>
          <w:sz w:val="20"/>
        </w:rPr>
        <w:t xml:space="preserve">                                                                                              </w:t>
      </w:r>
    </w:p>
    <w:p w:rsidR="00910C55" w:rsidRPr="00910C55" w:rsidRDefault="00910C55" w:rsidP="00910C55">
      <w:pPr>
        <w:jc w:val="both"/>
        <w:rPr>
          <w:rFonts w:ascii="Arial" w:hAnsi="Arial" w:cs="Arial"/>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Pr="00910C55" w:rsidRDefault="00910C55" w:rsidP="00910C55">
      <w:pPr>
        <w:jc w:val="both"/>
        <w:rPr>
          <w:rFonts w:ascii="Arial" w:hAnsi="Arial" w:cs="Arial"/>
          <w:b/>
          <w:sz w:val="20"/>
        </w:rPr>
      </w:pPr>
    </w:p>
    <w:p w:rsidR="00910C55" w:rsidRDefault="00910C55" w:rsidP="00910C55">
      <w:pPr>
        <w:jc w:val="both"/>
        <w:rPr>
          <w:rFonts w:ascii="Arial" w:hAnsi="Arial" w:cs="Arial"/>
          <w:b/>
          <w:sz w:val="20"/>
        </w:rPr>
      </w:pPr>
    </w:p>
    <w:p w:rsidR="00BC2C42" w:rsidRDefault="00BC2C42" w:rsidP="00910C55">
      <w:pPr>
        <w:jc w:val="both"/>
        <w:rPr>
          <w:rFonts w:ascii="Arial" w:hAnsi="Arial" w:cs="Arial"/>
          <w:b/>
          <w:sz w:val="20"/>
        </w:rPr>
      </w:pPr>
    </w:p>
    <w:p w:rsidR="00BC2C42" w:rsidRDefault="00BC2C42" w:rsidP="00910C55">
      <w:pPr>
        <w:jc w:val="both"/>
        <w:rPr>
          <w:rFonts w:ascii="Arial" w:hAnsi="Arial" w:cs="Arial"/>
          <w:b/>
          <w:sz w:val="20"/>
        </w:rPr>
      </w:pPr>
    </w:p>
    <w:p w:rsidR="00BC2C42" w:rsidRDefault="00BC2C42" w:rsidP="00910C55">
      <w:pPr>
        <w:jc w:val="both"/>
        <w:rPr>
          <w:rFonts w:ascii="Arial" w:hAnsi="Arial" w:cs="Arial"/>
          <w:b/>
          <w:sz w:val="20"/>
        </w:rPr>
      </w:pPr>
    </w:p>
    <w:p w:rsidR="00BC2C42" w:rsidRDefault="00BC2C42" w:rsidP="00910C55">
      <w:pPr>
        <w:jc w:val="both"/>
        <w:rPr>
          <w:rFonts w:ascii="Arial" w:hAnsi="Arial" w:cs="Arial"/>
          <w:b/>
          <w:sz w:val="20"/>
        </w:rPr>
      </w:pPr>
    </w:p>
    <w:p w:rsidR="00BC2C42" w:rsidRDefault="00BC2C42" w:rsidP="00910C55">
      <w:pPr>
        <w:jc w:val="both"/>
        <w:rPr>
          <w:rFonts w:ascii="Arial" w:hAnsi="Arial" w:cs="Arial"/>
          <w:b/>
          <w:sz w:val="20"/>
        </w:rPr>
      </w:pPr>
    </w:p>
    <w:p w:rsidR="004F135A" w:rsidRDefault="004F135A" w:rsidP="00910C55">
      <w:pPr>
        <w:jc w:val="both"/>
        <w:rPr>
          <w:rFonts w:ascii="Arial" w:hAnsi="Arial" w:cs="Arial"/>
          <w:b/>
          <w:sz w:val="20"/>
        </w:rPr>
      </w:pPr>
    </w:p>
    <w:p w:rsidR="004F135A" w:rsidRDefault="004F135A" w:rsidP="00910C55">
      <w:pPr>
        <w:jc w:val="both"/>
        <w:rPr>
          <w:rFonts w:ascii="Arial" w:hAnsi="Arial" w:cs="Arial"/>
          <w:b/>
          <w:sz w:val="20"/>
        </w:rPr>
      </w:pPr>
    </w:p>
    <w:p w:rsidR="004F135A" w:rsidRDefault="004F135A" w:rsidP="00910C55">
      <w:pPr>
        <w:jc w:val="both"/>
        <w:rPr>
          <w:rFonts w:ascii="Arial" w:hAnsi="Arial" w:cs="Arial"/>
          <w:b/>
          <w:sz w:val="20"/>
        </w:rPr>
      </w:pPr>
    </w:p>
    <w:p w:rsidR="004F135A" w:rsidRDefault="004F135A" w:rsidP="00910C55">
      <w:pPr>
        <w:jc w:val="both"/>
        <w:rPr>
          <w:rFonts w:ascii="Arial" w:hAnsi="Arial" w:cs="Arial"/>
          <w:b/>
          <w:sz w:val="20"/>
        </w:rPr>
      </w:pPr>
    </w:p>
    <w:p w:rsidR="004F135A" w:rsidRDefault="004F135A" w:rsidP="00910C55">
      <w:pPr>
        <w:jc w:val="both"/>
        <w:rPr>
          <w:rFonts w:ascii="Arial" w:hAnsi="Arial" w:cs="Arial"/>
          <w:b/>
          <w:sz w:val="20"/>
        </w:rPr>
      </w:pPr>
    </w:p>
    <w:p w:rsidR="004F135A" w:rsidRDefault="004F135A" w:rsidP="00910C55">
      <w:pPr>
        <w:jc w:val="both"/>
        <w:rPr>
          <w:rFonts w:ascii="Arial" w:hAnsi="Arial" w:cs="Arial"/>
          <w:b/>
          <w:sz w:val="20"/>
        </w:rPr>
      </w:pPr>
    </w:p>
    <w:p w:rsidR="007D55EB" w:rsidRDefault="007D55EB" w:rsidP="00910C55">
      <w:pPr>
        <w:jc w:val="both"/>
        <w:rPr>
          <w:rFonts w:ascii="Arial" w:hAnsi="Arial" w:cs="Arial"/>
          <w:b/>
          <w:sz w:val="20"/>
        </w:rPr>
      </w:pPr>
    </w:p>
    <w:p w:rsidR="007D55EB" w:rsidRDefault="007D55EB" w:rsidP="00910C55">
      <w:pPr>
        <w:jc w:val="both"/>
        <w:rPr>
          <w:rFonts w:ascii="Arial" w:hAnsi="Arial" w:cs="Arial"/>
          <w:b/>
          <w:sz w:val="20"/>
        </w:rPr>
      </w:pPr>
    </w:p>
    <w:p w:rsidR="0039483F" w:rsidRDefault="0039483F" w:rsidP="00910C55">
      <w:pPr>
        <w:jc w:val="both"/>
        <w:rPr>
          <w:rFonts w:ascii="Arial" w:hAnsi="Arial" w:cs="Arial"/>
          <w:b/>
          <w:sz w:val="20"/>
        </w:rPr>
      </w:pPr>
    </w:p>
    <w:p w:rsidR="0039483F" w:rsidRDefault="0039483F" w:rsidP="00910C55">
      <w:pPr>
        <w:jc w:val="both"/>
        <w:rPr>
          <w:rFonts w:ascii="Arial" w:hAnsi="Arial" w:cs="Arial"/>
          <w:b/>
          <w:sz w:val="20"/>
        </w:rPr>
      </w:pPr>
    </w:p>
    <w:p w:rsidR="0039483F" w:rsidRDefault="0039483F" w:rsidP="00910C55">
      <w:pPr>
        <w:jc w:val="both"/>
        <w:rPr>
          <w:rFonts w:ascii="Arial" w:hAnsi="Arial" w:cs="Arial"/>
          <w:b/>
          <w:sz w:val="20"/>
        </w:rPr>
      </w:pPr>
    </w:p>
    <w:p w:rsidR="0039483F" w:rsidRDefault="0039483F" w:rsidP="00910C55">
      <w:pPr>
        <w:jc w:val="both"/>
        <w:rPr>
          <w:rFonts w:ascii="Arial" w:hAnsi="Arial" w:cs="Arial"/>
          <w:b/>
          <w:sz w:val="20"/>
        </w:rPr>
      </w:pPr>
    </w:p>
    <w:p w:rsidR="004F135A" w:rsidRPr="00910C55" w:rsidRDefault="004F135A" w:rsidP="00910C55">
      <w:pPr>
        <w:jc w:val="both"/>
        <w:rPr>
          <w:rFonts w:ascii="Arial" w:hAnsi="Arial" w:cs="Arial"/>
          <w:b/>
          <w:sz w:val="20"/>
        </w:rPr>
      </w:pPr>
    </w:p>
    <w:p w:rsidR="00910C55" w:rsidRPr="00910C55" w:rsidRDefault="002B59AD" w:rsidP="00BC2C42">
      <w:pPr>
        <w:shd w:val="clear" w:color="auto" w:fill="D9D9D9" w:themeFill="background1" w:themeFillShade="D9"/>
        <w:jc w:val="center"/>
        <w:rPr>
          <w:rFonts w:ascii="Arial" w:hAnsi="Arial" w:cs="Arial"/>
          <w:b/>
          <w:sz w:val="20"/>
        </w:rPr>
      </w:pPr>
      <w:r>
        <w:rPr>
          <w:rFonts w:ascii="Arial" w:hAnsi="Arial" w:cs="Arial"/>
          <w:b/>
          <w:sz w:val="20"/>
        </w:rPr>
        <w:t>ANEXO IX</w:t>
      </w:r>
    </w:p>
    <w:p w:rsidR="00910C55" w:rsidRPr="0061227C" w:rsidRDefault="00910C55" w:rsidP="00BC2C42">
      <w:pPr>
        <w:jc w:val="center"/>
        <w:rPr>
          <w:rFonts w:ascii="Arial" w:hAnsi="Arial" w:cs="Arial"/>
          <w:b/>
          <w:sz w:val="18"/>
          <w:u w:val="single"/>
        </w:rPr>
      </w:pPr>
    </w:p>
    <w:p w:rsidR="00910C55" w:rsidRPr="00910C55" w:rsidRDefault="00910C55" w:rsidP="00BC2C42">
      <w:pPr>
        <w:jc w:val="center"/>
        <w:rPr>
          <w:rFonts w:ascii="Arial" w:hAnsi="Arial" w:cs="Arial"/>
          <w:b/>
          <w:sz w:val="20"/>
        </w:rPr>
      </w:pPr>
      <w:r w:rsidRPr="00910C55">
        <w:rPr>
          <w:rFonts w:ascii="Arial" w:hAnsi="Arial" w:cs="Arial"/>
          <w:b/>
          <w:sz w:val="20"/>
          <w:u w:val="single"/>
        </w:rPr>
        <w:t xml:space="preserve">CONTRATO </w:t>
      </w:r>
      <w:r w:rsidR="00A929DD">
        <w:rPr>
          <w:rFonts w:ascii="Arial" w:hAnsi="Arial" w:cs="Arial"/>
          <w:b/>
          <w:sz w:val="20"/>
          <w:u w:val="single"/>
        </w:rPr>
        <w:t>ADMINISTRATIVO</w:t>
      </w:r>
      <w:r w:rsidRPr="00910C55">
        <w:rPr>
          <w:rFonts w:ascii="Arial" w:hAnsi="Arial" w:cs="Arial"/>
          <w:b/>
          <w:sz w:val="20"/>
          <w:u w:val="single"/>
        </w:rPr>
        <w:t xml:space="preserve"> Nº.       /  __       </w:t>
      </w:r>
      <w:r w:rsidRPr="00910C55">
        <w:rPr>
          <w:rFonts w:ascii="Arial" w:hAnsi="Arial" w:cs="Arial"/>
          <w:b/>
          <w:sz w:val="20"/>
        </w:rPr>
        <w:t>.</w:t>
      </w:r>
    </w:p>
    <w:p w:rsidR="00910C55" w:rsidRPr="00BC2C42" w:rsidRDefault="00910C55" w:rsidP="00BC2C42">
      <w:pPr>
        <w:jc w:val="both"/>
        <w:rPr>
          <w:rFonts w:ascii="Arial" w:hAnsi="Arial" w:cs="Arial"/>
          <w:b/>
          <w:sz w:val="12"/>
          <w:szCs w:val="12"/>
        </w:rPr>
      </w:pPr>
    </w:p>
    <w:p w:rsidR="00910C55" w:rsidRPr="0039483F" w:rsidRDefault="00910C55" w:rsidP="0039483F">
      <w:pPr>
        <w:pStyle w:val="Corpodetexto2"/>
        <w:spacing w:after="0" w:line="240" w:lineRule="auto"/>
        <w:ind w:left="3119" w:firstLine="3119"/>
        <w:jc w:val="both"/>
        <w:rPr>
          <w:rFonts w:ascii="Arial" w:hAnsi="Arial" w:cs="Arial"/>
          <w:b/>
          <w:sz w:val="20"/>
          <w:szCs w:val="20"/>
          <w:u w:val="single"/>
        </w:rPr>
      </w:pPr>
      <w:r w:rsidRPr="00910C55">
        <w:rPr>
          <w:rFonts w:ascii="Arial" w:hAnsi="Arial" w:cs="Arial"/>
          <w:b/>
          <w:sz w:val="20"/>
        </w:rPr>
        <w:t xml:space="preserve">TERMO DE CONTRATO PÚBLICO ORIUNDO DA LICITAÇÃO – PREGÃO </w:t>
      </w:r>
      <w:r w:rsidR="00190459">
        <w:rPr>
          <w:rFonts w:ascii="Arial" w:hAnsi="Arial" w:cs="Arial"/>
          <w:b/>
          <w:sz w:val="20"/>
        </w:rPr>
        <w:t>ELETRONICO</w:t>
      </w:r>
      <w:r w:rsidR="00BC2C42">
        <w:rPr>
          <w:rFonts w:ascii="Arial" w:hAnsi="Arial" w:cs="Arial"/>
          <w:b/>
          <w:sz w:val="20"/>
        </w:rPr>
        <w:t xml:space="preserve"> Nº. ___/___</w:t>
      </w:r>
      <w:r w:rsidRPr="00910C55">
        <w:rPr>
          <w:rFonts w:ascii="Arial" w:hAnsi="Arial" w:cs="Arial"/>
          <w:b/>
          <w:sz w:val="20"/>
        </w:rPr>
        <w:t xml:space="preserve">_, </w:t>
      </w:r>
      <w:r w:rsidR="00F04EE8" w:rsidRPr="00D34C3A">
        <w:rPr>
          <w:rFonts w:ascii="Arial" w:hAnsi="Arial" w:cs="Arial"/>
          <w:b/>
          <w:sz w:val="20"/>
          <w:szCs w:val="20"/>
          <w:u w:val="single"/>
        </w:rPr>
        <w:t xml:space="preserve">AQUISIÇÃO MATERIAL PERMANENTE </w:t>
      </w:r>
      <w:r w:rsidR="00F04EE8">
        <w:rPr>
          <w:rFonts w:ascii="Arial" w:hAnsi="Arial" w:cs="Arial"/>
          <w:b/>
          <w:sz w:val="20"/>
          <w:szCs w:val="20"/>
          <w:u w:val="single"/>
        </w:rPr>
        <w:t>- BENS MOVEIS TIPO VEÍCULO DE FABRICAÇÃO NACIONAL</w:t>
      </w:r>
      <w:r w:rsidR="00F04EE8" w:rsidRPr="00D34C3A">
        <w:rPr>
          <w:rFonts w:ascii="Arial" w:hAnsi="Arial" w:cs="Arial"/>
          <w:b/>
          <w:sz w:val="20"/>
          <w:szCs w:val="20"/>
          <w:u w:val="single"/>
        </w:rPr>
        <w:t>, 0KM,</w:t>
      </w:r>
      <w:r w:rsidR="00F04EE8">
        <w:rPr>
          <w:rFonts w:ascii="Arial" w:hAnsi="Arial" w:cs="Arial"/>
          <w:b/>
          <w:sz w:val="20"/>
          <w:szCs w:val="20"/>
          <w:u w:val="single"/>
        </w:rPr>
        <w:t xml:space="preserve"> MOTORIZAÇÃO MÍNIMA 1.0CV</w:t>
      </w:r>
      <w:r w:rsidR="00F04EE8" w:rsidRPr="00D34C3A">
        <w:rPr>
          <w:rFonts w:ascii="Arial" w:hAnsi="Arial" w:cs="Arial"/>
          <w:b/>
          <w:sz w:val="20"/>
          <w:szCs w:val="20"/>
          <w:u w:val="single"/>
        </w:rPr>
        <w:t xml:space="preserve"> ANO MODELO NO MÍNIMO 2022/2022 PARA ATENDER AS NECESSIDADES DO PROGRAMA SAÚDE FAMILIAR CONFORME O TERMO DE PROPOSTA N° </w:t>
      </w:r>
      <w:r w:rsidR="00F04EE8">
        <w:rPr>
          <w:rFonts w:ascii="Arial" w:hAnsi="Arial" w:cs="Arial"/>
          <w:b/>
          <w:sz w:val="20"/>
          <w:szCs w:val="20"/>
          <w:u w:val="single"/>
        </w:rPr>
        <w:t>013/2018</w:t>
      </w:r>
      <w:r w:rsidR="00F04EE8" w:rsidRPr="00D34C3A">
        <w:rPr>
          <w:rFonts w:ascii="Arial" w:hAnsi="Arial" w:cs="Arial"/>
          <w:b/>
          <w:sz w:val="20"/>
          <w:szCs w:val="20"/>
          <w:u w:val="single"/>
        </w:rPr>
        <w:t xml:space="preserve"> – FIRMADO ENTRE O FUNDO </w:t>
      </w:r>
      <w:r w:rsidR="00F04EE8">
        <w:rPr>
          <w:rFonts w:ascii="Arial" w:hAnsi="Arial" w:cs="Arial"/>
          <w:b/>
          <w:sz w:val="20"/>
          <w:szCs w:val="20"/>
          <w:u w:val="single"/>
        </w:rPr>
        <w:t>ESTADUAL DE SAÚDE - SES</w:t>
      </w:r>
      <w:r w:rsidR="00F04EE8" w:rsidRPr="00D34C3A">
        <w:rPr>
          <w:rFonts w:ascii="Arial" w:hAnsi="Arial" w:cs="Arial"/>
          <w:b/>
          <w:sz w:val="20"/>
          <w:szCs w:val="20"/>
          <w:u w:val="single"/>
        </w:rPr>
        <w:t xml:space="preserve">, COM </w:t>
      </w:r>
      <w:r w:rsidR="00F04EE8">
        <w:rPr>
          <w:rFonts w:ascii="Arial" w:hAnsi="Arial" w:cs="Arial"/>
          <w:b/>
          <w:sz w:val="20"/>
          <w:szCs w:val="20"/>
          <w:u w:val="single"/>
        </w:rPr>
        <w:t>O</w:t>
      </w:r>
      <w:r w:rsidR="00F04EE8" w:rsidRPr="00D34C3A">
        <w:rPr>
          <w:rFonts w:ascii="Arial" w:hAnsi="Arial" w:cs="Arial"/>
          <w:b/>
          <w:sz w:val="20"/>
          <w:szCs w:val="20"/>
          <w:u w:val="single"/>
        </w:rPr>
        <w:t xml:space="preserve"> </w:t>
      </w:r>
      <w:r w:rsidR="00F04EE8">
        <w:rPr>
          <w:rFonts w:ascii="Arial" w:hAnsi="Arial" w:cs="Arial"/>
          <w:b/>
          <w:sz w:val="20"/>
          <w:szCs w:val="20"/>
          <w:u w:val="single"/>
        </w:rPr>
        <w:t>FUNDO MUNICIPAL DE SAUDE DA S</w:t>
      </w:r>
      <w:r w:rsidR="00F04EE8" w:rsidRPr="00D34C3A">
        <w:rPr>
          <w:rFonts w:ascii="Arial" w:hAnsi="Arial" w:cs="Arial"/>
          <w:b/>
          <w:sz w:val="20"/>
          <w:szCs w:val="20"/>
          <w:u w:val="single"/>
        </w:rPr>
        <w:t>ECRETARIA MUNICIPAL DE SAÚDE DO MUNICÍPIO DE TABAPORÃ – MT</w:t>
      </w:r>
      <w:r w:rsidR="00F04EE8" w:rsidRPr="00D34C3A">
        <w:rPr>
          <w:rFonts w:ascii="Arial" w:hAnsi="Arial" w:cs="Verdana"/>
          <w:sz w:val="20"/>
          <w:szCs w:val="20"/>
        </w:rPr>
        <w:t xml:space="preserve">, conforme especificações no Termo de Referencia – </w:t>
      </w:r>
      <w:r w:rsidR="00F04EE8" w:rsidRPr="00D34C3A">
        <w:rPr>
          <w:rFonts w:ascii="Arial" w:hAnsi="Arial" w:cs="Verdana"/>
          <w:b/>
          <w:sz w:val="20"/>
          <w:szCs w:val="20"/>
        </w:rPr>
        <w:t>ANEXO I</w:t>
      </w:r>
      <w:r w:rsidR="00F04EE8">
        <w:rPr>
          <w:rFonts w:ascii="Arial" w:hAnsi="Arial" w:cs="Verdana"/>
          <w:sz w:val="20"/>
          <w:szCs w:val="20"/>
        </w:rPr>
        <w:t xml:space="preserve"> do Edital</w:t>
      </w:r>
      <w:r w:rsidRPr="00910C55">
        <w:rPr>
          <w:rFonts w:ascii="Arial" w:hAnsi="Arial" w:cs="Arial"/>
          <w:b/>
          <w:sz w:val="20"/>
        </w:rPr>
        <w:t>, QUE ENTRE SI CELEBRAM O MUNICIPIO E A _________________________.</w:t>
      </w:r>
    </w:p>
    <w:p w:rsidR="00910C55" w:rsidRPr="0061227C" w:rsidRDefault="00910C55" w:rsidP="00BC2C42">
      <w:pPr>
        <w:ind w:left="4395"/>
        <w:jc w:val="both"/>
        <w:rPr>
          <w:rFonts w:ascii="Arial" w:hAnsi="Arial" w:cs="Arial"/>
          <w:b/>
          <w:sz w:val="18"/>
        </w:rPr>
      </w:pPr>
    </w:p>
    <w:p w:rsidR="00910C55" w:rsidRPr="0061227C" w:rsidRDefault="00910C55" w:rsidP="00BC2C42">
      <w:pPr>
        <w:shd w:val="pct15" w:color="auto" w:fill="auto"/>
        <w:jc w:val="both"/>
        <w:rPr>
          <w:rFonts w:ascii="Arial" w:hAnsi="Arial" w:cs="Arial"/>
          <w:b/>
          <w:sz w:val="20"/>
        </w:rPr>
      </w:pPr>
      <w:r w:rsidRPr="00910C55">
        <w:rPr>
          <w:rFonts w:ascii="Arial" w:hAnsi="Arial" w:cs="Arial"/>
          <w:b/>
          <w:sz w:val="20"/>
        </w:rPr>
        <w:t>1. DAS PARTES</w:t>
      </w:r>
    </w:p>
    <w:p w:rsidR="00910C55" w:rsidRPr="00910C55" w:rsidRDefault="00910C55" w:rsidP="00BC2C42">
      <w:pPr>
        <w:jc w:val="both"/>
        <w:rPr>
          <w:rFonts w:ascii="Arial" w:hAnsi="Arial" w:cs="Arial"/>
          <w:b/>
          <w:sz w:val="20"/>
          <w:lang w:val="pt-PT"/>
        </w:rPr>
      </w:pPr>
      <w:r w:rsidRPr="00910C55">
        <w:rPr>
          <w:rFonts w:ascii="Arial" w:hAnsi="Arial" w:cs="Arial"/>
          <w:b/>
          <w:sz w:val="20"/>
        </w:rPr>
        <w:t>1.1.</w:t>
      </w:r>
      <w:r w:rsidRPr="00910C55">
        <w:rPr>
          <w:rFonts w:ascii="Arial" w:hAnsi="Arial" w:cs="Arial"/>
          <w:sz w:val="20"/>
        </w:rPr>
        <w:t xml:space="preserve"> O município de </w:t>
      </w:r>
      <w:r w:rsidR="00A929DD">
        <w:rPr>
          <w:rFonts w:ascii="Arial" w:hAnsi="Arial" w:cs="Arial"/>
          <w:sz w:val="20"/>
        </w:rPr>
        <w:t>Tabaporã</w:t>
      </w:r>
      <w:r w:rsidRPr="00910C55">
        <w:rPr>
          <w:rFonts w:ascii="Arial" w:hAnsi="Arial" w:cs="Arial"/>
          <w:sz w:val="20"/>
        </w:rPr>
        <w:t xml:space="preserve">/MT, com sede administrativa na </w:t>
      </w:r>
      <w:r w:rsidR="00A929DD">
        <w:rPr>
          <w:rFonts w:ascii="Arial" w:hAnsi="Arial" w:cs="Arial"/>
          <w:sz w:val="20"/>
        </w:rPr>
        <w:t>Avenida Comendador José Pedro Dias</w:t>
      </w:r>
      <w:r w:rsidRPr="00910C55">
        <w:rPr>
          <w:rFonts w:ascii="Arial" w:hAnsi="Arial" w:cs="Arial"/>
          <w:sz w:val="20"/>
        </w:rPr>
        <w:t xml:space="preserve"> nº. </w:t>
      </w:r>
      <w:r w:rsidR="00A929DD">
        <w:rPr>
          <w:rFonts w:ascii="Arial" w:hAnsi="Arial" w:cs="Arial"/>
          <w:sz w:val="20"/>
        </w:rPr>
        <w:t>979</w:t>
      </w:r>
      <w:r w:rsidRPr="00910C55">
        <w:rPr>
          <w:rFonts w:ascii="Arial" w:hAnsi="Arial" w:cs="Arial"/>
          <w:sz w:val="20"/>
        </w:rPr>
        <w:t xml:space="preserve">, Centro, município e Comarca de </w:t>
      </w:r>
      <w:r w:rsidR="00A929DD">
        <w:rPr>
          <w:rFonts w:ascii="Arial" w:hAnsi="Arial" w:cs="Arial"/>
          <w:sz w:val="20"/>
        </w:rPr>
        <w:t>Tabaporã</w:t>
      </w:r>
      <w:r w:rsidRPr="00910C55">
        <w:rPr>
          <w:rFonts w:ascii="Arial" w:hAnsi="Arial" w:cs="Arial"/>
          <w:sz w:val="20"/>
        </w:rPr>
        <w:t xml:space="preserve"> – Estado de Mato Grosso, devidamente inscrito no CNPJ sob o número </w:t>
      </w:r>
      <w:r w:rsidR="00A929DD">
        <w:rPr>
          <w:rFonts w:ascii="Arial" w:hAnsi="Arial" w:cs="Arial"/>
          <w:sz w:val="20"/>
        </w:rPr>
        <w:t>37.464.997/0001-40</w:t>
      </w:r>
      <w:r w:rsidRPr="00910C55">
        <w:rPr>
          <w:rFonts w:ascii="Arial" w:hAnsi="Arial" w:cs="Arial"/>
          <w:sz w:val="20"/>
        </w:rPr>
        <w:t xml:space="preserve">, neste ato representado pelo Prefeito Municipal, senhor </w:t>
      </w:r>
      <w:r w:rsidR="002D5725">
        <w:rPr>
          <w:rFonts w:ascii="Arial" w:hAnsi="Arial" w:cs="Arial"/>
          <w:sz w:val="20"/>
        </w:rPr>
        <w:t>SIRINEU MOLETA</w:t>
      </w:r>
      <w:r w:rsidRPr="00910C55">
        <w:rPr>
          <w:rFonts w:ascii="Arial" w:hAnsi="Arial" w:cs="Arial"/>
          <w:sz w:val="20"/>
        </w:rPr>
        <w:t>, portador do RG nº. _______________ e CPF n.º _______________</w:t>
      </w:r>
      <w:r w:rsidRPr="00910C55">
        <w:rPr>
          <w:rFonts w:ascii="Arial" w:hAnsi="Arial" w:cs="Arial"/>
          <w:iCs/>
          <w:sz w:val="20"/>
          <w:lang w:val="pt-PT"/>
        </w:rPr>
        <w:t>,</w:t>
      </w:r>
      <w:r w:rsidRPr="00910C55">
        <w:rPr>
          <w:rFonts w:ascii="Arial" w:hAnsi="Arial" w:cs="Arial"/>
          <w:sz w:val="20"/>
          <w:lang w:val="pt-PT"/>
        </w:rPr>
        <w:t xml:space="preserve"> residente e domiciliado na Rua Dona Alvina, s/nº., Centro, Município de </w:t>
      </w:r>
      <w:r w:rsidR="0004117F">
        <w:rPr>
          <w:rFonts w:ascii="Arial" w:hAnsi="Arial" w:cs="Arial"/>
          <w:sz w:val="20"/>
          <w:lang w:val="pt-PT"/>
        </w:rPr>
        <w:t>Tabaporã</w:t>
      </w:r>
      <w:r w:rsidRPr="00910C55">
        <w:rPr>
          <w:rFonts w:ascii="Arial" w:hAnsi="Arial" w:cs="Arial"/>
          <w:sz w:val="20"/>
          <w:lang w:val="pt-PT"/>
        </w:rPr>
        <w:t xml:space="preserve">/MT, de ora em diante denominado simplesmente de </w:t>
      </w:r>
      <w:r w:rsidRPr="00910C55">
        <w:rPr>
          <w:rFonts w:ascii="Arial" w:hAnsi="Arial" w:cs="Arial"/>
          <w:b/>
          <w:sz w:val="20"/>
          <w:lang w:val="pt-PT"/>
        </w:rPr>
        <w:t>CONTRATANTE.</w:t>
      </w:r>
    </w:p>
    <w:p w:rsidR="00910C55" w:rsidRPr="0061227C" w:rsidRDefault="00910C55" w:rsidP="00BC2C42">
      <w:pPr>
        <w:jc w:val="both"/>
        <w:rPr>
          <w:rFonts w:ascii="Arial" w:hAnsi="Arial" w:cs="Arial"/>
          <w:b/>
          <w:sz w:val="12"/>
          <w:szCs w:val="12"/>
        </w:rPr>
      </w:pPr>
    </w:p>
    <w:p w:rsidR="00910C55" w:rsidRPr="00910C55" w:rsidRDefault="00910C55" w:rsidP="00BC2C42">
      <w:pPr>
        <w:jc w:val="both"/>
        <w:rPr>
          <w:rFonts w:ascii="Arial" w:hAnsi="Arial" w:cs="Arial"/>
          <w:b/>
          <w:sz w:val="20"/>
          <w:lang w:val="pt-PT"/>
        </w:rPr>
      </w:pPr>
      <w:r w:rsidRPr="00910C55">
        <w:rPr>
          <w:rFonts w:ascii="Arial" w:hAnsi="Arial" w:cs="Arial"/>
          <w:b/>
          <w:sz w:val="20"/>
        </w:rPr>
        <w:t>1.2.</w:t>
      </w:r>
      <w:r w:rsidRPr="00910C55">
        <w:rPr>
          <w:rFonts w:ascii="Arial" w:hAnsi="Arial" w:cs="Arial"/>
          <w:sz w:val="20"/>
        </w:rPr>
        <w:t xml:space="preserve"> </w:t>
      </w:r>
      <w:r w:rsidRPr="00910C55">
        <w:rPr>
          <w:rFonts w:ascii="Arial" w:hAnsi="Arial" w:cs="Arial"/>
          <w:sz w:val="20"/>
          <w:lang w:val="pt-PT"/>
        </w:rPr>
        <w:t>___</w:t>
      </w:r>
      <w:r w:rsidRPr="00910C55">
        <w:rPr>
          <w:rFonts w:ascii="Arial" w:hAnsi="Arial" w:cs="Arial"/>
          <w:sz w:val="20"/>
          <w:u w:val="single"/>
          <w:lang w:val="pt-PT"/>
        </w:rPr>
        <w:t>(Identificação do(a) Licitante vencedor(a))</w:t>
      </w:r>
      <w:r w:rsidRPr="00910C55">
        <w:rPr>
          <w:rFonts w:ascii="Arial" w:hAnsi="Arial" w:cs="Arial"/>
          <w:sz w:val="20"/>
          <w:lang w:val="pt-PT"/>
        </w:rPr>
        <w:t>___, _________</w:t>
      </w:r>
      <w:r w:rsidRPr="00910C55">
        <w:rPr>
          <w:rFonts w:ascii="Arial" w:hAnsi="Arial" w:cs="Arial"/>
          <w:sz w:val="20"/>
          <w:u w:val="single"/>
          <w:lang w:val="pt-PT"/>
        </w:rPr>
        <w:t>(endereço)</w:t>
      </w:r>
      <w:r w:rsidRPr="00910C55">
        <w:rPr>
          <w:rFonts w:ascii="Arial" w:hAnsi="Arial" w:cs="Arial"/>
          <w:sz w:val="20"/>
          <w:lang w:val="pt-PT"/>
        </w:rPr>
        <w:t>_________, _________</w:t>
      </w:r>
      <w:r w:rsidRPr="00910C55">
        <w:rPr>
          <w:rFonts w:ascii="Arial" w:hAnsi="Arial" w:cs="Arial"/>
          <w:sz w:val="20"/>
          <w:u w:val="single"/>
          <w:lang w:val="pt-PT"/>
        </w:rPr>
        <w:t>(CNPJ)</w:t>
      </w:r>
      <w:r w:rsidRPr="00910C55">
        <w:rPr>
          <w:rFonts w:ascii="Arial" w:hAnsi="Arial" w:cs="Arial"/>
          <w:sz w:val="20"/>
          <w:lang w:val="pt-PT"/>
        </w:rPr>
        <w:t>_________, __</w:t>
      </w:r>
      <w:r w:rsidRPr="00910C55">
        <w:rPr>
          <w:rFonts w:ascii="Arial" w:hAnsi="Arial" w:cs="Arial"/>
          <w:sz w:val="20"/>
          <w:u w:val="single"/>
          <w:lang w:val="pt-PT"/>
        </w:rPr>
        <w:t>_(identificação, documentação e endereço do(a) representante</w:t>
      </w:r>
      <w:r w:rsidRPr="00910C55">
        <w:rPr>
          <w:rFonts w:ascii="Arial" w:hAnsi="Arial" w:cs="Arial"/>
          <w:sz w:val="20"/>
          <w:lang w:val="pt-PT"/>
        </w:rPr>
        <w:t xml:space="preserve">___, doravante   denominado de </w:t>
      </w:r>
      <w:r w:rsidRPr="00910C55">
        <w:rPr>
          <w:rFonts w:ascii="Arial" w:hAnsi="Arial" w:cs="Arial"/>
          <w:b/>
          <w:sz w:val="20"/>
          <w:lang w:val="pt-PT"/>
        </w:rPr>
        <w:t>CONTRATADO.</w:t>
      </w:r>
    </w:p>
    <w:p w:rsidR="00910C55" w:rsidRPr="0061227C" w:rsidRDefault="00910C55" w:rsidP="00BC2C42">
      <w:pPr>
        <w:jc w:val="both"/>
        <w:rPr>
          <w:rFonts w:ascii="Arial" w:hAnsi="Arial" w:cs="Arial"/>
          <w:b/>
          <w:sz w:val="12"/>
          <w:szCs w:val="12"/>
        </w:rPr>
      </w:pPr>
    </w:p>
    <w:p w:rsidR="00910C55" w:rsidRPr="00910C55" w:rsidRDefault="00910C55" w:rsidP="00BC2C42">
      <w:pPr>
        <w:jc w:val="both"/>
        <w:rPr>
          <w:rFonts w:ascii="Arial" w:hAnsi="Arial" w:cs="Arial"/>
          <w:sz w:val="20"/>
        </w:rPr>
      </w:pPr>
      <w:r w:rsidRPr="00910C55">
        <w:rPr>
          <w:rFonts w:ascii="Arial" w:hAnsi="Arial" w:cs="Arial"/>
          <w:b/>
          <w:sz w:val="20"/>
        </w:rPr>
        <w:t>1.3.</w:t>
      </w:r>
      <w:r w:rsidRPr="00910C55">
        <w:rPr>
          <w:rFonts w:ascii="Arial" w:hAnsi="Arial" w:cs="Arial"/>
          <w:sz w:val="20"/>
        </w:rPr>
        <w:t xml:space="preserve"> CONTRATANTE e CONTRATADO r</w:t>
      </w:r>
      <w:r w:rsidRPr="00910C55">
        <w:rPr>
          <w:rFonts w:ascii="Arial" w:hAnsi="Arial" w:cs="Arial"/>
          <w:sz w:val="20"/>
          <w:lang w:val="pt-PT"/>
        </w:rPr>
        <w:t>esolvem celebrar o presente contrato, baseado no PREGÃO ELETRÔNICO Nº. __/_____, conforme cláusulas expressas a seguir, as quais definem os direitos, obrigações e responsabilidades das partes</w:t>
      </w:r>
      <w:r w:rsidRPr="00910C55">
        <w:rPr>
          <w:rFonts w:ascii="Arial" w:hAnsi="Arial" w:cs="Arial"/>
          <w:sz w:val="20"/>
        </w:rPr>
        <w:t>.</w:t>
      </w:r>
    </w:p>
    <w:p w:rsidR="00910C55" w:rsidRPr="0061227C" w:rsidRDefault="00910C55" w:rsidP="00BC2C42">
      <w:pPr>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2. DO OBJETO E FINALIDADE</w:t>
      </w:r>
      <w:r w:rsidRPr="00910C55">
        <w:rPr>
          <w:rFonts w:ascii="Arial" w:hAnsi="Arial" w:cs="Arial"/>
          <w:b/>
          <w:sz w:val="20"/>
        </w:rPr>
        <w:tab/>
        <w:t xml:space="preserve"> </w:t>
      </w:r>
    </w:p>
    <w:p w:rsidR="0039483F" w:rsidRPr="00D34C3A" w:rsidRDefault="00910C55" w:rsidP="0039483F">
      <w:pPr>
        <w:pStyle w:val="Corpodetexto2"/>
        <w:spacing w:after="0" w:line="240" w:lineRule="auto"/>
        <w:jc w:val="both"/>
        <w:rPr>
          <w:rFonts w:ascii="Arial" w:hAnsi="Arial" w:cs="Arial"/>
          <w:b/>
          <w:sz w:val="20"/>
          <w:szCs w:val="20"/>
          <w:u w:val="single"/>
        </w:rPr>
      </w:pPr>
      <w:r w:rsidRPr="00910C55">
        <w:rPr>
          <w:rFonts w:ascii="Arial" w:hAnsi="Arial" w:cs="Arial"/>
          <w:b/>
          <w:bCs/>
          <w:sz w:val="20"/>
        </w:rPr>
        <w:t xml:space="preserve">2.1. </w:t>
      </w:r>
      <w:r w:rsidRPr="00910C55">
        <w:rPr>
          <w:rFonts w:ascii="Arial" w:hAnsi="Arial" w:cs="Arial"/>
          <w:sz w:val="20"/>
        </w:rPr>
        <w:t xml:space="preserve">A presente licitação tem por objetivo </w:t>
      </w:r>
      <w:r w:rsidR="00F04EE8" w:rsidRPr="00D34C3A">
        <w:rPr>
          <w:rFonts w:ascii="Arial" w:hAnsi="Arial" w:cs="Arial"/>
          <w:b/>
          <w:sz w:val="20"/>
          <w:szCs w:val="20"/>
          <w:u w:val="single"/>
        </w:rPr>
        <w:t xml:space="preserve">AQUISIÇÃO MATERIAL PERMANENTE </w:t>
      </w:r>
      <w:r w:rsidR="00F04EE8">
        <w:rPr>
          <w:rFonts w:ascii="Arial" w:hAnsi="Arial" w:cs="Arial"/>
          <w:b/>
          <w:sz w:val="20"/>
          <w:szCs w:val="20"/>
          <w:u w:val="single"/>
        </w:rPr>
        <w:t>- BENS MOVEIS TIPO VEÍCULO DE FABRICAÇÃO NACIONAL</w:t>
      </w:r>
      <w:r w:rsidR="00F04EE8" w:rsidRPr="00D34C3A">
        <w:rPr>
          <w:rFonts w:ascii="Arial" w:hAnsi="Arial" w:cs="Arial"/>
          <w:b/>
          <w:sz w:val="20"/>
          <w:szCs w:val="20"/>
          <w:u w:val="single"/>
        </w:rPr>
        <w:t>, 0KM,</w:t>
      </w:r>
      <w:r w:rsidR="00F04EE8">
        <w:rPr>
          <w:rFonts w:ascii="Arial" w:hAnsi="Arial" w:cs="Arial"/>
          <w:b/>
          <w:sz w:val="20"/>
          <w:szCs w:val="20"/>
          <w:u w:val="single"/>
        </w:rPr>
        <w:t xml:space="preserve"> MOTORIZAÇÃO MÍNIMA 1.0CV</w:t>
      </w:r>
      <w:r w:rsidR="00F04EE8" w:rsidRPr="00D34C3A">
        <w:rPr>
          <w:rFonts w:ascii="Arial" w:hAnsi="Arial" w:cs="Arial"/>
          <w:b/>
          <w:sz w:val="20"/>
          <w:szCs w:val="20"/>
          <w:u w:val="single"/>
        </w:rPr>
        <w:t xml:space="preserve"> ANO MODELO NO MÍNIMO 2022/2022 PARA ATENDER AS NECESSIDADES DO PROGRAMA SAÚDE FAMILIAR CONFORME O TERMO DE PROPOSTA N° </w:t>
      </w:r>
      <w:r w:rsidR="00F04EE8">
        <w:rPr>
          <w:rFonts w:ascii="Arial" w:hAnsi="Arial" w:cs="Arial"/>
          <w:b/>
          <w:sz w:val="20"/>
          <w:szCs w:val="20"/>
          <w:u w:val="single"/>
        </w:rPr>
        <w:t>013/2018</w:t>
      </w:r>
      <w:r w:rsidR="00F04EE8" w:rsidRPr="00D34C3A">
        <w:rPr>
          <w:rFonts w:ascii="Arial" w:hAnsi="Arial" w:cs="Arial"/>
          <w:b/>
          <w:sz w:val="20"/>
          <w:szCs w:val="20"/>
          <w:u w:val="single"/>
        </w:rPr>
        <w:t xml:space="preserve"> – FIRMADO ENTRE O FUNDO </w:t>
      </w:r>
      <w:r w:rsidR="00F04EE8">
        <w:rPr>
          <w:rFonts w:ascii="Arial" w:hAnsi="Arial" w:cs="Arial"/>
          <w:b/>
          <w:sz w:val="20"/>
          <w:szCs w:val="20"/>
          <w:u w:val="single"/>
        </w:rPr>
        <w:t>ESTADUAL DE SAÚDE - SES</w:t>
      </w:r>
      <w:r w:rsidR="00F04EE8" w:rsidRPr="00D34C3A">
        <w:rPr>
          <w:rFonts w:ascii="Arial" w:hAnsi="Arial" w:cs="Arial"/>
          <w:b/>
          <w:sz w:val="20"/>
          <w:szCs w:val="20"/>
          <w:u w:val="single"/>
        </w:rPr>
        <w:t xml:space="preserve">, COM </w:t>
      </w:r>
      <w:r w:rsidR="00F04EE8">
        <w:rPr>
          <w:rFonts w:ascii="Arial" w:hAnsi="Arial" w:cs="Arial"/>
          <w:b/>
          <w:sz w:val="20"/>
          <w:szCs w:val="20"/>
          <w:u w:val="single"/>
        </w:rPr>
        <w:t>O</w:t>
      </w:r>
      <w:r w:rsidR="00F04EE8" w:rsidRPr="00D34C3A">
        <w:rPr>
          <w:rFonts w:ascii="Arial" w:hAnsi="Arial" w:cs="Arial"/>
          <w:b/>
          <w:sz w:val="20"/>
          <w:szCs w:val="20"/>
          <w:u w:val="single"/>
        </w:rPr>
        <w:t xml:space="preserve"> </w:t>
      </w:r>
      <w:r w:rsidR="00F04EE8">
        <w:rPr>
          <w:rFonts w:ascii="Arial" w:hAnsi="Arial" w:cs="Arial"/>
          <w:b/>
          <w:sz w:val="20"/>
          <w:szCs w:val="20"/>
          <w:u w:val="single"/>
        </w:rPr>
        <w:t>FUNDO MUNICIPAL DE SAUDE DA S</w:t>
      </w:r>
      <w:r w:rsidR="00F04EE8" w:rsidRPr="00D34C3A">
        <w:rPr>
          <w:rFonts w:ascii="Arial" w:hAnsi="Arial" w:cs="Arial"/>
          <w:b/>
          <w:sz w:val="20"/>
          <w:szCs w:val="20"/>
          <w:u w:val="single"/>
        </w:rPr>
        <w:t>ECRETARIA MUNICIPAL DE SAÚDE DO MUNICÍPIO DE TABAPORÃ – MT</w:t>
      </w:r>
      <w:r w:rsidR="00F04EE8" w:rsidRPr="00D34C3A">
        <w:rPr>
          <w:rFonts w:ascii="Arial" w:hAnsi="Arial" w:cs="Verdana"/>
          <w:sz w:val="20"/>
          <w:szCs w:val="20"/>
        </w:rPr>
        <w:t xml:space="preserve">, conforme especificações no Termo de Referencia – </w:t>
      </w:r>
      <w:r w:rsidR="00F04EE8" w:rsidRPr="00D34C3A">
        <w:rPr>
          <w:rFonts w:ascii="Arial" w:hAnsi="Arial" w:cs="Verdana"/>
          <w:b/>
          <w:sz w:val="20"/>
          <w:szCs w:val="20"/>
        </w:rPr>
        <w:t>ANEXO I</w:t>
      </w:r>
      <w:r w:rsidR="00F04EE8" w:rsidRPr="00D34C3A">
        <w:rPr>
          <w:rFonts w:ascii="Arial" w:hAnsi="Arial" w:cs="Verdana"/>
          <w:sz w:val="20"/>
          <w:szCs w:val="20"/>
        </w:rPr>
        <w:t xml:space="preserve"> do Edital.</w:t>
      </w:r>
    </w:p>
    <w:p w:rsidR="00910C55" w:rsidRPr="0061227C" w:rsidRDefault="00910C55" w:rsidP="00BC2C42">
      <w:pPr>
        <w:pStyle w:val="Padro"/>
        <w:spacing w:after="0" w:line="240" w:lineRule="auto"/>
        <w:jc w:val="both"/>
        <w:rPr>
          <w:rFonts w:ascii="Arial" w:hAnsi="Arial" w:cs="Arial"/>
          <w:b/>
          <w:bCs/>
          <w:color w:val="auto"/>
          <w:sz w:val="12"/>
          <w:szCs w:val="12"/>
        </w:rPr>
      </w:pP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bCs/>
          <w:color w:val="auto"/>
          <w:sz w:val="20"/>
          <w:szCs w:val="20"/>
        </w:rPr>
        <w:t xml:space="preserve">2.2. </w:t>
      </w:r>
      <w:r w:rsidRPr="00910C55">
        <w:rPr>
          <w:rFonts w:ascii="Arial" w:hAnsi="Arial" w:cs="Arial"/>
          <w:color w:val="auto"/>
          <w:sz w:val="20"/>
          <w:szCs w:val="20"/>
        </w:rPr>
        <w:t>A Proposta Comercial foi feita por item, onde venceu o menor preço por item, atendendo a todas as demais exigências do Edital, inclusive a de que a Proponente não era obrigada a propor preço em todos os itens.</w:t>
      </w:r>
    </w:p>
    <w:p w:rsidR="00A929DD" w:rsidRPr="0061227C" w:rsidRDefault="00A929DD" w:rsidP="00BC2C42">
      <w:pPr>
        <w:pStyle w:val="Padro"/>
        <w:spacing w:after="0" w:line="240" w:lineRule="auto"/>
        <w:jc w:val="both"/>
        <w:rPr>
          <w:rFonts w:ascii="Arial" w:hAnsi="Arial" w:cs="Arial"/>
          <w:b/>
          <w:bCs/>
          <w:color w:val="auto"/>
          <w:sz w:val="12"/>
          <w:szCs w:val="12"/>
        </w:rPr>
      </w:pPr>
    </w:p>
    <w:p w:rsidR="00A929DD" w:rsidRDefault="00910C55" w:rsidP="00BC2C42">
      <w:pPr>
        <w:pStyle w:val="Padro"/>
        <w:spacing w:after="0" w:line="240" w:lineRule="auto"/>
        <w:jc w:val="both"/>
      </w:pPr>
      <w:r w:rsidRPr="00910C55">
        <w:rPr>
          <w:rFonts w:ascii="Arial" w:hAnsi="Arial" w:cs="Arial"/>
          <w:b/>
          <w:bCs/>
          <w:color w:val="auto"/>
          <w:sz w:val="20"/>
          <w:szCs w:val="20"/>
        </w:rPr>
        <w:t xml:space="preserve">2.3. </w:t>
      </w:r>
      <w:r w:rsidRPr="00910C55">
        <w:rPr>
          <w:rFonts w:ascii="Arial" w:hAnsi="Arial" w:cs="Arial"/>
          <w:color w:val="auto"/>
          <w:sz w:val="20"/>
          <w:szCs w:val="20"/>
        </w:rPr>
        <w:t>À CONTRATADA adjudicam-se os itens aos quais advém do resultado final do PREGÃO ELETRONICO Nº. _______/____, com o menor valor entre as propostas do certame, conforme segue:</w:t>
      </w:r>
    </w:p>
    <w:p w:rsidR="002D5725" w:rsidRPr="0061227C" w:rsidRDefault="002D5725" w:rsidP="00BC2C42">
      <w:pPr>
        <w:pStyle w:val="NormalWeb"/>
        <w:spacing w:before="0" w:beforeAutospacing="0" w:after="0" w:afterAutospacing="0"/>
        <w:jc w:val="both"/>
        <w:rPr>
          <w:rFonts w:ascii="Arial" w:hAnsi="Arial" w:cs="Arial"/>
          <w:b/>
          <w:sz w:val="12"/>
          <w:szCs w:val="12"/>
          <w:u w:val="single"/>
        </w:rPr>
      </w:pPr>
    </w:p>
    <w:tbl>
      <w:tblPr>
        <w:tblW w:w="10020" w:type="dxa"/>
        <w:jc w:val="center"/>
        <w:tblInd w:w="-420" w:type="dxa"/>
        <w:tblLayout w:type="fixed"/>
        <w:tblCellMar>
          <w:left w:w="70" w:type="dxa"/>
          <w:right w:w="70" w:type="dxa"/>
        </w:tblCellMar>
        <w:tblLook w:val="04A0"/>
      </w:tblPr>
      <w:tblGrid>
        <w:gridCol w:w="942"/>
        <w:gridCol w:w="455"/>
        <w:gridCol w:w="1028"/>
        <w:gridCol w:w="764"/>
        <w:gridCol w:w="640"/>
        <w:gridCol w:w="2871"/>
        <w:gridCol w:w="764"/>
        <w:gridCol w:w="1244"/>
        <w:gridCol w:w="1312"/>
      </w:tblGrid>
      <w:tr w:rsidR="00954E11" w:rsidRPr="001C7CC6" w:rsidTr="00A9595D">
        <w:trPr>
          <w:trHeight w:val="20"/>
          <w:jc w:val="center"/>
        </w:trPr>
        <w:tc>
          <w:tcPr>
            <w:tcW w:w="100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4E11" w:rsidRPr="001C7CC6" w:rsidRDefault="00954E11" w:rsidP="00BC2C42">
            <w:pPr>
              <w:jc w:val="center"/>
              <w:rPr>
                <w:rFonts w:asciiTheme="minorHAnsi" w:hAnsiTheme="minorHAnsi" w:cs="Arial"/>
                <w:b/>
                <w:sz w:val="18"/>
                <w:szCs w:val="18"/>
              </w:rPr>
            </w:pPr>
            <w:r w:rsidRPr="001C7CC6">
              <w:rPr>
                <w:rFonts w:asciiTheme="minorHAnsi" w:hAnsiTheme="minorHAnsi" w:cs="Arial"/>
                <w:b/>
                <w:sz w:val="18"/>
                <w:szCs w:val="18"/>
              </w:rPr>
              <w:t>LOTE 01</w:t>
            </w:r>
          </w:p>
          <w:p w:rsidR="00954E11" w:rsidRPr="001C7CC6" w:rsidRDefault="00954E11" w:rsidP="00BC2C42">
            <w:pPr>
              <w:jc w:val="center"/>
              <w:rPr>
                <w:rFonts w:asciiTheme="minorHAnsi" w:hAnsiTheme="minorHAnsi"/>
                <w:b/>
                <w:bCs/>
                <w:sz w:val="18"/>
                <w:szCs w:val="18"/>
                <w:u w:val="single"/>
              </w:rPr>
            </w:pPr>
            <w:r w:rsidRPr="001C7CC6">
              <w:rPr>
                <w:rFonts w:asciiTheme="minorHAnsi" w:hAnsiTheme="minorHAnsi" w:cs="Arial"/>
                <w:b/>
                <w:sz w:val="18"/>
                <w:szCs w:val="18"/>
              </w:rPr>
              <w:t>AQUISIÇÃO DE MATERIAL PERMANENTE</w:t>
            </w:r>
          </w:p>
        </w:tc>
      </w:tr>
      <w:tr w:rsidR="00954E11" w:rsidRPr="001C7CC6" w:rsidTr="00A9595D">
        <w:trPr>
          <w:trHeight w:val="20"/>
          <w:jc w:val="center"/>
        </w:trPr>
        <w:tc>
          <w:tcPr>
            <w:tcW w:w="942" w:type="dxa"/>
            <w:tcBorders>
              <w:top w:val="nil"/>
              <w:left w:val="single" w:sz="4" w:space="0" w:color="auto"/>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Item</w:t>
            </w:r>
          </w:p>
        </w:tc>
        <w:tc>
          <w:tcPr>
            <w:tcW w:w="455"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Qtd</w:t>
            </w:r>
          </w:p>
        </w:tc>
        <w:tc>
          <w:tcPr>
            <w:tcW w:w="1028"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Código TCE - MT</w:t>
            </w:r>
          </w:p>
        </w:tc>
        <w:tc>
          <w:tcPr>
            <w:tcW w:w="764"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Código Interno</w:t>
            </w:r>
          </w:p>
        </w:tc>
        <w:tc>
          <w:tcPr>
            <w:tcW w:w="640"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Uni</w:t>
            </w:r>
          </w:p>
        </w:tc>
        <w:tc>
          <w:tcPr>
            <w:tcW w:w="2871" w:type="dxa"/>
            <w:tcBorders>
              <w:top w:val="nil"/>
              <w:left w:val="nil"/>
              <w:bottom w:val="single" w:sz="4" w:space="0" w:color="auto"/>
              <w:right w:val="single" w:sz="4" w:space="0" w:color="auto"/>
            </w:tcBorders>
            <w:shd w:val="clear" w:color="000000" w:fill="00B050"/>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Descrição</w:t>
            </w:r>
          </w:p>
        </w:tc>
        <w:tc>
          <w:tcPr>
            <w:tcW w:w="764"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Marca</w:t>
            </w:r>
          </w:p>
        </w:tc>
        <w:tc>
          <w:tcPr>
            <w:tcW w:w="1244"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Vlr</w:t>
            </w:r>
            <w:proofErr w:type="spellEnd"/>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Unit</w:t>
            </w:r>
            <w:proofErr w:type="spellEnd"/>
            <w:r w:rsidRPr="001C7CC6">
              <w:rPr>
                <w:rFonts w:asciiTheme="minorHAnsi" w:hAnsiTheme="minorHAnsi"/>
                <w:b/>
                <w:bCs/>
                <w:sz w:val="18"/>
                <w:szCs w:val="18"/>
              </w:rPr>
              <w:t xml:space="preserve">. </w:t>
            </w:r>
          </w:p>
        </w:tc>
        <w:tc>
          <w:tcPr>
            <w:tcW w:w="1312" w:type="dxa"/>
            <w:tcBorders>
              <w:top w:val="nil"/>
              <w:left w:val="nil"/>
              <w:bottom w:val="single" w:sz="4" w:space="0" w:color="auto"/>
              <w:right w:val="single" w:sz="4" w:space="0" w:color="auto"/>
            </w:tcBorders>
            <w:shd w:val="clear" w:color="000000" w:fill="00B050"/>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 xml:space="preserve"> </w:t>
            </w:r>
            <w:proofErr w:type="spellStart"/>
            <w:r w:rsidRPr="001C7CC6">
              <w:rPr>
                <w:rFonts w:asciiTheme="minorHAnsi" w:hAnsiTheme="minorHAnsi"/>
                <w:b/>
                <w:bCs/>
                <w:sz w:val="18"/>
                <w:szCs w:val="18"/>
              </w:rPr>
              <w:t>Vlr</w:t>
            </w:r>
            <w:proofErr w:type="spellEnd"/>
            <w:r w:rsidRPr="001C7CC6">
              <w:rPr>
                <w:rFonts w:asciiTheme="minorHAnsi" w:hAnsiTheme="minorHAnsi"/>
                <w:b/>
                <w:bCs/>
                <w:sz w:val="18"/>
                <w:szCs w:val="18"/>
              </w:rPr>
              <w:t xml:space="preserve">. Global  </w:t>
            </w:r>
          </w:p>
        </w:tc>
      </w:tr>
      <w:tr w:rsidR="00954E11" w:rsidRPr="001C7CC6" w:rsidTr="00A9595D">
        <w:trPr>
          <w:trHeight w:val="20"/>
          <w:jc w:val="center"/>
        </w:trPr>
        <w:tc>
          <w:tcPr>
            <w:tcW w:w="9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4E11" w:rsidRPr="001C7CC6" w:rsidRDefault="00954E11" w:rsidP="00BC2C42">
            <w:pPr>
              <w:jc w:val="center"/>
              <w:rPr>
                <w:rFonts w:asciiTheme="minorHAnsi" w:hAnsiTheme="minorHAnsi"/>
                <w:b/>
                <w:bCs/>
                <w:sz w:val="18"/>
                <w:szCs w:val="18"/>
              </w:rPr>
            </w:pPr>
            <w:r w:rsidRPr="001C7CC6">
              <w:rPr>
                <w:rFonts w:asciiTheme="minorHAnsi" w:hAnsiTheme="minorHAnsi"/>
                <w:b/>
                <w:bCs/>
                <w:sz w:val="18"/>
                <w:szCs w:val="18"/>
              </w:rPr>
              <w:t>1</w:t>
            </w:r>
          </w:p>
        </w:tc>
        <w:tc>
          <w:tcPr>
            <w:tcW w:w="455" w:type="dxa"/>
            <w:tcBorders>
              <w:top w:val="single" w:sz="4" w:space="0" w:color="auto"/>
              <w:left w:val="nil"/>
              <w:bottom w:val="single" w:sz="4" w:space="0" w:color="auto"/>
              <w:right w:val="single" w:sz="4" w:space="0" w:color="auto"/>
            </w:tcBorders>
            <w:shd w:val="clear" w:color="auto" w:fill="auto"/>
            <w:vAlign w:val="center"/>
            <w:hideMark/>
          </w:tcPr>
          <w:p w:rsidR="00954E11" w:rsidRPr="001C7CC6" w:rsidRDefault="00954E11" w:rsidP="00BC2C42">
            <w:pPr>
              <w:jc w:val="right"/>
              <w:rPr>
                <w:rFonts w:asciiTheme="minorHAnsi" w:hAnsiTheme="minorHAnsi"/>
                <w:sz w:val="18"/>
                <w:szCs w:val="18"/>
              </w:rPr>
            </w:pPr>
          </w:p>
        </w:tc>
        <w:tc>
          <w:tcPr>
            <w:tcW w:w="1028"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BC2C42">
            <w:pPr>
              <w:jc w:val="center"/>
              <w:rPr>
                <w:rFonts w:asciiTheme="minorHAnsi" w:hAnsiTheme="minorHAnsi"/>
                <w:color w:val="333333"/>
                <w:sz w:val="18"/>
                <w:szCs w:val="18"/>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BC2C42">
            <w:pPr>
              <w:jc w:val="center"/>
              <w:rPr>
                <w:rFonts w:asciiTheme="minorHAnsi" w:hAnsiTheme="minorHAnsi"/>
                <w:sz w:val="18"/>
                <w:szCs w:val="18"/>
              </w:rPr>
            </w:pPr>
          </w:p>
        </w:tc>
        <w:tc>
          <w:tcPr>
            <w:tcW w:w="640" w:type="dxa"/>
            <w:tcBorders>
              <w:top w:val="single" w:sz="4" w:space="0" w:color="auto"/>
              <w:left w:val="nil"/>
              <w:bottom w:val="single" w:sz="4" w:space="0" w:color="auto"/>
              <w:right w:val="single" w:sz="4" w:space="0" w:color="auto"/>
            </w:tcBorders>
            <w:shd w:val="clear" w:color="000000" w:fill="FFFFFF"/>
            <w:noWrap/>
            <w:vAlign w:val="center"/>
            <w:hideMark/>
          </w:tcPr>
          <w:p w:rsidR="00954E11" w:rsidRPr="001C7CC6" w:rsidRDefault="00954E11" w:rsidP="00BC2C42">
            <w:pPr>
              <w:jc w:val="center"/>
              <w:rPr>
                <w:rFonts w:asciiTheme="minorHAnsi" w:hAnsiTheme="minorHAnsi"/>
                <w:color w:val="000000"/>
                <w:sz w:val="18"/>
                <w:szCs w:val="18"/>
              </w:rPr>
            </w:pPr>
          </w:p>
        </w:tc>
        <w:tc>
          <w:tcPr>
            <w:tcW w:w="2871" w:type="dxa"/>
            <w:tcBorders>
              <w:top w:val="single" w:sz="4" w:space="0" w:color="auto"/>
              <w:left w:val="nil"/>
              <w:bottom w:val="single" w:sz="4" w:space="0" w:color="auto"/>
              <w:right w:val="single" w:sz="4" w:space="0" w:color="auto"/>
            </w:tcBorders>
            <w:shd w:val="clear" w:color="auto" w:fill="auto"/>
            <w:hideMark/>
          </w:tcPr>
          <w:p w:rsidR="00954E11" w:rsidRPr="001C7CC6" w:rsidRDefault="00954E11" w:rsidP="00BC2C42">
            <w:pPr>
              <w:jc w:val="both"/>
              <w:rPr>
                <w:rFonts w:asciiTheme="minorHAnsi" w:hAnsiTheme="minorHAnsi"/>
                <w:sz w:val="18"/>
                <w:szCs w:val="18"/>
              </w:rPr>
            </w:pP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BC2C42">
            <w:pPr>
              <w:rPr>
                <w:rFonts w:asciiTheme="minorHAnsi" w:hAnsiTheme="minorHAnsi"/>
                <w:sz w:val="18"/>
                <w:szCs w:val="18"/>
              </w:rPr>
            </w:pPr>
          </w:p>
        </w:tc>
        <w:tc>
          <w:tcPr>
            <w:tcW w:w="1244"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BC2C42">
            <w:pPr>
              <w:jc w:val="center"/>
              <w:rPr>
                <w:rFonts w:asciiTheme="minorHAnsi" w:hAnsiTheme="minorHAnsi"/>
                <w:sz w:val="18"/>
                <w:szCs w:val="18"/>
              </w:rPr>
            </w:pPr>
            <w:r w:rsidRPr="001C7CC6">
              <w:rPr>
                <w:rFonts w:asciiTheme="minorHAnsi" w:hAnsiTheme="minorHAnsi"/>
                <w:sz w:val="18"/>
                <w:szCs w:val="18"/>
              </w:rPr>
              <w:t>R$</w:t>
            </w:r>
          </w:p>
        </w:tc>
        <w:tc>
          <w:tcPr>
            <w:tcW w:w="1312" w:type="dxa"/>
            <w:tcBorders>
              <w:top w:val="single" w:sz="4" w:space="0" w:color="auto"/>
              <w:left w:val="nil"/>
              <w:bottom w:val="single" w:sz="4" w:space="0" w:color="auto"/>
              <w:right w:val="single" w:sz="4" w:space="0" w:color="auto"/>
            </w:tcBorders>
            <w:shd w:val="clear" w:color="000000" w:fill="FFFFFF"/>
            <w:vAlign w:val="center"/>
            <w:hideMark/>
          </w:tcPr>
          <w:p w:rsidR="00954E11" w:rsidRPr="001C7CC6" w:rsidRDefault="00954E11" w:rsidP="00BC2C42">
            <w:pPr>
              <w:jc w:val="center"/>
              <w:rPr>
                <w:rFonts w:asciiTheme="minorHAnsi" w:hAnsiTheme="minorHAnsi"/>
                <w:sz w:val="18"/>
                <w:szCs w:val="18"/>
              </w:rPr>
            </w:pPr>
            <w:r w:rsidRPr="001C7CC6">
              <w:rPr>
                <w:rFonts w:asciiTheme="minorHAnsi" w:hAnsiTheme="minorHAnsi"/>
                <w:sz w:val="18"/>
                <w:szCs w:val="18"/>
              </w:rPr>
              <w:t>R$</w:t>
            </w:r>
          </w:p>
        </w:tc>
      </w:tr>
    </w:tbl>
    <w:p w:rsidR="00954E11" w:rsidRPr="0061227C" w:rsidRDefault="00954E11" w:rsidP="00BC2C42">
      <w:pPr>
        <w:rPr>
          <w:sz w:val="14"/>
          <w:szCs w:val="18"/>
        </w:rPr>
      </w:pPr>
    </w:p>
    <w:tbl>
      <w:tblPr>
        <w:tblW w:w="10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379"/>
        <w:gridCol w:w="1701"/>
      </w:tblGrid>
      <w:tr w:rsidR="00954E11" w:rsidRPr="00F924C5" w:rsidTr="00A9595D">
        <w:trPr>
          <w:trHeight w:val="20"/>
        </w:trPr>
        <w:tc>
          <w:tcPr>
            <w:tcW w:w="8379" w:type="dxa"/>
            <w:tcBorders>
              <w:top w:val="nil"/>
              <w:left w:val="nil"/>
            </w:tcBorders>
            <w:shd w:val="clear" w:color="auto" w:fill="auto"/>
            <w:noWrap/>
            <w:vAlign w:val="center"/>
            <w:hideMark/>
          </w:tcPr>
          <w:p w:rsidR="00954E11" w:rsidRPr="001C7CC6" w:rsidRDefault="00954E11" w:rsidP="00BC2C42">
            <w:pPr>
              <w:jc w:val="right"/>
              <w:rPr>
                <w:rFonts w:asciiTheme="minorHAnsi" w:hAnsiTheme="minorHAnsi"/>
                <w:b/>
                <w:sz w:val="18"/>
                <w:szCs w:val="18"/>
              </w:rPr>
            </w:pPr>
            <w:r w:rsidRPr="001C7CC6">
              <w:rPr>
                <w:rFonts w:asciiTheme="minorHAnsi" w:hAnsiTheme="minorHAnsi"/>
                <w:b/>
                <w:sz w:val="18"/>
                <w:szCs w:val="18"/>
              </w:rPr>
              <w:t>Valor Total:</w:t>
            </w:r>
          </w:p>
        </w:tc>
        <w:tc>
          <w:tcPr>
            <w:tcW w:w="1701" w:type="dxa"/>
            <w:shd w:val="clear" w:color="auto" w:fill="auto"/>
            <w:noWrap/>
            <w:vAlign w:val="center"/>
            <w:hideMark/>
          </w:tcPr>
          <w:p w:rsidR="00954E11" w:rsidRPr="001C7CC6" w:rsidRDefault="00954E11" w:rsidP="00BC2C42">
            <w:pPr>
              <w:rPr>
                <w:rFonts w:asciiTheme="minorHAnsi" w:hAnsiTheme="minorHAnsi"/>
                <w:b/>
                <w:sz w:val="18"/>
                <w:szCs w:val="18"/>
              </w:rPr>
            </w:pPr>
            <w:r w:rsidRPr="001C7CC6">
              <w:rPr>
                <w:rFonts w:asciiTheme="minorHAnsi" w:hAnsiTheme="minorHAnsi"/>
                <w:b/>
                <w:sz w:val="18"/>
                <w:szCs w:val="18"/>
              </w:rPr>
              <w:t>R$</w:t>
            </w:r>
          </w:p>
        </w:tc>
      </w:tr>
      <w:tr w:rsidR="00954E11" w:rsidRPr="00F924C5" w:rsidTr="00A9595D">
        <w:trPr>
          <w:trHeight w:val="20"/>
        </w:trPr>
        <w:tc>
          <w:tcPr>
            <w:tcW w:w="10080" w:type="dxa"/>
            <w:gridSpan w:val="2"/>
            <w:tcBorders>
              <w:bottom w:val="single" w:sz="4" w:space="0" w:color="auto"/>
            </w:tcBorders>
            <w:shd w:val="clear" w:color="auto" w:fill="auto"/>
            <w:noWrap/>
            <w:vAlign w:val="center"/>
            <w:hideMark/>
          </w:tcPr>
          <w:p w:rsidR="00954E11" w:rsidRPr="001C7CC6" w:rsidRDefault="00954E11" w:rsidP="00BC2C42">
            <w:pPr>
              <w:jc w:val="center"/>
              <w:rPr>
                <w:rFonts w:asciiTheme="minorHAnsi" w:hAnsiTheme="minorHAnsi"/>
                <w:b/>
                <w:sz w:val="18"/>
                <w:szCs w:val="18"/>
              </w:rPr>
            </w:pPr>
            <w:r w:rsidRPr="001C7CC6">
              <w:rPr>
                <w:rFonts w:asciiTheme="minorHAnsi" w:hAnsiTheme="minorHAnsi"/>
                <w:b/>
                <w:sz w:val="18"/>
                <w:szCs w:val="18"/>
              </w:rPr>
              <w:t>(Valor Por Extenso)</w:t>
            </w:r>
          </w:p>
        </w:tc>
      </w:tr>
    </w:tbl>
    <w:p w:rsidR="00910C55" w:rsidRPr="0061227C" w:rsidRDefault="00910C55" w:rsidP="00BC2C42">
      <w:pPr>
        <w:jc w:val="both"/>
        <w:rPr>
          <w:rFonts w:ascii="Arial" w:hAnsi="Arial" w:cs="Arial"/>
          <w:b/>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3. DO REGIME DE EXECUÇÃO</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3.1.</w:t>
      </w:r>
      <w:r w:rsidRPr="00910C55">
        <w:rPr>
          <w:rFonts w:ascii="Arial" w:hAnsi="Arial" w:cs="Arial"/>
          <w:sz w:val="20"/>
        </w:rPr>
        <w:t xml:space="preserve"> O contrato será executado de forma indireta, do tipo menor preço por item, segundo disposto na Lei Federal nº. 8.666/93 e Lei Federal nº. 10.520/02.</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3.2.</w:t>
      </w:r>
      <w:r w:rsidRPr="00910C55">
        <w:rPr>
          <w:rFonts w:ascii="Arial" w:hAnsi="Arial" w:cs="Arial"/>
          <w:sz w:val="20"/>
        </w:rPr>
        <w:t xml:space="preserve"> A execução deste contrato, bem como os casos nele omissos, regular-se-ão pelas cláusulas contratuais e pelos preceitos de direito público, aplicando-se lhes, supletivamente, os princípios da teoria geral dos contratos e as disposições de direito privado, na forma do artigo 54 da Lei Federal nº. 8.666/93, combinado com o inciso XII </w:t>
      </w:r>
      <w:r w:rsidRPr="00910C55">
        <w:rPr>
          <w:rFonts w:ascii="Arial" w:hAnsi="Arial" w:cs="Arial"/>
          <w:sz w:val="20"/>
        </w:rPr>
        <w:lastRenderedPageBreak/>
        <w:t>do artigo 55 do mesmo diploma legal, e ainda Leis Municipais pertinentes ao assunto, bem como a Lei do Pregão nº. 10.520/02.</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3.3.</w:t>
      </w:r>
      <w:r w:rsidRPr="00910C55">
        <w:rPr>
          <w:rFonts w:ascii="Arial" w:hAnsi="Arial" w:cs="Arial"/>
          <w:sz w:val="20"/>
        </w:rPr>
        <w:t xml:space="preserve"> O contratado se obriga a executar o objeto rigorosamente de acordo com o disposto no Edital e seus Anexos.</w:t>
      </w:r>
    </w:p>
    <w:p w:rsidR="00910C55" w:rsidRPr="0061227C" w:rsidRDefault="00910C55"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4. DO VALOR E FORMA DE PAGAMENTO</w:t>
      </w:r>
    </w:p>
    <w:p w:rsidR="00910C55" w:rsidRPr="00910C55" w:rsidRDefault="00910C55" w:rsidP="00BC2C42">
      <w:pPr>
        <w:pStyle w:val="Ttulo1"/>
        <w:jc w:val="both"/>
        <w:rPr>
          <w:rFonts w:ascii="Arial" w:hAnsi="Arial" w:cs="Arial"/>
          <w:b/>
          <w:sz w:val="20"/>
        </w:rPr>
      </w:pPr>
      <w:r w:rsidRPr="0061227C">
        <w:rPr>
          <w:rFonts w:ascii="Arial" w:hAnsi="Arial" w:cs="Arial"/>
          <w:b/>
          <w:sz w:val="20"/>
        </w:rPr>
        <w:t>4.1.</w:t>
      </w:r>
      <w:r w:rsidRPr="00910C55">
        <w:rPr>
          <w:rFonts w:ascii="Arial" w:hAnsi="Arial" w:cs="Arial"/>
          <w:b/>
          <w:sz w:val="20"/>
        </w:rPr>
        <w:t xml:space="preserve"> O valor total estimado do contrato é de R$ ____________ (__________________________), devendo a importância ser atendida à conta da dotação orçamentária consignada no orçamento corrente da CONTRATANTE, o qual a CONTRATANTE não se obriga a cumpri-lo, uma vez que o mesmo é oriundo de quantidades estimadas advindas da licitação - PREGÃO PRESENCIAL Nº. ______/_____, portanto adere ao que preceitua-se a Lei de Licitações nº. 8.666/93 e Lei do Pregão nº. 10.520/02.</w:t>
      </w: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bCs/>
          <w:color w:val="auto"/>
          <w:sz w:val="20"/>
          <w:szCs w:val="20"/>
        </w:rPr>
        <w:t xml:space="preserve">4.2. </w:t>
      </w:r>
      <w:r w:rsidRPr="00910C55">
        <w:rPr>
          <w:rFonts w:ascii="Arial" w:hAnsi="Arial" w:cs="Arial"/>
          <w:color w:val="auto"/>
          <w:sz w:val="20"/>
          <w:szCs w:val="20"/>
        </w:rPr>
        <w:t xml:space="preserve">O pagamento será efetuado, em até </w:t>
      </w:r>
      <w:r w:rsidR="00CC1736">
        <w:rPr>
          <w:rFonts w:ascii="Arial" w:hAnsi="Arial" w:cs="Arial"/>
          <w:color w:val="auto"/>
          <w:sz w:val="20"/>
          <w:szCs w:val="20"/>
        </w:rPr>
        <w:t>90</w:t>
      </w:r>
      <w:r w:rsidRPr="00910C55">
        <w:rPr>
          <w:rFonts w:ascii="Arial" w:hAnsi="Arial" w:cs="Arial"/>
          <w:color w:val="auto"/>
          <w:sz w:val="20"/>
          <w:szCs w:val="20"/>
        </w:rPr>
        <w:t xml:space="preserve"> (</w:t>
      </w:r>
      <w:r w:rsidR="00CC1736">
        <w:rPr>
          <w:rFonts w:ascii="Arial" w:hAnsi="Arial" w:cs="Arial"/>
          <w:color w:val="auto"/>
          <w:sz w:val="20"/>
          <w:szCs w:val="20"/>
        </w:rPr>
        <w:t>noventa</w:t>
      </w:r>
      <w:r w:rsidRPr="00910C55">
        <w:rPr>
          <w:rFonts w:ascii="Arial" w:hAnsi="Arial" w:cs="Arial"/>
          <w:color w:val="auto"/>
          <w:sz w:val="20"/>
          <w:szCs w:val="20"/>
        </w:rPr>
        <w:t xml:space="preserve">) dias após a apresentação da </w:t>
      </w:r>
      <w:r w:rsidRPr="00910C55">
        <w:rPr>
          <w:rFonts w:ascii="Arial" w:hAnsi="Arial" w:cs="Arial"/>
          <w:color w:val="auto"/>
          <w:sz w:val="20"/>
          <w:szCs w:val="20"/>
          <w:u w:val="single"/>
        </w:rPr>
        <w:t>Nota Fiscal Eletrônica (NFE)</w:t>
      </w:r>
      <w:r w:rsidRPr="00910C55">
        <w:rPr>
          <w:rFonts w:ascii="Arial" w:hAnsi="Arial" w:cs="Arial"/>
          <w:color w:val="auto"/>
          <w:sz w:val="20"/>
          <w:szCs w:val="20"/>
        </w:rPr>
        <w:t xml:space="preserve"> e será efetuado com recursos próprios, concretizado na moeda vigente no País.</w:t>
      </w: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color w:val="auto"/>
          <w:sz w:val="20"/>
          <w:szCs w:val="20"/>
        </w:rPr>
        <w:t>4.3.</w:t>
      </w:r>
      <w:r w:rsidRPr="00910C55">
        <w:rPr>
          <w:rFonts w:ascii="Arial" w:hAnsi="Arial" w:cs="Arial"/>
          <w:color w:val="auto"/>
          <w:sz w:val="20"/>
          <w:szCs w:val="20"/>
        </w:rPr>
        <w:t xml:space="preserve"> O pagamento será feito conforme Liquidação das Notas Fiscais das compras que serão previamente autorizadas através de Requisição expedida pela CONTRATANTE;</w:t>
      </w: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bCs/>
          <w:color w:val="auto"/>
          <w:sz w:val="20"/>
          <w:szCs w:val="20"/>
        </w:rPr>
        <w:t xml:space="preserve">4.4. </w:t>
      </w:r>
      <w:r w:rsidRPr="00910C55">
        <w:rPr>
          <w:rFonts w:ascii="Arial" w:hAnsi="Arial" w:cs="Arial"/>
          <w:color w:val="auto"/>
          <w:sz w:val="20"/>
          <w:szCs w:val="20"/>
        </w:rPr>
        <w:t>Após a entrega dos produtos, a CONTRATADA emitirá a respectiva Nota Fiscal Eletrônica (NFE), que será atestada por servidor responsável e encaminhada ao setor financeiro para efetiva liquidação e posterior pagamento da despesa, mediante Ordem Bancária creditada em conta corrente, ou Cheque;</w:t>
      </w: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bCs/>
          <w:color w:val="auto"/>
          <w:sz w:val="20"/>
          <w:szCs w:val="20"/>
        </w:rPr>
        <w:t>4.5.</w:t>
      </w:r>
      <w:r w:rsidRPr="00910C55">
        <w:rPr>
          <w:rFonts w:ascii="Arial" w:hAnsi="Arial" w:cs="Arial"/>
          <w:bCs/>
          <w:color w:val="auto"/>
          <w:sz w:val="20"/>
          <w:szCs w:val="20"/>
        </w:rPr>
        <w:t xml:space="preserve"> À CONTRATANTE, r</w:t>
      </w:r>
      <w:r w:rsidRPr="00910C55">
        <w:rPr>
          <w:rFonts w:ascii="Arial" w:hAnsi="Arial" w:cs="Arial"/>
          <w:color w:val="auto"/>
          <w:sz w:val="20"/>
          <w:szCs w:val="20"/>
        </w:rPr>
        <w:t>eserva-se o direito de indeferir o pagamento, no ato da atestação, caso a entrega do produto não tenha sido de acordo com as condições pré-estabelecidas;</w:t>
      </w: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bCs/>
          <w:color w:val="auto"/>
          <w:sz w:val="20"/>
          <w:szCs w:val="20"/>
        </w:rPr>
        <w:t xml:space="preserve">4.6. </w:t>
      </w:r>
      <w:r w:rsidRPr="00910C55">
        <w:rPr>
          <w:rFonts w:ascii="Arial" w:hAnsi="Arial" w:cs="Arial"/>
          <w:color w:val="auto"/>
          <w:sz w:val="20"/>
          <w:szCs w:val="20"/>
        </w:rPr>
        <w:t>Havendo erro na Nota Fiscal/Fatura ou circunstâncias que impeçam a liquidação da despesa, aquela será devolvida e o pagamento ficará pendente até que a contratada providencie as medidas saneadoras. Nesta hipótese, o prazo para pagamento iniciar-se-á após a regularização da situação e/ou a reapresentação da Nota Fiscal Eletrônica (NFE), não acarretando qualquer ônus para a Contratante.</w:t>
      </w:r>
    </w:p>
    <w:p w:rsidR="00910C55" w:rsidRPr="00910C55" w:rsidRDefault="00910C55" w:rsidP="00BC2C42">
      <w:pPr>
        <w:pStyle w:val="Padro"/>
        <w:spacing w:after="0" w:line="240" w:lineRule="auto"/>
        <w:jc w:val="both"/>
        <w:rPr>
          <w:rFonts w:ascii="Arial" w:hAnsi="Arial" w:cs="Arial"/>
          <w:color w:val="auto"/>
          <w:sz w:val="20"/>
          <w:szCs w:val="20"/>
        </w:rPr>
      </w:pPr>
      <w:r w:rsidRPr="00910C55">
        <w:rPr>
          <w:rFonts w:ascii="Arial" w:hAnsi="Arial" w:cs="Arial"/>
          <w:b/>
          <w:bCs/>
          <w:color w:val="auto"/>
          <w:sz w:val="20"/>
          <w:szCs w:val="20"/>
        </w:rPr>
        <w:t xml:space="preserve">4.7. </w:t>
      </w:r>
      <w:r w:rsidRPr="00910C55">
        <w:rPr>
          <w:rFonts w:ascii="Arial" w:hAnsi="Arial" w:cs="Arial"/>
          <w:color w:val="auto"/>
          <w:sz w:val="20"/>
          <w:szCs w:val="20"/>
        </w:rPr>
        <w:t>A contratada receberá conforme estipula nos termos do contrato, consoante com os preços estabelecidos em sua Proposta Comercial ou, quando for o caso, de acordo com os preços negociados na forma prevista na Lei Federal nº. 8.666/93;</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bCs/>
          <w:sz w:val="20"/>
        </w:rPr>
        <w:t>4.8.</w:t>
      </w:r>
      <w:r w:rsidRPr="00910C55">
        <w:rPr>
          <w:rFonts w:ascii="Arial" w:hAnsi="Arial" w:cs="Arial"/>
          <w:sz w:val="20"/>
        </w:rPr>
        <w:t xml:space="preserve"> Em conformidade com o certame em questão, a CONTRATANTE não se obriga a adquirir todos os itens constantes neste contrato, pois as quantidades são somente para efeito estimativo.</w:t>
      </w:r>
    </w:p>
    <w:p w:rsidR="00910C55" w:rsidRPr="0061227C" w:rsidRDefault="00910C55"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5. DA VIGÊNCIA DO CONTRATO</w:t>
      </w:r>
    </w:p>
    <w:p w:rsidR="00B467C9" w:rsidRDefault="00910C55" w:rsidP="00BC2C42">
      <w:pPr>
        <w:pStyle w:val="Corpodetexto"/>
        <w:rPr>
          <w:rFonts w:ascii="Arial" w:hAnsi="Arial" w:cs="Arial"/>
          <w:bCs/>
          <w:sz w:val="20"/>
        </w:rPr>
      </w:pPr>
      <w:r w:rsidRPr="00910C55">
        <w:rPr>
          <w:rFonts w:ascii="Arial" w:hAnsi="Arial" w:cs="Arial"/>
          <w:b/>
          <w:sz w:val="20"/>
        </w:rPr>
        <w:t>5.1.</w:t>
      </w:r>
      <w:r w:rsidRPr="00910C55">
        <w:rPr>
          <w:rFonts w:ascii="Arial" w:hAnsi="Arial" w:cs="Arial"/>
          <w:sz w:val="20"/>
        </w:rPr>
        <w:t xml:space="preserve"> </w:t>
      </w:r>
      <w:r w:rsidRPr="00910C55">
        <w:rPr>
          <w:rFonts w:ascii="Arial" w:hAnsi="Arial" w:cs="Arial"/>
          <w:bCs/>
          <w:sz w:val="20"/>
        </w:rPr>
        <w:t>O presente contrato, ora assinado será valido</w:t>
      </w:r>
      <w:r w:rsidR="00B467C9">
        <w:rPr>
          <w:rFonts w:ascii="Arial" w:hAnsi="Arial" w:cs="Arial"/>
          <w:bCs/>
          <w:sz w:val="20"/>
        </w:rPr>
        <w:t xml:space="preserve"> por </w:t>
      </w:r>
      <w:r w:rsidR="00B467C9" w:rsidRPr="00CC1736">
        <w:rPr>
          <w:rFonts w:ascii="Arial" w:hAnsi="Arial" w:cs="Arial"/>
          <w:b/>
          <w:bCs/>
          <w:sz w:val="20"/>
        </w:rPr>
        <w:t>12 (doze) meses</w:t>
      </w:r>
      <w:r w:rsidR="00CC1736">
        <w:rPr>
          <w:rFonts w:ascii="Arial" w:hAnsi="Arial" w:cs="Arial"/>
          <w:b/>
          <w:bCs/>
          <w:sz w:val="20"/>
        </w:rPr>
        <w:t>.</w:t>
      </w:r>
    </w:p>
    <w:p w:rsidR="00910C55" w:rsidRPr="00910C55" w:rsidRDefault="00910C55" w:rsidP="00BC2C42">
      <w:pPr>
        <w:pStyle w:val="Corpodetexto"/>
        <w:rPr>
          <w:rFonts w:ascii="Arial" w:hAnsi="Arial" w:cs="Arial"/>
          <w:b/>
          <w:bCs/>
          <w:sz w:val="20"/>
        </w:rPr>
      </w:pPr>
      <w:r w:rsidRPr="00910C55">
        <w:rPr>
          <w:rFonts w:ascii="Arial" w:hAnsi="Arial" w:cs="Arial"/>
          <w:b/>
          <w:bCs/>
          <w:sz w:val="20"/>
        </w:rPr>
        <w:t>5.</w:t>
      </w:r>
      <w:r w:rsidR="00A71193">
        <w:rPr>
          <w:rFonts w:ascii="Arial" w:hAnsi="Arial" w:cs="Arial"/>
          <w:b/>
          <w:bCs/>
          <w:sz w:val="20"/>
        </w:rPr>
        <w:t>2</w:t>
      </w:r>
      <w:r w:rsidRPr="00910C55">
        <w:rPr>
          <w:rFonts w:ascii="Arial" w:hAnsi="Arial" w:cs="Arial"/>
          <w:b/>
          <w:bCs/>
          <w:sz w:val="20"/>
        </w:rPr>
        <w:t>.</w:t>
      </w:r>
      <w:r w:rsidRPr="00910C55">
        <w:rPr>
          <w:rFonts w:ascii="Arial" w:hAnsi="Arial" w:cs="Arial"/>
          <w:bCs/>
          <w:sz w:val="20"/>
        </w:rPr>
        <w:t xml:space="preserve"> Caso o objeto desta licitação seja executado antes da data prevista no item acima, dar-se-á por encerrado o Contrato firmado entre as partes.</w:t>
      </w:r>
    </w:p>
    <w:p w:rsidR="00910C55" w:rsidRDefault="002A41A6" w:rsidP="00BC2C42">
      <w:pPr>
        <w:autoSpaceDE w:val="0"/>
        <w:autoSpaceDN w:val="0"/>
        <w:adjustRightInd w:val="0"/>
        <w:jc w:val="both"/>
        <w:rPr>
          <w:rFonts w:ascii="Arial" w:hAnsi="Arial" w:cs="Arial"/>
          <w:sz w:val="20"/>
        </w:rPr>
      </w:pPr>
      <w:r w:rsidRPr="002A41A6">
        <w:rPr>
          <w:rFonts w:ascii="Arial" w:hAnsi="Arial" w:cs="Arial"/>
          <w:b/>
          <w:sz w:val="20"/>
        </w:rPr>
        <w:t>5.3.</w:t>
      </w:r>
      <w:r>
        <w:rPr>
          <w:rFonts w:ascii="Arial" w:hAnsi="Arial" w:cs="Arial"/>
          <w:sz w:val="20"/>
        </w:rPr>
        <w:t xml:space="preserve"> A dotação orçamentária poderá ser alterada através de adição “prorrogação” do contrato em conformidade com seu ano de exercício corrente se assim for solicitado pela administração.</w:t>
      </w:r>
    </w:p>
    <w:p w:rsidR="00CC1736" w:rsidRPr="0061227C" w:rsidRDefault="00CC1736" w:rsidP="00BC2C42">
      <w:pPr>
        <w:autoSpaceDE w:val="0"/>
        <w:autoSpaceDN w:val="0"/>
        <w:adjustRightInd w:val="0"/>
        <w:jc w:val="both"/>
        <w:rPr>
          <w:rFonts w:ascii="Arial" w:hAnsi="Arial" w:cs="Arial"/>
          <w:sz w:val="18"/>
        </w:rPr>
      </w:pPr>
    </w:p>
    <w:p w:rsidR="0061227C" w:rsidRDefault="00910C55" w:rsidP="00BC2C42">
      <w:pPr>
        <w:shd w:val="clear" w:color="auto" w:fill="BFBFBF"/>
        <w:autoSpaceDE w:val="0"/>
        <w:autoSpaceDN w:val="0"/>
        <w:adjustRightInd w:val="0"/>
        <w:jc w:val="both"/>
        <w:rPr>
          <w:rFonts w:ascii="Arial" w:hAnsi="Arial" w:cs="Arial"/>
          <w:b/>
          <w:bCs/>
          <w:sz w:val="20"/>
        </w:rPr>
      </w:pPr>
      <w:r w:rsidRPr="00910C55">
        <w:rPr>
          <w:rFonts w:ascii="Arial" w:hAnsi="Arial" w:cs="Arial"/>
          <w:b/>
          <w:bCs/>
          <w:sz w:val="20"/>
          <w:shd w:val="clear" w:color="auto" w:fill="BFBFBF"/>
        </w:rPr>
        <w:t>6. DA ENTREGA DO PRODUTO</w:t>
      </w:r>
    </w:p>
    <w:p w:rsidR="00A23A6C" w:rsidRDefault="00A23A6C" w:rsidP="00A23A6C">
      <w:pPr>
        <w:suppressAutoHyphens/>
        <w:jc w:val="both"/>
        <w:rPr>
          <w:rFonts w:ascii="Arial" w:hAnsi="Arial" w:cs="Arial"/>
          <w:iCs/>
          <w:sz w:val="20"/>
          <w:lang w:eastAsia="ar-SA"/>
        </w:rPr>
      </w:pPr>
      <w:r>
        <w:rPr>
          <w:rFonts w:ascii="Arial" w:hAnsi="Arial" w:cs="Arial"/>
          <w:b/>
          <w:bCs/>
          <w:sz w:val="20"/>
        </w:rPr>
        <w:t xml:space="preserve">6.1. </w:t>
      </w:r>
      <w:r w:rsidRPr="00910C55">
        <w:rPr>
          <w:rFonts w:ascii="Arial" w:hAnsi="Arial" w:cs="Arial"/>
          <w:iCs/>
          <w:sz w:val="20"/>
          <w:lang w:eastAsia="ar-SA"/>
        </w:rPr>
        <w:t xml:space="preserve">A empresa vencedora ficará responsável pela entrega do objeto no prazo de até </w:t>
      </w:r>
      <w:r>
        <w:rPr>
          <w:rFonts w:ascii="Arial" w:hAnsi="Arial" w:cs="Arial"/>
          <w:b/>
          <w:iCs/>
          <w:sz w:val="20"/>
          <w:lang w:eastAsia="ar-SA"/>
        </w:rPr>
        <w:t>20</w:t>
      </w:r>
      <w:r w:rsidRPr="00910C55">
        <w:rPr>
          <w:rFonts w:ascii="Arial" w:hAnsi="Arial" w:cs="Arial"/>
          <w:b/>
          <w:iCs/>
          <w:sz w:val="20"/>
          <w:lang w:eastAsia="ar-SA"/>
        </w:rPr>
        <w:t xml:space="preserve"> (</w:t>
      </w:r>
      <w:r>
        <w:rPr>
          <w:rFonts w:ascii="Arial" w:hAnsi="Arial" w:cs="Arial"/>
          <w:b/>
          <w:iCs/>
          <w:sz w:val="20"/>
          <w:lang w:eastAsia="ar-SA"/>
        </w:rPr>
        <w:t>Vinte</w:t>
      </w:r>
      <w:r w:rsidRPr="00910C55">
        <w:rPr>
          <w:rFonts w:ascii="Arial" w:hAnsi="Arial" w:cs="Arial"/>
          <w:b/>
          <w:iCs/>
          <w:sz w:val="20"/>
          <w:lang w:eastAsia="ar-SA"/>
        </w:rPr>
        <w:t>)</w:t>
      </w:r>
      <w:r w:rsidRPr="00910C55">
        <w:rPr>
          <w:rFonts w:ascii="Arial" w:hAnsi="Arial" w:cs="Arial"/>
          <w:iCs/>
          <w:sz w:val="20"/>
          <w:lang w:eastAsia="ar-SA"/>
        </w:rPr>
        <w:t xml:space="preserve"> </w:t>
      </w:r>
      <w:r>
        <w:rPr>
          <w:rFonts w:ascii="Arial" w:hAnsi="Arial" w:cs="Arial"/>
          <w:iCs/>
          <w:sz w:val="20"/>
          <w:lang w:eastAsia="ar-SA"/>
        </w:rPr>
        <w:t>di</w:t>
      </w:r>
      <w:r w:rsidRPr="00910C55">
        <w:rPr>
          <w:rFonts w:ascii="Arial" w:hAnsi="Arial" w:cs="Arial"/>
          <w:iCs/>
          <w:sz w:val="20"/>
          <w:lang w:eastAsia="ar-SA"/>
        </w:rPr>
        <w:t xml:space="preserve">as após a emissão da nota de empenho, ou conforme a necessidade da Secretaria solicitante. A fiscalização será realizada pela </w:t>
      </w:r>
      <w:r w:rsidRPr="00910C55">
        <w:rPr>
          <w:rFonts w:ascii="Arial" w:hAnsi="Arial" w:cs="Arial"/>
          <w:sz w:val="20"/>
          <w:lang w:eastAsia="ar-SA"/>
        </w:rPr>
        <w:t>Secretaria Municipal solic</w:t>
      </w:r>
      <w:r>
        <w:rPr>
          <w:rFonts w:ascii="Arial" w:hAnsi="Arial" w:cs="Arial"/>
          <w:sz w:val="20"/>
          <w:lang w:eastAsia="ar-SA"/>
        </w:rPr>
        <w:t xml:space="preserve">itante </w:t>
      </w:r>
      <w:r w:rsidRPr="00910C55">
        <w:rPr>
          <w:rFonts w:ascii="Arial" w:hAnsi="Arial" w:cs="Arial"/>
          <w:sz w:val="20"/>
          <w:lang w:eastAsia="ar-SA"/>
        </w:rPr>
        <w:t xml:space="preserve">da Prefeitura municipal de </w:t>
      </w:r>
      <w:proofErr w:type="spellStart"/>
      <w:r>
        <w:rPr>
          <w:rFonts w:ascii="Arial" w:hAnsi="Arial" w:cs="Arial"/>
          <w:sz w:val="20"/>
          <w:lang w:eastAsia="ar-SA"/>
        </w:rPr>
        <w:t>Tabaporã</w:t>
      </w:r>
      <w:proofErr w:type="spellEnd"/>
      <w:r>
        <w:rPr>
          <w:rFonts w:ascii="Arial" w:hAnsi="Arial" w:cs="Arial"/>
          <w:sz w:val="20"/>
          <w:lang w:eastAsia="ar-SA"/>
        </w:rPr>
        <w:t xml:space="preserve"> – MT</w:t>
      </w:r>
      <w:r w:rsidRPr="00910C55">
        <w:rPr>
          <w:rFonts w:ascii="Arial" w:hAnsi="Arial" w:cs="Arial"/>
          <w:iCs/>
          <w:sz w:val="20"/>
          <w:lang w:eastAsia="ar-SA"/>
        </w:rPr>
        <w:t>.</w:t>
      </w:r>
    </w:p>
    <w:p w:rsidR="00A23A6C" w:rsidRPr="00910C55" w:rsidRDefault="00A23A6C" w:rsidP="00A23A6C">
      <w:pPr>
        <w:autoSpaceDE w:val="0"/>
        <w:autoSpaceDN w:val="0"/>
        <w:adjustRightInd w:val="0"/>
        <w:jc w:val="both"/>
        <w:rPr>
          <w:rFonts w:ascii="Arial" w:hAnsi="Arial" w:cs="Arial"/>
          <w:sz w:val="20"/>
        </w:rPr>
      </w:pPr>
      <w:r>
        <w:rPr>
          <w:rFonts w:ascii="Arial" w:hAnsi="Arial" w:cs="Arial"/>
          <w:b/>
          <w:sz w:val="20"/>
        </w:rPr>
        <w:t>6</w:t>
      </w:r>
      <w:r w:rsidRPr="00B21633">
        <w:rPr>
          <w:rFonts w:ascii="Arial" w:hAnsi="Arial" w:cs="Arial"/>
          <w:b/>
          <w:sz w:val="20"/>
        </w:rPr>
        <w:t>.2.</w:t>
      </w:r>
      <w:r>
        <w:rPr>
          <w:rFonts w:ascii="Arial" w:hAnsi="Arial" w:cs="Arial"/>
          <w:sz w:val="20"/>
        </w:rPr>
        <w:t xml:space="preserve"> </w:t>
      </w:r>
      <w:r w:rsidRPr="00910C55">
        <w:rPr>
          <w:rFonts w:ascii="Arial" w:hAnsi="Arial" w:cs="Arial"/>
          <w:sz w:val="20"/>
        </w:rPr>
        <w:t xml:space="preserve">Administração, após solicitação através de </w:t>
      </w:r>
      <w:r w:rsidRPr="00910C55">
        <w:rPr>
          <w:rFonts w:ascii="Arial" w:hAnsi="Arial" w:cs="Arial"/>
          <w:b/>
          <w:i/>
          <w:sz w:val="20"/>
          <w:u w:val="single"/>
        </w:rPr>
        <w:t>REQUISIÇÃO</w:t>
      </w:r>
      <w:r w:rsidRPr="00910C55">
        <w:rPr>
          <w:rFonts w:ascii="Arial" w:hAnsi="Arial" w:cs="Arial"/>
          <w:sz w:val="20"/>
        </w:rPr>
        <w:t>, onde constarão os produtos, quantidades e a repartição solicitante;</w:t>
      </w:r>
    </w:p>
    <w:p w:rsidR="00A23A6C" w:rsidRPr="00910C55" w:rsidRDefault="00A23A6C" w:rsidP="00A23A6C">
      <w:pPr>
        <w:autoSpaceDE w:val="0"/>
        <w:autoSpaceDN w:val="0"/>
        <w:adjustRightInd w:val="0"/>
        <w:ind w:firstLine="284"/>
        <w:jc w:val="both"/>
        <w:rPr>
          <w:rFonts w:ascii="Arial" w:hAnsi="Arial" w:cs="Arial"/>
          <w:bCs/>
          <w:sz w:val="20"/>
        </w:rPr>
      </w:pPr>
      <w:r w:rsidRPr="00910C55">
        <w:rPr>
          <w:rFonts w:ascii="Arial" w:hAnsi="Arial" w:cs="Arial"/>
          <w:b/>
          <w:bCs/>
          <w:sz w:val="20"/>
        </w:rPr>
        <w:t>b)</w:t>
      </w:r>
      <w:r w:rsidRPr="00910C55">
        <w:rPr>
          <w:rFonts w:ascii="Arial" w:hAnsi="Arial" w:cs="Arial"/>
          <w:bCs/>
          <w:sz w:val="20"/>
        </w:rPr>
        <w:t xml:space="preserve"> Se houver a necessidade de troca ou substituição de algum dos produtos por parte da Licitante vencedora, a mesma se obriga a fazê-lo no </w:t>
      </w:r>
      <w:r w:rsidRPr="00910C55">
        <w:rPr>
          <w:rFonts w:ascii="Arial" w:hAnsi="Arial" w:cs="Arial"/>
          <w:b/>
          <w:bCs/>
          <w:i/>
          <w:sz w:val="20"/>
          <w:u w:val="single"/>
        </w:rPr>
        <w:t>mesmo prazo da entrega</w:t>
      </w:r>
      <w:r w:rsidRPr="00910C55">
        <w:rPr>
          <w:rFonts w:ascii="Arial" w:hAnsi="Arial" w:cs="Arial"/>
          <w:bCs/>
          <w:sz w:val="20"/>
        </w:rPr>
        <w:t>, de forma a não causar nenhum tipo de prejuízo à Administração.</w:t>
      </w:r>
    </w:p>
    <w:p w:rsidR="00A23A6C" w:rsidRPr="00EE489C" w:rsidRDefault="00A23A6C" w:rsidP="00A23A6C">
      <w:pPr>
        <w:autoSpaceDE w:val="0"/>
        <w:autoSpaceDN w:val="0"/>
        <w:adjustRightInd w:val="0"/>
        <w:ind w:firstLine="709"/>
        <w:jc w:val="both"/>
        <w:rPr>
          <w:rFonts w:ascii="Arial" w:hAnsi="Arial" w:cs="Arial"/>
          <w:sz w:val="12"/>
        </w:rPr>
      </w:pPr>
    </w:p>
    <w:p w:rsidR="00A23A6C" w:rsidRPr="00910C55" w:rsidRDefault="00A23A6C" w:rsidP="00A23A6C">
      <w:pPr>
        <w:autoSpaceDE w:val="0"/>
        <w:autoSpaceDN w:val="0"/>
        <w:adjustRightInd w:val="0"/>
        <w:jc w:val="both"/>
        <w:rPr>
          <w:rFonts w:ascii="Arial" w:hAnsi="Arial" w:cs="Arial"/>
          <w:sz w:val="20"/>
        </w:rPr>
      </w:pPr>
      <w:r>
        <w:rPr>
          <w:rFonts w:ascii="Arial" w:hAnsi="Arial" w:cs="Arial"/>
          <w:b/>
          <w:bCs/>
          <w:sz w:val="20"/>
        </w:rPr>
        <w:t>6</w:t>
      </w:r>
      <w:r w:rsidRPr="00910C55">
        <w:rPr>
          <w:rFonts w:ascii="Arial" w:hAnsi="Arial" w:cs="Arial"/>
          <w:b/>
          <w:bCs/>
          <w:sz w:val="20"/>
        </w:rPr>
        <w:t>.3.</w:t>
      </w:r>
      <w:r w:rsidRPr="00910C55">
        <w:rPr>
          <w:rFonts w:ascii="Arial" w:hAnsi="Arial" w:cs="Arial"/>
          <w:sz w:val="20"/>
        </w:rPr>
        <w:t>Não serão aceitos na entrega, produtos de marca diferente daquelas constantes na(s) proposta(s) da(s) vencedora(s).</w:t>
      </w:r>
    </w:p>
    <w:p w:rsidR="00A23A6C" w:rsidRDefault="00A23A6C" w:rsidP="00A23A6C">
      <w:pPr>
        <w:autoSpaceDE w:val="0"/>
        <w:autoSpaceDN w:val="0"/>
        <w:adjustRightInd w:val="0"/>
        <w:jc w:val="both"/>
        <w:rPr>
          <w:rFonts w:ascii="Arial" w:hAnsi="Arial" w:cs="Arial"/>
          <w:b/>
          <w:bCs/>
          <w:sz w:val="20"/>
        </w:rPr>
      </w:pPr>
      <w:r>
        <w:rPr>
          <w:rFonts w:ascii="Arial" w:hAnsi="Arial" w:cs="Arial"/>
          <w:b/>
          <w:sz w:val="20"/>
        </w:rPr>
        <w:t>6</w:t>
      </w:r>
      <w:r w:rsidRPr="00910C55">
        <w:rPr>
          <w:rFonts w:ascii="Arial" w:hAnsi="Arial" w:cs="Arial"/>
          <w:b/>
          <w:sz w:val="20"/>
        </w:rPr>
        <w:t>.</w:t>
      </w:r>
      <w:r>
        <w:rPr>
          <w:rFonts w:ascii="Arial" w:hAnsi="Arial" w:cs="Arial"/>
          <w:b/>
          <w:sz w:val="20"/>
        </w:rPr>
        <w:t>4</w:t>
      </w:r>
      <w:r w:rsidRPr="00910C55">
        <w:rPr>
          <w:rFonts w:ascii="Arial" w:hAnsi="Arial" w:cs="Arial"/>
          <w:b/>
          <w:sz w:val="20"/>
        </w:rPr>
        <w:t>.</w:t>
      </w:r>
      <w:r w:rsidRPr="00910C55">
        <w:rPr>
          <w:rFonts w:ascii="Arial" w:hAnsi="Arial" w:cs="Arial"/>
          <w:sz w:val="20"/>
        </w:rPr>
        <w:t xml:space="preserve"> O objeto, no que couber será recebido nos termos </w:t>
      </w:r>
      <w:r w:rsidRPr="00910C55">
        <w:rPr>
          <w:rFonts w:ascii="Arial" w:hAnsi="Arial" w:cs="Arial"/>
          <w:b/>
          <w:bCs/>
          <w:sz w:val="20"/>
        </w:rPr>
        <w:t>do ART 73, inciso II, alínea B da Lei 8.666/93.</w:t>
      </w:r>
    </w:p>
    <w:p w:rsidR="00A23A6C" w:rsidRPr="00537B5B" w:rsidRDefault="00A23A6C" w:rsidP="00A23A6C">
      <w:pPr>
        <w:autoSpaceDE w:val="0"/>
        <w:autoSpaceDN w:val="0"/>
        <w:adjustRightInd w:val="0"/>
        <w:jc w:val="both"/>
        <w:rPr>
          <w:rFonts w:ascii="Arial" w:hAnsi="Arial" w:cs="Verdana,Bold"/>
          <w:bCs/>
          <w:sz w:val="20"/>
        </w:rPr>
      </w:pPr>
      <w:r>
        <w:rPr>
          <w:rFonts w:ascii="Arial" w:hAnsi="Arial" w:cs="Verdana,Bold"/>
          <w:b/>
          <w:bCs/>
          <w:sz w:val="20"/>
        </w:rPr>
        <w:t>6.5</w:t>
      </w:r>
      <w:r w:rsidRPr="00B21633">
        <w:rPr>
          <w:rFonts w:ascii="Arial" w:hAnsi="Arial" w:cs="Verdana,Bold"/>
          <w:b/>
          <w:bCs/>
          <w:sz w:val="20"/>
        </w:rPr>
        <w:t>.</w:t>
      </w:r>
      <w:r>
        <w:rPr>
          <w:rFonts w:ascii="Arial" w:hAnsi="Arial" w:cs="Verdana,Bold"/>
          <w:bCs/>
          <w:sz w:val="20"/>
        </w:rPr>
        <w:t xml:space="preserve"> </w:t>
      </w:r>
      <w:r w:rsidRPr="00537B5B">
        <w:rPr>
          <w:rFonts w:ascii="Arial" w:hAnsi="Arial" w:cs="Verdana,Bold"/>
          <w:bCs/>
          <w:sz w:val="20"/>
        </w:rPr>
        <w:t>O veículo será entregue na condição de “</w:t>
      </w:r>
      <w:r w:rsidRPr="00537B5B">
        <w:rPr>
          <w:rFonts w:ascii="Arial" w:hAnsi="Arial" w:cs="Verdana,Bold"/>
          <w:b/>
          <w:bCs/>
          <w:sz w:val="20"/>
          <w:u w:val="single"/>
        </w:rPr>
        <w:t>NOVO</w:t>
      </w:r>
      <w:r w:rsidRPr="00537B5B">
        <w:rPr>
          <w:rFonts w:ascii="Arial" w:hAnsi="Arial" w:cs="Verdana,Bold"/>
          <w:bCs/>
          <w:sz w:val="20"/>
        </w:rPr>
        <w:t>”, bem como, de acordo com as demais condições pré-estabelecidas no Edital do certame.</w:t>
      </w:r>
    </w:p>
    <w:p w:rsidR="00A23A6C" w:rsidRDefault="00A23A6C" w:rsidP="00A23A6C">
      <w:pPr>
        <w:autoSpaceDE w:val="0"/>
        <w:autoSpaceDN w:val="0"/>
        <w:adjustRightInd w:val="0"/>
        <w:jc w:val="both"/>
        <w:rPr>
          <w:rFonts w:ascii="Arial" w:hAnsi="Arial" w:cs="Verdana,Bold"/>
          <w:bCs/>
          <w:sz w:val="20"/>
        </w:rPr>
      </w:pPr>
      <w:r>
        <w:rPr>
          <w:rFonts w:ascii="Arial" w:hAnsi="Arial" w:cs="Verdana,Bold"/>
          <w:b/>
          <w:bCs/>
          <w:sz w:val="20"/>
        </w:rPr>
        <w:t xml:space="preserve">6.6. </w:t>
      </w:r>
      <w:r w:rsidRPr="00537B5B">
        <w:rPr>
          <w:rFonts w:ascii="Arial" w:hAnsi="Arial" w:cs="Verdana,Bold"/>
          <w:bCs/>
          <w:sz w:val="20"/>
        </w:rPr>
        <w:t xml:space="preserve"> Se o veículo for entregue em desacordo com o Edital, o mesmo será devolvido imediatamente, e ficará a licitante obrigada a substituí-lo no mesmo prazo da entrega, a contento da Administração, </w:t>
      </w:r>
      <w:r w:rsidRPr="00537B5B">
        <w:rPr>
          <w:rFonts w:ascii="Arial" w:hAnsi="Arial" w:cs="Verdana"/>
          <w:sz w:val="20"/>
        </w:rPr>
        <w:t>correndo por conta e risco tais substituições da Licitante, sendo-lhes aplicadas, também, as sanções previstas no certame</w:t>
      </w:r>
      <w:r w:rsidRPr="00537B5B">
        <w:rPr>
          <w:rFonts w:ascii="Arial" w:hAnsi="Arial" w:cs="Verdana,Bold"/>
          <w:bCs/>
          <w:sz w:val="20"/>
        </w:rPr>
        <w:t>.</w:t>
      </w:r>
    </w:p>
    <w:p w:rsidR="00910C55" w:rsidRPr="0061227C" w:rsidRDefault="00910C55" w:rsidP="00BC2C42">
      <w:pPr>
        <w:autoSpaceDE w:val="0"/>
        <w:autoSpaceDN w:val="0"/>
        <w:adjustRightInd w:val="0"/>
        <w:jc w:val="both"/>
        <w:rPr>
          <w:rFonts w:ascii="Arial" w:hAnsi="Arial" w:cs="Arial"/>
          <w:b/>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7. DA ALTERAÇÃO CONTRATUAL</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7.1.</w:t>
      </w:r>
      <w:r w:rsidRPr="00910C55">
        <w:rPr>
          <w:rFonts w:ascii="Arial" w:hAnsi="Arial" w:cs="Arial"/>
          <w:sz w:val="20"/>
        </w:rPr>
        <w:t xml:space="preserve"> Toda e qualquer alteração deverá ser processada mediante a celebração de Termo Aditivo, com amparo no art. 65 da Lei nº 8.666/93, vedada a modificação do objeto.</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lastRenderedPageBreak/>
        <w:t>7.2.</w:t>
      </w:r>
      <w:r w:rsidRPr="00910C55">
        <w:rPr>
          <w:rFonts w:ascii="Arial" w:hAnsi="Arial" w:cs="Arial"/>
          <w:sz w:val="20"/>
        </w:rPr>
        <w:t xml:space="preserve"> A alteração de valor contratual, decorrente do reajuste de preço, compensação ou penalização financeira, prevista no Contrato, bem como o empenho de dotações orçamentárias, suplementares, até o limite do respectivo valor, dispensa a celebração de aditamento.</w:t>
      </w:r>
    </w:p>
    <w:p w:rsidR="00910C55" w:rsidRPr="0061227C" w:rsidRDefault="00910C55"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8. DOS RECURSOS ORÇAMENTÁRIOS</w:t>
      </w:r>
    </w:p>
    <w:p w:rsidR="00A71193" w:rsidRDefault="00910C55" w:rsidP="00BC2C42">
      <w:pPr>
        <w:autoSpaceDE w:val="0"/>
        <w:autoSpaceDN w:val="0"/>
        <w:adjustRightInd w:val="0"/>
        <w:jc w:val="both"/>
        <w:rPr>
          <w:rFonts w:ascii="Arial" w:hAnsi="Arial" w:cs="Arial"/>
          <w:sz w:val="20"/>
        </w:rPr>
      </w:pPr>
      <w:r w:rsidRPr="00910C55">
        <w:rPr>
          <w:rFonts w:ascii="Arial" w:hAnsi="Arial" w:cs="Arial"/>
          <w:b/>
          <w:sz w:val="20"/>
        </w:rPr>
        <w:t>8.1.</w:t>
      </w:r>
      <w:r w:rsidRPr="00910C55">
        <w:rPr>
          <w:rFonts w:ascii="Arial" w:hAnsi="Arial" w:cs="Arial"/>
          <w:sz w:val="20"/>
        </w:rPr>
        <w:t xml:space="preserve"> </w:t>
      </w:r>
      <w:r w:rsidR="00A71193" w:rsidRPr="00AA450D">
        <w:rPr>
          <w:rFonts w:ascii="Arial" w:hAnsi="Arial" w:cs="Arial"/>
          <w:sz w:val="20"/>
        </w:rPr>
        <w:t>As despesas decorrentes do presente Edital correrão por conta das Dotações Orçamentárias consignada no orçamento vigente para o corrente exercício. Os recursos para aquisição serão</w:t>
      </w:r>
      <w:r w:rsidR="00A23A6C">
        <w:rPr>
          <w:rFonts w:ascii="Arial" w:hAnsi="Arial" w:cs="Arial"/>
          <w:sz w:val="20"/>
        </w:rPr>
        <w:t xml:space="preserve"> regidos pelo </w:t>
      </w:r>
      <w:r w:rsidR="00F04EE8" w:rsidRPr="00F04EE8">
        <w:rPr>
          <w:rFonts w:ascii="Arial" w:hAnsi="Arial" w:cs="Arial"/>
          <w:b/>
          <w:sz w:val="20"/>
        </w:rPr>
        <w:t>Termo de proposta n° 013/2018</w:t>
      </w:r>
      <w:r w:rsidR="00F04EE8" w:rsidRPr="00F04EE8">
        <w:rPr>
          <w:rFonts w:ascii="Arial" w:hAnsi="Arial" w:cs="Arial"/>
          <w:sz w:val="20"/>
        </w:rPr>
        <w:t xml:space="preserve"> – firmado entre o Fundo Estadual De Saúde </w:t>
      </w:r>
      <w:r w:rsidR="00F04EE8">
        <w:rPr>
          <w:rFonts w:ascii="Arial" w:hAnsi="Arial" w:cs="Arial"/>
          <w:sz w:val="20"/>
        </w:rPr>
        <w:t>- SES</w:t>
      </w:r>
      <w:r w:rsidR="00F04EE8" w:rsidRPr="00F04EE8">
        <w:rPr>
          <w:rFonts w:ascii="Arial" w:hAnsi="Arial" w:cs="Arial"/>
          <w:sz w:val="20"/>
        </w:rPr>
        <w:t>, com o Fundo Municipal De Saúde Da</w:t>
      </w:r>
      <w:r w:rsidR="00F04EE8" w:rsidRPr="00A23A6C">
        <w:rPr>
          <w:rFonts w:ascii="Arial" w:hAnsi="Arial" w:cs="Arial"/>
          <w:sz w:val="20"/>
        </w:rPr>
        <w:t xml:space="preserve"> Secretaria Muni</w:t>
      </w:r>
      <w:r w:rsidR="00F04EE8">
        <w:rPr>
          <w:rFonts w:ascii="Arial" w:hAnsi="Arial" w:cs="Arial"/>
          <w:sz w:val="20"/>
        </w:rPr>
        <w:t>cipal De Saúde Do Município</w:t>
      </w:r>
      <w:r w:rsidR="00A23A6C">
        <w:rPr>
          <w:rFonts w:ascii="Arial" w:hAnsi="Arial" w:cs="Arial"/>
          <w:sz w:val="20"/>
        </w:rPr>
        <w:t xml:space="preserve"> de </w:t>
      </w:r>
      <w:proofErr w:type="spellStart"/>
      <w:r w:rsidR="00A23A6C">
        <w:rPr>
          <w:rFonts w:ascii="Arial" w:hAnsi="Arial" w:cs="Arial"/>
          <w:sz w:val="20"/>
        </w:rPr>
        <w:t>T</w:t>
      </w:r>
      <w:r w:rsidR="00A23A6C" w:rsidRPr="00A23A6C">
        <w:rPr>
          <w:rFonts w:ascii="Arial" w:hAnsi="Arial" w:cs="Arial"/>
          <w:sz w:val="20"/>
        </w:rPr>
        <w:t>abaporã</w:t>
      </w:r>
      <w:proofErr w:type="spellEnd"/>
      <w:r w:rsidR="00A23A6C" w:rsidRPr="00A23A6C">
        <w:rPr>
          <w:rFonts w:ascii="Arial" w:hAnsi="Arial" w:cs="Arial"/>
          <w:sz w:val="20"/>
        </w:rPr>
        <w:t xml:space="preserve"> – </w:t>
      </w:r>
      <w:r w:rsidR="00A23A6C">
        <w:rPr>
          <w:rFonts w:ascii="Arial" w:hAnsi="Arial" w:cs="Arial"/>
          <w:sz w:val="20"/>
        </w:rPr>
        <w:t>MT</w:t>
      </w:r>
      <w:r w:rsidR="00A71193" w:rsidRPr="00910C55">
        <w:rPr>
          <w:rFonts w:ascii="Arial" w:hAnsi="Arial" w:cs="Arial"/>
          <w:sz w:val="20"/>
        </w:rPr>
        <w:t>, conforme segue:</w:t>
      </w:r>
    </w:p>
    <w:p w:rsidR="00CB3FB7" w:rsidRPr="004024B3" w:rsidRDefault="00CB3FB7" w:rsidP="00CB3FB7">
      <w:pPr>
        <w:tabs>
          <w:tab w:val="left" w:pos="5932"/>
        </w:tabs>
        <w:jc w:val="both"/>
        <w:rPr>
          <w:rFonts w:ascii="Arial" w:hAnsi="Arial" w:cs="Arial"/>
          <w:sz w:val="20"/>
        </w:rPr>
      </w:pPr>
    </w:p>
    <w:p w:rsidR="00CB3FB7" w:rsidRPr="003E0142" w:rsidRDefault="00CB3FB7" w:rsidP="00CB3FB7">
      <w:pPr>
        <w:spacing w:line="360" w:lineRule="auto"/>
        <w:jc w:val="center"/>
        <w:rPr>
          <w:rFonts w:ascii="Arial" w:hAnsi="Arial"/>
          <w:b/>
          <w:sz w:val="20"/>
          <w:lang w:val="pt-PT"/>
        </w:rPr>
      </w:pPr>
      <w:r>
        <w:rPr>
          <w:rFonts w:ascii="Arial" w:hAnsi="Arial"/>
          <w:b/>
          <w:sz w:val="20"/>
          <w:lang w:val="pt-PT"/>
        </w:rPr>
        <w:t xml:space="preserve">08- </w:t>
      </w:r>
      <w:r w:rsidRPr="004024B3">
        <w:rPr>
          <w:rFonts w:ascii="Arial" w:hAnsi="Arial"/>
          <w:b/>
          <w:sz w:val="20"/>
          <w:lang w:val="pt-PT"/>
        </w:rPr>
        <w:t xml:space="preserve">SECRETARIA MUNICIPAL </w:t>
      </w:r>
      <w:r>
        <w:rPr>
          <w:rFonts w:ascii="Arial" w:hAnsi="Arial"/>
          <w:b/>
          <w:sz w:val="20"/>
          <w:lang w:val="pt-PT"/>
        </w:rPr>
        <w:t>DE SAÚDE;</w:t>
      </w:r>
    </w:p>
    <w:tbl>
      <w:tblPr>
        <w:tblStyle w:val="Tabelacomgrade"/>
        <w:tblW w:w="0" w:type="auto"/>
        <w:jc w:val="center"/>
        <w:tblInd w:w="108" w:type="dxa"/>
        <w:tblLook w:val="04A0"/>
      </w:tblPr>
      <w:tblGrid>
        <w:gridCol w:w="4443"/>
        <w:gridCol w:w="2645"/>
        <w:gridCol w:w="2291"/>
      </w:tblGrid>
      <w:tr w:rsidR="00CB3FB7" w:rsidRPr="004024B3" w:rsidTr="00CB3FB7">
        <w:trPr>
          <w:jc w:val="center"/>
        </w:trPr>
        <w:tc>
          <w:tcPr>
            <w:tcW w:w="4443" w:type="dxa"/>
          </w:tcPr>
          <w:p w:rsidR="00CB3FB7" w:rsidRPr="004024B3" w:rsidRDefault="00CB3FB7" w:rsidP="00CB3FB7">
            <w:pPr>
              <w:jc w:val="center"/>
              <w:rPr>
                <w:rFonts w:ascii="Arial" w:hAnsi="Arial" w:cs="Arial"/>
                <w:b/>
                <w:sz w:val="20"/>
                <w:szCs w:val="20"/>
              </w:rPr>
            </w:pPr>
            <w:r w:rsidRPr="004024B3">
              <w:rPr>
                <w:rFonts w:ascii="Arial" w:hAnsi="Arial" w:cs="Arial"/>
                <w:b/>
                <w:sz w:val="20"/>
                <w:szCs w:val="20"/>
              </w:rPr>
              <w:t>Dotação</w:t>
            </w:r>
          </w:p>
        </w:tc>
        <w:tc>
          <w:tcPr>
            <w:tcW w:w="2645" w:type="dxa"/>
          </w:tcPr>
          <w:p w:rsidR="00CB3FB7" w:rsidRPr="004024B3" w:rsidRDefault="00CB3FB7" w:rsidP="00CB3FB7">
            <w:pPr>
              <w:jc w:val="center"/>
              <w:rPr>
                <w:rFonts w:ascii="Arial" w:hAnsi="Arial" w:cs="Arial"/>
                <w:b/>
                <w:sz w:val="20"/>
                <w:szCs w:val="20"/>
              </w:rPr>
            </w:pPr>
            <w:r w:rsidRPr="004024B3">
              <w:rPr>
                <w:rFonts w:ascii="Arial" w:hAnsi="Arial" w:cs="Arial"/>
                <w:b/>
                <w:sz w:val="20"/>
                <w:szCs w:val="20"/>
              </w:rPr>
              <w:t>Finalidade</w:t>
            </w:r>
          </w:p>
        </w:tc>
        <w:tc>
          <w:tcPr>
            <w:tcW w:w="2291" w:type="dxa"/>
          </w:tcPr>
          <w:p w:rsidR="00CB3FB7" w:rsidRPr="004024B3" w:rsidRDefault="00CB3FB7" w:rsidP="00CB3FB7">
            <w:pPr>
              <w:jc w:val="center"/>
              <w:rPr>
                <w:rFonts w:ascii="Arial" w:hAnsi="Arial" w:cs="Arial"/>
                <w:b/>
                <w:sz w:val="20"/>
                <w:szCs w:val="20"/>
              </w:rPr>
            </w:pPr>
            <w:r w:rsidRPr="004024B3">
              <w:rPr>
                <w:rFonts w:ascii="Arial" w:hAnsi="Arial" w:cs="Arial"/>
                <w:b/>
                <w:sz w:val="20"/>
                <w:szCs w:val="20"/>
              </w:rPr>
              <w:t>Valor Dotação</w:t>
            </w:r>
          </w:p>
        </w:tc>
      </w:tr>
      <w:tr w:rsidR="00CB3FB7" w:rsidRPr="004024B3" w:rsidTr="00CB3FB7">
        <w:trPr>
          <w:jc w:val="center"/>
        </w:trPr>
        <w:tc>
          <w:tcPr>
            <w:tcW w:w="4443" w:type="dxa"/>
            <w:vAlign w:val="center"/>
          </w:tcPr>
          <w:p w:rsidR="00CB3FB7" w:rsidRPr="004024B3" w:rsidRDefault="00CB3FB7" w:rsidP="00CB3FB7">
            <w:pPr>
              <w:rPr>
                <w:rFonts w:ascii="Arial" w:hAnsi="Arial" w:cs="Arial"/>
                <w:sz w:val="20"/>
                <w:szCs w:val="20"/>
              </w:rPr>
            </w:pPr>
            <w:r>
              <w:rPr>
                <w:rFonts w:ascii="Arial" w:hAnsi="Arial" w:cs="Arial"/>
                <w:sz w:val="20"/>
                <w:szCs w:val="20"/>
              </w:rPr>
              <w:t xml:space="preserve">08 </w:t>
            </w:r>
            <w:r w:rsidRPr="004024B3">
              <w:rPr>
                <w:rFonts w:ascii="Arial" w:hAnsi="Arial" w:cs="Arial"/>
                <w:sz w:val="20"/>
                <w:szCs w:val="20"/>
              </w:rPr>
              <w:t>00</w:t>
            </w:r>
            <w:r>
              <w:rPr>
                <w:rFonts w:ascii="Arial" w:hAnsi="Arial" w:cs="Arial"/>
                <w:sz w:val="20"/>
                <w:szCs w:val="20"/>
              </w:rPr>
              <w:t xml:space="preserve">100 10 301 0007 1022 44 90 52 00 </w:t>
            </w:r>
            <w:proofErr w:type="spellStart"/>
            <w:r>
              <w:rPr>
                <w:rFonts w:ascii="Arial" w:hAnsi="Arial" w:cs="Arial"/>
                <w:sz w:val="20"/>
                <w:szCs w:val="20"/>
              </w:rPr>
              <w:t>00</w:t>
            </w:r>
            <w:proofErr w:type="spellEnd"/>
          </w:p>
          <w:p w:rsidR="00CB3FB7" w:rsidRPr="004024B3" w:rsidRDefault="00CB3FB7" w:rsidP="00CB3FB7">
            <w:pPr>
              <w:rPr>
                <w:rFonts w:ascii="Arial" w:hAnsi="Arial" w:cs="Arial"/>
                <w:sz w:val="20"/>
                <w:szCs w:val="20"/>
              </w:rPr>
            </w:pPr>
            <w:r w:rsidRPr="00FC73FC">
              <w:rPr>
                <w:rFonts w:ascii="Arial" w:hAnsi="Arial" w:cs="Arial"/>
                <w:sz w:val="20"/>
                <w:szCs w:val="20"/>
              </w:rPr>
              <w:t xml:space="preserve">Fonte de Recurso – </w:t>
            </w:r>
            <w:r>
              <w:rPr>
                <w:rFonts w:ascii="Arial" w:hAnsi="Arial" w:cs="Arial"/>
                <w:sz w:val="20"/>
                <w:szCs w:val="20"/>
              </w:rPr>
              <w:t>26210000600</w:t>
            </w:r>
          </w:p>
        </w:tc>
        <w:tc>
          <w:tcPr>
            <w:tcW w:w="2645" w:type="dxa"/>
          </w:tcPr>
          <w:p w:rsidR="00CB3FB7" w:rsidRPr="004024B3" w:rsidRDefault="00CB3FB7" w:rsidP="00CB3FB7">
            <w:pPr>
              <w:jc w:val="center"/>
              <w:rPr>
                <w:rFonts w:ascii="Arial" w:hAnsi="Arial" w:cs="Arial"/>
                <w:sz w:val="20"/>
                <w:szCs w:val="20"/>
              </w:rPr>
            </w:pPr>
            <w:r w:rsidRPr="004024B3">
              <w:rPr>
                <w:rFonts w:ascii="Arial" w:hAnsi="Arial" w:cs="Arial"/>
                <w:sz w:val="20"/>
                <w:szCs w:val="20"/>
              </w:rPr>
              <w:t>Equipamentos e Material Permanente</w:t>
            </w:r>
          </w:p>
        </w:tc>
        <w:tc>
          <w:tcPr>
            <w:tcW w:w="2291" w:type="dxa"/>
          </w:tcPr>
          <w:p w:rsidR="00CB3FB7" w:rsidRPr="004024B3" w:rsidRDefault="00CB3FB7" w:rsidP="00CB3FB7">
            <w:pPr>
              <w:jc w:val="center"/>
              <w:rPr>
                <w:rFonts w:ascii="Arial" w:hAnsi="Arial" w:cs="Arial"/>
                <w:sz w:val="20"/>
                <w:szCs w:val="20"/>
              </w:rPr>
            </w:pPr>
            <w:r w:rsidRPr="004024B3">
              <w:rPr>
                <w:rFonts w:ascii="Arial" w:hAnsi="Arial" w:cs="Arial"/>
                <w:sz w:val="20"/>
                <w:szCs w:val="20"/>
              </w:rPr>
              <w:t xml:space="preserve">R$ </w:t>
            </w:r>
            <w:r>
              <w:rPr>
                <w:rFonts w:ascii="Arial" w:hAnsi="Arial" w:cs="Arial"/>
                <w:sz w:val="20"/>
                <w:szCs w:val="20"/>
              </w:rPr>
              <w:t>60.000,00</w:t>
            </w:r>
          </w:p>
        </w:tc>
      </w:tr>
      <w:tr w:rsidR="00CB3FB7" w:rsidRPr="004024B3" w:rsidTr="00CB3FB7">
        <w:trPr>
          <w:jc w:val="center"/>
        </w:trPr>
        <w:tc>
          <w:tcPr>
            <w:tcW w:w="4443" w:type="dxa"/>
            <w:vAlign w:val="center"/>
          </w:tcPr>
          <w:p w:rsidR="00CB3FB7" w:rsidRPr="004024B3" w:rsidRDefault="00CB3FB7" w:rsidP="00CB3FB7">
            <w:pPr>
              <w:rPr>
                <w:rFonts w:ascii="Arial" w:hAnsi="Arial" w:cs="Arial"/>
                <w:sz w:val="20"/>
                <w:szCs w:val="20"/>
              </w:rPr>
            </w:pPr>
            <w:r>
              <w:rPr>
                <w:rFonts w:ascii="Arial" w:hAnsi="Arial" w:cs="Arial"/>
                <w:sz w:val="20"/>
                <w:szCs w:val="20"/>
              </w:rPr>
              <w:t xml:space="preserve">08 </w:t>
            </w:r>
            <w:r w:rsidRPr="004024B3">
              <w:rPr>
                <w:rFonts w:ascii="Arial" w:hAnsi="Arial" w:cs="Arial"/>
                <w:sz w:val="20"/>
                <w:szCs w:val="20"/>
              </w:rPr>
              <w:t>00</w:t>
            </w:r>
            <w:r>
              <w:rPr>
                <w:rFonts w:ascii="Arial" w:hAnsi="Arial" w:cs="Arial"/>
                <w:sz w:val="20"/>
                <w:szCs w:val="20"/>
              </w:rPr>
              <w:t xml:space="preserve">100 10 301 0007 1022 44 90 52 00 </w:t>
            </w:r>
            <w:proofErr w:type="spellStart"/>
            <w:r>
              <w:rPr>
                <w:rFonts w:ascii="Arial" w:hAnsi="Arial" w:cs="Arial"/>
                <w:sz w:val="20"/>
                <w:szCs w:val="20"/>
              </w:rPr>
              <w:t>00</w:t>
            </w:r>
            <w:proofErr w:type="spellEnd"/>
          </w:p>
          <w:p w:rsidR="00CB3FB7" w:rsidRDefault="00CB3FB7" w:rsidP="00CB3FB7">
            <w:pPr>
              <w:rPr>
                <w:rFonts w:ascii="Arial" w:hAnsi="Arial" w:cs="Arial"/>
                <w:sz w:val="20"/>
                <w:szCs w:val="20"/>
              </w:rPr>
            </w:pPr>
            <w:r w:rsidRPr="00FC73FC">
              <w:rPr>
                <w:rFonts w:ascii="Arial" w:hAnsi="Arial" w:cs="Arial"/>
                <w:sz w:val="20"/>
                <w:szCs w:val="20"/>
              </w:rPr>
              <w:t xml:space="preserve">Fonte de Recurso – </w:t>
            </w:r>
            <w:r>
              <w:rPr>
                <w:rFonts w:ascii="Arial" w:hAnsi="Arial" w:cs="Arial"/>
                <w:sz w:val="20"/>
                <w:szCs w:val="20"/>
              </w:rPr>
              <w:t>15001002000</w:t>
            </w:r>
          </w:p>
        </w:tc>
        <w:tc>
          <w:tcPr>
            <w:tcW w:w="2645" w:type="dxa"/>
          </w:tcPr>
          <w:p w:rsidR="00CB3FB7" w:rsidRPr="004024B3" w:rsidRDefault="00CB3FB7" w:rsidP="00CB3FB7">
            <w:pPr>
              <w:jc w:val="center"/>
              <w:rPr>
                <w:rFonts w:ascii="Arial" w:hAnsi="Arial" w:cs="Arial"/>
                <w:sz w:val="20"/>
                <w:szCs w:val="20"/>
              </w:rPr>
            </w:pPr>
            <w:r w:rsidRPr="004024B3">
              <w:rPr>
                <w:rFonts w:ascii="Arial" w:hAnsi="Arial" w:cs="Arial"/>
                <w:sz w:val="20"/>
                <w:szCs w:val="20"/>
              </w:rPr>
              <w:t>Equipamentos e Material Permanente</w:t>
            </w:r>
          </w:p>
        </w:tc>
        <w:tc>
          <w:tcPr>
            <w:tcW w:w="2291" w:type="dxa"/>
          </w:tcPr>
          <w:p w:rsidR="00CB3FB7" w:rsidRPr="004024B3" w:rsidRDefault="00CB3FB7" w:rsidP="00CB3FB7">
            <w:pPr>
              <w:jc w:val="center"/>
              <w:rPr>
                <w:rFonts w:ascii="Arial" w:hAnsi="Arial" w:cs="Arial"/>
                <w:sz w:val="20"/>
                <w:szCs w:val="20"/>
              </w:rPr>
            </w:pPr>
            <w:r>
              <w:rPr>
                <w:rFonts w:ascii="Arial" w:hAnsi="Arial" w:cs="Arial"/>
                <w:sz w:val="20"/>
                <w:szCs w:val="20"/>
              </w:rPr>
              <w:t>R$ 20.000,00</w:t>
            </w:r>
          </w:p>
        </w:tc>
      </w:tr>
    </w:tbl>
    <w:p w:rsidR="0061227C" w:rsidRPr="0061227C" w:rsidRDefault="0061227C" w:rsidP="00BC2C42">
      <w:pPr>
        <w:jc w:val="both"/>
        <w:rPr>
          <w:rFonts w:ascii="Arial" w:hAnsi="Arial" w:cs="Arial"/>
          <w:b/>
          <w:sz w:val="12"/>
          <w:szCs w:val="12"/>
        </w:rPr>
      </w:pPr>
    </w:p>
    <w:p w:rsidR="002A41A6" w:rsidRDefault="002A41A6" w:rsidP="00BC2C42">
      <w:pPr>
        <w:jc w:val="both"/>
        <w:rPr>
          <w:rFonts w:ascii="Arial" w:hAnsi="Arial" w:cs="Arial"/>
          <w:sz w:val="20"/>
        </w:rPr>
      </w:pPr>
      <w:r w:rsidRPr="002A41A6">
        <w:rPr>
          <w:rFonts w:ascii="Arial" w:hAnsi="Arial" w:cs="Arial"/>
          <w:b/>
          <w:sz w:val="20"/>
        </w:rPr>
        <w:t>8.2.</w:t>
      </w:r>
      <w:r>
        <w:rPr>
          <w:rFonts w:ascii="Arial" w:hAnsi="Arial" w:cs="Arial"/>
          <w:sz w:val="20"/>
        </w:rPr>
        <w:t xml:space="preserve"> A dotação orçamentária poderá ser alterada através de adição “prorrogação” do contrato em conformidade com seu ano de exercício corrente se assim for solicitado pela administração.</w:t>
      </w:r>
    </w:p>
    <w:p w:rsidR="00954E11" w:rsidRPr="0061227C" w:rsidRDefault="00954E11" w:rsidP="00BC2C42">
      <w:pPr>
        <w:jc w:val="both"/>
        <w:rPr>
          <w:rFonts w:ascii="Arial" w:hAnsi="Arial" w:cs="Arial"/>
          <w:b/>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9. DAS OBRIGAÇÕES</w:t>
      </w:r>
    </w:p>
    <w:p w:rsidR="00910C55" w:rsidRPr="00910C55" w:rsidRDefault="00910C55" w:rsidP="00BC2C42">
      <w:pPr>
        <w:jc w:val="both"/>
        <w:rPr>
          <w:rFonts w:ascii="Arial" w:hAnsi="Arial" w:cs="Arial"/>
          <w:sz w:val="20"/>
        </w:rPr>
      </w:pPr>
      <w:r w:rsidRPr="00910C55">
        <w:rPr>
          <w:rFonts w:ascii="Arial" w:hAnsi="Arial" w:cs="Arial"/>
          <w:b/>
          <w:sz w:val="20"/>
        </w:rPr>
        <w:t>9.1.</w:t>
      </w:r>
      <w:r w:rsidRPr="00910C55">
        <w:rPr>
          <w:rFonts w:ascii="Arial" w:hAnsi="Arial" w:cs="Arial"/>
          <w:sz w:val="20"/>
        </w:rPr>
        <w:t xml:space="preserve"> Da CONTRATANTE:</w:t>
      </w:r>
    </w:p>
    <w:p w:rsidR="00910C55" w:rsidRPr="00910C55" w:rsidRDefault="00910C55" w:rsidP="00BC2C42">
      <w:pPr>
        <w:jc w:val="both"/>
        <w:rPr>
          <w:rFonts w:ascii="Arial" w:hAnsi="Arial" w:cs="Arial"/>
          <w:sz w:val="20"/>
        </w:rPr>
      </w:pPr>
      <w:r w:rsidRPr="00910C55">
        <w:rPr>
          <w:rFonts w:ascii="Arial" w:hAnsi="Arial" w:cs="Arial"/>
          <w:b/>
          <w:sz w:val="20"/>
        </w:rPr>
        <w:t>9.1.1.</w:t>
      </w:r>
      <w:r w:rsidRPr="00910C55">
        <w:rPr>
          <w:rFonts w:ascii="Arial" w:hAnsi="Arial" w:cs="Arial"/>
          <w:sz w:val="20"/>
        </w:rPr>
        <w:t xml:space="preserve"> Efetuar os pagamentos pela execução do objeto, conforme o disposto no </w:t>
      </w:r>
      <w:r w:rsidRPr="00910C55">
        <w:rPr>
          <w:rFonts w:ascii="Arial" w:hAnsi="Arial" w:cs="Arial"/>
          <w:b/>
          <w:sz w:val="20"/>
          <w:u w:val="single"/>
        </w:rPr>
        <w:t>item 4</w:t>
      </w:r>
      <w:r w:rsidRPr="00910C55">
        <w:rPr>
          <w:rFonts w:ascii="Arial" w:hAnsi="Arial" w:cs="Arial"/>
          <w:sz w:val="20"/>
        </w:rPr>
        <w:t>. deste contrato;</w:t>
      </w:r>
    </w:p>
    <w:p w:rsidR="00910C55" w:rsidRDefault="00910C55" w:rsidP="00BC2C42">
      <w:pPr>
        <w:jc w:val="both"/>
        <w:rPr>
          <w:rFonts w:ascii="Arial" w:hAnsi="Arial" w:cs="Arial"/>
          <w:sz w:val="20"/>
        </w:rPr>
      </w:pPr>
      <w:r w:rsidRPr="00910C55">
        <w:rPr>
          <w:rFonts w:ascii="Arial" w:hAnsi="Arial" w:cs="Arial"/>
          <w:b/>
          <w:sz w:val="20"/>
        </w:rPr>
        <w:t>9.1.2.</w:t>
      </w:r>
      <w:r w:rsidRPr="00910C55">
        <w:rPr>
          <w:rFonts w:ascii="Arial" w:hAnsi="Arial" w:cs="Arial"/>
          <w:sz w:val="20"/>
        </w:rPr>
        <w:t xml:space="preserve"> Responder pelos danos que seus agentes, nessa qualidade, causarem a terceiros, assegurado o direito de regresso contra o responsável nos casos de dolo e de culpa referente ao certame;</w:t>
      </w:r>
    </w:p>
    <w:p w:rsidR="00A624F2" w:rsidRPr="0061227C" w:rsidRDefault="00A624F2" w:rsidP="00BC2C42">
      <w:pPr>
        <w:jc w:val="both"/>
        <w:rPr>
          <w:rFonts w:ascii="Arial" w:hAnsi="Arial" w:cs="Arial"/>
          <w:sz w:val="12"/>
          <w:szCs w:val="12"/>
        </w:rPr>
      </w:pPr>
    </w:p>
    <w:p w:rsidR="00910C55" w:rsidRPr="00910C55" w:rsidRDefault="00910C55" w:rsidP="00BC2C42">
      <w:pPr>
        <w:jc w:val="both"/>
        <w:rPr>
          <w:rFonts w:ascii="Arial" w:hAnsi="Arial" w:cs="Arial"/>
          <w:sz w:val="20"/>
        </w:rPr>
      </w:pPr>
      <w:r w:rsidRPr="00910C55">
        <w:rPr>
          <w:rFonts w:ascii="Arial" w:hAnsi="Arial" w:cs="Arial"/>
          <w:b/>
          <w:sz w:val="20"/>
        </w:rPr>
        <w:t>9.2.</w:t>
      </w:r>
      <w:r w:rsidRPr="00910C55">
        <w:rPr>
          <w:rFonts w:ascii="Arial" w:hAnsi="Arial" w:cs="Arial"/>
          <w:sz w:val="20"/>
        </w:rPr>
        <w:t xml:space="preserve"> Da CONTRATADA:</w:t>
      </w:r>
    </w:p>
    <w:p w:rsid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9.2.1.</w:t>
      </w:r>
      <w:r w:rsidRPr="00910C55">
        <w:rPr>
          <w:rFonts w:ascii="Arial" w:hAnsi="Arial" w:cs="Arial"/>
          <w:sz w:val="20"/>
        </w:rPr>
        <w:t xml:space="preserve"> Fica a contratada responsabilizada por qualquer espécie de superfaturamento que eventualmente venha a ser comprovado a seu favor, em qualquer tempo, sob as penas da Lei.</w:t>
      </w:r>
    </w:p>
    <w:p w:rsidR="00A624F2" w:rsidRPr="0061227C" w:rsidRDefault="00A624F2" w:rsidP="00BC2C42">
      <w:pPr>
        <w:autoSpaceDE w:val="0"/>
        <w:autoSpaceDN w:val="0"/>
        <w:adjustRightInd w:val="0"/>
        <w:jc w:val="both"/>
        <w:rPr>
          <w:rFonts w:ascii="Arial" w:hAnsi="Arial" w:cs="Arial"/>
          <w:sz w:val="12"/>
          <w:szCs w:val="12"/>
        </w:rPr>
      </w:pPr>
    </w:p>
    <w:p w:rsidR="00910C55" w:rsidRPr="00910C55" w:rsidRDefault="00910C55" w:rsidP="00BC2C42">
      <w:pPr>
        <w:jc w:val="both"/>
        <w:rPr>
          <w:rFonts w:ascii="Arial" w:hAnsi="Arial" w:cs="Arial"/>
          <w:sz w:val="20"/>
        </w:rPr>
      </w:pPr>
      <w:r w:rsidRPr="00910C55">
        <w:rPr>
          <w:rFonts w:ascii="Arial" w:hAnsi="Arial" w:cs="Arial"/>
          <w:b/>
          <w:sz w:val="20"/>
        </w:rPr>
        <w:t>9.3.</w:t>
      </w:r>
      <w:r w:rsidRPr="00910C55">
        <w:rPr>
          <w:rFonts w:ascii="Arial" w:hAnsi="Arial" w:cs="Arial"/>
          <w:sz w:val="20"/>
        </w:rPr>
        <w:t xml:space="preserve"> Cumprir com proficiência, zelo, dedicação, probidade, espírito de solidariedade e lealdade no cumprimento do objeto deste certame;</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9.4.</w:t>
      </w:r>
      <w:r w:rsidRPr="00910C55">
        <w:rPr>
          <w:rFonts w:ascii="Arial" w:hAnsi="Arial" w:cs="Arial"/>
          <w:sz w:val="20"/>
        </w:rPr>
        <w:t xml:space="preserve"> A Contratada responderá pelos danos causados por seus agentes;</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9.5.</w:t>
      </w:r>
      <w:r w:rsidRPr="00910C55">
        <w:rPr>
          <w:rFonts w:ascii="Arial" w:hAnsi="Arial" w:cs="Arial"/>
          <w:sz w:val="20"/>
        </w:rPr>
        <w:t xml:space="preserve"> A Contratada se obriga a manter, durante toda a execução do CONTRATO, oriundos do PREGÃO ELETRÔNICO Nº. _______/____, em compatibilidade com as obrigações por ela assumidas, todas as condições de habilitação e qualificação exigidas na licitação;</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9.6.</w:t>
      </w:r>
      <w:r w:rsidRPr="00910C55">
        <w:rPr>
          <w:rFonts w:ascii="Arial" w:hAnsi="Arial" w:cs="Arial"/>
          <w:sz w:val="20"/>
        </w:rPr>
        <w:t xml:space="preserve"> Facilitar a ação de FISCALIZAÇÃO em inspeções, prestando, prontamente, os esclarecimentos que forem solicitados pela CONTRATANTE;</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9.7.</w:t>
      </w:r>
      <w:r w:rsidRPr="00910C55">
        <w:rPr>
          <w:rFonts w:ascii="Arial" w:hAnsi="Arial" w:cs="Arial"/>
          <w:sz w:val="20"/>
        </w:rPr>
        <w:t xml:space="preserve"> Responder perante a CONTRATANTE, mesmo no caso de ausência ou omissão da FISCALIZAÇÃO, indenizando-a devidamente por quaisquer atos ou fatos lesivos aos seus interesses, que possam interferir na execução do Objeto, quer sejam eles praticados por empregados, prepostos ou mandatários seus. A responsabilidade se estenderá a danos causados a terceiros, devendo a CONTRATADA adotar medidas preventivas contra esses danos, com fiel observância das normas emanadas das autoridades competentes e das disposições legais vigentes;</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9.8.</w:t>
      </w:r>
      <w:r w:rsidRPr="00910C55">
        <w:rPr>
          <w:rFonts w:ascii="Arial" w:hAnsi="Arial" w:cs="Arial"/>
          <w:sz w:val="20"/>
        </w:rPr>
        <w:t xml:space="preserve"> Pagar seus empregados no prazo previsto em lei, sendo também de sua responsabilidade o pagamento de todos os tributos que, direta ou indiretamente, incidam sobre a execução do objeto contratado;</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9.9.</w:t>
      </w:r>
      <w:r w:rsidRPr="00910C55">
        <w:rPr>
          <w:rFonts w:ascii="Arial" w:hAnsi="Arial" w:cs="Arial"/>
          <w:sz w:val="20"/>
        </w:rPr>
        <w:t xml:space="preserve"> Disponibilizar, a qualquer tempo, toda documentação referente ao pagamento dos tributos, seguros, encargos sociais, trabalhistas e previdenciários relacionados com o objeto do CONTRATO;</w:t>
      </w:r>
    </w:p>
    <w:p w:rsidR="0061227C"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9.10.</w:t>
      </w:r>
      <w:r w:rsidRPr="00910C55">
        <w:rPr>
          <w:rFonts w:ascii="Arial" w:hAnsi="Arial" w:cs="Arial"/>
          <w:sz w:val="20"/>
        </w:rPr>
        <w:t xml:space="preserve"> Responder, pecuniariamente, por todos os danos e/ou prejuízos que forem causados à União, Estado, Município ou terceiros, decorrentes da execução do objeto;</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9.11.</w:t>
      </w:r>
      <w:r w:rsidRPr="00910C55">
        <w:rPr>
          <w:rFonts w:ascii="Arial" w:hAnsi="Arial" w:cs="Arial"/>
          <w:sz w:val="20"/>
        </w:rPr>
        <w:t xml:space="preserve"> Respeitar as normas de segurança e medicina do trabalho, previstas na Consolidação das Leis do Trabalho e legislação pertinente;</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9.12.</w:t>
      </w:r>
      <w:r w:rsidRPr="00910C55">
        <w:rPr>
          <w:rFonts w:ascii="Arial" w:hAnsi="Arial" w:cs="Arial"/>
          <w:sz w:val="20"/>
        </w:rPr>
        <w:t xml:space="preserve"> Responsabilizar-se pela adoção das medidas necessárias à proteção ambiental e às precauções para evitar a ocorrência de danos ao meio ambiente e a terceiros, observando o disposto na legislação federal, estadual e municipal em vigor;</w:t>
      </w:r>
    </w:p>
    <w:p w:rsidR="00910C55" w:rsidRDefault="00910C55" w:rsidP="00BC2C42">
      <w:pPr>
        <w:autoSpaceDE w:val="0"/>
        <w:autoSpaceDN w:val="0"/>
        <w:adjustRightInd w:val="0"/>
        <w:jc w:val="both"/>
        <w:rPr>
          <w:rFonts w:ascii="Arial" w:hAnsi="Arial" w:cs="Arial"/>
          <w:sz w:val="20"/>
        </w:rPr>
      </w:pPr>
      <w:r w:rsidRPr="00910C55">
        <w:rPr>
          <w:rFonts w:ascii="Arial" w:hAnsi="Arial" w:cs="Arial"/>
          <w:b/>
          <w:sz w:val="20"/>
        </w:rPr>
        <w:t>9.13.</w:t>
      </w:r>
      <w:r w:rsidRPr="00910C55">
        <w:rPr>
          <w:rFonts w:ascii="Arial" w:hAnsi="Arial" w:cs="Arial"/>
          <w:sz w:val="20"/>
        </w:rPr>
        <w:t xml:space="preserve"> Responsabilizar-se perante os órgãos e representantes do Poder Público e terceiros por eventuais danos ao meio ambiente causados por ação ou omissão sua, de seus empregados, prepostos ou contratados;</w:t>
      </w:r>
    </w:p>
    <w:p w:rsidR="00190459" w:rsidRPr="0061227C" w:rsidRDefault="00190459"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10. DAS SANÇÕES</w:t>
      </w:r>
    </w:p>
    <w:p w:rsidR="00910C55" w:rsidRPr="00910C55" w:rsidRDefault="00910C55" w:rsidP="00BC2C42">
      <w:pPr>
        <w:jc w:val="both"/>
        <w:rPr>
          <w:rFonts w:ascii="Arial" w:hAnsi="Arial" w:cs="Arial"/>
          <w:sz w:val="20"/>
        </w:rPr>
      </w:pPr>
      <w:r w:rsidRPr="00910C55">
        <w:rPr>
          <w:rFonts w:ascii="Arial" w:hAnsi="Arial" w:cs="Arial"/>
          <w:b/>
          <w:sz w:val="20"/>
        </w:rPr>
        <w:lastRenderedPageBreak/>
        <w:t>10.1.</w:t>
      </w:r>
      <w:r w:rsidRPr="00910C55">
        <w:rPr>
          <w:rFonts w:ascii="Arial" w:hAnsi="Arial" w:cs="Arial"/>
          <w:sz w:val="20"/>
        </w:rPr>
        <w:t xml:space="preserve"> Pela inexecução total ou parcial deste contrato, a Administração poderá, garantida a prévia defesa, aplicar a CONTRATADA as seguintes sanções:</w:t>
      </w:r>
    </w:p>
    <w:p w:rsidR="00910C55" w:rsidRPr="00910C55" w:rsidRDefault="00910C55" w:rsidP="00BC2C42">
      <w:pPr>
        <w:jc w:val="both"/>
        <w:rPr>
          <w:rFonts w:ascii="Arial" w:hAnsi="Arial" w:cs="Arial"/>
          <w:sz w:val="20"/>
        </w:rPr>
      </w:pPr>
      <w:r w:rsidRPr="00910C55">
        <w:rPr>
          <w:rFonts w:ascii="Arial" w:hAnsi="Arial" w:cs="Arial"/>
          <w:b/>
          <w:sz w:val="20"/>
        </w:rPr>
        <w:t>10.2.</w:t>
      </w:r>
      <w:r w:rsidRPr="00910C55">
        <w:rPr>
          <w:rFonts w:ascii="Arial" w:hAnsi="Arial" w:cs="Arial"/>
          <w:sz w:val="20"/>
        </w:rPr>
        <w:t xml:space="preserve"> Advertência e multa de 0,5% (meio por cento) por dia de atraso, sobre o valor da adjudicação, aplicada no máximo até um terço desse valor;</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10.3.</w:t>
      </w:r>
      <w:r w:rsidRPr="00910C55">
        <w:rPr>
          <w:rFonts w:ascii="Arial" w:hAnsi="Arial" w:cs="Arial"/>
          <w:sz w:val="20"/>
        </w:rPr>
        <w:t xml:space="preserve"> Suspensão temporária de participação em licitação e impedimento de contratar com o Município de </w:t>
      </w:r>
      <w:r w:rsidR="0004117F">
        <w:rPr>
          <w:rFonts w:ascii="Arial" w:hAnsi="Arial" w:cs="Arial"/>
          <w:sz w:val="20"/>
        </w:rPr>
        <w:t>Tabaporã</w:t>
      </w:r>
      <w:r w:rsidRPr="00910C55">
        <w:rPr>
          <w:rFonts w:ascii="Arial" w:hAnsi="Arial" w:cs="Arial"/>
          <w:sz w:val="20"/>
        </w:rPr>
        <w:t>/MT, por prazo não superior a 2 (dois) anos.</w:t>
      </w:r>
    </w:p>
    <w:p w:rsidR="00910C55" w:rsidRPr="0061227C" w:rsidRDefault="00910C55"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11. DA RESCISÃO</w:t>
      </w:r>
    </w:p>
    <w:p w:rsidR="00910C55" w:rsidRDefault="00910C55" w:rsidP="00BC2C42">
      <w:pPr>
        <w:autoSpaceDE w:val="0"/>
        <w:autoSpaceDN w:val="0"/>
        <w:adjustRightInd w:val="0"/>
        <w:jc w:val="both"/>
        <w:rPr>
          <w:rFonts w:ascii="Arial" w:hAnsi="Arial" w:cs="Arial"/>
          <w:sz w:val="20"/>
        </w:rPr>
      </w:pPr>
      <w:r w:rsidRPr="00910C55">
        <w:rPr>
          <w:rFonts w:ascii="Arial" w:hAnsi="Arial" w:cs="Arial"/>
          <w:b/>
          <w:sz w:val="20"/>
        </w:rPr>
        <w:t>11.1.</w:t>
      </w:r>
      <w:r w:rsidRPr="00910C55">
        <w:rPr>
          <w:rFonts w:ascii="Arial" w:hAnsi="Arial" w:cs="Arial"/>
          <w:sz w:val="20"/>
        </w:rPr>
        <w:t xml:space="preserve"> O Contrato poderá ser rescindido, mediante notificação de no mínimo 30 (trinta) dias de antecedência, por ato unilateral da Administração, reduzido a termo no respectivo processo, na forma prevista no Edital, observado o disposto no art. 78 da Lei nº 8.666/93, sujeitando-se a Contratada às consequências determinadas pelo art. 80 desse diploma legal, sem prejuízo das demais sanções cabíveis. </w:t>
      </w:r>
    </w:p>
    <w:p w:rsidR="00A624F2" w:rsidRPr="0061227C" w:rsidRDefault="00A624F2" w:rsidP="00BC2C42">
      <w:pPr>
        <w:autoSpaceDE w:val="0"/>
        <w:autoSpaceDN w:val="0"/>
        <w:adjustRightInd w:val="0"/>
        <w:jc w:val="both"/>
        <w:rPr>
          <w:rFonts w:ascii="Arial" w:hAnsi="Arial" w:cs="Arial"/>
          <w:sz w:val="12"/>
          <w:szCs w:val="12"/>
        </w:rPr>
      </w:pPr>
    </w:p>
    <w:p w:rsidR="00910C55" w:rsidRPr="00910C55" w:rsidRDefault="00910C55" w:rsidP="00BC2C42">
      <w:pPr>
        <w:jc w:val="both"/>
        <w:rPr>
          <w:rFonts w:ascii="Arial" w:hAnsi="Arial" w:cs="Arial"/>
          <w:sz w:val="20"/>
        </w:rPr>
      </w:pPr>
      <w:r w:rsidRPr="00910C55">
        <w:rPr>
          <w:rFonts w:ascii="Arial" w:hAnsi="Arial" w:cs="Arial"/>
          <w:b/>
          <w:sz w:val="20"/>
        </w:rPr>
        <w:t>11.2.</w:t>
      </w:r>
      <w:r w:rsidRPr="00910C55">
        <w:rPr>
          <w:rFonts w:ascii="Arial" w:hAnsi="Arial" w:cs="Arial"/>
          <w:sz w:val="20"/>
        </w:rPr>
        <w:t xml:space="preserve"> Constituem motivos para rescisão sem indenização:</w:t>
      </w:r>
    </w:p>
    <w:p w:rsidR="00910C55" w:rsidRPr="00910C55" w:rsidRDefault="00910C55" w:rsidP="00BC2C42">
      <w:pPr>
        <w:jc w:val="both"/>
        <w:rPr>
          <w:rFonts w:ascii="Arial" w:hAnsi="Arial" w:cs="Arial"/>
          <w:sz w:val="20"/>
        </w:rPr>
      </w:pPr>
      <w:r w:rsidRPr="00910C55">
        <w:rPr>
          <w:rFonts w:ascii="Arial" w:hAnsi="Arial" w:cs="Arial"/>
          <w:b/>
          <w:sz w:val="20"/>
        </w:rPr>
        <w:t>11.2.1.</w:t>
      </w:r>
      <w:r w:rsidRPr="00910C55">
        <w:rPr>
          <w:rFonts w:ascii="Arial" w:hAnsi="Arial" w:cs="Arial"/>
          <w:sz w:val="20"/>
        </w:rPr>
        <w:t xml:space="preserve"> O descumprimento de qualquer das cláusulas deste Contrato; </w:t>
      </w:r>
    </w:p>
    <w:p w:rsidR="00910C55" w:rsidRPr="00910C55" w:rsidRDefault="00910C55" w:rsidP="00BC2C42">
      <w:pPr>
        <w:jc w:val="both"/>
        <w:rPr>
          <w:rFonts w:ascii="Arial" w:hAnsi="Arial" w:cs="Arial"/>
          <w:sz w:val="20"/>
        </w:rPr>
      </w:pPr>
      <w:r w:rsidRPr="00910C55">
        <w:rPr>
          <w:rFonts w:ascii="Arial" w:hAnsi="Arial" w:cs="Arial"/>
          <w:b/>
          <w:sz w:val="20"/>
        </w:rPr>
        <w:t>11.2.2.</w:t>
      </w:r>
      <w:r w:rsidRPr="00910C55">
        <w:rPr>
          <w:rFonts w:ascii="Arial" w:hAnsi="Arial" w:cs="Arial"/>
          <w:sz w:val="20"/>
        </w:rPr>
        <w:t xml:space="preserve"> A subcontratação total ou parcial do seu objeto; </w:t>
      </w:r>
    </w:p>
    <w:p w:rsidR="00910C55" w:rsidRPr="00910C55" w:rsidRDefault="00910C55" w:rsidP="00BC2C42">
      <w:pPr>
        <w:jc w:val="both"/>
        <w:rPr>
          <w:rFonts w:ascii="Arial" w:hAnsi="Arial" w:cs="Arial"/>
          <w:sz w:val="20"/>
        </w:rPr>
      </w:pPr>
      <w:r w:rsidRPr="00910C55">
        <w:rPr>
          <w:rFonts w:ascii="Arial" w:hAnsi="Arial" w:cs="Arial"/>
          <w:b/>
          <w:sz w:val="20"/>
        </w:rPr>
        <w:t>11.2.3.</w:t>
      </w:r>
      <w:r w:rsidRPr="00910C55">
        <w:rPr>
          <w:rFonts w:ascii="Arial" w:hAnsi="Arial" w:cs="Arial"/>
          <w:sz w:val="20"/>
        </w:rPr>
        <w:t xml:space="preserve"> O cometimento reiterado de falta na sua execução; </w:t>
      </w:r>
    </w:p>
    <w:p w:rsidR="00910C55" w:rsidRPr="00910C55" w:rsidRDefault="00910C55" w:rsidP="00BC2C42">
      <w:pPr>
        <w:jc w:val="both"/>
        <w:rPr>
          <w:rFonts w:ascii="Arial" w:hAnsi="Arial" w:cs="Arial"/>
          <w:sz w:val="20"/>
        </w:rPr>
      </w:pPr>
      <w:r w:rsidRPr="00910C55">
        <w:rPr>
          <w:rFonts w:ascii="Arial" w:hAnsi="Arial" w:cs="Arial"/>
          <w:b/>
          <w:sz w:val="20"/>
        </w:rPr>
        <w:t>11.2.4.</w:t>
      </w:r>
      <w:r w:rsidRPr="00910C55">
        <w:rPr>
          <w:rFonts w:ascii="Arial" w:hAnsi="Arial" w:cs="Arial"/>
          <w:sz w:val="20"/>
        </w:rPr>
        <w:t xml:space="preserve"> A decretação de falência ou insolvência civil;</w:t>
      </w:r>
    </w:p>
    <w:p w:rsidR="00910C55" w:rsidRPr="00910C55" w:rsidRDefault="00910C55" w:rsidP="00BC2C42">
      <w:pPr>
        <w:jc w:val="both"/>
        <w:rPr>
          <w:rFonts w:ascii="Arial" w:hAnsi="Arial" w:cs="Arial"/>
          <w:sz w:val="20"/>
        </w:rPr>
      </w:pPr>
      <w:r w:rsidRPr="00910C55">
        <w:rPr>
          <w:rFonts w:ascii="Arial" w:hAnsi="Arial" w:cs="Arial"/>
          <w:b/>
          <w:sz w:val="20"/>
        </w:rPr>
        <w:t>11.2.5.</w:t>
      </w:r>
      <w:r w:rsidRPr="00910C55">
        <w:rPr>
          <w:rFonts w:ascii="Arial" w:hAnsi="Arial" w:cs="Arial"/>
          <w:sz w:val="20"/>
        </w:rPr>
        <w:t xml:space="preserve"> A dissolução da sociedade ou falecimento de todos os sócios;</w:t>
      </w:r>
    </w:p>
    <w:p w:rsidR="00910C55" w:rsidRPr="00910C55" w:rsidRDefault="00910C55" w:rsidP="00BC2C42">
      <w:pPr>
        <w:jc w:val="both"/>
        <w:rPr>
          <w:rFonts w:ascii="Arial" w:hAnsi="Arial" w:cs="Arial"/>
          <w:sz w:val="20"/>
        </w:rPr>
      </w:pPr>
      <w:r w:rsidRPr="00910C55">
        <w:rPr>
          <w:rFonts w:ascii="Arial" w:hAnsi="Arial" w:cs="Arial"/>
          <w:b/>
          <w:sz w:val="20"/>
        </w:rPr>
        <w:t>11.2.6.</w:t>
      </w:r>
      <w:r w:rsidRPr="00910C55">
        <w:rPr>
          <w:rFonts w:ascii="Arial" w:hAnsi="Arial" w:cs="Arial"/>
          <w:sz w:val="20"/>
        </w:rPr>
        <w:t xml:space="preserve"> Razões de interesse público de alta relevância e amplo conhecimento, devidamente justificados pela máxima autoridade da Administração e exarados no processo administrativo a que se refere o Contrato;</w:t>
      </w:r>
    </w:p>
    <w:p w:rsidR="00A624F2" w:rsidRDefault="00910C55" w:rsidP="00BC2C42">
      <w:pPr>
        <w:jc w:val="both"/>
        <w:rPr>
          <w:rFonts w:ascii="Arial" w:hAnsi="Arial" w:cs="Arial"/>
          <w:sz w:val="20"/>
        </w:rPr>
      </w:pPr>
      <w:r w:rsidRPr="00910C55">
        <w:rPr>
          <w:rFonts w:ascii="Arial" w:hAnsi="Arial" w:cs="Arial"/>
          <w:b/>
          <w:sz w:val="20"/>
        </w:rPr>
        <w:t>11.2.7.</w:t>
      </w:r>
      <w:r w:rsidRPr="00910C55">
        <w:rPr>
          <w:rFonts w:ascii="Arial" w:hAnsi="Arial" w:cs="Arial"/>
          <w:sz w:val="20"/>
        </w:rPr>
        <w:t xml:space="preserve"> Ocorrência de caso fortuito ou força maior, regularmente comprovada impeditiva da execução do contrato.</w:t>
      </w:r>
    </w:p>
    <w:p w:rsidR="0061227C" w:rsidRDefault="0061227C" w:rsidP="00BC2C42">
      <w:pPr>
        <w:jc w:val="both"/>
        <w:rPr>
          <w:rFonts w:ascii="Arial" w:hAnsi="Arial" w:cs="Arial"/>
          <w:sz w:val="20"/>
        </w:rPr>
      </w:pPr>
    </w:p>
    <w:p w:rsidR="00910C55" w:rsidRPr="00910C55" w:rsidRDefault="00910C55" w:rsidP="00BC2C42">
      <w:pPr>
        <w:jc w:val="both"/>
        <w:rPr>
          <w:rFonts w:ascii="Arial" w:hAnsi="Arial" w:cs="Arial"/>
          <w:sz w:val="20"/>
        </w:rPr>
      </w:pPr>
      <w:r w:rsidRPr="00910C55">
        <w:rPr>
          <w:rFonts w:ascii="Arial" w:hAnsi="Arial" w:cs="Arial"/>
          <w:b/>
          <w:sz w:val="20"/>
        </w:rPr>
        <w:t>11.3.</w:t>
      </w:r>
      <w:r w:rsidRPr="00910C55">
        <w:rPr>
          <w:rFonts w:ascii="Arial" w:hAnsi="Arial" w:cs="Arial"/>
          <w:sz w:val="20"/>
        </w:rPr>
        <w:t xml:space="preserve"> É direito da Administração, em caso de rescisão administrativa, usar das prerrogativas do art. 77 da Lei 8.666/93.</w:t>
      </w:r>
    </w:p>
    <w:p w:rsidR="00910C55" w:rsidRPr="00910C55" w:rsidRDefault="00910C55" w:rsidP="00BC2C42">
      <w:pPr>
        <w:jc w:val="both"/>
        <w:rPr>
          <w:rFonts w:ascii="Arial" w:hAnsi="Arial" w:cs="Arial"/>
          <w:sz w:val="20"/>
        </w:rPr>
      </w:pPr>
      <w:r w:rsidRPr="00910C55">
        <w:rPr>
          <w:rFonts w:ascii="Arial" w:hAnsi="Arial" w:cs="Arial"/>
          <w:b/>
          <w:sz w:val="20"/>
        </w:rPr>
        <w:t>11.4.</w:t>
      </w:r>
      <w:r w:rsidRPr="00910C55">
        <w:rPr>
          <w:rFonts w:ascii="Arial" w:hAnsi="Arial" w:cs="Arial"/>
          <w:sz w:val="20"/>
        </w:rPr>
        <w:t xml:space="preserve"> É direito da CONTRATADA o contraditório e a ampla defesa nos caso de rescisão.</w:t>
      </w:r>
    </w:p>
    <w:p w:rsidR="0061227C" w:rsidRPr="0061227C" w:rsidRDefault="0061227C"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12. DO RECONHECIMENTO DOS DIREITOS DA CONTRATANTE</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12.1.</w:t>
      </w:r>
      <w:r w:rsidRPr="00910C55">
        <w:rPr>
          <w:rFonts w:ascii="Arial" w:hAnsi="Arial" w:cs="Arial"/>
          <w:sz w:val="20"/>
        </w:rPr>
        <w:t xml:space="preserve"> A contratada reconhece os direitos da Contratante, em caso de rescisão administrativa prevista no artigo 77 da Lei Federal nº. 8.666/93.</w:t>
      </w:r>
    </w:p>
    <w:p w:rsidR="00910C55" w:rsidRPr="0061227C" w:rsidRDefault="00910C55" w:rsidP="00BC2C42">
      <w:pPr>
        <w:autoSpaceDE w:val="0"/>
        <w:autoSpaceDN w:val="0"/>
        <w:adjustRightInd w:val="0"/>
        <w:jc w:val="both"/>
        <w:rPr>
          <w:rFonts w:ascii="Arial" w:hAnsi="Arial" w:cs="Arial"/>
          <w:sz w:val="18"/>
          <w:szCs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13. DAS VINCULAÇÕES</w:t>
      </w:r>
    </w:p>
    <w:p w:rsidR="00910C55" w:rsidRPr="00910C55" w:rsidRDefault="00910C55" w:rsidP="00BC2C42">
      <w:pPr>
        <w:jc w:val="both"/>
        <w:rPr>
          <w:rFonts w:ascii="Arial" w:hAnsi="Arial" w:cs="Arial"/>
          <w:sz w:val="20"/>
        </w:rPr>
      </w:pPr>
      <w:r w:rsidRPr="00910C55">
        <w:rPr>
          <w:rFonts w:ascii="Arial" w:hAnsi="Arial" w:cs="Arial"/>
          <w:b/>
          <w:sz w:val="20"/>
        </w:rPr>
        <w:t>13.1</w:t>
      </w:r>
      <w:r w:rsidRPr="00910C55">
        <w:rPr>
          <w:rFonts w:ascii="Arial" w:hAnsi="Arial" w:cs="Arial"/>
          <w:sz w:val="20"/>
        </w:rPr>
        <w:t xml:space="preserve"> Este Contrato está estreitamente vinculado ao Edital do PREGÃO ELETRONICO Nº. ______/____ e a Proposta da Adjudicatária e obedece rigorosamente a Lei Federal nº 8.666/93 com suas alterações, Lei Federal 10.520/02 e demais Leis pertinentes ao assunto, inclusive as municipais.</w:t>
      </w:r>
    </w:p>
    <w:p w:rsidR="00910C55" w:rsidRPr="0061227C" w:rsidRDefault="00910C55" w:rsidP="00BC2C42">
      <w:pPr>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14. DA LEGISLAÇÃO APLICÁVEL A ESTE CONTRATO E AOS CASOS OMISSOS</w:t>
      </w:r>
    </w:p>
    <w:p w:rsidR="00910C55" w:rsidRPr="00910C55" w:rsidRDefault="00910C55" w:rsidP="00BC2C42">
      <w:pPr>
        <w:pStyle w:val="Recuodecorpodetexto"/>
        <w:spacing w:after="0"/>
        <w:ind w:left="0"/>
        <w:jc w:val="both"/>
        <w:rPr>
          <w:rFonts w:ascii="Arial" w:hAnsi="Arial" w:cs="Arial"/>
          <w:sz w:val="20"/>
        </w:rPr>
      </w:pPr>
      <w:r w:rsidRPr="00910C55">
        <w:rPr>
          <w:rFonts w:ascii="Arial" w:hAnsi="Arial" w:cs="Arial"/>
          <w:b/>
          <w:sz w:val="20"/>
        </w:rPr>
        <w:t xml:space="preserve">14.1. </w:t>
      </w:r>
      <w:r w:rsidRPr="00910C55">
        <w:rPr>
          <w:rFonts w:ascii="Arial" w:hAnsi="Arial" w:cs="Arial"/>
          <w:sz w:val="20"/>
        </w:rPr>
        <w:t xml:space="preserve">As partes declaram-se sujeitas às disposições da Lei Federal nº. 8.666/93 com todas as suas alterações, a Lei Federal 10.520/02 e as Leis municipais inerentes ao assunto, que serão aplicadas em sua plenitude a este Contrato, bem como aos casos omissos resultantes desta </w:t>
      </w:r>
      <w:proofErr w:type="spellStart"/>
      <w:r w:rsidRPr="00910C55">
        <w:rPr>
          <w:rFonts w:ascii="Arial" w:hAnsi="Arial" w:cs="Arial"/>
          <w:sz w:val="20"/>
        </w:rPr>
        <w:t>pactuação</w:t>
      </w:r>
      <w:proofErr w:type="spellEnd"/>
      <w:r w:rsidRPr="00910C55">
        <w:rPr>
          <w:rFonts w:ascii="Arial" w:hAnsi="Arial" w:cs="Arial"/>
          <w:sz w:val="20"/>
        </w:rPr>
        <w:t>.</w:t>
      </w:r>
    </w:p>
    <w:p w:rsidR="00910C55" w:rsidRPr="00910C55" w:rsidRDefault="00910C55" w:rsidP="00BC2C42">
      <w:pPr>
        <w:pStyle w:val="Recuodecorpodetexto"/>
        <w:spacing w:after="0"/>
        <w:ind w:left="0"/>
        <w:jc w:val="both"/>
        <w:rPr>
          <w:rFonts w:ascii="Arial" w:hAnsi="Arial" w:cs="Arial"/>
          <w:sz w:val="20"/>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15. DA OBRIGAÇÃO DA CONTRATA DURANTE A EXECUÇÃO DO CONTRATO</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15.1.</w:t>
      </w:r>
      <w:r w:rsidRPr="00910C55">
        <w:rPr>
          <w:rFonts w:ascii="Arial" w:hAnsi="Arial" w:cs="Arial"/>
          <w:sz w:val="20"/>
        </w:rPr>
        <w:t xml:space="preserve"> Fica a contratada obrigada a manter, durante toda a execução do contrato, em compatibilidade com as obrigações por ele assumidas, todas as condições de habilitação e qualificação exigidas na licitação.</w:t>
      </w:r>
    </w:p>
    <w:p w:rsidR="00910C55" w:rsidRPr="0061227C" w:rsidRDefault="00910C55"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16. DOS DÉBITOS PARA COM A FAZENDA PÚBLICA</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16.1.</w:t>
      </w:r>
      <w:r w:rsidRPr="00910C55">
        <w:rPr>
          <w:rFonts w:ascii="Arial" w:hAnsi="Arial" w:cs="Arial"/>
          <w:sz w:val="20"/>
        </w:rPr>
        <w:t xml:space="preserve"> Os débitos da Contratada para com o Município, decorrentes ou não do ajuste, serão inscritos em Dívida Ativa e cobrados mediante execução na forma da legislação pertinente, podendo, quando for o caso, ensejar a rescisão unilateral do Contrato.</w:t>
      </w:r>
    </w:p>
    <w:p w:rsidR="00910C55" w:rsidRPr="0061227C" w:rsidRDefault="00910C55"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17. DA LIQUIDAÇÃO DA DESPESA</w:t>
      </w:r>
    </w:p>
    <w:p w:rsidR="00910C55" w:rsidRPr="00910C55" w:rsidRDefault="00910C55" w:rsidP="00BC2C42">
      <w:pPr>
        <w:autoSpaceDE w:val="0"/>
        <w:autoSpaceDN w:val="0"/>
        <w:adjustRightInd w:val="0"/>
        <w:jc w:val="both"/>
        <w:rPr>
          <w:rFonts w:ascii="Arial" w:hAnsi="Arial" w:cs="Arial"/>
          <w:sz w:val="20"/>
        </w:rPr>
      </w:pPr>
      <w:r w:rsidRPr="00910C55">
        <w:rPr>
          <w:rFonts w:ascii="Arial" w:hAnsi="Arial" w:cs="Arial"/>
          <w:b/>
          <w:sz w:val="20"/>
        </w:rPr>
        <w:t>17.1. Fica a Contratante obrigada através do órgão responsável pela contabilidade a comunicar aos órgãos incumbidos da arrecadação e fiscalização de tributos da União, Estado ou Município, as características e os valores pagos, segundo o disposto no artigo 63 da Lei nº. 4.320, de 17 de março de 1964.</w:t>
      </w:r>
    </w:p>
    <w:p w:rsidR="00190459" w:rsidRPr="0061227C" w:rsidRDefault="00190459" w:rsidP="00BC2C42">
      <w:pPr>
        <w:autoSpaceDE w:val="0"/>
        <w:autoSpaceDN w:val="0"/>
        <w:adjustRightInd w:val="0"/>
        <w:jc w:val="both"/>
        <w:rPr>
          <w:rFonts w:ascii="Arial" w:hAnsi="Arial" w:cs="Arial"/>
          <w:sz w:val="18"/>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18. DO FORO</w:t>
      </w:r>
    </w:p>
    <w:p w:rsidR="00910C55" w:rsidRPr="00910C55" w:rsidRDefault="00910C55" w:rsidP="00BC2C42">
      <w:pPr>
        <w:jc w:val="both"/>
        <w:rPr>
          <w:rFonts w:ascii="Arial" w:hAnsi="Arial" w:cs="Arial"/>
          <w:sz w:val="20"/>
          <w:lang w:val="pt-PT"/>
        </w:rPr>
      </w:pPr>
      <w:r w:rsidRPr="00910C55">
        <w:rPr>
          <w:rFonts w:ascii="Arial" w:hAnsi="Arial" w:cs="Arial"/>
          <w:b/>
          <w:sz w:val="20"/>
        </w:rPr>
        <w:t xml:space="preserve">18.1. </w:t>
      </w:r>
      <w:r w:rsidRPr="00910C55">
        <w:rPr>
          <w:rFonts w:ascii="Arial" w:hAnsi="Arial" w:cs="Arial"/>
          <w:sz w:val="20"/>
          <w:lang w:val="pt-PT"/>
        </w:rPr>
        <w:t xml:space="preserve">Fica eleito o foro da Comarca de </w:t>
      </w:r>
      <w:r w:rsidR="00A71193">
        <w:rPr>
          <w:rFonts w:ascii="Arial" w:hAnsi="Arial" w:cs="Arial"/>
          <w:sz w:val="20"/>
          <w:lang w:val="pt-PT"/>
        </w:rPr>
        <w:t>Tabaporã</w:t>
      </w:r>
      <w:r w:rsidRPr="00910C55">
        <w:rPr>
          <w:rFonts w:ascii="Arial" w:hAnsi="Arial" w:cs="Arial"/>
          <w:sz w:val="20"/>
          <w:lang w:val="pt-PT"/>
        </w:rPr>
        <w:t>/MT, para dirimir questões oriundas deste Contrato não resolvidos na esfera administrativa, com expressa renúncia de qualquer outro por mais privilegiado que seja.</w:t>
      </w:r>
    </w:p>
    <w:p w:rsidR="00910C55" w:rsidRPr="0061227C" w:rsidRDefault="00910C55" w:rsidP="00BC2C42">
      <w:pPr>
        <w:jc w:val="both"/>
        <w:rPr>
          <w:rFonts w:ascii="Arial" w:hAnsi="Arial" w:cs="Arial"/>
          <w:sz w:val="18"/>
          <w:lang w:val="pt-PT"/>
        </w:rPr>
      </w:pPr>
    </w:p>
    <w:p w:rsidR="00910C55" w:rsidRPr="00976EB6" w:rsidRDefault="00910C55" w:rsidP="00BC2C42">
      <w:pPr>
        <w:pStyle w:val="Recuodecorpodetexto"/>
        <w:shd w:val="clear" w:color="auto" w:fill="D9D9D9" w:themeFill="background1" w:themeFillShade="D9"/>
        <w:spacing w:after="0"/>
        <w:ind w:left="0"/>
        <w:jc w:val="both"/>
        <w:rPr>
          <w:rFonts w:ascii="Arial" w:hAnsi="Arial" w:cs="Arial"/>
          <w:b/>
          <w:sz w:val="20"/>
        </w:rPr>
      </w:pPr>
      <w:r w:rsidRPr="00976EB6">
        <w:rPr>
          <w:rFonts w:ascii="Arial" w:hAnsi="Arial" w:cs="Arial"/>
          <w:b/>
          <w:sz w:val="20"/>
        </w:rPr>
        <w:t>19. FISCAL DE CONTRATOS</w:t>
      </w:r>
    </w:p>
    <w:p w:rsidR="00910C55" w:rsidRPr="00976EB6" w:rsidRDefault="00910C55" w:rsidP="00BC2C42">
      <w:pPr>
        <w:pStyle w:val="Recuodecorpodetexto"/>
        <w:spacing w:after="0"/>
        <w:ind w:left="0"/>
        <w:jc w:val="both"/>
        <w:rPr>
          <w:rFonts w:ascii="Arial" w:hAnsi="Arial" w:cs="Arial"/>
          <w:sz w:val="20"/>
        </w:rPr>
      </w:pPr>
      <w:r w:rsidRPr="00976EB6">
        <w:rPr>
          <w:rFonts w:ascii="Arial" w:hAnsi="Arial" w:cs="Arial"/>
          <w:b/>
          <w:sz w:val="20"/>
        </w:rPr>
        <w:t xml:space="preserve">19.1. </w:t>
      </w:r>
      <w:r w:rsidRPr="00976EB6">
        <w:rPr>
          <w:rFonts w:ascii="Arial" w:hAnsi="Arial" w:cs="Arial"/>
          <w:sz w:val="20"/>
        </w:rPr>
        <w:t xml:space="preserve">Servidor que preferencialmente deverá ter conhecimento técnico do objeto da contratação, indicado pelo representante da Área Requisitante da contratação e designado pela autoridade competente, para acompanhar e fiscalizar a execução contratual, responsabilizando-se pela verificação do efetivo cumprimento das obrigações pactuadas e respectivo ateste das faturas/notas fiscais. </w:t>
      </w:r>
    </w:p>
    <w:p w:rsidR="00910C55" w:rsidRPr="00910C55" w:rsidRDefault="00910C55" w:rsidP="00BC2C42">
      <w:pPr>
        <w:pStyle w:val="Default"/>
        <w:rPr>
          <w:sz w:val="20"/>
          <w:szCs w:val="20"/>
        </w:rPr>
      </w:pPr>
      <w:r w:rsidRPr="00976EB6">
        <w:rPr>
          <w:b/>
          <w:sz w:val="20"/>
          <w:szCs w:val="20"/>
        </w:rPr>
        <w:t>19.2.</w:t>
      </w:r>
      <w:r w:rsidRPr="00976EB6">
        <w:rPr>
          <w:sz w:val="20"/>
          <w:szCs w:val="20"/>
        </w:rPr>
        <w:t xml:space="preserve"> Este Contrato será acompanhado em</w:t>
      </w:r>
      <w:r w:rsidR="00A71193" w:rsidRPr="00976EB6">
        <w:rPr>
          <w:sz w:val="20"/>
          <w:szCs w:val="20"/>
        </w:rPr>
        <w:t xml:space="preserve"> todas as fazes de execução por um servidor </w:t>
      </w:r>
      <w:r w:rsidR="00A71193" w:rsidRPr="00976EB6">
        <w:rPr>
          <w:bCs/>
          <w:sz w:val="20"/>
          <w:szCs w:val="20"/>
          <w:lang w:val="pt-PT"/>
        </w:rPr>
        <w:t xml:space="preserve">nomeado através de </w:t>
      </w:r>
      <w:r w:rsidRPr="00976EB6">
        <w:rPr>
          <w:bCs/>
          <w:sz w:val="20"/>
          <w:szCs w:val="20"/>
          <w:lang w:val="pt-PT"/>
        </w:rPr>
        <w:t>Portaria</w:t>
      </w:r>
      <w:r w:rsidR="00A71193" w:rsidRPr="00976EB6">
        <w:rPr>
          <w:bCs/>
          <w:sz w:val="20"/>
          <w:szCs w:val="20"/>
          <w:lang w:val="pt-PT"/>
        </w:rPr>
        <w:t xml:space="preserve"> indicado pela Secretaria Municipal de Administração</w:t>
      </w:r>
      <w:r w:rsidRPr="00976EB6">
        <w:rPr>
          <w:bCs/>
          <w:sz w:val="20"/>
          <w:szCs w:val="20"/>
          <w:lang w:val="pt-PT"/>
        </w:rPr>
        <w:t>.</w:t>
      </w:r>
    </w:p>
    <w:p w:rsidR="00910C55" w:rsidRPr="0061227C" w:rsidRDefault="00910C55" w:rsidP="00BC2C42">
      <w:pPr>
        <w:autoSpaceDE w:val="0"/>
        <w:autoSpaceDN w:val="0"/>
        <w:adjustRightInd w:val="0"/>
        <w:jc w:val="both"/>
        <w:rPr>
          <w:rFonts w:ascii="Arial" w:hAnsi="Arial" w:cs="Arial"/>
          <w:sz w:val="18"/>
          <w:lang w:val="pt-PT"/>
        </w:rPr>
      </w:pPr>
    </w:p>
    <w:p w:rsidR="00910C55" w:rsidRPr="00910C55" w:rsidRDefault="00910C55" w:rsidP="00BC2C42">
      <w:pPr>
        <w:shd w:val="pct15" w:color="auto" w:fill="auto"/>
        <w:jc w:val="both"/>
        <w:rPr>
          <w:rFonts w:ascii="Arial" w:hAnsi="Arial" w:cs="Arial"/>
          <w:b/>
          <w:sz w:val="20"/>
        </w:rPr>
      </w:pPr>
      <w:r w:rsidRPr="00910C55">
        <w:rPr>
          <w:rFonts w:ascii="Arial" w:hAnsi="Arial" w:cs="Arial"/>
          <w:b/>
          <w:sz w:val="20"/>
        </w:rPr>
        <w:t>20. DISPOSIÇÕES FINAIS</w:t>
      </w:r>
    </w:p>
    <w:p w:rsidR="00910C55" w:rsidRPr="00910C55" w:rsidRDefault="00910C55" w:rsidP="00BC2C42">
      <w:pPr>
        <w:jc w:val="both"/>
        <w:rPr>
          <w:rFonts w:ascii="Arial" w:hAnsi="Arial" w:cs="Arial"/>
          <w:sz w:val="20"/>
        </w:rPr>
      </w:pPr>
      <w:r w:rsidRPr="00910C55">
        <w:rPr>
          <w:rFonts w:ascii="Arial" w:hAnsi="Arial" w:cs="Arial"/>
          <w:b/>
          <w:sz w:val="20"/>
        </w:rPr>
        <w:t>20.1.</w:t>
      </w:r>
      <w:r w:rsidRPr="00910C55">
        <w:rPr>
          <w:rFonts w:ascii="Arial" w:hAnsi="Arial" w:cs="Arial"/>
          <w:sz w:val="20"/>
        </w:rPr>
        <w:t xml:space="preserve"> É parte integrante deste Contrato independente de transcrição: o Edital do PREGÃO PRESENCIAL Nº. ______/_____, e a proposta da CONTRATADA.</w:t>
      </w:r>
    </w:p>
    <w:p w:rsidR="00910C55" w:rsidRPr="00910C55" w:rsidRDefault="00954E11" w:rsidP="00BC2C42">
      <w:pPr>
        <w:pStyle w:val="Recuodecorpodetexto"/>
        <w:spacing w:after="0"/>
        <w:ind w:left="0"/>
        <w:jc w:val="both"/>
        <w:rPr>
          <w:rFonts w:ascii="Arial" w:hAnsi="Arial" w:cs="Arial"/>
          <w:sz w:val="20"/>
        </w:rPr>
      </w:pPr>
      <w:r>
        <w:rPr>
          <w:rFonts w:ascii="Arial" w:hAnsi="Arial" w:cs="Arial"/>
          <w:b/>
          <w:sz w:val="20"/>
        </w:rPr>
        <w:t>20</w:t>
      </w:r>
      <w:r w:rsidR="00910C55" w:rsidRPr="00910C55">
        <w:rPr>
          <w:rFonts w:ascii="Arial" w:hAnsi="Arial" w:cs="Arial"/>
          <w:b/>
          <w:sz w:val="20"/>
        </w:rPr>
        <w:t>.2.</w:t>
      </w:r>
      <w:r w:rsidR="00910C55" w:rsidRPr="00910C55">
        <w:rPr>
          <w:rFonts w:ascii="Arial" w:hAnsi="Arial" w:cs="Arial"/>
          <w:sz w:val="20"/>
        </w:rPr>
        <w:t xml:space="preserve"> A CONTRATADA fica obrigada a manter as condições de habilitação, especialmente, no que diz respeito à seguridade social, durante toda a vigência do Contrato.</w:t>
      </w:r>
    </w:p>
    <w:p w:rsidR="00910C55" w:rsidRPr="00910C55" w:rsidRDefault="00954E11" w:rsidP="00BC2C42">
      <w:pPr>
        <w:pStyle w:val="Recuodecorpodetexto"/>
        <w:spacing w:after="0"/>
        <w:ind w:left="0"/>
        <w:jc w:val="both"/>
        <w:rPr>
          <w:rFonts w:ascii="Arial" w:hAnsi="Arial" w:cs="Arial"/>
          <w:sz w:val="20"/>
        </w:rPr>
      </w:pPr>
      <w:r>
        <w:rPr>
          <w:rFonts w:ascii="Arial" w:hAnsi="Arial" w:cs="Arial"/>
          <w:b/>
          <w:sz w:val="20"/>
        </w:rPr>
        <w:t>20</w:t>
      </w:r>
      <w:r w:rsidR="00910C55" w:rsidRPr="00910C55">
        <w:rPr>
          <w:rFonts w:ascii="Arial" w:hAnsi="Arial" w:cs="Arial"/>
          <w:b/>
          <w:sz w:val="20"/>
        </w:rPr>
        <w:t>.3.</w:t>
      </w:r>
      <w:r w:rsidR="00910C55" w:rsidRPr="00910C55">
        <w:rPr>
          <w:rFonts w:ascii="Arial" w:hAnsi="Arial" w:cs="Arial"/>
          <w:sz w:val="20"/>
        </w:rPr>
        <w:t xml:space="preserve"> E assim, por se acharem justos e contratados, assinam o presente instrumento em 04 (quatro) vias de igual teor e forma, impressas de um só lado, juntamente com 02 (duas) testemunhas abaixo assinadas para que produza todos os seus efeitos legais.</w:t>
      </w:r>
    </w:p>
    <w:p w:rsidR="00910C55" w:rsidRDefault="00A71193" w:rsidP="00BC2C42">
      <w:pPr>
        <w:jc w:val="right"/>
        <w:rPr>
          <w:rFonts w:ascii="Arial" w:hAnsi="Arial" w:cs="Arial"/>
          <w:sz w:val="20"/>
        </w:rPr>
      </w:pPr>
      <w:r>
        <w:rPr>
          <w:rFonts w:ascii="Arial" w:hAnsi="Arial" w:cs="Arial"/>
          <w:sz w:val="20"/>
        </w:rPr>
        <w:t>Tabaporã</w:t>
      </w:r>
      <w:r w:rsidR="00910C55" w:rsidRPr="00910C55">
        <w:rPr>
          <w:rFonts w:ascii="Arial" w:hAnsi="Arial" w:cs="Arial"/>
          <w:sz w:val="20"/>
        </w:rPr>
        <w:t xml:space="preserve"> - MT, _____ de ____________ de _______.</w:t>
      </w:r>
    </w:p>
    <w:p w:rsidR="004F135A" w:rsidRDefault="004F135A" w:rsidP="00BC2C42">
      <w:pPr>
        <w:jc w:val="right"/>
        <w:rPr>
          <w:rFonts w:ascii="Arial" w:hAnsi="Arial" w:cs="Arial"/>
          <w:sz w:val="20"/>
        </w:rPr>
      </w:pPr>
    </w:p>
    <w:p w:rsidR="004F135A" w:rsidRDefault="004F135A" w:rsidP="00BC2C42">
      <w:pPr>
        <w:jc w:val="right"/>
        <w:rPr>
          <w:rFonts w:ascii="Arial" w:hAnsi="Arial" w:cs="Arial"/>
          <w:sz w:val="20"/>
        </w:rPr>
      </w:pPr>
    </w:p>
    <w:p w:rsidR="004F135A" w:rsidRDefault="004F135A" w:rsidP="00BC2C42">
      <w:pPr>
        <w:jc w:val="right"/>
        <w:rPr>
          <w:rFonts w:ascii="Arial" w:hAnsi="Arial" w:cs="Arial"/>
          <w:sz w:val="20"/>
        </w:rPr>
      </w:pPr>
    </w:p>
    <w:p w:rsidR="004F135A" w:rsidRDefault="004F135A" w:rsidP="00BC2C42">
      <w:pPr>
        <w:jc w:val="right"/>
        <w:rPr>
          <w:rFonts w:ascii="Arial" w:hAnsi="Arial" w:cs="Arial"/>
          <w:sz w:val="20"/>
        </w:rPr>
      </w:pPr>
    </w:p>
    <w:p w:rsidR="004F135A" w:rsidRPr="00910C55" w:rsidRDefault="004F135A" w:rsidP="00BC2C42">
      <w:pPr>
        <w:jc w:val="right"/>
        <w:rPr>
          <w:rFonts w:ascii="Arial" w:hAnsi="Arial" w:cs="Arial"/>
          <w:sz w:val="20"/>
        </w:rPr>
      </w:pPr>
    </w:p>
    <w:p w:rsidR="00910C55" w:rsidRPr="00BC2C42" w:rsidRDefault="00910C55" w:rsidP="00BC2C42">
      <w:pPr>
        <w:jc w:val="right"/>
        <w:rPr>
          <w:rFonts w:ascii="Arial" w:hAnsi="Arial" w:cs="Arial"/>
          <w:sz w:val="10"/>
        </w:rPr>
      </w:pPr>
    </w:p>
    <w:tbl>
      <w:tblPr>
        <w:tblW w:w="9288" w:type="dxa"/>
        <w:jc w:val="center"/>
        <w:tblLayout w:type="fixed"/>
        <w:tblLook w:val="01E0"/>
      </w:tblPr>
      <w:tblGrid>
        <w:gridCol w:w="4899"/>
        <w:gridCol w:w="236"/>
        <w:gridCol w:w="4153"/>
      </w:tblGrid>
      <w:tr w:rsidR="00910C55" w:rsidRPr="0061227C" w:rsidTr="00D53B02">
        <w:trPr>
          <w:trHeight w:hRule="exact" w:val="1741"/>
          <w:jc w:val="center"/>
        </w:trPr>
        <w:tc>
          <w:tcPr>
            <w:tcW w:w="4899" w:type="dxa"/>
          </w:tcPr>
          <w:p w:rsidR="00910C55" w:rsidRPr="0061227C" w:rsidRDefault="00910C55" w:rsidP="00BC2C42">
            <w:pPr>
              <w:jc w:val="center"/>
              <w:rPr>
                <w:rFonts w:asciiTheme="minorHAnsi" w:hAnsiTheme="minorHAnsi" w:cs="Arial"/>
                <w:b/>
                <w:sz w:val="18"/>
                <w:lang w:val="pt-PT"/>
              </w:rPr>
            </w:pPr>
            <w:r w:rsidRPr="0061227C">
              <w:rPr>
                <w:rFonts w:asciiTheme="minorHAnsi" w:hAnsiTheme="minorHAnsi" w:cs="Arial"/>
                <w:b/>
                <w:sz w:val="18"/>
                <w:lang w:val="pt-PT"/>
              </w:rPr>
              <w:t xml:space="preserve">Município de </w:t>
            </w:r>
            <w:r w:rsidR="00A71193" w:rsidRPr="0061227C">
              <w:rPr>
                <w:rFonts w:asciiTheme="minorHAnsi" w:hAnsiTheme="minorHAnsi" w:cs="Arial"/>
                <w:b/>
                <w:sz w:val="18"/>
                <w:lang w:val="pt-PT"/>
              </w:rPr>
              <w:t>Tabaporã</w:t>
            </w:r>
            <w:r w:rsidRPr="0061227C">
              <w:rPr>
                <w:rFonts w:asciiTheme="minorHAnsi" w:hAnsiTheme="minorHAnsi" w:cs="Arial"/>
                <w:b/>
                <w:sz w:val="18"/>
                <w:lang w:val="pt-PT"/>
              </w:rPr>
              <w:t>/MT</w:t>
            </w:r>
          </w:p>
          <w:p w:rsidR="00910C55" w:rsidRPr="0061227C" w:rsidRDefault="00A71193" w:rsidP="00BC2C42">
            <w:pPr>
              <w:jc w:val="center"/>
              <w:rPr>
                <w:rFonts w:asciiTheme="minorHAnsi" w:hAnsiTheme="minorHAnsi" w:cs="Arial"/>
                <w:bCs/>
                <w:sz w:val="18"/>
                <w:lang w:val="pt-PT"/>
              </w:rPr>
            </w:pPr>
            <w:r w:rsidRPr="0061227C">
              <w:rPr>
                <w:rFonts w:asciiTheme="minorHAnsi" w:hAnsiTheme="minorHAnsi" w:cs="Arial"/>
                <w:bCs/>
                <w:sz w:val="18"/>
                <w:lang w:val="pt-PT"/>
              </w:rPr>
              <w:t>SIRINEU MOLETA</w:t>
            </w:r>
          </w:p>
          <w:p w:rsidR="00910C55" w:rsidRPr="0061227C" w:rsidRDefault="00910C55" w:rsidP="00BC2C42">
            <w:pPr>
              <w:jc w:val="center"/>
              <w:rPr>
                <w:rFonts w:asciiTheme="minorHAnsi" w:hAnsiTheme="minorHAnsi" w:cs="Arial"/>
                <w:bCs/>
                <w:sz w:val="18"/>
                <w:lang w:val="pt-PT"/>
              </w:rPr>
            </w:pPr>
            <w:r w:rsidRPr="0061227C">
              <w:rPr>
                <w:rFonts w:asciiTheme="minorHAnsi" w:hAnsiTheme="minorHAnsi" w:cs="Arial"/>
                <w:bCs/>
                <w:sz w:val="18"/>
                <w:lang w:val="pt-PT"/>
              </w:rPr>
              <w:t>Prefeito Municipal</w:t>
            </w:r>
          </w:p>
          <w:p w:rsidR="00910C55" w:rsidRPr="0061227C" w:rsidRDefault="00910C55" w:rsidP="00BC2C42">
            <w:pPr>
              <w:jc w:val="center"/>
              <w:rPr>
                <w:rFonts w:asciiTheme="minorHAnsi" w:hAnsiTheme="minorHAnsi" w:cs="Arial"/>
                <w:sz w:val="18"/>
              </w:rPr>
            </w:pPr>
            <w:r w:rsidRPr="0061227C">
              <w:rPr>
                <w:rFonts w:asciiTheme="minorHAnsi" w:hAnsiTheme="minorHAnsi" w:cs="Arial"/>
                <w:bCs/>
                <w:sz w:val="18"/>
                <w:lang w:val="pt-PT"/>
              </w:rPr>
              <w:t>CONTRATANTE</w:t>
            </w:r>
          </w:p>
        </w:tc>
        <w:tc>
          <w:tcPr>
            <w:tcW w:w="236" w:type="dxa"/>
          </w:tcPr>
          <w:p w:rsidR="00910C55" w:rsidRPr="0061227C" w:rsidRDefault="00910C55" w:rsidP="00BC2C42">
            <w:pPr>
              <w:jc w:val="center"/>
              <w:rPr>
                <w:rFonts w:asciiTheme="minorHAnsi" w:hAnsiTheme="minorHAnsi" w:cs="Arial"/>
                <w:sz w:val="18"/>
              </w:rPr>
            </w:pPr>
          </w:p>
        </w:tc>
        <w:tc>
          <w:tcPr>
            <w:tcW w:w="4153" w:type="dxa"/>
          </w:tcPr>
          <w:p w:rsidR="00910C55" w:rsidRPr="0061227C" w:rsidRDefault="00910C55" w:rsidP="00BC2C42">
            <w:pPr>
              <w:jc w:val="center"/>
              <w:rPr>
                <w:rFonts w:asciiTheme="minorHAnsi" w:hAnsiTheme="minorHAnsi" w:cs="Arial"/>
                <w:sz w:val="18"/>
              </w:rPr>
            </w:pPr>
            <w:r w:rsidRPr="0061227C">
              <w:rPr>
                <w:rFonts w:asciiTheme="minorHAnsi" w:hAnsiTheme="minorHAnsi" w:cs="Arial"/>
                <w:sz w:val="18"/>
              </w:rPr>
              <w:t>CONTRATADO</w:t>
            </w:r>
          </w:p>
        </w:tc>
      </w:tr>
      <w:tr w:rsidR="00910C55" w:rsidRPr="0061227C" w:rsidTr="00D53B02">
        <w:trPr>
          <w:trHeight w:hRule="exact" w:val="226"/>
          <w:jc w:val="center"/>
        </w:trPr>
        <w:tc>
          <w:tcPr>
            <w:tcW w:w="4899" w:type="dxa"/>
          </w:tcPr>
          <w:p w:rsidR="00910C55" w:rsidRPr="0061227C" w:rsidRDefault="00910C55" w:rsidP="00BC2C42">
            <w:pPr>
              <w:jc w:val="center"/>
              <w:rPr>
                <w:rFonts w:asciiTheme="minorHAnsi" w:hAnsiTheme="minorHAnsi" w:cs="Arial"/>
                <w:sz w:val="18"/>
              </w:rPr>
            </w:pPr>
            <w:r w:rsidRPr="0061227C">
              <w:rPr>
                <w:rFonts w:asciiTheme="minorHAnsi" w:hAnsiTheme="minorHAnsi" w:cs="Arial"/>
                <w:bCs/>
                <w:sz w:val="18"/>
                <w:lang w:val="pt-PT"/>
              </w:rPr>
              <w:t>Testemunha 01</w:t>
            </w:r>
          </w:p>
        </w:tc>
        <w:tc>
          <w:tcPr>
            <w:tcW w:w="236" w:type="dxa"/>
          </w:tcPr>
          <w:p w:rsidR="00910C55" w:rsidRPr="0061227C" w:rsidRDefault="00910C55" w:rsidP="00BC2C42">
            <w:pPr>
              <w:jc w:val="center"/>
              <w:rPr>
                <w:rFonts w:asciiTheme="minorHAnsi" w:hAnsiTheme="minorHAnsi" w:cs="Arial"/>
                <w:sz w:val="18"/>
              </w:rPr>
            </w:pPr>
          </w:p>
        </w:tc>
        <w:tc>
          <w:tcPr>
            <w:tcW w:w="4153" w:type="dxa"/>
          </w:tcPr>
          <w:p w:rsidR="00910C55" w:rsidRPr="0061227C" w:rsidRDefault="00910C55" w:rsidP="00BC2C42">
            <w:pPr>
              <w:jc w:val="center"/>
              <w:rPr>
                <w:rFonts w:asciiTheme="minorHAnsi" w:hAnsiTheme="minorHAnsi" w:cs="Arial"/>
                <w:sz w:val="18"/>
              </w:rPr>
            </w:pPr>
            <w:r w:rsidRPr="0061227C">
              <w:rPr>
                <w:rFonts w:asciiTheme="minorHAnsi" w:hAnsiTheme="minorHAnsi" w:cs="Arial"/>
                <w:bCs/>
                <w:sz w:val="18"/>
                <w:lang w:val="pt-PT"/>
              </w:rPr>
              <w:t>Testemunha 02</w:t>
            </w:r>
          </w:p>
        </w:tc>
      </w:tr>
    </w:tbl>
    <w:p w:rsidR="00910C55" w:rsidRPr="00910C55" w:rsidRDefault="00910C55" w:rsidP="0061227C">
      <w:pPr>
        <w:jc w:val="both"/>
        <w:rPr>
          <w:rFonts w:ascii="Arial" w:hAnsi="Arial" w:cs="Arial"/>
          <w:b/>
          <w:sz w:val="20"/>
        </w:rPr>
      </w:pPr>
    </w:p>
    <w:sectPr w:rsidR="00910C55" w:rsidRPr="00910C55" w:rsidSect="004F135A">
      <w:headerReference w:type="even" r:id="rId15"/>
      <w:headerReference w:type="default" r:id="rId16"/>
      <w:footerReference w:type="even" r:id="rId17"/>
      <w:footerReference w:type="default" r:id="rId18"/>
      <w:headerReference w:type="first" r:id="rId19"/>
      <w:footerReference w:type="first" r:id="rId20"/>
      <w:pgSz w:w="11906" w:h="16838" w:code="9"/>
      <w:pgMar w:top="2268" w:right="709" w:bottom="851" w:left="1134" w:header="425" w:footer="15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EC2" w:rsidRDefault="00C42EC2" w:rsidP="00C55FC0">
      <w:r>
        <w:separator/>
      </w:r>
    </w:p>
  </w:endnote>
  <w:endnote w:type="continuationSeparator" w:id="0">
    <w:p w:rsidR="00C42EC2" w:rsidRDefault="00C42EC2" w:rsidP="00C55F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DejaVu Sans">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DejaVu Serif">
    <w:altName w:val="Times New Roman"/>
    <w:charset w:val="00"/>
    <w:family w:val="roman"/>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Bold">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FB7" w:rsidRDefault="00CB3FB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FB7" w:rsidRPr="008337B4" w:rsidRDefault="00CB3FB7" w:rsidP="008337B4">
    <w:pPr>
      <w:pStyle w:val="Rodap"/>
      <w:ind w:right="360"/>
      <w:jc w:val="center"/>
      <w:rPr>
        <w:color w:val="000080"/>
        <w:sz w:val="24"/>
        <w:szCs w:val="24"/>
      </w:rPr>
    </w:pPr>
    <w:r w:rsidRPr="008337B4">
      <w:rPr>
        <w:color w:val="000080"/>
        <w:sz w:val="24"/>
        <w:szCs w:val="24"/>
      </w:rPr>
      <w:t>Av. Comendador José Pedro Dias, 979 – Centro – Fone/Fax (66) 3557-1248/1415/1505</w:t>
    </w:r>
  </w:p>
  <w:p w:rsidR="00CB3FB7" w:rsidRPr="008337B4" w:rsidRDefault="00CB3FB7" w:rsidP="008337B4">
    <w:pPr>
      <w:pStyle w:val="Rodap"/>
      <w:jc w:val="center"/>
      <w:rPr>
        <w:color w:val="000080"/>
        <w:sz w:val="24"/>
        <w:szCs w:val="24"/>
      </w:rPr>
    </w:pPr>
    <w:r w:rsidRPr="008337B4">
      <w:rPr>
        <w:color w:val="000080"/>
        <w:sz w:val="24"/>
        <w:szCs w:val="24"/>
      </w:rPr>
      <w:t>CEP. 78.563-000 – Caixa Postal 16 – Tabaporã – MT – E-mail: preftaba@hotmail.com.br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FB7" w:rsidRDefault="00CB3FB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EC2" w:rsidRDefault="00C42EC2" w:rsidP="00C55FC0">
      <w:r>
        <w:separator/>
      </w:r>
    </w:p>
  </w:footnote>
  <w:footnote w:type="continuationSeparator" w:id="0">
    <w:p w:rsidR="00C42EC2" w:rsidRDefault="00C42EC2" w:rsidP="00C55F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FB7" w:rsidRDefault="00CB3FB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FB7" w:rsidRDefault="002023FA">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6627" type="#_x0000_t136" style="position:absolute;margin-left:154.35pt;margin-top:44.5pt;width:195.75pt;height:20.25pt;z-index:251660288" fillcolor="green" stroked="f" strokeweight="1pt">
          <v:shadow type="perspective" color="silver" origin="-.5,.5" matrix=",46340f,,.5,,-4768371582e-16"/>
          <v:textpath style="font-family:&quot;Arial Black&quot;;font-size:14pt;v-text-kern:t" trim="t" fitpath="t" string="SECRETARIA DE ADMINISTRAÇÃO"/>
        </v:shape>
      </w:pict>
    </w:r>
    <w:r>
      <w:rPr>
        <w:noProof/>
      </w:rPr>
      <w:pict>
        <v:shape id="_x0000_s26626" type="#_x0000_t136" style="position:absolute;margin-left:88.35pt;margin-top:5.4pt;width:336pt;height:28.5pt;z-index:251659264" fillcolor="navy" stroked="f" strokeweight="1pt">
          <v:shadow type="perspective" color="silver" origin="-.5,.5" matrix=",46340f,,.5,,-4768371582e-16"/>
          <v:textpath style="font-family:&quot;Arial Black&quot;;font-size:20pt;v-text-kern:t" trim="t" fitpath="t" string="PREFEITURA MUNICIPAL DE TABAPORÃ"/>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6625" type="#_x0000_t75" style="position:absolute;margin-left:-43.65pt;margin-top:-.45pt;width:96pt;height:94.45pt;z-index:251658240;mso-wrap-edited:f;mso-position-vertical-relative:page" wrapcoords="-176 0 -176 21421 21600 21421 21600 0 -176 0" filled="t">
          <v:imagedata r:id="rId1" o:title=""/>
          <w10:wrap anchory="page"/>
        </v:shape>
        <o:OLEObject Type="Embed" ProgID="PBrush" ShapeID="_x0000_s26625" DrawAspect="Content" ObjectID="_1720003139" r:id="rId2"/>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FB7" w:rsidRDefault="00CB3FB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41A05"/>
    <w:multiLevelType w:val="hybridMultilevel"/>
    <w:tmpl w:val="2FF40036"/>
    <w:lvl w:ilvl="0" w:tplc="FFFFFFFF">
      <w:start w:val="1"/>
      <w:numFmt w:val="bullet"/>
      <w:lvlText w:val=""/>
      <w:lvlJc w:val="left"/>
      <w:pPr>
        <w:tabs>
          <w:tab w:val="num" w:pos="800"/>
        </w:tabs>
        <w:ind w:left="800" w:hanging="360"/>
      </w:pPr>
      <w:rPr>
        <w:rFonts w:ascii="Symbol" w:hAnsi="Symbol" w:hint="default"/>
      </w:rPr>
    </w:lvl>
    <w:lvl w:ilvl="1" w:tplc="FFFFFFFF">
      <w:start w:val="1"/>
      <w:numFmt w:val="bullet"/>
      <w:lvlText w:val=""/>
      <w:lvlJc w:val="left"/>
      <w:pPr>
        <w:tabs>
          <w:tab w:val="num" w:pos="1520"/>
        </w:tabs>
        <w:ind w:left="1520" w:hanging="360"/>
      </w:pPr>
      <w:rPr>
        <w:rFonts w:ascii="Symbol" w:hAnsi="Symbol" w:hint="default"/>
      </w:rPr>
    </w:lvl>
    <w:lvl w:ilvl="2" w:tplc="FFFFFFFF" w:tentative="1">
      <w:start w:val="1"/>
      <w:numFmt w:val="bullet"/>
      <w:lvlText w:val=""/>
      <w:lvlJc w:val="left"/>
      <w:pPr>
        <w:tabs>
          <w:tab w:val="num" w:pos="2240"/>
        </w:tabs>
        <w:ind w:left="2240" w:hanging="360"/>
      </w:pPr>
      <w:rPr>
        <w:rFonts w:ascii="Wingdings" w:hAnsi="Wingdings" w:hint="default"/>
      </w:rPr>
    </w:lvl>
    <w:lvl w:ilvl="3" w:tplc="FFFFFFFF" w:tentative="1">
      <w:start w:val="1"/>
      <w:numFmt w:val="bullet"/>
      <w:lvlText w:val=""/>
      <w:lvlJc w:val="left"/>
      <w:pPr>
        <w:tabs>
          <w:tab w:val="num" w:pos="2960"/>
        </w:tabs>
        <w:ind w:left="2960" w:hanging="360"/>
      </w:pPr>
      <w:rPr>
        <w:rFonts w:ascii="Symbol" w:hAnsi="Symbol" w:hint="default"/>
      </w:rPr>
    </w:lvl>
    <w:lvl w:ilvl="4" w:tplc="FFFFFFFF" w:tentative="1">
      <w:start w:val="1"/>
      <w:numFmt w:val="bullet"/>
      <w:lvlText w:val="o"/>
      <w:lvlJc w:val="left"/>
      <w:pPr>
        <w:tabs>
          <w:tab w:val="num" w:pos="3680"/>
        </w:tabs>
        <w:ind w:left="3680" w:hanging="360"/>
      </w:pPr>
      <w:rPr>
        <w:rFonts w:ascii="Courier New" w:hAnsi="Courier New" w:hint="default"/>
      </w:rPr>
    </w:lvl>
    <w:lvl w:ilvl="5" w:tplc="FFFFFFFF" w:tentative="1">
      <w:start w:val="1"/>
      <w:numFmt w:val="bullet"/>
      <w:lvlText w:val=""/>
      <w:lvlJc w:val="left"/>
      <w:pPr>
        <w:tabs>
          <w:tab w:val="num" w:pos="4400"/>
        </w:tabs>
        <w:ind w:left="4400" w:hanging="360"/>
      </w:pPr>
      <w:rPr>
        <w:rFonts w:ascii="Wingdings" w:hAnsi="Wingdings" w:hint="default"/>
      </w:rPr>
    </w:lvl>
    <w:lvl w:ilvl="6" w:tplc="FFFFFFFF" w:tentative="1">
      <w:start w:val="1"/>
      <w:numFmt w:val="bullet"/>
      <w:lvlText w:val=""/>
      <w:lvlJc w:val="left"/>
      <w:pPr>
        <w:tabs>
          <w:tab w:val="num" w:pos="5120"/>
        </w:tabs>
        <w:ind w:left="5120" w:hanging="360"/>
      </w:pPr>
      <w:rPr>
        <w:rFonts w:ascii="Symbol" w:hAnsi="Symbol" w:hint="default"/>
      </w:rPr>
    </w:lvl>
    <w:lvl w:ilvl="7" w:tplc="FFFFFFFF" w:tentative="1">
      <w:start w:val="1"/>
      <w:numFmt w:val="bullet"/>
      <w:lvlText w:val="o"/>
      <w:lvlJc w:val="left"/>
      <w:pPr>
        <w:tabs>
          <w:tab w:val="num" w:pos="5840"/>
        </w:tabs>
        <w:ind w:left="5840" w:hanging="360"/>
      </w:pPr>
      <w:rPr>
        <w:rFonts w:ascii="Courier New" w:hAnsi="Courier New" w:hint="default"/>
      </w:rPr>
    </w:lvl>
    <w:lvl w:ilvl="8" w:tplc="FFFFFFFF" w:tentative="1">
      <w:start w:val="1"/>
      <w:numFmt w:val="bullet"/>
      <w:lvlText w:val=""/>
      <w:lvlJc w:val="left"/>
      <w:pPr>
        <w:tabs>
          <w:tab w:val="num" w:pos="6560"/>
        </w:tabs>
        <w:ind w:left="6560" w:hanging="360"/>
      </w:pPr>
      <w:rPr>
        <w:rFonts w:ascii="Wingdings" w:hAnsi="Wingdings" w:hint="default"/>
      </w:rPr>
    </w:lvl>
  </w:abstractNum>
  <w:abstractNum w:abstractNumId="1">
    <w:nsid w:val="052C26FF"/>
    <w:multiLevelType w:val="hybridMultilevel"/>
    <w:tmpl w:val="A852D104"/>
    <w:lvl w:ilvl="0" w:tplc="657A6E0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5743B4"/>
    <w:multiLevelType w:val="multilevel"/>
    <w:tmpl w:val="F6084D1E"/>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D9B1C25"/>
    <w:multiLevelType w:val="multilevel"/>
    <w:tmpl w:val="DBF872A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209A5C53"/>
    <w:multiLevelType w:val="multilevel"/>
    <w:tmpl w:val="5D02ABC4"/>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78833B0"/>
    <w:multiLevelType w:val="multilevel"/>
    <w:tmpl w:val="62722A4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AA37C5B"/>
    <w:multiLevelType w:val="multilevel"/>
    <w:tmpl w:val="F438BC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252133C"/>
    <w:multiLevelType w:val="multilevel"/>
    <w:tmpl w:val="AB86D06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7D04474"/>
    <w:multiLevelType w:val="hybridMultilevel"/>
    <w:tmpl w:val="44FCE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8DB2D82"/>
    <w:multiLevelType w:val="hybridMultilevel"/>
    <w:tmpl w:val="0C4AC00E"/>
    <w:lvl w:ilvl="0" w:tplc="FFFFFFFF">
      <w:start w:val="1"/>
      <w:numFmt w:val="bullet"/>
      <w:lvlText w:val=""/>
      <w:lvlJc w:val="left"/>
      <w:pPr>
        <w:tabs>
          <w:tab w:val="num" w:pos="800"/>
        </w:tabs>
        <w:ind w:left="800" w:hanging="360"/>
      </w:pPr>
      <w:rPr>
        <w:rFonts w:ascii="Symbol" w:hAnsi="Symbol" w:hint="default"/>
      </w:rPr>
    </w:lvl>
    <w:lvl w:ilvl="1" w:tplc="FFFFFFFF" w:tentative="1">
      <w:start w:val="1"/>
      <w:numFmt w:val="bullet"/>
      <w:lvlText w:val="o"/>
      <w:lvlJc w:val="left"/>
      <w:pPr>
        <w:tabs>
          <w:tab w:val="num" w:pos="1520"/>
        </w:tabs>
        <w:ind w:left="1520" w:hanging="360"/>
      </w:pPr>
      <w:rPr>
        <w:rFonts w:ascii="Courier New" w:hAnsi="Courier New" w:hint="default"/>
      </w:rPr>
    </w:lvl>
    <w:lvl w:ilvl="2" w:tplc="FFFFFFFF" w:tentative="1">
      <w:start w:val="1"/>
      <w:numFmt w:val="bullet"/>
      <w:lvlText w:val=""/>
      <w:lvlJc w:val="left"/>
      <w:pPr>
        <w:tabs>
          <w:tab w:val="num" w:pos="2240"/>
        </w:tabs>
        <w:ind w:left="2240" w:hanging="360"/>
      </w:pPr>
      <w:rPr>
        <w:rFonts w:ascii="Wingdings" w:hAnsi="Wingdings" w:hint="default"/>
      </w:rPr>
    </w:lvl>
    <w:lvl w:ilvl="3" w:tplc="FFFFFFFF" w:tentative="1">
      <w:start w:val="1"/>
      <w:numFmt w:val="bullet"/>
      <w:lvlText w:val=""/>
      <w:lvlJc w:val="left"/>
      <w:pPr>
        <w:tabs>
          <w:tab w:val="num" w:pos="2960"/>
        </w:tabs>
        <w:ind w:left="2960" w:hanging="360"/>
      </w:pPr>
      <w:rPr>
        <w:rFonts w:ascii="Symbol" w:hAnsi="Symbol" w:hint="default"/>
      </w:rPr>
    </w:lvl>
    <w:lvl w:ilvl="4" w:tplc="FFFFFFFF" w:tentative="1">
      <w:start w:val="1"/>
      <w:numFmt w:val="bullet"/>
      <w:lvlText w:val="o"/>
      <w:lvlJc w:val="left"/>
      <w:pPr>
        <w:tabs>
          <w:tab w:val="num" w:pos="3680"/>
        </w:tabs>
        <w:ind w:left="3680" w:hanging="360"/>
      </w:pPr>
      <w:rPr>
        <w:rFonts w:ascii="Courier New" w:hAnsi="Courier New" w:hint="default"/>
      </w:rPr>
    </w:lvl>
    <w:lvl w:ilvl="5" w:tplc="FFFFFFFF" w:tentative="1">
      <w:start w:val="1"/>
      <w:numFmt w:val="bullet"/>
      <w:lvlText w:val=""/>
      <w:lvlJc w:val="left"/>
      <w:pPr>
        <w:tabs>
          <w:tab w:val="num" w:pos="4400"/>
        </w:tabs>
        <w:ind w:left="4400" w:hanging="360"/>
      </w:pPr>
      <w:rPr>
        <w:rFonts w:ascii="Wingdings" w:hAnsi="Wingdings" w:hint="default"/>
      </w:rPr>
    </w:lvl>
    <w:lvl w:ilvl="6" w:tplc="FFFFFFFF" w:tentative="1">
      <w:start w:val="1"/>
      <w:numFmt w:val="bullet"/>
      <w:lvlText w:val=""/>
      <w:lvlJc w:val="left"/>
      <w:pPr>
        <w:tabs>
          <w:tab w:val="num" w:pos="5120"/>
        </w:tabs>
        <w:ind w:left="5120" w:hanging="360"/>
      </w:pPr>
      <w:rPr>
        <w:rFonts w:ascii="Symbol" w:hAnsi="Symbol" w:hint="default"/>
      </w:rPr>
    </w:lvl>
    <w:lvl w:ilvl="7" w:tplc="FFFFFFFF" w:tentative="1">
      <w:start w:val="1"/>
      <w:numFmt w:val="bullet"/>
      <w:lvlText w:val="o"/>
      <w:lvlJc w:val="left"/>
      <w:pPr>
        <w:tabs>
          <w:tab w:val="num" w:pos="5840"/>
        </w:tabs>
        <w:ind w:left="5840" w:hanging="360"/>
      </w:pPr>
      <w:rPr>
        <w:rFonts w:ascii="Courier New" w:hAnsi="Courier New" w:hint="default"/>
      </w:rPr>
    </w:lvl>
    <w:lvl w:ilvl="8" w:tplc="FFFFFFFF" w:tentative="1">
      <w:start w:val="1"/>
      <w:numFmt w:val="bullet"/>
      <w:lvlText w:val=""/>
      <w:lvlJc w:val="left"/>
      <w:pPr>
        <w:tabs>
          <w:tab w:val="num" w:pos="6560"/>
        </w:tabs>
        <w:ind w:left="6560" w:hanging="360"/>
      </w:pPr>
      <w:rPr>
        <w:rFonts w:ascii="Wingdings" w:hAnsi="Wingdings" w:hint="default"/>
      </w:rPr>
    </w:lvl>
  </w:abstractNum>
  <w:abstractNum w:abstractNumId="10">
    <w:nsid w:val="686534E9"/>
    <w:multiLevelType w:val="multilevel"/>
    <w:tmpl w:val="A02A04C0"/>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1">
    <w:nsid w:val="6DE54B49"/>
    <w:multiLevelType w:val="multilevel"/>
    <w:tmpl w:val="10423048"/>
    <w:lvl w:ilvl="0">
      <w:start w:val="5"/>
      <w:numFmt w:val="decimal"/>
      <w:lvlText w:val="%1."/>
      <w:lvlJc w:val="left"/>
      <w:pPr>
        <w:tabs>
          <w:tab w:val="num" w:pos="360"/>
        </w:tabs>
        <w:ind w:left="360" w:hanging="360"/>
      </w:pPr>
    </w:lvl>
    <w:lvl w:ilvl="1">
      <w:start w:val="1"/>
      <w:numFmt w:val="decimal"/>
      <w:isLgl/>
      <w:lvlText w:val="%1.%2"/>
      <w:lvlJc w:val="left"/>
      <w:pPr>
        <w:tabs>
          <w:tab w:val="num" w:pos="750"/>
        </w:tabs>
        <w:ind w:left="750" w:hanging="750"/>
      </w:pPr>
      <w:rPr>
        <w:b/>
      </w:rPr>
    </w:lvl>
    <w:lvl w:ilvl="2">
      <w:start w:val="1"/>
      <w:numFmt w:val="decimal"/>
      <w:isLgl/>
      <w:lvlText w:val="%1.%2.%3"/>
      <w:lvlJc w:val="left"/>
      <w:pPr>
        <w:tabs>
          <w:tab w:val="num" w:pos="750"/>
        </w:tabs>
        <w:ind w:left="750" w:hanging="750"/>
      </w:pPr>
      <w:rPr>
        <w:b/>
      </w:rPr>
    </w:lvl>
    <w:lvl w:ilvl="3">
      <w:start w:val="1"/>
      <w:numFmt w:val="decimal"/>
      <w:isLgl/>
      <w:lvlText w:val="%1.%2.%3.%4"/>
      <w:lvlJc w:val="left"/>
      <w:pPr>
        <w:tabs>
          <w:tab w:val="num" w:pos="750"/>
        </w:tabs>
        <w:ind w:left="750" w:hanging="75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2">
    <w:nsid w:val="713E2FA1"/>
    <w:multiLevelType w:val="hybridMultilevel"/>
    <w:tmpl w:val="F51A9F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1BA4AA8"/>
    <w:multiLevelType w:val="hybridMultilevel"/>
    <w:tmpl w:val="C9682108"/>
    <w:lvl w:ilvl="0" w:tplc="4286A532">
      <w:start w:val="1"/>
      <w:numFmt w:val="bullet"/>
      <w:lvlText w:val=""/>
      <w:lvlJc w:val="left"/>
      <w:pPr>
        <w:tabs>
          <w:tab w:val="num" w:pos="800"/>
        </w:tabs>
        <w:ind w:left="800" w:hanging="360"/>
      </w:pPr>
      <w:rPr>
        <w:rFonts w:ascii="Symbol" w:hAnsi="Symbol" w:hint="default"/>
        <w:color w:val="auto"/>
      </w:rPr>
    </w:lvl>
    <w:lvl w:ilvl="1" w:tplc="FFFFFFFF">
      <w:start w:val="1"/>
      <w:numFmt w:val="bullet"/>
      <w:lvlText w:val=""/>
      <w:lvlJc w:val="left"/>
      <w:pPr>
        <w:tabs>
          <w:tab w:val="num" w:pos="1520"/>
        </w:tabs>
        <w:ind w:left="1520" w:hanging="360"/>
      </w:pPr>
      <w:rPr>
        <w:rFonts w:ascii="Symbol" w:hAnsi="Symbol" w:hint="default"/>
      </w:rPr>
    </w:lvl>
    <w:lvl w:ilvl="2" w:tplc="FFFFFFFF" w:tentative="1">
      <w:start w:val="1"/>
      <w:numFmt w:val="bullet"/>
      <w:lvlText w:val=""/>
      <w:lvlJc w:val="left"/>
      <w:pPr>
        <w:tabs>
          <w:tab w:val="num" w:pos="2240"/>
        </w:tabs>
        <w:ind w:left="2240" w:hanging="360"/>
      </w:pPr>
      <w:rPr>
        <w:rFonts w:ascii="Wingdings" w:hAnsi="Wingdings" w:hint="default"/>
      </w:rPr>
    </w:lvl>
    <w:lvl w:ilvl="3" w:tplc="FFFFFFFF" w:tentative="1">
      <w:start w:val="1"/>
      <w:numFmt w:val="bullet"/>
      <w:lvlText w:val=""/>
      <w:lvlJc w:val="left"/>
      <w:pPr>
        <w:tabs>
          <w:tab w:val="num" w:pos="2960"/>
        </w:tabs>
        <w:ind w:left="2960" w:hanging="360"/>
      </w:pPr>
      <w:rPr>
        <w:rFonts w:ascii="Symbol" w:hAnsi="Symbol" w:hint="default"/>
      </w:rPr>
    </w:lvl>
    <w:lvl w:ilvl="4" w:tplc="FFFFFFFF" w:tentative="1">
      <w:start w:val="1"/>
      <w:numFmt w:val="bullet"/>
      <w:lvlText w:val="o"/>
      <w:lvlJc w:val="left"/>
      <w:pPr>
        <w:tabs>
          <w:tab w:val="num" w:pos="3680"/>
        </w:tabs>
        <w:ind w:left="3680" w:hanging="360"/>
      </w:pPr>
      <w:rPr>
        <w:rFonts w:ascii="Courier New" w:hAnsi="Courier New" w:hint="default"/>
      </w:rPr>
    </w:lvl>
    <w:lvl w:ilvl="5" w:tplc="FFFFFFFF" w:tentative="1">
      <w:start w:val="1"/>
      <w:numFmt w:val="bullet"/>
      <w:lvlText w:val=""/>
      <w:lvlJc w:val="left"/>
      <w:pPr>
        <w:tabs>
          <w:tab w:val="num" w:pos="4400"/>
        </w:tabs>
        <w:ind w:left="4400" w:hanging="360"/>
      </w:pPr>
      <w:rPr>
        <w:rFonts w:ascii="Wingdings" w:hAnsi="Wingdings" w:hint="default"/>
      </w:rPr>
    </w:lvl>
    <w:lvl w:ilvl="6" w:tplc="FFFFFFFF" w:tentative="1">
      <w:start w:val="1"/>
      <w:numFmt w:val="bullet"/>
      <w:lvlText w:val=""/>
      <w:lvlJc w:val="left"/>
      <w:pPr>
        <w:tabs>
          <w:tab w:val="num" w:pos="5120"/>
        </w:tabs>
        <w:ind w:left="5120" w:hanging="360"/>
      </w:pPr>
      <w:rPr>
        <w:rFonts w:ascii="Symbol" w:hAnsi="Symbol" w:hint="default"/>
      </w:rPr>
    </w:lvl>
    <w:lvl w:ilvl="7" w:tplc="FFFFFFFF" w:tentative="1">
      <w:start w:val="1"/>
      <w:numFmt w:val="bullet"/>
      <w:lvlText w:val="o"/>
      <w:lvlJc w:val="left"/>
      <w:pPr>
        <w:tabs>
          <w:tab w:val="num" w:pos="5840"/>
        </w:tabs>
        <w:ind w:left="5840" w:hanging="360"/>
      </w:pPr>
      <w:rPr>
        <w:rFonts w:ascii="Courier New" w:hAnsi="Courier New" w:hint="default"/>
      </w:rPr>
    </w:lvl>
    <w:lvl w:ilvl="8" w:tplc="FFFFFFFF" w:tentative="1">
      <w:start w:val="1"/>
      <w:numFmt w:val="bullet"/>
      <w:lvlText w:val=""/>
      <w:lvlJc w:val="left"/>
      <w:pPr>
        <w:tabs>
          <w:tab w:val="num" w:pos="6560"/>
        </w:tabs>
        <w:ind w:left="6560" w:hanging="360"/>
      </w:pPr>
      <w:rPr>
        <w:rFonts w:ascii="Wingdings" w:hAnsi="Wingdings" w:hint="default"/>
      </w:rPr>
    </w:lvl>
  </w:abstractNum>
  <w:abstractNum w:abstractNumId="14">
    <w:nsid w:val="737B75A9"/>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15">
    <w:nsid w:val="79CC6C55"/>
    <w:multiLevelType w:val="multilevel"/>
    <w:tmpl w:val="03AE879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AD03F27"/>
    <w:multiLevelType w:val="hybridMultilevel"/>
    <w:tmpl w:val="FD16C1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F2618E5"/>
    <w:multiLevelType w:val="hybridMultilevel"/>
    <w:tmpl w:val="8376AA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7"/>
  </w:num>
  <w:num w:numId="7">
    <w:abstractNumId w:val="8"/>
  </w:num>
  <w:num w:numId="8">
    <w:abstractNumId w:val="1"/>
  </w:num>
  <w:num w:numId="9">
    <w:abstractNumId w:val="7"/>
  </w:num>
  <w:num w:numId="10">
    <w:abstractNumId w:val="4"/>
  </w:num>
  <w:num w:numId="11">
    <w:abstractNumId w:val="10"/>
  </w:num>
  <w:num w:numId="12">
    <w:abstractNumId w:val="15"/>
  </w:num>
  <w:num w:numId="13">
    <w:abstractNumId w:val="0"/>
  </w:num>
  <w:num w:numId="14">
    <w:abstractNumId w:val="14"/>
  </w:num>
  <w:num w:numId="15">
    <w:abstractNumId w:val="9"/>
  </w:num>
  <w:num w:numId="16">
    <w:abstractNumId w:val="16"/>
  </w:num>
  <w:num w:numId="17">
    <w:abstractNumId w:val="13"/>
  </w:num>
  <w:num w:numId="18">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36866"/>
    <o:shapelayout v:ext="edit">
      <o:idmap v:ext="edit" data="26"/>
    </o:shapelayout>
  </w:hdrShapeDefaults>
  <w:footnotePr>
    <w:footnote w:id="-1"/>
    <w:footnote w:id="0"/>
  </w:footnotePr>
  <w:endnotePr>
    <w:endnote w:id="-1"/>
    <w:endnote w:id="0"/>
  </w:endnotePr>
  <w:compat/>
  <w:rsids>
    <w:rsidRoot w:val="00C55FC0"/>
    <w:rsid w:val="000002D6"/>
    <w:rsid w:val="00004E6C"/>
    <w:rsid w:val="00010EAD"/>
    <w:rsid w:val="00013B91"/>
    <w:rsid w:val="00016E09"/>
    <w:rsid w:val="00027CA9"/>
    <w:rsid w:val="00031542"/>
    <w:rsid w:val="00040AC8"/>
    <w:rsid w:val="0004117F"/>
    <w:rsid w:val="0007203E"/>
    <w:rsid w:val="00077EDE"/>
    <w:rsid w:val="00087996"/>
    <w:rsid w:val="00090E04"/>
    <w:rsid w:val="000A0FE5"/>
    <w:rsid w:val="000A173F"/>
    <w:rsid w:val="000B29FC"/>
    <w:rsid w:val="000B39BF"/>
    <w:rsid w:val="000D6F07"/>
    <w:rsid w:val="000E4DA6"/>
    <w:rsid w:val="000F176E"/>
    <w:rsid w:val="001331B3"/>
    <w:rsid w:val="00136335"/>
    <w:rsid w:val="001427A6"/>
    <w:rsid w:val="0015274E"/>
    <w:rsid w:val="00154A09"/>
    <w:rsid w:val="00163056"/>
    <w:rsid w:val="0017021A"/>
    <w:rsid w:val="00176CF4"/>
    <w:rsid w:val="00185477"/>
    <w:rsid w:val="00186689"/>
    <w:rsid w:val="00190459"/>
    <w:rsid w:val="00192C32"/>
    <w:rsid w:val="001A7373"/>
    <w:rsid w:val="001B2396"/>
    <w:rsid w:val="001C2A9F"/>
    <w:rsid w:val="001C3A7C"/>
    <w:rsid w:val="001C4024"/>
    <w:rsid w:val="001C4488"/>
    <w:rsid w:val="001C7CC6"/>
    <w:rsid w:val="001D3A37"/>
    <w:rsid w:val="001F0E8B"/>
    <w:rsid w:val="001F0F5A"/>
    <w:rsid w:val="002023FA"/>
    <w:rsid w:val="002167D1"/>
    <w:rsid w:val="00223567"/>
    <w:rsid w:val="00227450"/>
    <w:rsid w:val="002535F4"/>
    <w:rsid w:val="00263CC9"/>
    <w:rsid w:val="00273D50"/>
    <w:rsid w:val="00290B76"/>
    <w:rsid w:val="0029612A"/>
    <w:rsid w:val="002A162E"/>
    <w:rsid w:val="002A1852"/>
    <w:rsid w:val="002A41A6"/>
    <w:rsid w:val="002B59AD"/>
    <w:rsid w:val="002D5725"/>
    <w:rsid w:val="00303D91"/>
    <w:rsid w:val="00327456"/>
    <w:rsid w:val="00347DCB"/>
    <w:rsid w:val="00352EE1"/>
    <w:rsid w:val="0035366D"/>
    <w:rsid w:val="00361A0A"/>
    <w:rsid w:val="00383D49"/>
    <w:rsid w:val="003854CB"/>
    <w:rsid w:val="00390EE5"/>
    <w:rsid w:val="003922CD"/>
    <w:rsid w:val="00392A6B"/>
    <w:rsid w:val="0039483F"/>
    <w:rsid w:val="00395B24"/>
    <w:rsid w:val="003A70D0"/>
    <w:rsid w:val="003B3980"/>
    <w:rsid w:val="003B49A0"/>
    <w:rsid w:val="003C0EAD"/>
    <w:rsid w:val="003D59C0"/>
    <w:rsid w:val="00416B88"/>
    <w:rsid w:val="00421D3E"/>
    <w:rsid w:val="00431BE0"/>
    <w:rsid w:val="0043399C"/>
    <w:rsid w:val="004439BD"/>
    <w:rsid w:val="004459BF"/>
    <w:rsid w:val="004606DC"/>
    <w:rsid w:val="00463965"/>
    <w:rsid w:val="00472D1C"/>
    <w:rsid w:val="00475FD1"/>
    <w:rsid w:val="0047635A"/>
    <w:rsid w:val="00496498"/>
    <w:rsid w:val="004A04D0"/>
    <w:rsid w:val="004B192D"/>
    <w:rsid w:val="004B5526"/>
    <w:rsid w:val="004C73E1"/>
    <w:rsid w:val="004E1EBF"/>
    <w:rsid w:val="004F135A"/>
    <w:rsid w:val="005012FC"/>
    <w:rsid w:val="005070CF"/>
    <w:rsid w:val="00515F9F"/>
    <w:rsid w:val="00516A7E"/>
    <w:rsid w:val="00527E17"/>
    <w:rsid w:val="00534A89"/>
    <w:rsid w:val="005359BC"/>
    <w:rsid w:val="0054056D"/>
    <w:rsid w:val="00566675"/>
    <w:rsid w:val="0056667F"/>
    <w:rsid w:val="00572D48"/>
    <w:rsid w:val="00573AE2"/>
    <w:rsid w:val="005740F1"/>
    <w:rsid w:val="00582CE0"/>
    <w:rsid w:val="00596E09"/>
    <w:rsid w:val="005A067A"/>
    <w:rsid w:val="005A729A"/>
    <w:rsid w:val="005B3794"/>
    <w:rsid w:val="005E2FEA"/>
    <w:rsid w:val="005F04E9"/>
    <w:rsid w:val="005F244A"/>
    <w:rsid w:val="005F78EA"/>
    <w:rsid w:val="0061227C"/>
    <w:rsid w:val="0061357E"/>
    <w:rsid w:val="00620A76"/>
    <w:rsid w:val="0062515F"/>
    <w:rsid w:val="00630A79"/>
    <w:rsid w:val="0064497F"/>
    <w:rsid w:val="006531D6"/>
    <w:rsid w:val="00660784"/>
    <w:rsid w:val="00665B1D"/>
    <w:rsid w:val="00665E74"/>
    <w:rsid w:val="006830A4"/>
    <w:rsid w:val="0068673F"/>
    <w:rsid w:val="00695BFF"/>
    <w:rsid w:val="006D14AF"/>
    <w:rsid w:val="006D2F25"/>
    <w:rsid w:val="006E4E43"/>
    <w:rsid w:val="006F0A82"/>
    <w:rsid w:val="007003E9"/>
    <w:rsid w:val="0072552E"/>
    <w:rsid w:val="007367A5"/>
    <w:rsid w:val="00750DBD"/>
    <w:rsid w:val="00762AC4"/>
    <w:rsid w:val="00770EC8"/>
    <w:rsid w:val="00777012"/>
    <w:rsid w:val="007812BD"/>
    <w:rsid w:val="007833A3"/>
    <w:rsid w:val="007A3E0E"/>
    <w:rsid w:val="007B74B5"/>
    <w:rsid w:val="007C6556"/>
    <w:rsid w:val="007D55EB"/>
    <w:rsid w:val="007E048A"/>
    <w:rsid w:val="007E1830"/>
    <w:rsid w:val="007F12D4"/>
    <w:rsid w:val="007F38F5"/>
    <w:rsid w:val="00801622"/>
    <w:rsid w:val="00801849"/>
    <w:rsid w:val="00803591"/>
    <w:rsid w:val="00804B86"/>
    <w:rsid w:val="00804F41"/>
    <w:rsid w:val="008058B1"/>
    <w:rsid w:val="00805FC4"/>
    <w:rsid w:val="0081131D"/>
    <w:rsid w:val="00824FEF"/>
    <w:rsid w:val="008337B4"/>
    <w:rsid w:val="0084729A"/>
    <w:rsid w:val="00850327"/>
    <w:rsid w:val="00862C6B"/>
    <w:rsid w:val="0087098E"/>
    <w:rsid w:val="008A240F"/>
    <w:rsid w:val="008C1B18"/>
    <w:rsid w:val="008C73FA"/>
    <w:rsid w:val="008D51EC"/>
    <w:rsid w:val="008E0AC5"/>
    <w:rsid w:val="008F0A50"/>
    <w:rsid w:val="00906076"/>
    <w:rsid w:val="00910C55"/>
    <w:rsid w:val="00925925"/>
    <w:rsid w:val="00932086"/>
    <w:rsid w:val="00953854"/>
    <w:rsid w:val="00954E11"/>
    <w:rsid w:val="00962198"/>
    <w:rsid w:val="009701ED"/>
    <w:rsid w:val="00976EB6"/>
    <w:rsid w:val="0098050D"/>
    <w:rsid w:val="009A3B2C"/>
    <w:rsid w:val="009A5EC6"/>
    <w:rsid w:val="009A5ECC"/>
    <w:rsid w:val="009B0DA1"/>
    <w:rsid w:val="009C1240"/>
    <w:rsid w:val="009C389A"/>
    <w:rsid w:val="00A03126"/>
    <w:rsid w:val="00A0528F"/>
    <w:rsid w:val="00A05DF2"/>
    <w:rsid w:val="00A10BF4"/>
    <w:rsid w:val="00A23A6C"/>
    <w:rsid w:val="00A255A6"/>
    <w:rsid w:val="00A307E3"/>
    <w:rsid w:val="00A36E20"/>
    <w:rsid w:val="00A621A3"/>
    <w:rsid w:val="00A624F2"/>
    <w:rsid w:val="00A71193"/>
    <w:rsid w:val="00A728CB"/>
    <w:rsid w:val="00A764EE"/>
    <w:rsid w:val="00A827EF"/>
    <w:rsid w:val="00A875B3"/>
    <w:rsid w:val="00A92604"/>
    <w:rsid w:val="00A929DD"/>
    <w:rsid w:val="00A9595D"/>
    <w:rsid w:val="00A97D24"/>
    <w:rsid w:val="00AA450D"/>
    <w:rsid w:val="00AC48BC"/>
    <w:rsid w:val="00AD4CFE"/>
    <w:rsid w:val="00AE0EEA"/>
    <w:rsid w:val="00AE41AA"/>
    <w:rsid w:val="00AE41DB"/>
    <w:rsid w:val="00AE6F7F"/>
    <w:rsid w:val="00AF3794"/>
    <w:rsid w:val="00B147B7"/>
    <w:rsid w:val="00B21633"/>
    <w:rsid w:val="00B4047C"/>
    <w:rsid w:val="00B4454F"/>
    <w:rsid w:val="00B467C9"/>
    <w:rsid w:val="00B6060E"/>
    <w:rsid w:val="00B637F7"/>
    <w:rsid w:val="00B833B7"/>
    <w:rsid w:val="00B846EA"/>
    <w:rsid w:val="00B868E8"/>
    <w:rsid w:val="00B869F2"/>
    <w:rsid w:val="00BA1BCE"/>
    <w:rsid w:val="00BC0EB1"/>
    <w:rsid w:val="00BC2C42"/>
    <w:rsid w:val="00BC5E00"/>
    <w:rsid w:val="00BD053A"/>
    <w:rsid w:val="00BD1A10"/>
    <w:rsid w:val="00BD617F"/>
    <w:rsid w:val="00BE2168"/>
    <w:rsid w:val="00BE3F44"/>
    <w:rsid w:val="00BF641B"/>
    <w:rsid w:val="00C059CA"/>
    <w:rsid w:val="00C26F9B"/>
    <w:rsid w:val="00C42EC2"/>
    <w:rsid w:val="00C53C37"/>
    <w:rsid w:val="00C55FC0"/>
    <w:rsid w:val="00C739B6"/>
    <w:rsid w:val="00C759DE"/>
    <w:rsid w:val="00C854CF"/>
    <w:rsid w:val="00C85614"/>
    <w:rsid w:val="00C94AB0"/>
    <w:rsid w:val="00C960D0"/>
    <w:rsid w:val="00CA2953"/>
    <w:rsid w:val="00CA7BFA"/>
    <w:rsid w:val="00CB3FB7"/>
    <w:rsid w:val="00CB4ACF"/>
    <w:rsid w:val="00CC1736"/>
    <w:rsid w:val="00CD07A0"/>
    <w:rsid w:val="00CE11AF"/>
    <w:rsid w:val="00CF09DD"/>
    <w:rsid w:val="00CF156D"/>
    <w:rsid w:val="00CF51EB"/>
    <w:rsid w:val="00D17146"/>
    <w:rsid w:val="00D2353C"/>
    <w:rsid w:val="00D24258"/>
    <w:rsid w:val="00D26C92"/>
    <w:rsid w:val="00D457A6"/>
    <w:rsid w:val="00D53B02"/>
    <w:rsid w:val="00D61B52"/>
    <w:rsid w:val="00D746BD"/>
    <w:rsid w:val="00D87926"/>
    <w:rsid w:val="00D90C7E"/>
    <w:rsid w:val="00DA4A72"/>
    <w:rsid w:val="00DA7728"/>
    <w:rsid w:val="00DB127E"/>
    <w:rsid w:val="00DC1F3B"/>
    <w:rsid w:val="00DC25EC"/>
    <w:rsid w:val="00DC7FD2"/>
    <w:rsid w:val="00DE487A"/>
    <w:rsid w:val="00DF6D9A"/>
    <w:rsid w:val="00E06977"/>
    <w:rsid w:val="00E2573B"/>
    <w:rsid w:val="00E34395"/>
    <w:rsid w:val="00E44341"/>
    <w:rsid w:val="00E44473"/>
    <w:rsid w:val="00E63858"/>
    <w:rsid w:val="00E825BE"/>
    <w:rsid w:val="00E97474"/>
    <w:rsid w:val="00EB2D2A"/>
    <w:rsid w:val="00EC116B"/>
    <w:rsid w:val="00EE489C"/>
    <w:rsid w:val="00F04EE8"/>
    <w:rsid w:val="00F0562F"/>
    <w:rsid w:val="00F14918"/>
    <w:rsid w:val="00F20C45"/>
    <w:rsid w:val="00F233DD"/>
    <w:rsid w:val="00F5733D"/>
    <w:rsid w:val="00F66F38"/>
    <w:rsid w:val="00F72DAA"/>
    <w:rsid w:val="00F72E56"/>
    <w:rsid w:val="00F74423"/>
    <w:rsid w:val="00F758EB"/>
    <w:rsid w:val="00F77569"/>
    <w:rsid w:val="00F77EF7"/>
    <w:rsid w:val="00F85106"/>
    <w:rsid w:val="00F924C5"/>
    <w:rsid w:val="00F92671"/>
    <w:rsid w:val="00FA74F7"/>
    <w:rsid w:val="00FB18E8"/>
    <w:rsid w:val="00FC3283"/>
    <w:rsid w:val="00FD029B"/>
    <w:rsid w:val="00FD53B3"/>
    <w:rsid w:val="00FE5AD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C32"/>
  </w:style>
  <w:style w:type="paragraph" w:styleId="Ttulo1">
    <w:name w:val="heading 1"/>
    <w:basedOn w:val="Normal"/>
    <w:next w:val="Normal"/>
    <w:link w:val="Ttulo1Char"/>
    <w:uiPriority w:val="99"/>
    <w:qFormat/>
    <w:rsid w:val="00192C32"/>
    <w:pPr>
      <w:keepNext/>
      <w:jc w:val="center"/>
      <w:outlineLvl w:val="0"/>
    </w:pPr>
    <w:rPr>
      <w:i/>
      <w:sz w:val="16"/>
    </w:rPr>
  </w:style>
  <w:style w:type="paragraph" w:styleId="Ttulo2">
    <w:name w:val="heading 2"/>
    <w:basedOn w:val="Normal"/>
    <w:next w:val="Normal"/>
    <w:link w:val="Ttulo2Char"/>
    <w:qFormat/>
    <w:rsid w:val="00192C32"/>
    <w:pPr>
      <w:keepNext/>
      <w:jc w:val="center"/>
      <w:outlineLvl w:val="1"/>
    </w:pPr>
    <w:rPr>
      <w:b/>
    </w:rPr>
  </w:style>
  <w:style w:type="paragraph" w:styleId="Ttulo3">
    <w:name w:val="heading 3"/>
    <w:basedOn w:val="Normal"/>
    <w:next w:val="Normal"/>
    <w:link w:val="Ttulo3Char"/>
    <w:qFormat/>
    <w:rsid w:val="00192C32"/>
    <w:pPr>
      <w:keepNext/>
      <w:outlineLvl w:val="2"/>
    </w:pPr>
    <w:rPr>
      <w:rFonts w:ascii="Arial Narrow" w:hAnsi="Arial Narrow"/>
      <w:b/>
    </w:rPr>
  </w:style>
  <w:style w:type="paragraph" w:styleId="Ttulo4">
    <w:name w:val="heading 4"/>
    <w:basedOn w:val="Normal"/>
    <w:next w:val="Normal"/>
    <w:link w:val="Ttulo4Char"/>
    <w:qFormat/>
    <w:rsid w:val="00192C32"/>
    <w:pPr>
      <w:keepNext/>
      <w:outlineLvl w:val="3"/>
    </w:pPr>
    <w:rPr>
      <w:rFonts w:ascii="Arial Narrow" w:hAnsi="Arial Narrow"/>
      <w:b/>
      <w:sz w:val="18"/>
      <w:szCs w:val="18"/>
    </w:rPr>
  </w:style>
  <w:style w:type="paragraph" w:styleId="Ttulo5">
    <w:name w:val="heading 5"/>
    <w:basedOn w:val="Normal"/>
    <w:next w:val="Normal"/>
    <w:link w:val="Ttulo5Char"/>
    <w:qFormat/>
    <w:rsid w:val="00192C32"/>
    <w:pPr>
      <w:keepNext/>
      <w:outlineLvl w:val="4"/>
    </w:pPr>
    <w:rPr>
      <w:rFonts w:ascii="Arial Narrow" w:hAnsi="Arial Narrow"/>
      <w:b/>
      <w:sz w:val="16"/>
      <w:szCs w:val="18"/>
    </w:rPr>
  </w:style>
  <w:style w:type="paragraph" w:styleId="Ttulo6">
    <w:name w:val="heading 6"/>
    <w:basedOn w:val="Normal"/>
    <w:next w:val="Normal"/>
    <w:link w:val="Ttulo6Char"/>
    <w:uiPriority w:val="99"/>
    <w:qFormat/>
    <w:rsid w:val="00192C32"/>
    <w:pPr>
      <w:keepNext/>
      <w:outlineLvl w:val="5"/>
    </w:pPr>
    <w:rPr>
      <w:rFonts w:ascii="Garamond" w:hAnsi="Garamond"/>
      <w:i/>
      <w:iCs/>
      <w:szCs w:val="28"/>
    </w:rPr>
  </w:style>
  <w:style w:type="paragraph" w:styleId="Ttulo7">
    <w:name w:val="heading 7"/>
    <w:basedOn w:val="Normal"/>
    <w:next w:val="Normal"/>
    <w:link w:val="Ttulo7Char"/>
    <w:qFormat/>
    <w:rsid w:val="00192C32"/>
    <w:pPr>
      <w:keepNext/>
      <w:jc w:val="center"/>
      <w:outlineLvl w:val="6"/>
    </w:pPr>
    <w:rPr>
      <w:rFonts w:ascii="Arial Black" w:hAnsi="Arial Black"/>
      <w:b/>
      <w:i/>
      <w:szCs w:val="18"/>
      <w:lang w:eastAsia="en-US"/>
    </w:rPr>
  </w:style>
  <w:style w:type="paragraph" w:styleId="Ttulo8">
    <w:name w:val="heading 8"/>
    <w:basedOn w:val="Normal"/>
    <w:next w:val="Normal"/>
    <w:link w:val="Ttulo8Char"/>
    <w:qFormat/>
    <w:rsid w:val="00192C32"/>
    <w:pPr>
      <w:keepNext/>
      <w:ind w:left="360" w:hanging="360"/>
      <w:outlineLvl w:val="7"/>
    </w:pPr>
    <w:rPr>
      <w:rFonts w:ascii="Arial Black" w:hAnsi="Arial Black"/>
      <w:b/>
      <w:i/>
    </w:rPr>
  </w:style>
  <w:style w:type="paragraph" w:styleId="Ttulo9">
    <w:name w:val="heading 9"/>
    <w:basedOn w:val="Normal"/>
    <w:next w:val="Normal"/>
    <w:link w:val="Ttulo9Char"/>
    <w:uiPriority w:val="99"/>
    <w:unhideWhenUsed/>
    <w:qFormat/>
    <w:rsid w:val="009C1240"/>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192C32"/>
    <w:rPr>
      <w:i/>
      <w:sz w:val="16"/>
    </w:rPr>
  </w:style>
  <w:style w:type="character" w:customStyle="1" w:styleId="Ttulo2Char">
    <w:name w:val="Título 2 Char"/>
    <w:basedOn w:val="Fontepargpadro"/>
    <w:link w:val="Ttulo2"/>
    <w:rsid w:val="00192C32"/>
    <w:rPr>
      <w:b/>
    </w:rPr>
  </w:style>
  <w:style w:type="character" w:customStyle="1" w:styleId="Ttulo3Char">
    <w:name w:val="Título 3 Char"/>
    <w:basedOn w:val="Fontepargpadro"/>
    <w:link w:val="Ttulo3"/>
    <w:rsid w:val="00192C32"/>
    <w:rPr>
      <w:rFonts w:ascii="Arial Narrow" w:hAnsi="Arial Narrow"/>
      <w:b/>
    </w:rPr>
  </w:style>
  <w:style w:type="character" w:customStyle="1" w:styleId="Ttulo4Char">
    <w:name w:val="Título 4 Char"/>
    <w:basedOn w:val="Fontepargpadro"/>
    <w:link w:val="Ttulo4"/>
    <w:rsid w:val="00192C32"/>
    <w:rPr>
      <w:rFonts w:ascii="Arial Narrow" w:hAnsi="Arial Narrow"/>
      <w:b/>
      <w:sz w:val="18"/>
      <w:szCs w:val="18"/>
    </w:rPr>
  </w:style>
  <w:style w:type="character" w:customStyle="1" w:styleId="Ttulo5Char">
    <w:name w:val="Título 5 Char"/>
    <w:basedOn w:val="Fontepargpadro"/>
    <w:link w:val="Ttulo5"/>
    <w:rsid w:val="00192C32"/>
    <w:rPr>
      <w:rFonts w:ascii="Arial Narrow" w:hAnsi="Arial Narrow"/>
      <w:b/>
      <w:sz w:val="16"/>
      <w:szCs w:val="18"/>
    </w:rPr>
  </w:style>
  <w:style w:type="character" w:customStyle="1" w:styleId="Ttulo6Char">
    <w:name w:val="Título 6 Char"/>
    <w:basedOn w:val="Fontepargpadro"/>
    <w:link w:val="Ttulo6"/>
    <w:uiPriority w:val="99"/>
    <w:rsid w:val="00192C32"/>
    <w:rPr>
      <w:rFonts w:ascii="Garamond" w:hAnsi="Garamond"/>
      <w:i/>
      <w:iCs/>
      <w:sz w:val="28"/>
      <w:szCs w:val="28"/>
    </w:rPr>
  </w:style>
  <w:style w:type="character" w:customStyle="1" w:styleId="Ttulo7Char">
    <w:name w:val="Título 7 Char"/>
    <w:basedOn w:val="Fontepargpadro"/>
    <w:link w:val="Ttulo7"/>
    <w:rsid w:val="00192C32"/>
    <w:rPr>
      <w:rFonts w:ascii="Arial Black" w:hAnsi="Arial Black"/>
      <w:b/>
      <w:i/>
      <w:szCs w:val="18"/>
      <w:lang w:eastAsia="en-US"/>
    </w:rPr>
  </w:style>
  <w:style w:type="character" w:customStyle="1" w:styleId="Ttulo8Char">
    <w:name w:val="Título 8 Char"/>
    <w:basedOn w:val="Fontepargpadro"/>
    <w:link w:val="Ttulo8"/>
    <w:rsid w:val="00192C32"/>
    <w:rPr>
      <w:rFonts w:ascii="Arial Black" w:hAnsi="Arial Black"/>
      <w:b/>
      <w:i/>
    </w:rPr>
  </w:style>
  <w:style w:type="character" w:customStyle="1" w:styleId="Ttulo9Char">
    <w:name w:val="Título 9 Char"/>
    <w:basedOn w:val="Fontepargpadro"/>
    <w:link w:val="Ttulo9"/>
    <w:uiPriority w:val="99"/>
    <w:rsid w:val="009C1240"/>
    <w:rPr>
      <w:rFonts w:asciiTheme="majorHAnsi" w:eastAsiaTheme="majorEastAsia" w:hAnsiTheme="majorHAnsi" w:cstheme="majorBidi"/>
      <w:i/>
      <w:iCs/>
      <w:color w:val="404040" w:themeColor="text1" w:themeTint="BF"/>
      <w:sz w:val="20"/>
    </w:rPr>
  </w:style>
  <w:style w:type="paragraph" w:styleId="Ttulo">
    <w:name w:val="Title"/>
    <w:basedOn w:val="Normal"/>
    <w:link w:val="TtuloChar"/>
    <w:qFormat/>
    <w:rsid w:val="00192C32"/>
    <w:pPr>
      <w:jc w:val="center"/>
    </w:pPr>
    <w:rPr>
      <w:b/>
      <w:noProof/>
      <w:sz w:val="24"/>
    </w:rPr>
  </w:style>
  <w:style w:type="character" w:customStyle="1" w:styleId="TtuloChar">
    <w:name w:val="Título Char"/>
    <w:basedOn w:val="Fontepargpadro"/>
    <w:link w:val="Ttulo"/>
    <w:rsid w:val="00192C32"/>
    <w:rPr>
      <w:b/>
      <w:noProof/>
      <w:sz w:val="24"/>
    </w:rPr>
  </w:style>
  <w:style w:type="paragraph" w:styleId="Cabealho">
    <w:name w:val="header"/>
    <w:aliases w:val="Cabeçalho superior,Heading 1a,cab,Char,he Char,hd,he"/>
    <w:basedOn w:val="Normal"/>
    <w:link w:val="CabealhoChar"/>
    <w:uiPriority w:val="99"/>
    <w:unhideWhenUsed/>
    <w:rsid w:val="00C55FC0"/>
    <w:pPr>
      <w:tabs>
        <w:tab w:val="center" w:pos="4252"/>
        <w:tab w:val="right" w:pos="8504"/>
      </w:tabs>
    </w:pPr>
  </w:style>
  <w:style w:type="character" w:customStyle="1" w:styleId="CabealhoChar">
    <w:name w:val="Cabeçalho Char"/>
    <w:aliases w:val="Cabeçalho superior Char,Heading 1a Char,cab Char1,Char Char,he Char Char,hd Char1,he Char2"/>
    <w:basedOn w:val="Fontepargpadro"/>
    <w:link w:val="Cabealho"/>
    <w:uiPriority w:val="99"/>
    <w:rsid w:val="00C55FC0"/>
  </w:style>
  <w:style w:type="paragraph" w:styleId="Rodap">
    <w:name w:val="footer"/>
    <w:basedOn w:val="Normal"/>
    <w:link w:val="RodapChar"/>
    <w:unhideWhenUsed/>
    <w:rsid w:val="00C55FC0"/>
    <w:pPr>
      <w:tabs>
        <w:tab w:val="center" w:pos="4252"/>
        <w:tab w:val="right" w:pos="8504"/>
      </w:tabs>
    </w:pPr>
  </w:style>
  <w:style w:type="character" w:customStyle="1" w:styleId="RodapChar">
    <w:name w:val="Rodapé Char"/>
    <w:basedOn w:val="Fontepargpadro"/>
    <w:link w:val="Rodap"/>
    <w:uiPriority w:val="99"/>
    <w:rsid w:val="00C55FC0"/>
  </w:style>
  <w:style w:type="paragraph" w:styleId="Textodebalo">
    <w:name w:val="Balloon Text"/>
    <w:basedOn w:val="Normal"/>
    <w:link w:val="TextodebaloChar"/>
    <w:uiPriority w:val="99"/>
    <w:unhideWhenUsed/>
    <w:rsid w:val="00C55FC0"/>
    <w:rPr>
      <w:rFonts w:ascii="Tahoma" w:hAnsi="Tahoma" w:cs="Tahoma"/>
      <w:sz w:val="16"/>
      <w:szCs w:val="16"/>
    </w:rPr>
  </w:style>
  <w:style w:type="character" w:customStyle="1" w:styleId="TextodebaloChar">
    <w:name w:val="Texto de balão Char"/>
    <w:basedOn w:val="Fontepargpadro"/>
    <w:link w:val="Textodebalo"/>
    <w:uiPriority w:val="99"/>
    <w:rsid w:val="00C55FC0"/>
    <w:rPr>
      <w:rFonts w:ascii="Tahoma" w:hAnsi="Tahoma" w:cs="Tahoma"/>
      <w:sz w:val="16"/>
      <w:szCs w:val="16"/>
    </w:rPr>
  </w:style>
  <w:style w:type="paragraph" w:styleId="SemEspaamento">
    <w:name w:val="No Spacing"/>
    <w:uiPriority w:val="1"/>
    <w:qFormat/>
    <w:rsid w:val="00C55FC0"/>
    <w:rPr>
      <w:rFonts w:ascii="Calibri" w:eastAsia="Calibri" w:hAnsi="Calibri"/>
      <w:sz w:val="22"/>
      <w:szCs w:val="22"/>
      <w:lang w:eastAsia="en-US"/>
    </w:rPr>
  </w:style>
  <w:style w:type="paragraph" w:styleId="Corpodetexto">
    <w:name w:val="Body Text"/>
    <w:basedOn w:val="Normal"/>
    <w:link w:val="CorpodetextoChar"/>
    <w:unhideWhenUsed/>
    <w:rsid w:val="009C1240"/>
    <w:pPr>
      <w:jc w:val="both"/>
    </w:pPr>
  </w:style>
  <w:style w:type="character" w:customStyle="1" w:styleId="CorpodetextoChar">
    <w:name w:val="Corpo de texto Char"/>
    <w:basedOn w:val="Fontepargpadro"/>
    <w:link w:val="Corpodetexto"/>
    <w:qFormat/>
    <w:rsid w:val="009C1240"/>
  </w:style>
  <w:style w:type="paragraph" w:customStyle="1" w:styleId="Padro">
    <w:name w:val="Padrão"/>
    <w:qFormat/>
    <w:rsid w:val="009C1240"/>
    <w:pPr>
      <w:tabs>
        <w:tab w:val="left" w:pos="709"/>
      </w:tabs>
      <w:suppressAutoHyphens/>
      <w:spacing w:after="200" w:line="276" w:lineRule="atLeast"/>
    </w:pPr>
    <w:rPr>
      <w:rFonts w:ascii="Calibri" w:eastAsia="DejaVu Sans" w:hAnsi="Calibri"/>
      <w:color w:val="00000A"/>
      <w:sz w:val="22"/>
      <w:szCs w:val="22"/>
      <w:lang w:eastAsia="en-US"/>
    </w:rPr>
  </w:style>
  <w:style w:type="character" w:styleId="Hyperlink">
    <w:name w:val="Hyperlink"/>
    <w:uiPriority w:val="99"/>
    <w:rsid w:val="009C1240"/>
    <w:rPr>
      <w:rFonts w:cs="Times New Roman"/>
      <w:color w:val="0000FF"/>
      <w:u w:val="single"/>
    </w:rPr>
  </w:style>
  <w:style w:type="paragraph" w:styleId="Corpodetexto3">
    <w:name w:val="Body Text 3"/>
    <w:basedOn w:val="Normal"/>
    <w:link w:val="Corpodetexto3Char"/>
    <w:uiPriority w:val="99"/>
    <w:rsid w:val="009C1240"/>
    <w:pPr>
      <w:spacing w:after="120" w:line="276" w:lineRule="auto"/>
    </w:pPr>
    <w:rPr>
      <w:rFonts w:ascii="Calibri" w:eastAsia="Calibri" w:hAnsi="Calibri"/>
      <w:sz w:val="16"/>
      <w:szCs w:val="16"/>
      <w:lang w:eastAsia="en-US"/>
    </w:rPr>
  </w:style>
  <w:style w:type="character" w:customStyle="1" w:styleId="Corpodetexto3Char">
    <w:name w:val="Corpo de texto 3 Char"/>
    <w:basedOn w:val="Fontepargpadro"/>
    <w:link w:val="Corpodetexto3"/>
    <w:uiPriority w:val="99"/>
    <w:rsid w:val="009C1240"/>
    <w:rPr>
      <w:rFonts w:ascii="Calibri" w:eastAsia="Calibri" w:hAnsi="Calibri"/>
      <w:sz w:val="16"/>
      <w:szCs w:val="16"/>
      <w:lang w:eastAsia="en-US"/>
    </w:rPr>
  </w:style>
  <w:style w:type="paragraph" w:styleId="PargrafodaLista">
    <w:name w:val="List Paragraph"/>
    <w:basedOn w:val="Normal"/>
    <w:uiPriority w:val="34"/>
    <w:qFormat/>
    <w:rsid w:val="009C1240"/>
    <w:pPr>
      <w:spacing w:after="200" w:line="276" w:lineRule="auto"/>
      <w:ind w:left="720"/>
      <w:contextualSpacing/>
    </w:pPr>
    <w:rPr>
      <w:rFonts w:ascii="Calibri" w:eastAsia="Calibri" w:hAnsi="Calibri"/>
      <w:sz w:val="22"/>
      <w:szCs w:val="22"/>
      <w:lang w:eastAsia="en-US"/>
    </w:rPr>
  </w:style>
  <w:style w:type="table" w:styleId="Tabelacomgrade">
    <w:name w:val="Table Grid"/>
    <w:basedOn w:val="Tabelanormal"/>
    <w:rsid w:val="009C124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scricao">
    <w:name w:val="descricao"/>
    <w:basedOn w:val="Normal"/>
    <w:rsid w:val="009C1240"/>
    <w:pPr>
      <w:spacing w:before="100" w:beforeAutospacing="1" w:after="100" w:afterAutospacing="1"/>
    </w:pPr>
    <w:rPr>
      <w:rFonts w:ascii="Verdana" w:hAnsi="Verdana"/>
      <w:color w:val="000066"/>
      <w:sz w:val="24"/>
      <w:szCs w:val="24"/>
    </w:rPr>
  </w:style>
  <w:style w:type="paragraph" w:styleId="Recuodecorpodetexto">
    <w:name w:val="Body Text Indent"/>
    <w:basedOn w:val="Normal"/>
    <w:link w:val="RecuodecorpodetextoChar"/>
    <w:uiPriority w:val="99"/>
    <w:unhideWhenUsed/>
    <w:rsid w:val="009C1240"/>
    <w:pPr>
      <w:spacing w:after="120"/>
      <w:ind w:left="283"/>
    </w:pPr>
  </w:style>
  <w:style w:type="character" w:customStyle="1" w:styleId="RecuodecorpodetextoChar">
    <w:name w:val="Recuo de corpo de texto Char"/>
    <w:basedOn w:val="Fontepargpadro"/>
    <w:link w:val="Recuodecorpodetexto"/>
    <w:uiPriority w:val="99"/>
    <w:rsid w:val="009C1240"/>
  </w:style>
  <w:style w:type="paragraph" w:styleId="Recuodecorpodetexto2">
    <w:name w:val="Body Text Indent 2"/>
    <w:basedOn w:val="Normal"/>
    <w:link w:val="Recuodecorpodetexto2Char"/>
    <w:unhideWhenUsed/>
    <w:rsid w:val="008058B1"/>
    <w:pPr>
      <w:spacing w:after="120" w:line="480" w:lineRule="auto"/>
      <w:ind w:left="283"/>
    </w:pPr>
  </w:style>
  <w:style w:type="character" w:customStyle="1" w:styleId="Recuodecorpodetexto2Char">
    <w:name w:val="Recuo de corpo de texto 2 Char"/>
    <w:basedOn w:val="Fontepargpadro"/>
    <w:link w:val="Recuodecorpodetexto2"/>
    <w:rsid w:val="008058B1"/>
  </w:style>
  <w:style w:type="paragraph" w:styleId="Subttulo">
    <w:name w:val="Subtitle"/>
    <w:basedOn w:val="Normal"/>
    <w:link w:val="SubttuloChar"/>
    <w:qFormat/>
    <w:rsid w:val="008058B1"/>
    <w:pPr>
      <w:jc w:val="center"/>
    </w:pPr>
    <w:rPr>
      <w:rFonts w:ascii="Garamond" w:hAnsi="Garamond"/>
      <w:b/>
      <w:sz w:val="36"/>
    </w:rPr>
  </w:style>
  <w:style w:type="character" w:customStyle="1" w:styleId="SubttuloChar">
    <w:name w:val="Subtítulo Char"/>
    <w:basedOn w:val="Fontepargpadro"/>
    <w:link w:val="Subttulo"/>
    <w:rsid w:val="008058B1"/>
    <w:rPr>
      <w:rFonts w:ascii="Garamond" w:hAnsi="Garamond"/>
      <w:b/>
      <w:sz w:val="36"/>
    </w:rPr>
  </w:style>
  <w:style w:type="paragraph" w:styleId="Recuodecorpodetexto3">
    <w:name w:val="Body Text Indent 3"/>
    <w:basedOn w:val="Normal"/>
    <w:link w:val="Recuodecorpodetexto3Char"/>
    <w:rsid w:val="00F758EB"/>
    <w:pPr>
      <w:spacing w:after="120"/>
      <w:ind w:left="283"/>
    </w:pPr>
    <w:rPr>
      <w:sz w:val="16"/>
      <w:szCs w:val="16"/>
    </w:rPr>
  </w:style>
  <w:style w:type="character" w:customStyle="1" w:styleId="Recuodecorpodetexto3Char">
    <w:name w:val="Recuo de corpo de texto 3 Char"/>
    <w:basedOn w:val="Fontepargpadro"/>
    <w:link w:val="Recuodecorpodetexto3"/>
    <w:rsid w:val="00F758EB"/>
    <w:rPr>
      <w:sz w:val="16"/>
      <w:szCs w:val="16"/>
    </w:rPr>
  </w:style>
  <w:style w:type="paragraph" w:styleId="Corpodetexto2">
    <w:name w:val="Body Text 2"/>
    <w:basedOn w:val="Normal"/>
    <w:link w:val="Corpodetexto2Char"/>
    <w:rsid w:val="00F758EB"/>
    <w:pPr>
      <w:spacing w:after="120" w:line="480" w:lineRule="auto"/>
    </w:pPr>
    <w:rPr>
      <w:sz w:val="24"/>
      <w:szCs w:val="24"/>
    </w:rPr>
  </w:style>
  <w:style w:type="character" w:customStyle="1" w:styleId="Corpodetexto2Char">
    <w:name w:val="Corpo de texto 2 Char"/>
    <w:basedOn w:val="Fontepargpadro"/>
    <w:link w:val="Corpodetexto2"/>
    <w:uiPriority w:val="99"/>
    <w:rsid w:val="00F758EB"/>
    <w:rPr>
      <w:sz w:val="24"/>
      <w:szCs w:val="24"/>
    </w:rPr>
  </w:style>
  <w:style w:type="character" w:styleId="Nmerodepgina">
    <w:name w:val="page number"/>
    <w:basedOn w:val="Fontepargpadro"/>
    <w:rsid w:val="00F758EB"/>
  </w:style>
  <w:style w:type="paragraph" w:customStyle="1" w:styleId="Default">
    <w:name w:val="Default"/>
    <w:rsid w:val="00F758EB"/>
    <w:pPr>
      <w:autoSpaceDE w:val="0"/>
      <w:autoSpaceDN w:val="0"/>
      <w:adjustRightInd w:val="0"/>
    </w:pPr>
    <w:rPr>
      <w:rFonts w:ascii="Arial" w:hAnsi="Arial" w:cs="Arial"/>
      <w:color w:val="000000"/>
      <w:sz w:val="24"/>
      <w:szCs w:val="24"/>
    </w:rPr>
  </w:style>
  <w:style w:type="paragraph" w:styleId="NormalWeb">
    <w:name w:val="Normal (Web)"/>
    <w:basedOn w:val="Normal"/>
    <w:rsid w:val="00F758EB"/>
    <w:pPr>
      <w:spacing w:before="100" w:beforeAutospacing="1" w:after="100" w:afterAutospacing="1"/>
      <w:jc w:val="center"/>
    </w:pPr>
    <w:rPr>
      <w:sz w:val="24"/>
      <w:szCs w:val="24"/>
    </w:rPr>
  </w:style>
  <w:style w:type="character" w:styleId="Forte">
    <w:name w:val="Strong"/>
    <w:qFormat/>
    <w:rsid w:val="00F758EB"/>
    <w:rPr>
      <w:b/>
      <w:bCs/>
    </w:rPr>
  </w:style>
  <w:style w:type="character" w:customStyle="1" w:styleId="highlight">
    <w:name w:val="highlight"/>
    <w:basedOn w:val="Fontepargpadro"/>
    <w:rsid w:val="00F758EB"/>
  </w:style>
  <w:style w:type="character" w:customStyle="1" w:styleId="fn">
    <w:name w:val="fn"/>
    <w:basedOn w:val="Fontepargpadro"/>
    <w:rsid w:val="00F758EB"/>
  </w:style>
  <w:style w:type="character" w:customStyle="1" w:styleId="st">
    <w:name w:val="st"/>
    <w:basedOn w:val="Fontepargpadro"/>
    <w:rsid w:val="00F758EB"/>
  </w:style>
  <w:style w:type="character" w:styleId="HiperlinkVisitado">
    <w:name w:val="FollowedHyperlink"/>
    <w:uiPriority w:val="99"/>
    <w:unhideWhenUsed/>
    <w:rsid w:val="00F758EB"/>
    <w:rPr>
      <w:color w:val="800080"/>
      <w:u w:val="single"/>
    </w:rPr>
  </w:style>
  <w:style w:type="paragraph" w:customStyle="1" w:styleId="xl63">
    <w:name w:val="xl63"/>
    <w:basedOn w:val="Normal"/>
    <w:rsid w:val="00F758EB"/>
    <w:pPr>
      <w:spacing w:before="100" w:beforeAutospacing="1" w:after="100" w:afterAutospacing="1"/>
    </w:pPr>
    <w:rPr>
      <w:rFonts w:ascii="Courier New" w:hAnsi="Courier New" w:cs="Courier New"/>
      <w:sz w:val="24"/>
      <w:szCs w:val="24"/>
    </w:rPr>
  </w:style>
  <w:style w:type="paragraph" w:customStyle="1" w:styleId="xl64">
    <w:name w:val="xl64"/>
    <w:basedOn w:val="Normal"/>
    <w:rsid w:val="00F758EB"/>
    <w:pPr>
      <w:spacing w:before="100" w:beforeAutospacing="1" w:after="100" w:afterAutospacing="1"/>
      <w:jc w:val="right"/>
    </w:pPr>
    <w:rPr>
      <w:rFonts w:ascii="Courier New" w:hAnsi="Courier New" w:cs="Courier New"/>
      <w:sz w:val="24"/>
      <w:szCs w:val="24"/>
    </w:rPr>
  </w:style>
  <w:style w:type="paragraph" w:customStyle="1" w:styleId="xl65">
    <w:name w:val="xl65"/>
    <w:basedOn w:val="Normal"/>
    <w:rsid w:val="00F758EB"/>
    <w:pPr>
      <w:spacing w:before="100" w:beforeAutospacing="1" w:after="100" w:afterAutospacing="1"/>
      <w:jc w:val="center"/>
    </w:pPr>
    <w:rPr>
      <w:rFonts w:ascii="Courier New" w:hAnsi="Courier New" w:cs="Courier New"/>
      <w:sz w:val="24"/>
      <w:szCs w:val="24"/>
    </w:rPr>
  </w:style>
  <w:style w:type="paragraph" w:customStyle="1" w:styleId="xl66">
    <w:name w:val="xl66"/>
    <w:basedOn w:val="Normal"/>
    <w:rsid w:val="00F758EB"/>
    <w:pPr>
      <w:spacing w:before="100" w:beforeAutospacing="1" w:after="100" w:afterAutospacing="1"/>
      <w:jc w:val="both"/>
    </w:pPr>
    <w:rPr>
      <w:rFonts w:ascii="Courier New" w:hAnsi="Courier New" w:cs="Courier New"/>
      <w:sz w:val="24"/>
      <w:szCs w:val="24"/>
    </w:rPr>
  </w:style>
  <w:style w:type="paragraph" w:customStyle="1" w:styleId="xl67">
    <w:name w:val="xl67"/>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68">
    <w:name w:val="xl68"/>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69">
    <w:name w:val="xl69"/>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ourier New" w:hAnsi="Courier New" w:cs="Courier New"/>
      <w:sz w:val="24"/>
      <w:szCs w:val="24"/>
    </w:rPr>
  </w:style>
  <w:style w:type="paragraph" w:customStyle="1" w:styleId="xl70">
    <w:name w:val="xl70"/>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1">
    <w:name w:val="xl71"/>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2">
    <w:name w:val="xl72"/>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ourier New" w:hAnsi="Courier New" w:cs="Courier New"/>
      <w:sz w:val="24"/>
      <w:szCs w:val="24"/>
    </w:rPr>
  </w:style>
  <w:style w:type="paragraph" w:customStyle="1" w:styleId="xl73">
    <w:name w:val="xl73"/>
    <w:basedOn w:val="Normal"/>
    <w:rsid w:val="00F758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74">
    <w:name w:val="xl74"/>
    <w:basedOn w:val="Normal"/>
    <w:rsid w:val="00F758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5">
    <w:name w:val="xl75"/>
    <w:basedOn w:val="Normal"/>
    <w:rsid w:val="00F758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6">
    <w:name w:val="xl76"/>
    <w:basedOn w:val="Normal"/>
    <w:rsid w:val="00F758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7">
    <w:name w:val="xl77"/>
    <w:basedOn w:val="Normal"/>
    <w:rsid w:val="00F758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8">
    <w:name w:val="xl78"/>
    <w:basedOn w:val="Normal"/>
    <w:rsid w:val="00F758EB"/>
    <w:pPr>
      <w:pBdr>
        <w:left w:val="single" w:sz="8"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79">
    <w:name w:val="xl79"/>
    <w:basedOn w:val="Normal"/>
    <w:rsid w:val="00F758EB"/>
    <w:pPr>
      <w:pBdr>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80">
    <w:name w:val="xl80"/>
    <w:basedOn w:val="Normal"/>
    <w:rsid w:val="00F758EB"/>
    <w:pPr>
      <w:pBdr>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81">
    <w:name w:val="xl81"/>
    <w:basedOn w:val="Normal"/>
    <w:rsid w:val="00F758EB"/>
    <w:pPr>
      <w:pBdr>
        <w:left w:val="single" w:sz="4" w:space="0" w:color="auto"/>
        <w:bottom w:val="single" w:sz="4" w:space="0" w:color="auto"/>
        <w:right w:val="single" w:sz="4" w:space="0" w:color="auto"/>
      </w:pBdr>
      <w:spacing w:before="100" w:beforeAutospacing="1" w:after="100" w:afterAutospacing="1"/>
      <w:jc w:val="both"/>
      <w:textAlignment w:val="top"/>
    </w:pPr>
    <w:rPr>
      <w:rFonts w:ascii="Courier New" w:hAnsi="Courier New" w:cs="Courier New"/>
      <w:sz w:val="24"/>
      <w:szCs w:val="24"/>
    </w:rPr>
  </w:style>
  <w:style w:type="paragraph" w:customStyle="1" w:styleId="xl82">
    <w:name w:val="xl82"/>
    <w:basedOn w:val="Normal"/>
    <w:rsid w:val="00F758EB"/>
    <w:pPr>
      <w:pBdr>
        <w:left w:val="single" w:sz="4" w:space="0" w:color="auto"/>
        <w:bottom w:val="single" w:sz="4" w:space="0" w:color="auto"/>
        <w:right w:val="single" w:sz="4"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83">
    <w:name w:val="xl83"/>
    <w:basedOn w:val="Normal"/>
    <w:rsid w:val="00F758EB"/>
    <w:pPr>
      <w:pBdr>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84">
    <w:name w:val="xl84"/>
    <w:basedOn w:val="Normal"/>
    <w:rsid w:val="00F758EB"/>
    <w:pPr>
      <w:pBdr>
        <w:top w:val="single" w:sz="8" w:space="0" w:color="auto"/>
        <w:left w:val="single" w:sz="8" w:space="0" w:color="auto"/>
        <w:bottom w:val="double" w:sz="6" w:space="0" w:color="auto"/>
        <w:right w:val="single" w:sz="4" w:space="0" w:color="auto"/>
      </w:pBdr>
      <w:spacing w:before="100" w:beforeAutospacing="1" w:after="100" w:afterAutospacing="1"/>
      <w:jc w:val="center"/>
      <w:textAlignment w:val="top"/>
    </w:pPr>
    <w:rPr>
      <w:rFonts w:ascii="Courier New" w:hAnsi="Courier New" w:cs="Courier New"/>
      <w:b/>
      <w:bCs/>
      <w:sz w:val="18"/>
      <w:szCs w:val="18"/>
    </w:rPr>
  </w:style>
  <w:style w:type="paragraph" w:customStyle="1" w:styleId="xl85">
    <w:name w:val="xl85"/>
    <w:basedOn w:val="Normal"/>
    <w:rsid w:val="00F758EB"/>
    <w:pPr>
      <w:pBdr>
        <w:top w:val="single" w:sz="8" w:space="0" w:color="auto"/>
        <w:left w:val="single" w:sz="4" w:space="0" w:color="auto"/>
        <w:bottom w:val="double" w:sz="6" w:space="0" w:color="auto"/>
        <w:right w:val="single" w:sz="4" w:space="0" w:color="auto"/>
      </w:pBdr>
      <w:spacing w:before="100" w:beforeAutospacing="1" w:after="100" w:afterAutospacing="1"/>
      <w:jc w:val="center"/>
      <w:textAlignment w:val="top"/>
    </w:pPr>
    <w:rPr>
      <w:rFonts w:ascii="Courier New" w:hAnsi="Courier New" w:cs="Courier New"/>
      <w:b/>
      <w:bCs/>
      <w:sz w:val="18"/>
      <w:szCs w:val="18"/>
    </w:rPr>
  </w:style>
  <w:style w:type="paragraph" w:customStyle="1" w:styleId="xl86">
    <w:name w:val="xl86"/>
    <w:basedOn w:val="Normal"/>
    <w:rsid w:val="00F758EB"/>
    <w:pPr>
      <w:pBdr>
        <w:top w:val="single" w:sz="8" w:space="0" w:color="auto"/>
        <w:left w:val="single" w:sz="4" w:space="0" w:color="auto"/>
        <w:bottom w:val="double" w:sz="6" w:space="0" w:color="auto"/>
        <w:right w:val="single" w:sz="4" w:space="0" w:color="auto"/>
      </w:pBdr>
      <w:spacing w:before="100" w:beforeAutospacing="1" w:after="100" w:afterAutospacing="1"/>
      <w:jc w:val="both"/>
      <w:textAlignment w:val="top"/>
    </w:pPr>
    <w:rPr>
      <w:rFonts w:ascii="Courier New" w:hAnsi="Courier New" w:cs="Courier New"/>
      <w:b/>
      <w:bCs/>
      <w:sz w:val="18"/>
      <w:szCs w:val="18"/>
    </w:rPr>
  </w:style>
  <w:style w:type="paragraph" w:customStyle="1" w:styleId="xl87">
    <w:name w:val="xl87"/>
    <w:basedOn w:val="Normal"/>
    <w:rsid w:val="00F758EB"/>
    <w:pPr>
      <w:pBdr>
        <w:top w:val="single" w:sz="8" w:space="0" w:color="auto"/>
        <w:left w:val="single" w:sz="4" w:space="0" w:color="auto"/>
        <w:bottom w:val="double" w:sz="6" w:space="0" w:color="auto"/>
        <w:right w:val="single" w:sz="8" w:space="0" w:color="auto"/>
      </w:pBdr>
      <w:spacing w:before="100" w:beforeAutospacing="1" w:after="100" w:afterAutospacing="1"/>
      <w:jc w:val="center"/>
      <w:textAlignment w:val="top"/>
    </w:pPr>
    <w:rPr>
      <w:rFonts w:ascii="Courier New" w:hAnsi="Courier New" w:cs="Courier New"/>
      <w:b/>
      <w:bCs/>
      <w:sz w:val="18"/>
      <w:szCs w:val="18"/>
    </w:rPr>
  </w:style>
  <w:style w:type="paragraph" w:customStyle="1" w:styleId="xl88">
    <w:name w:val="xl88"/>
    <w:basedOn w:val="Normal"/>
    <w:rsid w:val="00F758EB"/>
    <w:pPr>
      <w:pBdr>
        <w:top w:val="single" w:sz="4" w:space="0" w:color="auto"/>
        <w:left w:val="single" w:sz="8" w:space="0" w:color="auto"/>
        <w:bottom w:val="single" w:sz="8" w:space="0" w:color="auto"/>
      </w:pBdr>
      <w:spacing w:before="100" w:beforeAutospacing="1" w:after="100" w:afterAutospacing="1"/>
      <w:jc w:val="center"/>
    </w:pPr>
    <w:rPr>
      <w:rFonts w:ascii="Courier New" w:hAnsi="Courier New" w:cs="Courier New"/>
      <w:sz w:val="24"/>
      <w:szCs w:val="24"/>
    </w:rPr>
  </w:style>
  <w:style w:type="paragraph" w:customStyle="1" w:styleId="xl89">
    <w:name w:val="xl89"/>
    <w:basedOn w:val="Normal"/>
    <w:rsid w:val="00F758EB"/>
    <w:pPr>
      <w:pBdr>
        <w:top w:val="single" w:sz="4" w:space="0" w:color="auto"/>
        <w:bottom w:val="single" w:sz="8" w:space="0" w:color="auto"/>
      </w:pBdr>
      <w:spacing w:before="100" w:beforeAutospacing="1" w:after="100" w:afterAutospacing="1"/>
      <w:jc w:val="center"/>
    </w:pPr>
    <w:rPr>
      <w:rFonts w:ascii="Courier New" w:hAnsi="Courier New" w:cs="Courier New"/>
      <w:sz w:val="24"/>
      <w:szCs w:val="24"/>
    </w:rPr>
  </w:style>
  <w:style w:type="paragraph" w:customStyle="1" w:styleId="xl90">
    <w:name w:val="xl90"/>
    <w:basedOn w:val="Normal"/>
    <w:rsid w:val="00F758EB"/>
    <w:pPr>
      <w:pBdr>
        <w:top w:val="single" w:sz="4" w:space="0" w:color="auto"/>
        <w:bottom w:val="single" w:sz="8" w:space="0" w:color="auto"/>
        <w:right w:val="single" w:sz="4" w:space="0" w:color="auto"/>
      </w:pBdr>
      <w:spacing w:before="100" w:beforeAutospacing="1" w:after="100" w:afterAutospacing="1"/>
      <w:jc w:val="center"/>
    </w:pPr>
    <w:rPr>
      <w:rFonts w:ascii="Courier New" w:hAnsi="Courier New" w:cs="Courier New"/>
      <w:sz w:val="24"/>
      <w:szCs w:val="24"/>
    </w:rPr>
  </w:style>
  <w:style w:type="paragraph" w:customStyle="1" w:styleId="xl91">
    <w:name w:val="xl91"/>
    <w:basedOn w:val="Normal"/>
    <w:rsid w:val="00F758EB"/>
    <w:pPr>
      <w:pBdr>
        <w:top w:val="single" w:sz="4" w:space="0" w:color="auto"/>
        <w:bottom w:val="single" w:sz="8" w:space="0" w:color="auto"/>
      </w:pBdr>
      <w:spacing w:before="100" w:beforeAutospacing="1" w:after="100" w:afterAutospacing="1"/>
      <w:jc w:val="center"/>
    </w:pPr>
    <w:rPr>
      <w:rFonts w:ascii="Courier New" w:hAnsi="Courier New" w:cs="Courier New"/>
      <w:sz w:val="24"/>
      <w:szCs w:val="24"/>
    </w:rPr>
  </w:style>
  <w:style w:type="paragraph" w:customStyle="1" w:styleId="xl92">
    <w:name w:val="xl92"/>
    <w:basedOn w:val="Normal"/>
    <w:rsid w:val="00F758EB"/>
    <w:pPr>
      <w:pBdr>
        <w:top w:val="single" w:sz="4" w:space="0" w:color="auto"/>
        <w:bottom w:val="single" w:sz="8" w:space="0" w:color="auto"/>
        <w:right w:val="single" w:sz="4" w:space="0" w:color="auto"/>
      </w:pBdr>
      <w:spacing w:before="100" w:beforeAutospacing="1" w:after="100" w:afterAutospacing="1"/>
      <w:jc w:val="center"/>
    </w:pPr>
    <w:rPr>
      <w:rFonts w:ascii="Courier New" w:hAnsi="Courier New" w:cs="Courier New"/>
      <w:sz w:val="24"/>
      <w:szCs w:val="24"/>
    </w:rPr>
  </w:style>
  <w:style w:type="paragraph" w:customStyle="1" w:styleId="Ttulo10">
    <w:name w:val="Título1"/>
    <w:basedOn w:val="Normal"/>
    <w:next w:val="Corpodetexto"/>
    <w:rsid w:val="00F758EB"/>
    <w:pPr>
      <w:keepNext/>
      <w:widowControl w:val="0"/>
      <w:suppressAutoHyphens/>
      <w:spacing w:before="240" w:after="120"/>
    </w:pPr>
    <w:rPr>
      <w:rFonts w:ascii="Arial" w:eastAsia="SimSun" w:hAnsi="Arial" w:cs="Mangal"/>
      <w:kern w:val="1"/>
      <w:szCs w:val="28"/>
      <w:lang w:eastAsia="hi-IN" w:bidi="hi-IN"/>
    </w:rPr>
  </w:style>
  <w:style w:type="character" w:styleId="nfase">
    <w:name w:val="Emphasis"/>
    <w:uiPriority w:val="20"/>
    <w:qFormat/>
    <w:rsid w:val="00F758EB"/>
    <w:rPr>
      <w:i/>
      <w:iCs/>
    </w:rPr>
  </w:style>
  <w:style w:type="paragraph" w:styleId="TextosemFormatao">
    <w:name w:val="Plain Text"/>
    <w:basedOn w:val="Normal"/>
    <w:link w:val="TextosemFormataoChar"/>
    <w:rsid w:val="00F758EB"/>
    <w:pPr>
      <w:autoSpaceDE w:val="0"/>
      <w:autoSpaceDN w:val="0"/>
      <w:adjustRightInd w:val="0"/>
    </w:pPr>
    <w:rPr>
      <w:rFonts w:ascii="Courier New" w:hAnsi="Courier New" w:cs="Courier New"/>
      <w:sz w:val="20"/>
    </w:rPr>
  </w:style>
  <w:style w:type="character" w:customStyle="1" w:styleId="TextosemFormataoChar">
    <w:name w:val="Texto sem Formatação Char"/>
    <w:basedOn w:val="Fontepargpadro"/>
    <w:link w:val="TextosemFormatao"/>
    <w:rsid w:val="00F758EB"/>
    <w:rPr>
      <w:rFonts w:ascii="Courier New" w:hAnsi="Courier New" w:cs="Courier New"/>
      <w:sz w:val="20"/>
    </w:rPr>
  </w:style>
  <w:style w:type="paragraph" w:styleId="Legenda">
    <w:name w:val="caption"/>
    <w:basedOn w:val="Normal"/>
    <w:next w:val="Normal"/>
    <w:qFormat/>
    <w:rsid w:val="00910C55"/>
    <w:rPr>
      <w:b/>
      <w:sz w:val="24"/>
      <w:szCs w:val="24"/>
    </w:rPr>
  </w:style>
  <w:style w:type="paragraph" w:customStyle="1" w:styleId="xl24">
    <w:name w:val="xl24"/>
    <w:basedOn w:val="Normal"/>
    <w:rsid w:val="00910C5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910C5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910C5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910C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8">
    <w:name w:val="xl28"/>
    <w:basedOn w:val="Normal"/>
    <w:rsid w:val="00910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29">
    <w:name w:val="xl29"/>
    <w:basedOn w:val="Normal"/>
    <w:rsid w:val="00910C55"/>
    <w:pPr>
      <w:spacing w:before="100" w:beforeAutospacing="1" w:after="100" w:afterAutospacing="1"/>
    </w:pPr>
    <w:rPr>
      <w:rFonts w:eastAsia="Arial Unicode MS"/>
      <w:sz w:val="24"/>
      <w:szCs w:val="24"/>
    </w:rPr>
  </w:style>
  <w:style w:type="paragraph" w:customStyle="1" w:styleId="BodyText21">
    <w:name w:val="Body Text 21"/>
    <w:basedOn w:val="Normal"/>
    <w:rsid w:val="00910C55"/>
    <w:pPr>
      <w:widowControl w:val="0"/>
      <w:tabs>
        <w:tab w:val="left" w:pos="-851"/>
        <w:tab w:val="left" w:pos="0"/>
        <w:tab w:val="left" w:pos="851"/>
        <w:tab w:val="left" w:pos="1702"/>
        <w:tab w:val="left" w:pos="2552"/>
        <w:tab w:val="left" w:pos="3403"/>
        <w:tab w:val="left" w:pos="4254"/>
        <w:tab w:val="left" w:pos="5105"/>
        <w:tab w:val="left" w:pos="5956"/>
        <w:tab w:val="left" w:pos="6806"/>
        <w:tab w:val="left" w:pos="7657"/>
        <w:tab w:val="left" w:pos="8508"/>
        <w:tab w:val="left" w:pos="9359"/>
        <w:tab w:val="left" w:pos="10210"/>
        <w:tab w:val="left" w:pos="11060"/>
        <w:tab w:val="left" w:pos="11911"/>
        <w:tab w:val="left" w:pos="12762"/>
      </w:tabs>
      <w:suppressAutoHyphens/>
      <w:jc w:val="both"/>
    </w:pPr>
    <w:rPr>
      <w:rFonts w:ascii="Arial" w:hAnsi="Arial"/>
      <w:spacing w:val="-3"/>
    </w:rPr>
  </w:style>
  <w:style w:type="character" w:customStyle="1" w:styleId="CabealhoChar1">
    <w:name w:val="Cabeçalho Char1"/>
    <w:aliases w:val="cab Char,Char Char1,he Char Char1,hd Char,he Char1"/>
    <w:locked/>
    <w:rsid w:val="00910C55"/>
    <w:rPr>
      <w:lang w:val="pt-BR" w:eastAsia="pt-BR" w:bidi="ar-SA"/>
    </w:rPr>
  </w:style>
  <w:style w:type="character" w:customStyle="1" w:styleId="RecuodecorpodetextoChar1">
    <w:name w:val="Recuo de corpo de texto Char1"/>
    <w:rsid w:val="00910C55"/>
    <w:rPr>
      <w:sz w:val="24"/>
    </w:rPr>
  </w:style>
  <w:style w:type="paragraph" w:customStyle="1" w:styleId="ecmsonormal">
    <w:name w:val="ec_msonormal"/>
    <w:basedOn w:val="Normal"/>
    <w:rsid w:val="00910C55"/>
    <w:pPr>
      <w:spacing w:after="324"/>
    </w:pPr>
    <w:rPr>
      <w:sz w:val="24"/>
      <w:szCs w:val="24"/>
    </w:rPr>
  </w:style>
  <w:style w:type="character" w:customStyle="1" w:styleId="TextosemFormataoChar1">
    <w:name w:val="Texto sem Formatação Char1"/>
    <w:rsid w:val="00910C55"/>
    <w:rPr>
      <w:rFonts w:ascii="Courier New" w:hAnsi="Courier New"/>
      <w:sz w:val="20"/>
    </w:rPr>
  </w:style>
  <w:style w:type="paragraph" w:customStyle="1" w:styleId="Textopadro">
    <w:name w:val="Texto padrão"/>
    <w:basedOn w:val="Normal"/>
    <w:rsid w:val="00910C55"/>
    <w:pPr>
      <w:widowControl w:val="0"/>
      <w:suppressAutoHyphens/>
      <w:overflowPunct w:val="0"/>
      <w:autoSpaceDE w:val="0"/>
      <w:autoSpaceDN w:val="0"/>
      <w:adjustRightInd w:val="0"/>
      <w:textAlignment w:val="baseline"/>
    </w:pPr>
    <w:rPr>
      <w:sz w:val="24"/>
    </w:rPr>
  </w:style>
  <w:style w:type="paragraph" w:customStyle="1" w:styleId="Corpo">
    <w:name w:val="Corpo"/>
    <w:rsid w:val="00910C55"/>
    <w:rPr>
      <w:color w:val="000000"/>
      <w:sz w:val="20"/>
    </w:rPr>
  </w:style>
  <w:style w:type="paragraph" w:customStyle="1" w:styleId="xl22">
    <w:name w:val="xl22"/>
    <w:basedOn w:val="Normal"/>
    <w:rsid w:val="00910C55"/>
    <w:pPr>
      <w:spacing w:before="280" w:after="280"/>
    </w:pPr>
    <w:rPr>
      <w:rFonts w:ascii="Arial" w:eastAsia="Arial Unicode MS" w:hAnsi="Arial" w:cs="Arial"/>
      <w:b/>
      <w:bCs/>
      <w:sz w:val="24"/>
      <w:szCs w:val="24"/>
      <w:lang w:eastAsia="ar-SA"/>
    </w:rPr>
  </w:style>
  <w:style w:type="paragraph" w:customStyle="1" w:styleId="ecmsobodytextindent">
    <w:name w:val="ec_msobodytextindent"/>
    <w:basedOn w:val="Normal"/>
    <w:rsid w:val="00910C55"/>
    <w:pPr>
      <w:spacing w:after="324"/>
    </w:pPr>
    <w:rPr>
      <w:sz w:val="24"/>
      <w:szCs w:val="24"/>
    </w:rPr>
  </w:style>
  <w:style w:type="paragraph" w:customStyle="1" w:styleId="ecmsoheading8">
    <w:name w:val="ec_msoheading8"/>
    <w:basedOn w:val="Normal"/>
    <w:rsid w:val="00910C55"/>
    <w:pPr>
      <w:spacing w:after="324"/>
    </w:pPr>
    <w:rPr>
      <w:sz w:val="24"/>
      <w:szCs w:val="24"/>
    </w:rPr>
  </w:style>
  <w:style w:type="paragraph" w:customStyle="1" w:styleId="WW-Recuodecorpodetexto3">
    <w:name w:val="WW-Recuo de corpo de texto 3"/>
    <w:basedOn w:val="Normal"/>
    <w:rsid w:val="00910C55"/>
    <w:pPr>
      <w:ind w:left="709" w:hanging="709"/>
      <w:jc w:val="both"/>
    </w:pPr>
    <w:rPr>
      <w:sz w:val="24"/>
      <w:lang w:eastAsia="ar-SA"/>
    </w:rPr>
  </w:style>
  <w:style w:type="paragraph" w:customStyle="1" w:styleId="WW-Corpodetexto3">
    <w:name w:val="WW-Corpo de texto 3"/>
    <w:basedOn w:val="Normal"/>
    <w:rsid w:val="00910C55"/>
    <w:pPr>
      <w:jc w:val="both"/>
    </w:pPr>
    <w:rPr>
      <w:sz w:val="24"/>
      <w:lang w:eastAsia="ar-SA"/>
    </w:rPr>
  </w:style>
  <w:style w:type="paragraph" w:styleId="Textoembloco">
    <w:name w:val="Block Text"/>
    <w:basedOn w:val="Normal"/>
    <w:rsid w:val="00910C55"/>
    <w:pPr>
      <w:tabs>
        <w:tab w:val="left" w:pos="720"/>
      </w:tabs>
      <w:autoSpaceDE w:val="0"/>
      <w:autoSpaceDN w:val="0"/>
      <w:adjustRightInd w:val="0"/>
      <w:ind w:left="277" w:right="18"/>
      <w:jc w:val="both"/>
    </w:pPr>
    <w:rPr>
      <w:rFonts w:ascii="Microsoft Sans Serif" w:hAnsi="Microsoft Sans Serif"/>
      <w:b/>
      <w:bCs/>
      <w:color w:val="000000"/>
      <w:sz w:val="24"/>
      <w:szCs w:val="24"/>
    </w:rPr>
  </w:style>
  <w:style w:type="paragraph" w:customStyle="1" w:styleId="WW-Recuodecorpodetexto2">
    <w:name w:val="WW-Recuo de corpo de texto 2"/>
    <w:basedOn w:val="Normal"/>
    <w:rsid w:val="00910C55"/>
    <w:pPr>
      <w:widowControl w:val="0"/>
      <w:suppressAutoHyphens/>
      <w:overflowPunct w:val="0"/>
      <w:autoSpaceDE w:val="0"/>
      <w:autoSpaceDN w:val="0"/>
      <w:adjustRightInd w:val="0"/>
      <w:ind w:firstLine="2520"/>
      <w:jc w:val="both"/>
      <w:textAlignment w:val="baseline"/>
    </w:pPr>
    <w:rPr>
      <w:rFonts w:ascii="Courier New" w:hAnsi="Courier New"/>
      <w:color w:val="000000"/>
      <w:sz w:val="24"/>
      <w:lang w:val="de-DE"/>
    </w:rPr>
  </w:style>
  <w:style w:type="paragraph" w:customStyle="1" w:styleId="corpo0">
    <w:name w:val="corpo"/>
    <w:basedOn w:val="Normal"/>
    <w:rsid w:val="00910C55"/>
    <w:pPr>
      <w:spacing w:before="100" w:beforeAutospacing="1" w:after="100" w:afterAutospacing="1"/>
    </w:pPr>
    <w:rPr>
      <w:sz w:val="24"/>
      <w:szCs w:val="24"/>
    </w:rPr>
  </w:style>
  <w:style w:type="paragraph" w:customStyle="1" w:styleId="Blockquote">
    <w:name w:val="Blockquote"/>
    <w:basedOn w:val="Normal"/>
    <w:rsid w:val="00910C55"/>
    <w:pPr>
      <w:spacing w:before="100" w:after="100"/>
      <w:ind w:left="360" w:right="360"/>
    </w:pPr>
    <w:rPr>
      <w:snapToGrid w:val="0"/>
      <w:sz w:val="24"/>
    </w:rPr>
  </w:style>
  <w:style w:type="paragraph" w:customStyle="1" w:styleId="Corpodetexto31">
    <w:name w:val="Corpo de texto 31"/>
    <w:basedOn w:val="Normal"/>
    <w:rsid w:val="00910C55"/>
    <w:pPr>
      <w:spacing w:line="360" w:lineRule="auto"/>
      <w:jc w:val="center"/>
    </w:pPr>
    <w:rPr>
      <w:rFonts w:ascii="Arial" w:hAnsi="Arial"/>
      <w:b/>
    </w:rPr>
  </w:style>
  <w:style w:type="paragraph" w:customStyle="1" w:styleId="Corpodetexto24">
    <w:name w:val="Corpo de texto 24"/>
    <w:basedOn w:val="Normal"/>
    <w:rsid w:val="00910C55"/>
    <w:pPr>
      <w:suppressAutoHyphens/>
      <w:spacing w:after="120" w:line="480" w:lineRule="auto"/>
    </w:pPr>
    <w:rPr>
      <w:rFonts w:cs="Calibri"/>
      <w:sz w:val="24"/>
      <w:szCs w:val="24"/>
      <w:lang w:eastAsia="ar-SA"/>
    </w:rPr>
  </w:style>
  <w:style w:type="paragraph" w:customStyle="1" w:styleId="Estilo1">
    <w:name w:val="Estilo1"/>
    <w:basedOn w:val="Normal"/>
    <w:rsid w:val="00910C55"/>
    <w:pPr>
      <w:tabs>
        <w:tab w:val="left" w:pos="2268"/>
      </w:tabs>
      <w:ind w:left="2410" w:hanging="992"/>
      <w:jc w:val="both"/>
    </w:pPr>
    <w:rPr>
      <w:sz w:val="24"/>
    </w:rPr>
  </w:style>
  <w:style w:type="paragraph" w:customStyle="1" w:styleId="TxBrc2">
    <w:name w:val="TxBr_c2"/>
    <w:basedOn w:val="Normal"/>
    <w:rsid w:val="00910C55"/>
    <w:pPr>
      <w:widowControl w:val="0"/>
      <w:autoSpaceDE w:val="0"/>
      <w:autoSpaceDN w:val="0"/>
      <w:spacing w:line="240" w:lineRule="atLeast"/>
      <w:jc w:val="center"/>
    </w:pPr>
    <w:rPr>
      <w:sz w:val="24"/>
      <w:szCs w:val="24"/>
      <w:lang w:val="en-US"/>
    </w:rPr>
  </w:style>
  <w:style w:type="paragraph" w:customStyle="1" w:styleId="msolistparagraph0">
    <w:name w:val="msolistparagraph"/>
    <w:basedOn w:val="Normal"/>
    <w:rsid w:val="00910C55"/>
    <w:pPr>
      <w:ind w:left="708"/>
    </w:pPr>
    <w:rPr>
      <w:sz w:val="24"/>
      <w:szCs w:val="24"/>
    </w:rPr>
  </w:style>
  <w:style w:type="paragraph" w:customStyle="1" w:styleId="WW-Corpodetexto2">
    <w:name w:val="WW-Corpo de texto 2"/>
    <w:basedOn w:val="Normal"/>
    <w:rsid w:val="00910C55"/>
    <w:rPr>
      <w:sz w:val="24"/>
      <w:lang w:eastAsia="ar-SA"/>
    </w:rPr>
  </w:style>
  <w:style w:type="paragraph" w:customStyle="1" w:styleId="Corpodetexto21">
    <w:name w:val="Corpo de texto 21"/>
    <w:basedOn w:val="Normal"/>
    <w:rsid w:val="00910C55"/>
    <w:pPr>
      <w:ind w:left="993" w:hanging="993"/>
      <w:jc w:val="both"/>
    </w:pPr>
    <w:rPr>
      <w:rFonts w:ascii="Arial" w:hAnsi="Arial"/>
      <w:color w:val="000000"/>
      <w:sz w:val="20"/>
    </w:rPr>
  </w:style>
  <w:style w:type="paragraph" w:styleId="Lista4">
    <w:name w:val="List 4"/>
    <w:basedOn w:val="Normal"/>
    <w:rsid w:val="00910C55"/>
    <w:pPr>
      <w:ind w:left="1132" w:hanging="283"/>
    </w:pPr>
    <w:rPr>
      <w:sz w:val="24"/>
      <w:szCs w:val="24"/>
    </w:rPr>
  </w:style>
  <w:style w:type="paragraph" w:customStyle="1" w:styleId="font5">
    <w:name w:val="font5"/>
    <w:basedOn w:val="Normal"/>
    <w:rsid w:val="00910C55"/>
    <w:pPr>
      <w:spacing w:before="280" w:after="280"/>
    </w:pPr>
    <w:rPr>
      <w:rFonts w:ascii="Arial" w:eastAsia="Arial Unicode MS" w:hAnsi="Arial"/>
      <w:sz w:val="22"/>
      <w:szCs w:val="22"/>
      <w:lang w:eastAsia="ar-SA"/>
    </w:rPr>
  </w:style>
  <w:style w:type="paragraph" w:styleId="Lista2">
    <w:name w:val="List 2"/>
    <w:basedOn w:val="Normal"/>
    <w:rsid w:val="00910C55"/>
    <w:pPr>
      <w:ind w:left="566" w:hanging="283"/>
      <w:contextualSpacing/>
    </w:pPr>
    <w:rPr>
      <w:sz w:val="24"/>
      <w:szCs w:val="24"/>
    </w:rPr>
  </w:style>
  <w:style w:type="paragraph" w:styleId="Lista3">
    <w:name w:val="List 3"/>
    <w:basedOn w:val="Normal"/>
    <w:rsid w:val="00910C55"/>
    <w:pPr>
      <w:ind w:left="849" w:hanging="283"/>
      <w:contextualSpacing/>
    </w:pPr>
    <w:rPr>
      <w:sz w:val="24"/>
      <w:szCs w:val="24"/>
    </w:rPr>
  </w:style>
  <w:style w:type="character" w:customStyle="1" w:styleId="apple-converted-space">
    <w:name w:val="apple-converted-space"/>
    <w:basedOn w:val="Fontepargpadro"/>
    <w:rsid w:val="008F0A50"/>
  </w:style>
  <w:style w:type="paragraph" w:customStyle="1" w:styleId="Heading4">
    <w:name w:val="Heading 4"/>
    <w:basedOn w:val="Normal"/>
    <w:uiPriority w:val="1"/>
    <w:qFormat/>
    <w:rsid w:val="006D2F25"/>
    <w:pPr>
      <w:widowControl w:val="0"/>
      <w:autoSpaceDE w:val="0"/>
      <w:autoSpaceDN w:val="0"/>
      <w:ind w:left="302"/>
      <w:outlineLvl w:val="4"/>
    </w:pPr>
    <w:rPr>
      <w:rFonts w:ascii="DejaVu Serif" w:eastAsia="DejaVu Serif" w:hAnsi="DejaVu Serif" w:cs="DejaVu Serif"/>
      <w:b/>
      <w:bCs/>
      <w:sz w:val="22"/>
      <w:szCs w:val="22"/>
      <w:lang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C32"/>
  </w:style>
  <w:style w:type="paragraph" w:styleId="Ttulo1">
    <w:name w:val="heading 1"/>
    <w:basedOn w:val="Normal"/>
    <w:next w:val="Normal"/>
    <w:link w:val="Ttulo1Char"/>
    <w:uiPriority w:val="99"/>
    <w:qFormat/>
    <w:rsid w:val="00192C32"/>
    <w:pPr>
      <w:keepNext/>
      <w:jc w:val="center"/>
      <w:outlineLvl w:val="0"/>
    </w:pPr>
    <w:rPr>
      <w:i/>
      <w:sz w:val="16"/>
    </w:rPr>
  </w:style>
  <w:style w:type="paragraph" w:styleId="Ttulo2">
    <w:name w:val="heading 2"/>
    <w:basedOn w:val="Normal"/>
    <w:next w:val="Normal"/>
    <w:link w:val="Ttulo2Char"/>
    <w:qFormat/>
    <w:rsid w:val="00192C32"/>
    <w:pPr>
      <w:keepNext/>
      <w:jc w:val="center"/>
      <w:outlineLvl w:val="1"/>
    </w:pPr>
    <w:rPr>
      <w:b/>
    </w:rPr>
  </w:style>
  <w:style w:type="paragraph" w:styleId="Ttulo3">
    <w:name w:val="heading 3"/>
    <w:basedOn w:val="Normal"/>
    <w:next w:val="Normal"/>
    <w:link w:val="Ttulo3Char"/>
    <w:qFormat/>
    <w:rsid w:val="00192C32"/>
    <w:pPr>
      <w:keepNext/>
      <w:outlineLvl w:val="2"/>
    </w:pPr>
    <w:rPr>
      <w:rFonts w:ascii="Arial Narrow" w:hAnsi="Arial Narrow"/>
      <w:b/>
    </w:rPr>
  </w:style>
  <w:style w:type="paragraph" w:styleId="Ttulo4">
    <w:name w:val="heading 4"/>
    <w:basedOn w:val="Normal"/>
    <w:next w:val="Normal"/>
    <w:link w:val="Ttulo4Char"/>
    <w:qFormat/>
    <w:rsid w:val="00192C32"/>
    <w:pPr>
      <w:keepNext/>
      <w:outlineLvl w:val="3"/>
    </w:pPr>
    <w:rPr>
      <w:rFonts w:ascii="Arial Narrow" w:hAnsi="Arial Narrow"/>
      <w:b/>
      <w:sz w:val="18"/>
      <w:szCs w:val="18"/>
    </w:rPr>
  </w:style>
  <w:style w:type="paragraph" w:styleId="Ttulo5">
    <w:name w:val="heading 5"/>
    <w:basedOn w:val="Normal"/>
    <w:next w:val="Normal"/>
    <w:link w:val="Ttulo5Char"/>
    <w:qFormat/>
    <w:rsid w:val="00192C32"/>
    <w:pPr>
      <w:keepNext/>
      <w:outlineLvl w:val="4"/>
    </w:pPr>
    <w:rPr>
      <w:rFonts w:ascii="Arial Narrow" w:hAnsi="Arial Narrow"/>
      <w:b/>
      <w:sz w:val="16"/>
      <w:szCs w:val="18"/>
    </w:rPr>
  </w:style>
  <w:style w:type="paragraph" w:styleId="Ttulo6">
    <w:name w:val="heading 6"/>
    <w:basedOn w:val="Normal"/>
    <w:next w:val="Normal"/>
    <w:link w:val="Ttulo6Char"/>
    <w:uiPriority w:val="99"/>
    <w:qFormat/>
    <w:rsid w:val="00192C32"/>
    <w:pPr>
      <w:keepNext/>
      <w:outlineLvl w:val="5"/>
    </w:pPr>
    <w:rPr>
      <w:rFonts w:ascii="Garamond" w:hAnsi="Garamond"/>
      <w:i/>
      <w:iCs/>
      <w:szCs w:val="28"/>
    </w:rPr>
  </w:style>
  <w:style w:type="paragraph" w:styleId="Ttulo7">
    <w:name w:val="heading 7"/>
    <w:basedOn w:val="Normal"/>
    <w:next w:val="Normal"/>
    <w:link w:val="Ttulo7Char"/>
    <w:qFormat/>
    <w:rsid w:val="00192C32"/>
    <w:pPr>
      <w:keepNext/>
      <w:jc w:val="center"/>
      <w:outlineLvl w:val="6"/>
    </w:pPr>
    <w:rPr>
      <w:rFonts w:ascii="Arial Black" w:hAnsi="Arial Black"/>
      <w:b/>
      <w:i/>
      <w:szCs w:val="18"/>
      <w:lang w:eastAsia="en-US"/>
    </w:rPr>
  </w:style>
  <w:style w:type="paragraph" w:styleId="Ttulo8">
    <w:name w:val="heading 8"/>
    <w:basedOn w:val="Normal"/>
    <w:next w:val="Normal"/>
    <w:link w:val="Ttulo8Char"/>
    <w:qFormat/>
    <w:rsid w:val="00192C32"/>
    <w:pPr>
      <w:keepNext/>
      <w:ind w:left="360" w:hanging="360"/>
      <w:outlineLvl w:val="7"/>
    </w:pPr>
    <w:rPr>
      <w:rFonts w:ascii="Arial Black" w:hAnsi="Arial Black"/>
      <w:b/>
      <w:i/>
    </w:rPr>
  </w:style>
  <w:style w:type="paragraph" w:styleId="Ttulo9">
    <w:name w:val="heading 9"/>
    <w:basedOn w:val="Normal"/>
    <w:next w:val="Normal"/>
    <w:link w:val="Ttulo9Char"/>
    <w:uiPriority w:val="99"/>
    <w:unhideWhenUsed/>
    <w:qFormat/>
    <w:rsid w:val="009C1240"/>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192C32"/>
    <w:rPr>
      <w:i/>
      <w:sz w:val="16"/>
    </w:rPr>
  </w:style>
  <w:style w:type="character" w:customStyle="1" w:styleId="Ttulo2Char">
    <w:name w:val="Título 2 Char"/>
    <w:basedOn w:val="Fontepargpadro"/>
    <w:link w:val="Ttulo2"/>
    <w:rsid w:val="00192C32"/>
    <w:rPr>
      <w:b/>
    </w:rPr>
  </w:style>
  <w:style w:type="character" w:customStyle="1" w:styleId="Ttulo3Char">
    <w:name w:val="Título 3 Char"/>
    <w:basedOn w:val="Fontepargpadro"/>
    <w:link w:val="Ttulo3"/>
    <w:rsid w:val="00192C32"/>
    <w:rPr>
      <w:rFonts w:ascii="Arial Narrow" w:hAnsi="Arial Narrow"/>
      <w:b/>
    </w:rPr>
  </w:style>
  <w:style w:type="character" w:customStyle="1" w:styleId="Ttulo4Char">
    <w:name w:val="Título 4 Char"/>
    <w:basedOn w:val="Fontepargpadro"/>
    <w:link w:val="Ttulo4"/>
    <w:rsid w:val="00192C32"/>
    <w:rPr>
      <w:rFonts w:ascii="Arial Narrow" w:hAnsi="Arial Narrow"/>
      <w:b/>
      <w:sz w:val="18"/>
      <w:szCs w:val="18"/>
    </w:rPr>
  </w:style>
  <w:style w:type="character" w:customStyle="1" w:styleId="Ttulo5Char">
    <w:name w:val="Título 5 Char"/>
    <w:basedOn w:val="Fontepargpadro"/>
    <w:link w:val="Ttulo5"/>
    <w:rsid w:val="00192C32"/>
    <w:rPr>
      <w:rFonts w:ascii="Arial Narrow" w:hAnsi="Arial Narrow"/>
      <w:b/>
      <w:sz w:val="16"/>
      <w:szCs w:val="18"/>
    </w:rPr>
  </w:style>
  <w:style w:type="character" w:customStyle="1" w:styleId="Ttulo6Char">
    <w:name w:val="Título 6 Char"/>
    <w:basedOn w:val="Fontepargpadro"/>
    <w:link w:val="Ttulo6"/>
    <w:uiPriority w:val="99"/>
    <w:rsid w:val="00192C32"/>
    <w:rPr>
      <w:rFonts w:ascii="Garamond" w:hAnsi="Garamond"/>
      <w:i/>
      <w:iCs/>
      <w:sz w:val="28"/>
      <w:szCs w:val="28"/>
    </w:rPr>
  </w:style>
  <w:style w:type="character" w:customStyle="1" w:styleId="Ttulo7Char">
    <w:name w:val="Título 7 Char"/>
    <w:basedOn w:val="Fontepargpadro"/>
    <w:link w:val="Ttulo7"/>
    <w:rsid w:val="00192C32"/>
    <w:rPr>
      <w:rFonts w:ascii="Arial Black" w:hAnsi="Arial Black"/>
      <w:b/>
      <w:i/>
      <w:szCs w:val="18"/>
      <w:lang w:eastAsia="en-US"/>
    </w:rPr>
  </w:style>
  <w:style w:type="character" w:customStyle="1" w:styleId="Ttulo8Char">
    <w:name w:val="Título 8 Char"/>
    <w:basedOn w:val="Fontepargpadro"/>
    <w:link w:val="Ttulo8"/>
    <w:rsid w:val="00192C32"/>
    <w:rPr>
      <w:rFonts w:ascii="Arial Black" w:hAnsi="Arial Black"/>
      <w:b/>
      <w:i/>
    </w:rPr>
  </w:style>
  <w:style w:type="character" w:customStyle="1" w:styleId="Ttulo9Char">
    <w:name w:val="Título 9 Char"/>
    <w:basedOn w:val="Fontepargpadro"/>
    <w:link w:val="Ttulo9"/>
    <w:uiPriority w:val="99"/>
    <w:rsid w:val="009C1240"/>
    <w:rPr>
      <w:rFonts w:asciiTheme="majorHAnsi" w:eastAsiaTheme="majorEastAsia" w:hAnsiTheme="majorHAnsi" w:cstheme="majorBidi"/>
      <w:i/>
      <w:iCs/>
      <w:color w:val="404040" w:themeColor="text1" w:themeTint="BF"/>
      <w:sz w:val="20"/>
    </w:rPr>
  </w:style>
  <w:style w:type="paragraph" w:styleId="Ttulo">
    <w:name w:val="Title"/>
    <w:basedOn w:val="Normal"/>
    <w:link w:val="TtuloChar"/>
    <w:qFormat/>
    <w:rsid w:val="00192C32"/>
    <w:pPr>
      <w:jc w:val="center"/>
    </w:pPr>
    <w:rPr>
      <w:b/>
      <w:noProof/>
      <w:sz w:val="24"/>
    </w:rPr>
  </w:style>
  <w:style w:type="character" w:customStyle="1" w:styleId="TtuloChar">
    <w:name w:val="Título Char"/>
    <w:basedOn w:val="Fontepargpadro"/>
    <w:link w:val="Ttulo"/>
    <w:rsid w:val="00192C32"/>
    <w:rPr>
      <w:b/>
      <w:noProof/>
      <w:sz w:val="24"/>
    </w:rPr>
  </w:style>
  <w:style w:type="paragraph" w:styleId="Cabealho">
    <w:name w:val="header"/>
    <w:aliases w:val="Cabeçalho superior,Heading 1a,cab,Char,he Char,hd,he"/>
    <w:basedOn w:val="Normal"/>
    <w:link w:val="CabealhoChar"/>
    <w:uiPriority w:val="99"/>
    <w:unhideWhenUsed/>
    <w:rsid w:val="00C55FC0"/>
    <w:pPr>
      <w:tabs>
        <w:tab w:val="center" w:pos="4252"/>
        <w:tab w:val="right" w:pos="8504"/>
      </w:tabs>
    </w:pPr>
  </w:style>
  <w:style w:type="character" w:customStyle="1" w:styleId="CabealhoChar">
    <w:name w:val="Cabeçalho Char"/>
    <w:aliases w:val="Cabeçalho superior Char,Heading 1a Char,cab Char1,Char Char,he Char Char,hd Char1,he Char2"/>
    <w:basedOn w:val="Fontepargpadro"/>
    <w:link w:val="Cabealho"/>
    <w:uiPriority w:val="99"/>
    <w:rsid w:val="00C55FC0"/>
  </w:style>
  <w:style w:type="paragraph" w:styleId="Rodap">
    <w:name w:val="footer"/>
    <w:basedOn w:val="Normal"/>
    <w:link w:val="RodapChar"/>
    <w:uiPriority w:val="99"/>
    <w:unhideWhenUsed/>
    <w:rsid w:val="00C55FC0"/>
    <w:pPr>
      <w:tabs>
        <w:tab w:val="center" w:pos="4252"/>
        <w:tab w:val="right" w:pos="8504"/>
      </w:tabs>
    </w:pPr>
  </w:style>
  <w:style w:type="character" w:customStyle="1" w:styleId="RodapChar">
    <w:name w:val="Rodapé Char"/>
    <w:basedOn w:val="Fontepargpadro"/>
    <w:link w:val="Rodap"/>
    <w:uiPriority w:val="99"/>
    <w:rsid w:val="00C55FC0"/>
  </w:style>
  <w:style w:type="paragraph" w:styleId="Textodebalo">
    <w:name w:val="Balloon Text"/>
    <w:basedOn w:val="Normal"/>
    <w:link w:val="TextodebaloChar"/>
    <w:uiPriority w:val="99"/>
    <w:unhideWhenUsed/>
    <w:rsid w:val="00C55FC0"/>
    <w:rPr>
      <w:rFonts w:ascii="Tahoma" w:hAnsi="Tahoma" w:cs="Tahoma"/>
      <w:sz w:val="16"/>
      <w:szCs w:val="16"/>
    </w:rPr>
  </w:style>
  <w:style w:type="character" w:customStyle="1" w:styleId="TextodebaloChar">
    <w:name w:val="Texto de balão Char"/>
    <w:basedOn w:val="Fontepargpadro"/>
    <w:link w:val="Textodebalo"/>
    <w:uiPriority w:val="99"/>
    <w:rsid w:val="00C55FC0"/>
    <w:rPr>
      <w:rFonts w:ascii="Tahoma" w:hAnsi="Tahoma" w:cs="Tahoma"/>
      <w:sz w:val="16"/>
      <w:szCs w:val="16"/>
    </w:rPr>
  </w:style>
  <w:style w:type="paragraph" w:styleId="SemEspaamento">
    <w:name w:val="No Spacing"/>
    <w:uiPriority w:val="1"/>
    <w:qFormat/>
    <w:rsid w:val="00C55FC0"/>
    <w:rPr>
      <w:rFonts w:ascii="Calibri" w:eastAsia="Calibri" w:hAnsi="Calibri"/>
      <w:sz w:val="22"/>
      <w:szCs w:val="22"/>
      <w:lang w:eastAsia="en-US"/>
    </w:rPr>
  </w:style>
  <w:style w:type="paragraph" w:styleId="Corpodetexto">
    <w:name w:val="Body Text"/>
    <w:basedOn w:val="Normal"/>
    <w:link w:val="CorpodetextoChar"/>
    <w:unhideWhenUsed/>
    <w:rsid w:val="009C1240"/>
    <w:pPr>
      <w:jc w:val="both"/>
    </w:pPr>
  </w:style>
  <w:style w:type="character" w:customStyle="1" w:styleId="CorpodetextoChar">
    <w:name w:val="Corpo de texto Char"/>
    <w:basedOn w:val="Fontepargpadro"/>
    <w:link w:val="Corpodetexto"/>
    <w:qFormat/>
    <w:rsid w:val="009C1240"/>
  </w:style>
  <w:style w:type="paragraph" w:customStyle="1" w:styleId="Padro">
    <w:name w:val="Padrão"/>
    <w:qFormat/>
    <w:rsid w:val="009C1240"/>
    <w:pPr>
      <w:tabs>
        <w:tab w:val="left" w:pos="709"/>
      </w:tabs>
      <w:suppressAutoHyphens/>
      <w:spacing w:after="200" w:line="276" w:lineRule="atLeast"/>
    </w:pPr>
    <w:rPr>
      <w:rFonts w:ascii="Calibri" w:eastAsia="DejaVu Sans" w:hAnsi="Calibri"/>
      <w:color w:val="00000A"/>
      <w:sz w:val="22"/>
      <w:szCs w:val="22"/>
      <w:lang w:eastAsia="en-US"/>
    </w:rPr>
  </w:style>
  <w:style w:type="character" w:styleId="Hyperlink">
    <w:name w:val="Hyperlink"/>
    <w:uiPriority w:val="99"/>
    <w:rsid w:val="009C1240"/>
    <w:rPr>
      <w:rFonts w:cs="Times New Roman"/>
      <w:color w:val="0000FF"/>
      <w:u w:val="single"/>
    </w:rPr>
  </w:style>
  <w:style w:type="paragraph" w:styleId="Corpodetexto3">
    <w:name w:val="Body Text 3"/>
    <w:basedOn w:val="Normal"/>
    <w:link w:val="Corpodetexto3Char"/>
    <w:uiPriority w:val="99"/>
    <w:rsid w:val="009C1240"/>
    <w:pPr>
      <w:spacing w:after="120" w:line="276" w:lineRule="auto"/>
    </w:pPr>
    <w:rPr>
      <w:rFonts w:ascii="Calibri" w:eastAsia="Calibri" w:hAnsi="Calibri"/>
      <w:sz w:val="16"/>
      <w:szCs w:val="16"/>
      <w:lang w:eastAsia="en-US"/>
    </w:rPr>
  </w:style>
  <w:style w:type="character" w:customStyle="1" w:styleId="Corpodetexto3Char">
    <w:name w:val="Corpo de texto 3 Char"/>
    <w:basedOn w:val="Fontepargpadro"/>
    <w:link w:val="Corpodetexto3"/>
    <w:uiPriority w:val="99"/>
    <w:rsid w:val="009C1240"/>
    <w:rPr>
      <w:rFonts w:ascii="Calibri" w:eastAsia="Calibri" w:hAnsi="Calibri"/>
      <w:sz w:val="16"/>
      <w:szCs w:val="16"/>
      <w:lang w:eastAsia="en-US"/>
    </w:rPr>
  </w:style>
  <w:style w:type="paragraph" w:styleId="PargrafodaLista">
    <w:name w:val="List Paragraph"/>
    <w:basedOn w:val="Normal"/>
    <w:uiPriority w:val="34"/>
    <w:qFormat/>
    <w:rsid w:val="009C1240"/>
    <w:pPr>
      <w:spacing w:after="200" w:line="276" w:lineRule="auto"/>
      <w:ind w:left="720"/>
      <w:contextualSpacing/>
    </w:pPr>
    <w:rPr>
      <w:rFonts w:ascii="Calibri" w:eastAsia="Calibri" w:hAnsi="Calibri"/>
      <w:sz w:val="22"/>
      <w:szCs w:val="22"/>
      <w:lang w:eastAsia="en-US"/>
    </w:rPr>
  </w:style>
  <w:style w:type="table" w:styleId="Tabelacomgrade">
    <w:name w:val="Table Grid"/>
    <w:basedOn w:val="Tabelanormal"/>
    <w:uiPriority w:val="59"/>
    <w:rsid w:val="009C124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scricao">
    <w:name w:val="descricao"/>
    <w:basedOn w:val="Normal"/>
    <w:rsid w:val="009C1240"/>
    <w:pPr>
      <w:spacing w:before="100" w:beforeAutospacing="1" w:after="100" w:afterAutospacing="1"/>
    </w:pPr>
    <w:rPr>
      <w:rFonts w:ascii="Verdana" w:hAnsi="Verdana"/>
      <w:color w:val="000066"/>
      <w:sz w:val="24"/>
      <w:szCs w:val="24"/>
    </w:rPr>
  </w:style>
  <w:style w:type="paragraph" w:styleId="Recuodecorpodetexto">
    <w:name w:val="Body Text Indent"/>
    <w:basedOn w:val="Normal"/>
    <w:link w:val="RecuodecorpodetextoChar"/>
    <w:uiPriority w:val="99"/>
    <w:unhideWhenUsed/>
    <w:rsid w:val="009C1240"/>
    <w:pPr>
      <w:spacing w:after="120"/>
      <w:ind w:left="283"/>
    </w:pPr>
  </w:style>
  <w:style w:type="character" w:customStyle="1" w:styleId="RecuodecorpodetextoChar">
    <w:name w:val="Recuo de corpo de texto Char"/>
    <w:basedOn w:val="Fontepargpadro"/>
    <w:link w:val="Recuodecorpodetexto"/>
    <w:uiPriority w:val="99"/>
    <w:rsid w:val="009C1240"/>
  </w:style>
  <w:style w:type="paragraph" w:styleId="Recuodecorpodetexto2">
    <w:name w:val="Body Text Indent 2"/>
    <w:basedOn w:val="Normal"/>
    <w:link w:val="Recuodecorpodetexto2Char"/>
    <w:unhideWhenUsed/>
    <w:rsid w:val="008058B1"/>
    <w:pPr>
      <w:spacing w:after="120" w:line="480" w:lineRule="auto"/>
      <w:ind w:left="283"/>
    </w:pPr>
  </w:style>
  <w:style w:type="character" w:customStyle="1" w:styleId="Recuodecorpodetexto2Char">
    <w:name w:val="Recuo de corpo de texto 2 Char"/>
    <w:basedOn w:val="Fontepargpadro"/>
    <w:link w:val="Recuodecorpodetexto2"/>
    <w:rsid w:val="008058B1"/>
  </w:style>
  <w:style w:type="paragraph" w:styleId="Subttulo">
    <w:name w:val="Subtitle"/>
    <w:basedOn w:val="Normal"/>
    <w:link w:val="SubttuloChar"/>
    <w:qFormat/>
    <w:rsid w:val="008058B1"/>
    <w:pPr>
      <w:jc w:val="center"/>
    </w:pPr>
    <w:rPr>
      <w:rFonts w:ascii="Garamond" w:hAnsi="Garamond"/>
      <w:b/>
      <w:sz w:val="36"/>
    </w:rPr>
  </w:style>
  <w:style w:type="character" w:customStyle="1" w:styleId="SubttuloChar">
    <w:name w:val="Subtítulo Char"/>
    <w:basedOn w:val="Fontepargpadro"/>
    <w:link w:val="Subttulo"/>
    <w:rsid w:val="008058B1"/>
    <w:rPr>
      <w:rFonts w:ascii="Garamond" w:hAnsi="Garamond"/>
      <w:b/>
      <w:sz w:val="36"/>
    </w:rPr>
  </w:style>
  <w:style w:type="paragraph" w:styleId="Recuodecorpodetexto3">
    <w:name w:val="Body Text Indent 3"/>
    <w:basedOn w:val="Normal"/>
    <w:link w:val="Recuodecorpodetexto3Char"/>
    <w:rsid w:val="00F758EB"/>
    <w:pPr>
      <w:spacing w:after="120"/>
      <w:ind w:left="283"/>
    </w:pPr>
    <w:rPr>
      <w:sz w:val="16"/>
      <w:szCs w:val="16"/>
    </w:rPr>
  </w:style>
  <w:style w:type="character" w:customStyle="1" w:styleId="Recuodecorpodetexto3Char">
    <w:name w:val="Recuo de corpo de texto 3 Char"/>
    <w:basedOn w:val="Fontepargpadro"/>
    <w:link w:val="Recuodecorpodetexto3"/>
    <w:rsid w:val="00F758EB"/>
    <w:rPr>
      <w:sz w:val="16"/>
      <w:szCs w:val="16"/>
    </w:rPr>
  </w:style>
  <w:style w:type="paragraph" w:styleId="Corpodetexto2">
    <w:name w:val="Body Text 2"/>
    <w:basedOn w:val="Normal"/>
    <w:link w:val="Corpodetexto2Char"/>
    <w:rsid w:val="00F758EB"/>
    <w:pPr>
      <w:spacing w:after="120" w:line="480" w:lineRule="auto"/>
    </w:pPr>
    <w:rPr>
      <w:sz w:val="24"/>
      <w:szCs w:val="24"/>
    </w:rPr>
  </w:style>
  <w:style w:type="character" w:customStyle="1" w:styleId="Corpodetexto2Char">
    <w:name w:val="Corpo de texto 2 Char"/>
    <w:basedOn w:val="Fontepargpadro"/>
    <w:link w:val="Corpodetexto2"/>
    <w:uiPriority w:val="99"/>
    <w:rsid w:val="00F758EB"/>
    <w:rPr>
      <w:sz w:val="24"/>
      <w:szCs w:val="24"/>
    </w:rPr>
  </w:style>
  <w:style w:type="character" w:styleId="Nmerodepgina">
    <w:name w:val="page number"/>
    <w:basedOn w:val="Fontepargpadro"/>
    <w:rsid w:val="00F758EB"/>
  </w:style>
  <w:style w:type="paragraph" w:customStyle="1" w:styleId="Default">
    <w:name w:val="Default"/>
    <w:rsid w:val="00F758EB"/>
    <w:pPr>
      <w:autoSpaceDE w:val="0"/>
      <w:autoSpaceDN w:val="0"/>
      <w:adjustRightInd w:val="0"/>
    </w:pPr>
    <w:rPr>
      <w:rFonts w:ascii="Arial" w:hAnsi="Arial" w:cs="Arial"/>
      <w:color w:val="000000"/>
      <w:sz w:val="24"/>
      <w:szCs w:val="24"/>
    </w:rPr>
  </w:style>
  <w:style w:type="paragraph" w:styleId="NormalWeb">
    <w:name w:val="Normal (Web)"/>
    <w:basedOn w:val="Normal"/>
    <w:rsid w:val="00F758EB"/>
    <w:pPr>
      <w:spacing w:before="100" w:beforeAutospacing="1" w:after="100" w:afterAutospacing="1"/>
      <w:jc w:val="center"/>
    </w:pPr>
    <w:rPr>
      <w:sz w:val="24"/>
      <w:szCs w:val="24"/>
    </w:rPr>
  </w:style>
  <w:style w:type="character" w:styleId="Forte">
    <w:name w:val="Strong"/>
    <w:qFormat/>
    <w:rsid w:val="00F758EB"/>
    <w:rPr>
      <w:b/>
      <w:bCs/>
    </w:rPr>
  </w:style>
  <w:style w:type="character" w:customStyle="1" w:styleId="highlight">
    <w:name w:val="highlight"/>
    <w:basedOn w:val="Fontepargpadro"/>
    <w:rsid w:val="00F758EB"/>
  </w:style>
  <w:style w:type="character" w:customStyle="1" w:styleId="fn">
    <w:name w:val="fn"/>
    <w:basedOn w:val="Fontepargpadro"/>
    <w:rsid w:val="00F758EB"/>
  </w:style>
  <w:style w:type="character" w:customStyle="1" w:styleId="st">
    <w:name w:val="st"/>
    <w:basedOn w:val="Fontepargpadro"/>
    <w:rsid w:val="00F758EB"/>
  </w:style>
  <w:style w:type="character" w:styleId="HiperlinkVisitado">
    <w:name w:val="FollowedHyperlink"/>
    <w:uiPriority w:val="99"/>
    <w:unhideWhenUsed/>
    <w:rsid w:val="00F758EB"/>
    <w:rPr>
      <w:color w:val="800080"/>
      <w:u w:val="single"/>
    </w:rPr>
  </w:style>
  <w:style w:type="paragraph" w:customStyle="1" w:styleId="xl63">
    <w:name w:val="xl63"/>
    <w:basedOn w:val="Normal"/>
    <w:rsid w:val="00F758EB"/>
    <w:pPr>
      <w:spacing w:before="100" w:beforeAutospacing="1" w:after="100" w:afterAutospacing="1"/>
    </w:pPr>
    <w:rPr>
      <w:rFonts w:ascii="Courier New" w:hAnsi="Courier New" w:cs="Courier New"/>
      <w:sz w:val="24"/>
      <w:szCs w:val="24"/>
    </w:rPr>
  </w:style>
  <w:style w:type="paragraph" w:customStyle="1" w:styleId="xl64">
    <w:name w:val="xl64"/>
    <w:basedOn w:val="Normal"/>
    <w:rsid w:val="00F758EB"/>
    <w:pPr>
      <w:spacing w:before="100" w:beforeAutospacing="1" w:after="100" w:afterAutospacing="1"/>
      <w:jc w:val="right"/>
    </w:pPr>
    <w:rPr>
      <w:rFonts w:ascii="Courier New" w:hAnsi="Courier New" w:cs="Courier New"/>
      <w:sz w:val="24"/>
      <w:szCs w:val="24"/>
    </w:rPr>
  </w:style>
  <w:style w:type="paragraph" w:customStyle="1" w:styleId="xl65">
    <w:name w:val="xl65"/>
    <w:basedOn w:val="Normal"/>
    <w:rsid w:val="00F758EB"/>
    <w:pPr>
      <w:spacing w:before="100" w:beforeAutospacing="1" w:after="100" w:afterAutospacing="1"/>
      <w:jc w:val="center"/>
    </w:pPr>
    <w:rPr>
      <w:rFonts w:ascii="Courier New" w:hAnsi="Courier New" w:cs="Courier New"/>
      <w:sz w:val="24"/>
      <w:szCs w:val="24"/>
    </w:rPr>
  </w:style>
  <w:style w:type="paragraph" w:customStyle="1" w:styleId="xl66">
    <w:name w:val="xl66"/>
    <w:basedOn w:val="Normal"/>
    <w:rsid w:val="00F758EB"/>
    <w:pPr>
      <w:spacing w:before="100" w:beforeAutospacing="1" w:after="100" w:afterAutospacing="1"/>
      <w:jc w:val="both"/>
    </w:pPr>
    <w:rPr>
      <w:rFonts w:ascii="Courier New" w:hAnsi="Courier New" w:cs="Courier New"/>
      <w:sz w:val="24"/>
      <w:szCs w:val="24"/>
    </w:rPr>
  </w:style>
  <w:style w:type="paragraph" w:customStyle="1" w:styleId="xl67">
    <w:name w:val="xl67"/>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68">
    <w:name w:val="xl68"/>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69">
    <w:name w:val="xl69"/>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ourier New" w:hAnsi="Courier New" w:cs="Courier New"/>
      <w:sz w:val="24"/>
      <w:szCs w:val="24"/>
    </w:rPr>
  </w:style>
  <w:style w:type="paragraph" w:customStyle="1" w:styleId="xl70">
    <w:name w:val="xl70"/>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1">
    <w:name w:val="xl71"/>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2">
    <w:name w:val="xl72"/>
    <w:basedOn w:val="Normal"/>
    <w:rsid w:val="00F758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ourier New" w:hAnsi="Courier New" w:cs="Courier New"/>
      <w:sz w:val="24"/>
      <w:szCs w:val="24"/>
    </w:rPr>
  </w:style>
  <w:style w:type="paragraph" w:customStyle="1" w:styleId="xl73">
    <w:name w:val="xl73"/>
    <w:basedOn w:val="Normal"/>
    <w:rsid w:val="00F758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74">
    <w:name w:val="xl74"/>
    <w:basedOn w:val="Normal"/>
    <w:rsid w:val="00F758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5">
    <w:name w:val="xl75"/>
    <w:basedOn w:val="Normal"/>
    <w:rsid w:val="00F758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6">
    <w:name w:val="xl76"/>
    <w:basedOn w:val="Normal"/>
    <w:rsid w:val="00F758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7">
    <w:name w:val="xl77"/>
    <w:basedOn w:val="Normal"/>
    <w:rsid w:val="00F758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78">
    <w:name w:val="xl78"/>
    <w:basedOn w:val="Normal"/>
    <w:rsid w:val="00F758EB"/>
    <w:pPr>
      <w:pBdr>
        <w:left w:val="single" w:sz="8"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79">
    <w:name w:val="xl79"/>
    <w:basedOn w:val="Normal"/>
    <w:rsid w:val="00F758EB"/>
    <w:pPr>
      <w:pBdr>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80">
    <w:name w:val="xl80"/>
    <w:basedOn w:val="Normal"/>
    <w:rsid w:val="00F758EB"/>
    <w:pPr>
      <w:pBdr>
        <w:left w:val="single" w:sz="4" w:space="0" w:color="auto"/>
        <w:bottom w:val="single" w:sz="4" w:space="0" w:color="auto"/>
        <w:right w:val="single" w:sz="4" w:space="0" w:color="auto"/>
      </w:pBdr>
      <w:spacing w:before="100" w:beforeAutospacing="1" w:after="100" w:afterAutospacing="1"/>
      <w:jc w:val="center"/>
      <w:textAlignment w:val="top"/>
    </w:pPr>
    <w:rPr>
      <w:rFonts w:ascii="Courier New" w:hAnsi="Courier New" w:cs="Courier New"/>
      <w:sz w:val="18"/>
      <w:szCs w:val="18"/>
    </w:rPr>
  </w:style>
  <w:style w:type="paragraph" w:customStyle="1" w:styleId="xl81">
    <w:name w:val="xl81"/>
    <w:basedOn w:val="Normal"/>
    <w:rsid w:val="00F758EB"/>
    <w:pPr>
      <w:pBdr>
        <w:left w:val="single" w:sz="4" w:space="0" w:color="auto"/>
        <w:bottom w:val="single" w:sz="4" w:space="0" w:color="auto"/>
        <w:right w:val="single" w:sz="4" w:space="0" w:color="auto"/>
      </w:pBdr>
      <w:spacing w:before="100" w:beforeAutospacing="1" w:after="100" w:afterAutospacing="1"/>
      <w:jc w:val="both"/>
      <w:textAlignment w:val="top"/>
    </w:pPr>
    <w:rPr>
      <w:rFonts w:ascii="Courier New" w:hAnsi="Courier New" w:cs="Courier New"/>
      <w:sz w:val="24"/>
      <w:szCs w:val="24"/>
    </w:rPr>
  </w:style>
  <w:style w:type="paragraph" w:customStyle="1" w:styleId="xl82">
    <w:name w:val="xl82"/>
    <w:basedOn w:val="Normal"/>
    <w:rsid w:val="00F758EB"/>
    <w:pPr>
      <w:pBdr>
        <w:left w:val="single" w:sz="4" w:space="0" w:color="auto"/>
        <w:bottom w:val="single" w:sz="4" w:space="0" w:color="auto"/>
        <w:right w:val="single" w:sz="4"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83">
    <w:name w:val="xl83"/>
    <w:basedOn w:val="Normal"/>
    <w:rsid w:val="00F758EB"/>
    <w:pPr>
      <w:pBdr>
        <w:left w:val="single" w:sz="4" w:space="0" w:color="auto"/>
        <w:bottom w:val="single" w:sz="4" w:space="0" w:color="auto"/>
        <w:right w:val="single" w:sz="8" w:space="0" w:color="auto"/>
      </w:pBdr>
      <w:spacing w:before="100" w:beforeAutospacing="1" w:after="100" w:afterAutospacing="1"/>
      <w:jc w:val="right"/>
      <w:textAlignment w:val="top"/>
    </w:pPr>
    <w:rPr>
      <w:rFonts w:ascii="Courier New" w:hAnsi="Courier New" w:cs="Courier New"/>
      <w:sz w:val="18"/>
      <w:szCs w:val="18"/>
    </w:rPr>
  </w:style>
  <w:style w:type="paragraph" w:customStyle="1" w:styleId="xl84">
    <w:name w:val="xl84"/>
    <w:basedOn w:val="Normal"/>
    <w:rsid w:val="00F758EB"/>
    <w:pPr>
      <w:pBdr>
        <w:top w:val="single" w:sz="8" w:space="0" w:color="auto"/>
        <w:left w:val="single" w:sz="8" w:space="0" w:color="auto"/>
        <w:bottom w:val="double" w:sz="6" w:space="0" w:color="auto"/>
        <w:right w:val="single" w:sz="4" w:space="0" w:color="auto"/>
      </w:pBdr>
      <w:spacing w:before="100" w:beforeAutospacing="1" w:after="100" w:afterAutospacing="1"/>
      <w:jc w:val="center"/>
      <w:textAlignment w:val="top"/>
    </w:pPr>
    <w:rPr>
      <w:rFonts w:ascii="Courier New" w:hAnsi="Courier New" w:cs="Courier New"/>
      <w:b/>
      <w:bCs/>
      <w:sz w:val="18"/>
      <w:szCs w:val="18"/>
    </w:rPr>
  </w:style>
  <w:style w:type="paragraph" w:customStyle="1" w:styleId="xl85">
    <w:name w:val="xl85"/>
    <w:basedOn w:val="Normal"/>
    <w:rsid w:val="00F758EB"/>
    <w:pPr>
      <w:pBdr>
        <w:top w:val="single" w:sz="8" w:space="0" w:color="auto"/>
        <w:left w:val="single" w:sz="4" w:space="0" w:color="auto"/>
        <w:bottom w:val="double" w:sz="6" w:space="0" w:color="auto"/>
        <w:right w:val="single" w:sz="4" w:space="0" w:color="auto"/>
      </w:pBdr>
      <w:spacing w:before="100" w:beforeAutospacing="1" w:after="100" w:afterAutospacing="1"/>
      <w:jc w:val="center"/>
      <w:textAlignment w:val="top"/>
    </w:pPr>
    <w:rPr>
      <w:rFonts w:ascii="Courier New" w:hAnsi="Courier New" w:cs="Courier New"/>
      <w:b/>
      <w:bCs/>
      <w:sz w:val="18"/>
      <w:szCs w:val="18"/>
    </w:rPr>
  </w:style>
  <w:style w:type="paragraph" w:customStyle="1" w:styleId="xl86">
    <w:name w:val="xl86"/>
    <w:basedOn w:val="Normal"/>
    <w:rsid w:val="00F758EB"/>
    <w:pPr>
      <w:pBdr>
        <w:top w:val="single" w:sz="8" w:space="0" w:color="auto"/>
        <w:left w:val="single" w:sz="4" w:space="0" w:color="auto"/>
        <w:bottom w:val="double" w:sz="6" w:space="0" w:color="auto"/>
        <w:right w:val="single" w:sz="4" w:space="0" w:color="auto"/>
      </w:pBdr>
      <w:spacing w:before="100" w:beforeAutospacing="1" w:after="100" w:afterAutospacing="1"/>
      <w:jc w:val="both"/>
      <w:textAlignment w:val="top"/>
    </w:pPr>
    <w:rPr>
      <w:rFonts w:ascii="Courier New" w:hAnsi="Courier New" w:cs="Courier New"/>
      <w:b/>
      <w:bCs/>
      <w:sz w:val="18"/>
      <w:szCs w:val="18"/>
    </w:rPr>
  </w:style>
  <w:style w:type="paragraph" w:customStyle="1" w:styleId="xl87">
    <w:name w:val="xl87"/>
    <w:basedOn w:val="Normal"/>
    <w:rsid w:val="00F758EB"/>
    <w:pPr>
      <w:pBdr>
        <w:top w:val="single" w:sz="8" w:space="0" w:color="auto"/>
        <w:left w:val="single" w:sz="4" w:space="0" w:color="auto"/>
        <w:bottom w:val="double" w:sz="6" w:space="0" w:color="auto"/>
        <w:right w:val="single" w:sz="8" w:space="0" w:color="auto"/>
      </w:pBdr>
      <w:spacing w:before="100" w:beforeAutospacing="1" w:after="100" w:afterAutospacing="1"/>
      <w:jc w:val="center"/>
      <w:textAlignment w:val="top"/>
    </w:pPr>
    <w:rPr>
      <w:rFonts w:ascii="Courier New" w:hAnsi="Courier New" w:cs="Courier New"/>
      <w:b/>
      <w:bCs/>
      <w:sz w:val="18"/>
      <w:szCs w:val="18"/>
    </w:rPr>
  </w:style>
  <w:style w:type="paragraph" w:customStyle="1" w:styleId="xl88">
    <w:name w:val="xl88"/>
    <w:basedOn w:val="Normal"/>
    <w:rsid w:val="00F758EB"/>
    <w:pPr>
      <w:pBdr>
        <w:top w:val="single" w:sz="4" w:space="0" w:color="auto"/>
        <w:left w:val="single" w:sz="8" w:space="0" w:color="auto"/>
        <w:bottom w:val="single" w:sz="8" w:space="0" w:color="auto"/>
      </w:pBdr>
      <w:spacing w:before="100" w:beforeAutospacing="1" w:after="100" w:afterAutospacing="1"/>
      <w:jc w:val="center"/>
    </w:pPr>
    <w:rPr>
      <w:rFonts w:ascii="Courier New" w:hAnsi="Courier New" w:cs="Courier New"/>
      <w:sz w:val="24"/>
      <w:szCs w:val="24"/>
    </w:rPr>
  </w:style>
  <w:style w:type="paragraph" w:customStyle="1" w:styleId="xl89">
    <w:name w:val="xl89"/>
    <w:basedOn w:val="Normal"/>
    <w:rsid w:val="00F758EB"/>
    <w:pPr>
      <w:pBdr>
        <w:top w:val="single" w:sz="4" w:space="0" w:color="auto"/>
        <w:bottom w:val="single" w:sz="8" w:space="0" w:color="auto"/>
      </w:pBdr>
      <w:spacing w:before="100" w:beforeAutospacing="1" w:after="100" w:afterAutospacing="1"/>
      <w:jc w:val="center"/>
    </w:pPr>
    <w:rPr>
      <w:rFonts w:ascii="Courier New" w:hAnsi="Courier New" w:cs="Courier New"/>
      <w:sz w:val="24"/>
      <w:szCs w:val="24"/>
    </w:rPr>
  </w:style>
  <w:style w:type="paragraph" w:customStyle="1" w:styleId="xl90">
    <w:name w:val="xl90"/>
    <w:basedOn w:val="Normal"/>
    <w:rsid w:val="00F758EB"/>
    <w:pPr>
      <w:pBdr>
        <w:top w:val="single" w:sz="4" w:space="0" w:color="auto"/>
        <w:bottom w:val="single" w:sz="8" w:space="0" w:color="auto"/>
        <w:right w:val="single" w:sz="4" w:space="0" w:color="auto"/>
      </w:pBdr>
      <w:spacing w:before="100" w:beforeAutospacing="1" w:after="100" w:afterAutospacing="1"/>
      <w:jc w:val="center"/>
    </w:pPr>
    <w:rPr>
      <w:rFonts w:ascii="Courier New" w:hAnsi="Courier New" w:cs="Courier New"/>
      <w:sz w:val="24"/>
      <w:szCs w:val="24"/>
    </w:rPr>
  </w:style>
  <w:style w:type="paragraph" w:customStyle="1" w:styleId="xl91">
    <w:name w:val="xl91"/>
    <w:basedOn w:val="Normal"/>
    <w:rsid w:val="00F758EB"/>
    <w:pPr>
      <w:pBdr>
        <w:top w:val="single" w:sz="4" w:space="0" w:color="auto"/>
        <w:bottom w:val="single" w:sz="8" w:space="0" w:color="auto"/>
      </w:pBdr>
      <w:spacing w:before="100" w:beforeAutospacing="1" w:after="100" w:afterAutospacing="1"/>
      <w:jc w:val="center"/>
    </w:pPr>
    <w:rPr>
      <w:rFonts w:ascii="Courier New" w:hAnsi="Courier New" w:cs="Courier New"/>
      <w:sz w:val="24"/>
      <w:szCs w:val="24"/>
    </w:rPr>
  </w:style>
  <w:style w:type="paragraph" w:customStyle="1" w:styleId="xl92">
    <w:name w:val="xl92"/>
    <w:basedOn w:val="Normal"/>
    <w:rsid w:val="00F758EB"/>
    <w:pPr>
      <w:pBdr>
        <w:top w:val="single" w:sz="4" w:space="0" w:color="auto"/>
        <w:bottom w:val="single" w:sz="8" w:space="0" w:color="auto"/>
        <w:right w:val="single" w:sz="4" w:space="0" w:color="auto"/>
      </w:pBdr>
      <w:spacing w:before="100" w:beforeAutospacing="1" w:after="100" w:afterAutospacing="1"/>
      <w:jc w:val="center"/>
    </w:pPr>
    <w:rPr>
      <w:rFonts w:ascii="Courier New" w:hAnsi="Courier New" w:cs="Courier New"/>
      <w:sz w:val="24"/>
      <w:szCs w:val="24"/>
    </w:rPr>
  </w:style>
  <w:style w:type="paragraph" w:customStyle="1" w:styleId="Ttulo10">
    <w:name w:val="Título1"/>
    <w:basedOn w:val="Normal"/>
    <w:next w:val="Corpodetexto"/>
    <w:rsid w:val="00F758EB"/>
    <w:pPr>
      <w:keepNext/>
      <w:widowControl w:val="0"/>
      <w:suppressAutoHyphens/>
      <w:spacing w:before="240" w:after="120"/>
    </w:pPr>
    <w:rPr>
      <w:rFonts w:ascii="Arial" w:eastAsia="SimSun" w:hAnsi="Arial" w:cs="Mangal"/>
      <w:kern w:val="1"/>
      <w:szCs w:val="28"/>
      <w:lang w:eastAsia="hi-IN" w:bidi="hi-IN"/>
    </w:rPr>
  </w:style>
  <w:style w:type="character" w:styleId="nfase">
    <w:name w:val="Emphasis"/>
    <w:uiPriority w:val="20"/>
    <w:qFormat/>
    <w:rsid w:val="00F758EB"/>
    <w:rPr>
      <w:i/>
      <w:iCs/>
    </w:rPr>
  </w:style>
  <w:style w:type="paragraph" w:styleId="TextosemFormatao">
    <w:name w:val="Plain Text"/>
    <w:basedOn w:val="Normal"/>
    <w:link w:val="TextosemFormataoChar"/>
    <w:rsid w:val="00F758EB"/>
    <w:pPr>
      <w:autoSpaceDE w:val="0"/>
      <w:autoSpaceDN w:val="0"/>
      <w:adjustRightInd w:val="0"/>
    </w:pPr>
    <w:rPr>
      <w:rFonts w:ascii="Courier New" w:hAnsi="Courier New" w:cs="Courier New"/>
      <w:sz w:val="20"/>
    </w:rPr>
  </w:style>
  <w:style w:type="character" w:customStyle="1" w:styleId="TextosemFormataoChar">
    <w:name w:val="Texto sem Formatação Char"/>
    <w:basedOn w:val="Fontepargpadro"/>
    <w:link w:val="TextosemFormatao"/>
    <w:rsid w:val="00F758EB"/>
    <w:rPr>
      <w:rFonts w:ascii="Courier New" w:hAnsi="Courier New" w:cs="Courier New"/>
      <w:sz w:val="20"/>
    </w:rPr>
  </w:style>
  <w:style w:type="paragraph" w:styleId="Legenda">
    <w:name w:val="caption"/>
    <w:basedOn w:val="Normal"/>
    <w:next w:val="Normal"/>
    <w:qFormat/>
    <w:rsid w:val="00910C55"/>
    <w:rPr>
      <w:b/>
      <w:sz w:val="24"/>
      <w:szCs w:val="24"/>
    </w:rPr>
  </w:style>
  <w:style w:type="paragraph" w:customStyle="1" w:styleId="xl24">
    <w:name w:val="xl24"/>
    <w:basedOn w:val="Normal"/>
    <w:rsid w:val="00910C5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910C5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910C5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910C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8">
    <w:name w:val="xl28"/>
    <w:basedOn w:val="Normal"/>
    <w:rsid w:val="00910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29">
    <w:name w:val="xl29"/>
    <w:basedOn w:val="Normal"/>
    <w:rsid w:val="00910C55"/>
    <w:pPr>
      <w:spacing w:before="100" w:beforeAutospacing="1" w:after="100" w:afterAutospacing="1"/>
    </w:pPr>
    <w:rPr>
      <w:rFonts w:eastAsia="Arial Unicode MS"/>
      <w:sz w:val="24"/>
      <w:szCs w:val="24"/>
    </w:rPr>
  </w:style>
  <w:style w:type="paragraph" w:customStyle="1" w:styleId="BodyText21">
    <w:name w:val="Body Text 21"/>
    <w:basedOn w:val="Normal"/>
    <w:rsid w:val="00910C55"/>
    <w:pPr>
      <w:widowControl w:val="0"/>
      <w:tabs>
        <w:tab w:val="left" w:pos="-851"/>
        <w:tab w:val="left" w:pos="0"/>
        <w:tab w:val="left" w:pos="851"/>
        <w:tab w:val="left" w:pos="1702"/>
        <w:tab w:val="left" w:pos="2552"/>
        <w:tab w:val="left" w:pos="3403"/>
        <w:tab w:val="left" w:pos="4254"/>
        <w:tab w:val="left" w:pos="5105"/>
        <w:tab w:val="left" w:pos="5956"/>
        <w:tab w:val="left" w:pos="6806"/>
        <w:tab w:val="left" w:pos="7657"/>
        <w:tab w:val="left" w:pos="8508"/>
        <w:tab w:val="left" w:pos="9359"/>
        <w:tab w:val="left" w:pos="10210"/>
        <w:tab w:val="left" w:pos="11060"/>
        <w:tab w:val="left" w:pos="11911"/>
        <w:tab w:val="left" w:pos="12762"/>
      </w:tabs>
      <w:suppressAutoHyphens/>
      <w:jc w:val="both"/>
    </w:pPr>
    <w:rPr>
      <w:rFonts w:ascii="Arial" w:hAnsi="Arial"/>
      <w:spacing w:val="-3"/>
    </w:rPr>
  </w:style>
  <w:style w:type="character" w:customStyle="1" w:styleId="CabealhoChar1">
    <w:name w:val="Cabeçalho Char1"/>
    <w:aliases w:val="cab Char,Char Char1,he Char Char1,hd Char,he Char1"/>
    <w:locked/>
    <w:rsid w:val="00910C55"/>
    <w:rPr>
      <w:lang w:val="pt-BR" w:eastAsia="pt-BR" w:bidi="ar-SA"/>
    </w:rPr>
  </w:style>
  <w:style w:type="character" w:customStyle="1" w:styleId="RecuodecorpodetextoChar1">
    <w:name w:val="Recuo de corpo de texto Char1"/>
    <w:rsid w:val="00910C55"/>
    <w:rPr>
      <w:sz w:val="24"/>
    </w:rPr>
  </w:style>
  <w:style w:type="paragraph" w:customStyle="1" w:styleId="ecmsonormal">
    <w:name w:val="ec_msonormal"/>
    <w:basedOn w:val="Normal"/>
    <w:rsid w:val="00910C55"/>
    <w:pPr>
      <w:spacing w:after="324"/>
    </w:pPr>
    <w:rPr>
      <w:sz w:val="24"/>
      <w:szCs w:val="24"/>
    </w:rPr>
  </w:style>
  <w:style w:type="character" w:customStyle="1" w:styleId="TextosemFormataoChar1">
    <w:name w:val="Texto sem Formatação Char1"/>
    <w:rsid w:val="00910C55"/>
    <w:rPr>
      <w:rFonts w:ascii="Courier New" w:hAnsi="Courier New"/>
      <w:sz w:val="20"/>
      <w:lang w:val="x-none" w:eastAsia="x-none"/>
    </w:rPr>
  </w:style>
  <w:style w:type="paragraph" w:customStyle="1" w:styleId="Textopadro">
    <w:name w:val="Texto padrão"/>
    <w:basedOn w:val="Normal"/>
    <w:rsid w:val="00910C55"/>
    <w:pPr>
      <w:widowControl w:val="0"/>
      <w:suppressAutoHyphens/>
      <w:overflowPunct w:val="0"/>
      <w:autoSpaceDE w:val="0"/>
      <w:autoSpaceDN w:val="0"/>
      <w:adjustRightInd w:val="0"/>
      <w:textAlignment w:val="baseline"/>
    </w:pPr>
    <w:rPr>
      <w:sz w:val="24"/>
    </w:rPr>
  </w:style>
  <w:style w:type="paragraph" w:customStyle="1" w:styleId="Corpo">
    <w:name w:val="Corpo"/>
    <w:rsid w:val="00910C55"/>
    <w:rPr>
      <w:color w:val="000000"/>
      <w:sz w:val="20"/>
    </w:rPr>
  </w:style>
  <w:style w:type="paragraph" w:customStyle="1" w:styleId="xl22">
    <w:name w:val="xl22"/>
    <w:basedOn w:val="Normal"/>
    <w:rsid w:val="00910C55"/>
    <w:pPr>
      <w:spacing w:before="280" w:after="280"/>
    </w:pPr>
    <w:rPr>
      <w:rFonts w:ascii="Arial" w:eastAsia="Arial Unicode MS" w:hAnsi="Arial" w:cs="Arial"/>
      <w:b/>
      <w:bCs/>
      <w:sz w:val="24"/>
      <w:szCs w:val="24"/>
      <w:lang w:eastAsia="ar-SA"/>
    </w:rPr>
  </w:style>
  <w:style w:type="paragraph" w:customStyle="1" w:styleId="ecmsobodytextindent">
    <w:name w:val="ec_msobodytextindent"/>
    <w:basedOn w:val="Normal"/>
    <w:rsid w:val="00910C55"/>
    <w:pPr>
      <w:spacing w:after="324"/>
    </w:pPr>
    <w:rPr>
      <w:sz w:val="24"/>
      <w:szCs w:val="24"/>
    </w:rPr>
  </w:style>
  <w:style w:type="paragraph" w:customStyle="1" w:styleId="ecmsoheading8">
    <w:name w:val="ec_msoheading8"/>
    <w:basedOn w:val="Normal"/>
    <w:rsid w:val="00910C55"/>
    <w:pPr>
      <w:spacing w:after="324"/>
    </w:pPr>
    <w:rPr>
      <w:sz w:val="24"/>
      <w:szCs w:val="24"/>
    </w:rPr>
  </w:style>
  <w:style w:type="paragraph" w:customStyle="1" w:styleId="WW-Recuodecorpodetexto3">
    <w:name w:val="WW-Recuo de corpo de texto 3"/>
    <w:basedOn w:val="Normal"/>
    <w:rsid w:val="00910C55"/>
    <w:pPr>
      <w:ind w:left="709" w:hanging="709"/>
      <w:jc w:val="both"/>
    </w:pPr>
    <w:rPr>
      <w:sz w:val="24"/>
      <w:lang w:eastAsia="ar-SA"/>
    </w:rPr>
  </w:style>
  <w:style w:type="paragraph" w:customStyle="1" w:styleId="WW-Corpodetexto3">
    <w:name w:val="WW-Corpo de texto 3"/>
    <w:basedOn w:val="Normal"/>
    <w:rsid w:val="00910C55"/>
    <w:pPr>
      <w:jc w:val="both"/>
    </w:pPr>
    <w:rPr>
      <w:sz w:val="24"/>
      <w:lang w:eastAsia="ar-SA"/>
    </w:rPr>
  </w:style>
  <w:style w:type="paragraph" w:styleId="Textoembloco">
    <w:name w:val="Block Text"/>
    <w:basedOn w:val="Normal"/>
    <w:rsid w:val="00910C55"/>
    <w:pPr>
      <w:tabs>
        <w:tab w:val="left" w:pos="720"/>
      </w:tabs>
      <w:autoSpaceDE w:val="0"/>
      <w:autoSpaceDN w:val="0"/>
      <w:adjustRightInd w:val="0"/>
      <w:ind w:left="277" w:right="18"/>
      <w:jc w:val="both"/>
    </w:pPr>
    <w:rPr>
      <w:rFonts w:ascii="Microsoft Sans Serif" w:hAnsi="Microsoft Sans Serif"/>
      <w:b/>
      <w:bCs/>
      <w:color w:val="000000"/>
      <w:sz w:val="24"/>
      <w:szCs w:val="24"/>
    </w:rPr>
  </w:style>
  <w:style w:type="paragraph" w:customStyle="1" w:styleId="WW-Recuodecorpodetexto2">
    <w:name w:val="WW-Recuo de corpo de texto 2"/>
    <w:basedOn w:val="Normal"/>
    <w:rsid w:val="00910C55"/>
    <w:pPr>
      <w:widowControl w:val="0"/>
      <w:suppressAutoHyphens/>
      <w:overflowPunct w:val="0"/>
      <w:autoSpaceDE w:val="0"/>
      <w:autoSpaceDN w:val="0"/>
      <w:adjustRightInd w:val="0"/>
      <w:ind w:firstLine="2520"/>
      <w:jc w:val="both"/>
      <w:textAlignment w:val="baseline"/>
    </w:pPr>
    <w:rPr>
      <w:rFonts w:ascii="Courier New" w:hAnsi="Courier New"/>
      <w:color w:val="000000"/>
      <w:sz w:val="24"/>
      <w:lang w:val="de-DE"/>
    </w:rPr>
  </w:style>
  <w:style w:type="paragraph" w:customStyle="1" w:styleId="corpo0">
    <w:name w:val="corpo"/>
    <w:basedOn w:val="Normal"/>
    <w:rsid w:val="00910C55"/>
    <w:pPr>
      <w:spacing w:before="100" w:beforeAutospacing="1" w:after="100" w:afterAutospacing="1"/>
    </w:pPr>
    <w:rPr>
      <w:sz w:val="24"/>
      <w:szCs w:val="24"/>
    </w:rPr>
  </w:style>
  <w:style w:type="paragraph" w:customStyle="1" w:styleId="Blockquote">
    <w:name w:val="Blockquote"/>
    <w:basedOn w:val="Normal"/>
    <w:rsid w:val="00910C55"/>
    <w:pPr>
      <w:spacing w:before="100" w:after="100"/>
      <w:ind w:left="360" w:right="360"/>
    </w:pPr>
    <w:rPr>
      <w:snapToGrid w:val="0"/>
      <w:sz w:val="24"/>
    </w:rPr>
  </w:style>
  <w:style w:type="paragraph" w:customStyle="1" w:styleId="Corpodetexto31">
    <w:name w:val="Corpo de texto 31"/>
    <w:basedOn w:val="Normal"/>
    <w:rsid w:val="00910C55"/>
    <w:pPr>
      <w:spacing w:line="360" w:lineRule="auto"/>
      <w:jc w:val="center"/>
    </w:pPr>
    <w:rPr>
      <w:rFonts w:ascii="Arial" w:hAnsi="Arial"/>
      <w:b/>
    </w:rPr>
  </w:style>
  <w:style w:type="paragraph" w:customStyle="1" w:styleId="Corpodetexto24">
    <w:name w:val="Corpo de texto 24"/>
    <w:basedOn w:val="Normal"/>
    <w:rsid w:val="00910C55"/>
    <w:pPr>
      <w:suppressAutoHyphens/>
      <w:spacing w:after="120" w:line="480" w:lineRule="auto"/>
    </w:pPr>
    <w:rPr>
      <w:rFonts w:cs="Calibri"/>
      <w:sz w:val="24"/>
      <w:szCs w:val="24"/>
      <w:lang w:eastAsia="ar-SA"/>
    </w:rPr>
  </w:style>
  <w:style w:type="paragraph" w:customStyle="1" w:styleId="Estilo1">
    <w:name w:val="Estilo1"/>
    <w:basedOn w:val="Normal"/>
    <w:rsid w:val="00910C55"/>
    <w:pPr>
      <w:tabs>
        <w:tab w:val="left" w:pos="2268"/>
      </w:tabs>
      <w:ind w:left="2410" w:hanging="992"/>
      <w:jc w:val="both"/>
    </w:pPr>
    <w:rPr>
      <w:sz w:val="24"/>
    </w:rPr>
  </w:style>
  <w:style w:type="paragraph" w:customStyle="1" w:styleId="TxBrc2">
    <w:name w:val="TxBr_c2"/>
    <w:basedOn w:val="Normal"/>
    <w:rsid w:val="00910C55"/>
    <w:pPr>
      <w:widowControl w:val="0"/>
      <w:autoSpaceDE w:val="0"/>
      <w:autoSpaceDN w:val="0"/>
      <w:spacing w:line="240" w:lineRule="atLeast"/>
      <w:jc w:val="center"/>
    </w:pPr>
    <w:rPr>
      <w:sz w:val="24"/>
      <w:szCs w:val="24"/>
      <w:lang w:val="en-US"/>
    </w:rPr>
  </w:style>
  <w:style w:type="paragraph" w:customStyle="1" w:styleId="msolistparagraph0">
    <w:name w:val="msolistparagraph"/>
    <w:basedOn w:val="Normal"/>
    <w:rsid w:val="00910C55"/>
    <w:pPr>
      <w:ind w:left="708"/>
    </w:pPr>
    <w:rPr>
      <w:sz w:val="24"/>
      <w:szCs w:val="24"/>
    </w:rPr>
  </w:style>
  <w:style w:type="paragraph" w:customStyle="1" w:styleId="WW-Corpodetexto2">
    <w:name w:val="WW-Corpo de texto 2"/>
    <w:basedOn w:val="Normal"/>
    <w:rsid w:val="00910C55"/>
    <w:rPr>
      <w:sz w:val="24"/>
      <w:lang w:eastAsia="ar-SA"/>
    </w:rPr>
  </w:style>
  <w:style w:type="paragraph" w:customStyle="1" w:styleId="Corpodetexto21">
    <w:name w:val="Corpo de texto 21"/>
    <w:basedOn w:val="Normal"/>
    <w:rsid w:val="00910C55"/>
    <w:pPr>
      <w:ind w:left="993" w:hanging="993"/>
      <w:jc w:val="both"/>
    </w:pPr>
    <w:rPr>
      <w:rFonts w:ascii="Arial" w:hAnsi="Arial"/>
      <w:color w:val="000000"/>
      <w:sz w:val="20"/>
    </w:rPr>
  </w:style>
  <w:style w:type="paragraph" w:styleId="Lista4">
    <w:name w:val="List 4"/>
    <w:basedOn w:val="Normal"/>
    <w:rsid w:val="00910C55"/>
    <w:pPr>
      <w:ind w:left="1132" w:hanging="283"/>
    </w:pPr>
    <w:rPr>
      <w:sz w:val="24"/>
      <w:szCs w:val="24"/>
    </w:rPr>
  </w:style>
  <w:style w:type="paragraph" w:customStyle="1" w:styleId="font5">
    <w:name w:val="font5"/>
    <w:basedOn w:val="Normal"/>
    <w:rsid w:val="00910C55"/>
    <w:pPr>
      <w:spacing w:before="280" w:after="280"/>
    </w:pPr>
    <w:rPr>
      <w:rFonts w:ascii="Arial" w:eastAsia="Arial Unicode MS" w:hAnsi="Arial"/>
      <w:sz w:val="22"/>
      <w:szCs w:val="22"/>
      <w:lang w:eastAsia="ar-SA"/>
    </w:rPr>
  </w:style>
  <w:style w:type="paragraph" w:styleId="Lista2">
    <w:name w:val="List 2"/>
    <w:basedOn w:val="Normal"/>
    <w:rsid w:val="00910C55"/>
    <w:pPr>
      <w:ind w:left="566" w:hanging="283"/>
      <w:contextualSpacing/>
    </w:pPr>
    <w:rPr>
      <w:sz w:val="24"/>
      <w:szCs w:val="24"/>
    </w:rPr>
  </w:style>
  <w:style w:type="paragraph" w:styleId="Lista3">
    <w:name w:val="List 3"/>
    <w:basedOn w:val="Normal"/>
    <w:rsid w:val="00910C55"/>
    <w:pPr>
      <w:ind w:left="849" w:hanging="283"/>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154684467">
      <w:bodyDiv w:val="1"/>
      <w:marLeft w:val="0"/>
      <w:marRight w:val="0"/>
      <w:marTop w:val="0"/>
      <w:marBottom w:val="0"/>
      <w:divBdr>
        <w:top w:val="none" w:sz="0" w:space="0" w:color="auto"/>
        <w:left w:val="none" w:sz="0" w:space="0" w:color="auto"/>
        <w:bottom w:val="none" w:sz="0" w:space="0" w:color="auto"/>
        <w:right w:val="none" w:sz="0" w:space="0" w:color="auto"/>
      </w:divBdr>
    </w:div>
    <w:div w:id="198977944">
      <w:bodyDiv w:val="1"/>
      <w:marLeft w:val="0"/>
      <w:marRight w:val="0"/>
      <w:marTop w:val="0"/>
      <w:marBottom w:val="0"/>
      <w:divBdr>
        <w:top w:val="none" w:sz="0" w:space="0" w:color="auto"/>
        <w:left w:val="none" w:sz="0" w:space="0" w:color="auto"/>
        <w:bottom w:val="none" w:sz="0" w:space="0" w:color="auto"/>
        <w:right w:val="none" w:sz="0" w:space="0" w:color="auto"/>
      </w:divBdr>
    </w:div>
    <w:div w:id="1076978151">
      <w:bodyDiv w:val="1"/>
      <w:marLeft w:val="0"/>
      <w:marRight w:val="0"/>
      <w:marTop w:val="0"/>
      <w:marBottom w:val="0"/>
      <w:divBdr>
        <w:top w:val="none" w:sz="0" w:space="0" w:color="auto"/>
        <w:left w:val="none" w:sz="0" w:space="0" w:color="auto"/>
        <w:bottom w:val="none" w:sz="0" w:space="0" w:color="auto"/>
        <w:right w:val="none" w:sz="0" w:space="0" w:color="auto"/>
      </w:divBdr>
    </w:div>
    <w:div w:id="109721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231;&#227;o@tabapora" TargetMode="External"/><Relationship Id="rId13" Type="http://schemas.openxmlformats.org/officeDocument/2006/relationships/hyperlink" Target="http://www.planalto.gov.br/ccivil_03/Leis/L8666cons.ht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Leis/L8666cons.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tabapora" TargetMode="External"/><Relationship Id="rId5" Type="http://schemas.openxmlformats.org/officeDocument/2006/relationships/webSettings" Target="webSetting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mailto:licitacao@tabapora.mt.gov.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bll.org.br/" TargetMode="Externa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7A73F-236F-4D2F-AB74-6C907CA68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29</Pages>
  <Words>14069</Words>
  <Characters>75973</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89863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Helielson</cp:lastModifiedBy>
  <cp:revision>42</cp:revision>
  <cp:lastPrinted>2021-10-25T17:22:00Z</cp:lastPrinted>
  <dcterms:created xsi:type="dcterms:W3CDTF">2020-10-26T12:23:00Z</dcterms:created>
  <dcterms:modified xsi:type="dcterms:W3CDTF">2022-07-22T17:53:00Z</dcterms:modified>
</cp:coreProperties>
</file>