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344" w:rsidRDefault="00952344" w:rsidP="00C86424">
      <w:pPr>
        <w:spacing w:after="0" w:line="360" w:lineRule="auto"/>
        <w:jc w:val="center"/>
        <w:rPr>
          <w:rFonts w:ascii="Arial" w:hAnsi="Arial" w:cs="Arial"/>
          <w:b/>
        </w:rPr>
      </w:pPr>
    </w:p>
    <w:p w:rsidR="001C371B" w:rsidRDefault="00952344" w:rsidP="00C86424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IV</w:t>
      </w:r>
    </w:p>
    <w:p w:rsidR="001C371B" w:rsidRDefault="001C371B" w:rsidP="00C86424">
      <w:pPr>
        <w:spacing w:after="0" w:line="360" w:lineRule="auto"/>
        <w:jc w:val="center"/>
        <w:rPr>
          <w:rFonts w:ascii="Arial" w:hAnsi="Arial" w:cs="Arial"/>
          <w:b/>
        </w:rPr>
      </w:pPr>
    </w:p>
    <w:p w:rsidR="00C86424" w:rsidRPr="00C86424" w:rsidRDefault="00C86424" w:rsidP="00C86424">
      <w:pPr>
        <w:spacing w:after="0" w:line="360" w:lineRule="auto"/>
        <w:jc w:val="center"/>
        <w:rPr>
          <w:rFonts w:ascii="Arial" w:hAnsi="Arial" w:cs="Arial"/>
          <w:b/>
        </w:rPr>
      </w:pPr>
      <w:r w:rsidRPr="00C86424">
        <w:rPr>
          <w:rFonts w:ascii="Arial" w:hAnsi="Arial" w:cs="Arial"/>
          <w:b/>
        </w:rPr>
        <w:t>MODELO DE CREDENCIAL</w:t>
      </w:r>
    </w:p>
    <w:p w:rsidR="00C86424" w:rsidRPr="00C86424" w:rsidRDefault="00C86424" w:rsidP="00C86424">
      <w:pPr>
        <w:spacing w:after="0" w:line="360" w:lineRule="auto"/>
        <w:jc w:val="both"/>
        <w:rPr>
          <w:rFonts w:ascii="Arial" w:hAnsi="Arial" w:cs="Arial"/>
        </w:rPr>
      </w:pPr>
    </w:p>
    <w:p w:rsidR="00C86424" w:rsidRDefault="00C86424" w:rsidP="00C8642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Coordenadoria Administrativa</w:t>
      </w:r>
      <w:r w:rsidRPr="00696D36">
        <w:rPr>
          <w:rFonts w:ascii="Arial" w:hAnsi="Arial" w:cs="Arial"/>
        </w:rPr>
        <w:t xml:space="preserve"> do </w:t>
      </w:r>
      <w:proofErr w:type="spellStart"/>
      <w:proofErr w:type="gramStart"/>
      <w:r w:rsidRPr="00696D36">
        <w:rPr>
          <w:rFonts w:ascii="Arial" w:hAnsi="Arial" w:cs="Arial"/>
        </w:rPr>
        <w:t>OstrasPrev</w:t>
      </w:r>
      <w:proofErr w:type="spellEnd"/>
      <w:proofErr w:type="gramEnd"/>
      <w:r w:rsidRPr="00696D36">
        <w:rPr>
          <w:rFonts w:ascii="Arial" w:hAnsi="Arial" w:cs="Arial"/>
        </w:rPr>
        <w:t xml:space="preserve"> – Rio das Ostras Previdência, situado à Rua Rio Grande do Sul, 129, Extensão do Bosque, Rio das Ostras – RJ</w:t>
      </w:r>
      <w:r w:rsidRPr="00C86424">
        <w:rPr>
          <w:rFonts w:ascii="Arial" w:hAnsi="Arial" w:cs="Arial"/>
        </w:rPr>
        <w:t xml:space="preserve"> </w:t>
      </w:r>
    </w:p>
    <w:p w:rsidR="00C86424" w:rsidRDefault="00C86424" w:rsidP="00C86424">
      <w:pPr>
        <w:spacing w:after="0" w:line="360" w:lineRule="auto"/>
        <w:jc w:val="both"/>
        <w:rPr>
          <w:rFonts w:ascii="Arial" w:hAnsi="Arial" w:cs="Arial"/>
        </w:rPr>
      </w:pPr>
    </w:p>
    <w:p w:rsidR="00C86424" w:rsidRDefault="00C86424" w:rsidP="00C86424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C86424">
        <w:rPr>
          <w:rFonts w:ascii="Arial" w:hAnsi="Arial" w:cs="Arial"/>
        </w:rPr>
        <w:t>O(</w:t>
      </w:r>
      <w:proofErr w:type="gramEnd"/>
      <w:r w:rsidRPr="00C86424">
        <w:rPr>
          <w:rFonts w:ascii="Arial" w:hAnsi="Arial" w:cs="Arial"/>
        </w:rPr>
        <w:t xml:space="preserve">A) (pessoa física ou jurídica), com endereço no(a) , CPF (CNPJ) nº , pelo seu representante legal abaixo assinado (se for o caso), vem credenciar o(a) senhor(a) , portador(a) da cédula de identidade nº , da , e do CPF nº , para, na qualidade de representante legal, entregar proposta para o Edital de Chamamento Público, instaurado </w:t>
      </w:r>
      <w:r>
        <w:rPr>
          <w:rFonts w:ascii="Arial" w:hAnsi="Arial" w:cs="Arial"/>
        </w:rPr>
        <w:t xml:space="preserve">pelo </w:t>
      </w:r>
      <w:proofErr w:type="spellStart"/>
      <w:r>
        <w:rPr>
          <w:rFonts w:ascii="Arial" w:hAnsi="Arial" w:cs="Arial"/>
        </w:rPr>
        <w:t>OstrasPrev</w:t>
      </w:r>
      <w:proofErr w:type="spellEnd"/>
      <w:r>
        <w:rPr>
          <w:rFonts w:ascii="Arial" w:hAnsi="Arial" w:cs="Arial"/>
        </w:rPr>
        <w:t xml:space="preserve"> – Rio das Ostras Previdência</w:t>
      </w:r>
      <w:r w:rsidRPr="00C86424">
        <w:rPr>
          <w:rFonts w:ascii="Arial" w:hAnsi="Arial" w:cs="Arial"/>
        </w:rPr>
        <w:t xml:space="preserve">, que tem por objeto a prospecção do mercado imobiliário em </w:t>
      </w:r>
      <w:r>
        <w:rPr>
          <w:rFonts w:ascii="Arial" w:hAnsi="Arial" w:cs="Arial"/>
        </w:rPr>
        <w:t>Rio das Ostras - RJ</w:t>
      </w:r>
      <w:r w:rsidRPr="00C86424">
        <w:rPr>
          <w:rFonts w:ascii="Arial" w:hAnsi="Arial" w:cs="Arial"/>
        </w:rPr>
        <w:t xml:space="preserve">, com vistas à futura locação de imóvel para instalação </w:t>
      </w:r>
      <w:r>
        <w:rPr>
          <w:rFonts w:ascii="Arial" w:hAnsi="Arial" w:cs="Arial"/>
        </w:rPr>
        <w:t xml:space="preserve">da sede administrativa provisória do </w:t>
      </w:r>
      <w:proofErr w:type="spellStart"/>
      <w:r>
        <w:rPr>
          <w:rFonts w:ascii="Arial" w:hAnsi="Arial" w:cs="Arial"/>
        </w:rPr>
        <w:t>OstrasPrev</w:t>
      </w:r>
      <w:proofErr w:type="spellEnd"/>
      <w:r w:rsidRPr="00C86424">
        <w:rPr>
          <w:rFonts w:ascii="Arial" w:hAnsi="Arial" w:cs="Arial"/>
        </w:rPr>
        <w:t xml:space="preserve">, outorgando-lhe poderes para, em nome da empresa praticar os atos constantes do referido Edital. </w:t>
      </w:r>
    </w:p>
    <w:p w:rsidR="00C86424" w:rsidRDefault="00C86424" w:rsidP="00C86424">
      <w:pPr>
        <w:spacing w:after="0" w:line="360" w:lineRule="auto"/>
        <w:jc w:val="both"/>
        <w:rPr>
          <w:rFonts w:ascii="Arial" w:hAnsi="Arial" w:cs="Arial"/>
        </w:rPr>
      </w:pPr>
    </w:p>
    <w:p w:rsidR="00622C2A" w:rsidRPr="00C86424" w:rsidRDefault="00C86424" w:rsidP="00C86424">
      <w:pPr>
        <w:spacing w:after="0" w:line="360" w:lineRule="auto"/>
        <w:jc w:val="center"/>
        <w:rPr>
          <w:rFonts w:ascii="Arial" w:hAnsi="Arial" w:cs="Arial"/>
        </w:rPr>
      </w:pPr>
      <w:r w:rsidRPr="00C86424">
        <w:rPr>
          <w:rFonts w:ascii="Arial" w:hAnsi="Arial" w:cs="Arial"/>
        </w:rPr>
        <w:t>Local, data e assinatura.</w:t>
      </w:r>
    </w:p>
    <w:sectPr w:rsidR="00622C2A" w:rsidRPr="00C86424" w:rsidSect="00055077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DFF" w:rsidRDefault="005E6DFF" w:rsidP="008D667B">
      <w:pPr>
        <w:spacing w:after="0" w:line="240" w:lineRule="auto"/>
      </w:pPr>
      <w:r>
        <w:separator/>
      </w:r>
    </w:p>
  </w:endnote>
  <w:endnote w:type="continuationSeparator" w:id="1">
    <w:p w:rsidR="005E6DFF" w:rsidRDefault="005E6DFF" w:rsidP="008D6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DFF" w:rsidRDefault="005E6DFF">
    <w:pPr>
      <w:pStyle w:val="Footer"/>
      <w:jc w:val="right"/>
    </w:pPr>
    <w:r>
      <w:rPr>
        <w:noProof/>
        <w:lang w:eastAsia="pt-BR"/>
      </w:rPr>
      <w:drawing>
        <wp:inline distT="0" distB="0" distL="0" distR="0">
          <wp:extent cx="3623945" cy="48768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23945" cy="48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E6DFF" w:rsidRDefault="005E6DFF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DFF" w:rsidRDefault="005E6DFF" w:rsidP="008D667B">
      <w:pPr>
        <w:spacing w:after="0" w:line="240" w:lineRule="auto"/>
      </w:pPr>
      <w:r>
        <w:separator/>
      </w:r>
    </w:p>
  </w:footnote>
  <w:footnote w:type="continuationSeparator" w:id="1">
    <w:p w:rsidR="005E6DFF" w:rsidRDefault="005E6DFF" w:rsidP="008D6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DFF" w:rsidRDefault="005E6DFF">
    <w:pPr>
      <w:pStyle w:val="Header"/>
      <w:tabs>
        <w:tab w:val="clear" w:pos="4252"/>
        <w:tab w:val="clear" w:pos="8504"/>
        <w:tab w:val="left" w:pos="3405"/>
      </w:tabs>
    </w:pPr>
    <w:r>
      <w:rPr>
        <w:noProof/>
        <w:lang w:eastAsia="pt-BR"/>
      </w:rPr>
      <w:drawing>
        <wp:inline distT="0" distB="0" distL="0" distR="0">
          <wp:extent cx="4766945" cy="94805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66945" cy="948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560B"/>
    <w:multiLevelType w:val="hybridMultilevel"/>
    <w:tmpl w:val="6CBCD5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86619F8"/>
    <w:multiLevelType w:val="hybridMultilevel"/>
    <w:tmpl w:val="22E069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14EAB"/>
    <w:multiLevelType w:val="multilevel"/>
    <w:tmpl w:val="2BA60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4A793EDE"/>
    <w:multiLevelType w:val="hybridMultilevel"/>
    <w:tmpl w:val="A7609A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E7842"/>
    <w:multiLevelType w:val="hybridMultilevel"/>
    <w:tmpl w:val="7DFE1D2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BB387F"/>
    <w:multiLevelType w:val="hybridMultilevel"/>
    <w:tmpl w:val="40F8F436"/>
    <w:lvl w:ilvl="0" w:tplc="297038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667B"/>
    <w:rsid w:val="00055077"/>
    <w:rsid w:val="00076D79"/>
    <w:rsid w:val="00126925"/>
    <w:rsid w:val="001562E1"/>
    <w:rsid w:val="001B7CF2"/>
    <w:rsid w:val="001C371B"/>
    <w:rsid w:val="001D77C2"/>
    <w:rsid w:val="001F2D84"/>
    <w:rsid w:val="00254096"/>
    <w:rsid w:val="00305FDE"/>
    <w:rsid w:val="0032625F"/>
    <w:rsid w:val="00397710"/>
    <w:rsid w:val="00397A2A"/>
    <w:rsid w:val="003E662E"/>
    <w:rsid w:val="00434652"/>
    <w:rsid w:val="004C3854"/>
    <w:rsid w:val="005E6DFF"/>
    <w:rsid w:val="00622C2A"/>
    <w:rsid w:val="00643ED6"/>
    <w:rsid w:val="00645952"/>
    <w:rsid w:val="00654F0A"/>
    <w:rsid w:val="007B35AD"/>
    <w:rsid w:val="007F37F8"/>
    <w:rsid w:val="008A35C4"/>
    <w:rsid w:val="008A5DBF"/>
    <w:rsid w:val="008D667B"/>
    <w:rsid w:val="00952344"/>
    <w:rsid w:val="00991368"/>
    <w:rsid w:val="00A43A34"/>
    <w:rsid w:val="00B35A52"/>
    <w:rsid w:val="00B451F5"/>
    <w:rsid w:val="00BB2886"/>
    <w:rsid w:val="00BC20E0"/>
    <w:rsid w:val="00BC6953"/>
    <w:rsid w:val="00C05B6D"/>
    <w:rsid w:val="00C4050C"/>
    <w:rsid w:val="00C86424"/>
    <w:rsid w:val="00DE6844"/>
    <w:rsid w:val="00E03E7B"/>
    <w:rsid w:val="00E4064C"/>
    <w:rsid w:val="00E46B29"/>
    <w:rsid w:val="00FA2C08"/>
    <w:rsid w:val="00FF2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67B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F2D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3E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Header"/>
    <w:uiPriority w:val="99"/>
    <w:qFormat/>
    <w:rsid w:val="009853BF"/>
  </w:style>
  <w:style w:type="character" w:customStyle="1" w:styleId="RodapChar">
    <w:name w:val="Rodapé Char"/>
    <w:basedOn w:val="Fontepargpadro"/>
    <w:link w:val="Footer"/>
    <w:uiPriority w:val="99"/>
    <w:qFormat/>
    <w:rsid w:val="009853BF"/>
  </w:style>
  <w:style w:type="character" w:customStyle="1" w:styleId="TextodebaloChar">
    <w:name w:val="Texto de balão Char"/>
    <w:link w:val="Textodebalo"/>
    <w:uiPriority w:val="99"/>
    <w:semiHidden/>
    <w:qFormat/>
    <w:rsid w:val="009853B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rsid w:val="008D667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8D667B"/>
    <w:pPr>
      <w:spacing w:after="140"/>
    </w:pPr>
  </w:style>
  <w:style w:type="paragraph" w:styleId="Lista">
    <w:name w:val="List"/>
    <w:basedOn w:val="Corpodetexto"/>
    <w:rsid w:val="008D667B"/>
    <w:rPr>
      <w:rFonts w:cs="Arial"/>
    </w:rPr>
  </w:style>
  <w:style w:type="paragraph" w:customStyle="1" w:styleId="Caption">
    <w:name w:val="Caption"/>
    <w:basedOn w:val="Normal"/>
    <w:qFormat/>
    <w:rsid w:val="008D667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667B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8D667B"/>
  </w:style>
  <w:style w:type="paragraph" w:customStyle="1" w:styleId="Header">
    <w:name w:val="Header"/>
    <w:basedOn w:val="Normal"/>
    <w:link w:val="CabealhoChar"/>
    <w:uiPriority w:val="99"/>
    <w:unhideWhenUsed/>
    <w:rsid w:val="009853B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RodapChar"/>
    <w:uiPriority w:val="99"/>
    <w:unhideWhenUsed/>
    <w:rsid w:val="009853BF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853B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55077"/>
    <w:pPr>
      <w:suppressAutoHyphens w:val="0"/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unhideWhenUsed/>
    <w:rsid w:val="0005507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5077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55077"/>
    <w:pPr>
      <w:suppressAutoHyphens w:val="0"/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55077"/>
    <w:rPr>
      <w:rFonts w:asciiTheme="minorHAnsi" w:eastAsiaTheme="minorHAnsi" w:hAnsiTheme="minorHAnsi" w:cstheme="minorBidi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055077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A43A34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3ED6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8A5D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8A5DBF"/>
    <w:rPr>
      <w:rFonts w:ascii="Courier New" w:eastAsia="Times New Roman" w:hAnsi="Courier New" w:cs="Courier New"/>
    </w:rPr>
  </w:style>
  <w:style w:type="character" w:customStyle="1" w:styleId="Ttulo3Char">
    <w:name w:val="Título 3 Char"/>
    <w:basedOn w:val="Fontepargpadro"/>
    <w:link w:val="Ttulo3"/>
    <w:uiPriority w:val="9"/>
    <w:rsid w:val="001F2D8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nfase">
    <w:name w:val="Emphasis"/>
    <w:basedOn w:val="Fontepargpadro"/>
    <w:uiPriority w:val="20"/>
    <w:qFormat/>
    <w:rsid w:val="001F2D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4FCBC-0467-40C8-B8EC-C0B2D95A2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    Art. 1º Fica instituída a Comissão do Projeto “Flor do Tempo”, com a finalidade </vt:lpstr>
      <vt:lpstr>        Art. 2º Ficam nomeados os seguintes servidores para compor a Comissão:</vt:lpstr>
      <vt:lpstr>        Art. 3º Compete à Comissão:</vt:lpstr>
      <vt:lpstr>        Art. 4º A Comissão poderá solicitar apoio técnico e administrativo às Diretorias</vt:lpstr>
      <vt:lpstr>        Art. 5º O mandato dos membros da Comissão será de 12 (doze) meses, podendo ser p</vt:lpstr>
      <vt:lpstr>        Art. 6º Esta Portaria entra em vigor na data de sua publicação.</vt:lpstr>
    </vt:vector>
  </TitlesOfParts>
  <Company>Hewlett-Packard Company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Janson Ribeiro de Castro - SECOM</dc:creator>
  <cp:lastModifiedBy>marcia.florindo</cp:lastModifiedBy>
  <cp:revision>4</cp:revision>
  <cp:lastPrinted>2026-02-13T16:39:00Z</cp:lastPrinted>
  <dcterms:created xsi:type="dcterms:W3CDTF">2026-02-13T14:34:00Z</dcterms:created>
  <dcterms:modified xsi:type="dcterms:W3CDTF">2026-02-13T21:41:00Z</dcterms:modified>
  <dc:language>pt-BR</dc:language>
</cp:coreProperties>
</file>