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262" w:rsidRDefault="00601262" w:rsidP="00801661">
      <w:pPr>
        <w:pStyle w:val="Corpodetexto"/>
        <w:ind w:firstLine="567"/>
        <w:jc w:val="center"/>
        <w:rPr>
          <w:b/>
          <w:bCs/>
          <w:sz w:val="22"/>
          <w:szCs w:val="22"/>
        </w:rPr>
      </w:pPr>
    </w:p>
    <w:p w:rsidR="00D52D75" w:rsidRDefault="00D52D75" w:rsidP="00D52D75">
      <w:pPr>
        <w:pStyle w:val="Corpodetexto"/>
        <w:ind w:firstLine="567"/>
        <w:jc w:val="left"/>
        <w:rPr>
          <w:b/>
          <w:bCs/>
          <w:sz w:val="22"/>
          <w:szCs w:val="22"/>
        </w:rPr>
      </w:pPr>
    </w:p>
    <w:p w:rsidR="00D52D75" w:rsidRDefault="00D52D75" w:rsidP="00D52D75">
      <w:pPr>
        <w:pStyle w:val="Corpodetexto"/>
        <w:ind w:firstLine="567"/>
        <w:jc w:val="left"/>
        <w:rPr>
          <w:b/>
          <w:bCs/>
          <w:sz w:val="22"/>
          <w:szCs w:val="22"/>
        </w:rPr>
      </w:pPr>
    </w:p>
    <w:p w:rsidR="00601262" w:rsidRDefault="00601262" w:rsidP="00801661">
      <w:pPr>
        <w:pStyle w:val="Corpodetexto"/>
        <w:ind w:firstLine="567"/>
        <w:jc w:val="center"/>
        <w:rPr>
          <w:b/>
          <w:bCs/>
          <w:sz w:val="22"/>
          <w:szCs w:val="22"/>
        </w:rPr>
      </w:pPr>
    </w:p>
    <w:p w:rsidR="00601262" w:rsidRPr="00D52D75" w:rsidRDefault="00601262" w:rsidP="00801661">
      <w:pPr>
        <w:pStyle w:val="Corpodetexto"/>
        <w:ind w:firstLine="567"/>
        <w:jc w:val="center"/>
        <w:rPr>
          <w:bCs/>
          <w:sz w:val="22"/>
          <w:szCs w:val="22"/>
        </w:rPr>
      </w:pPr>
    </w:p>
    <w:p w:rsidR="00801661" w:rsidRPr="00325042" w:rsidRDefault="00801661" w:rsidP="00801661">
      <w:pPr>
        <w:pStyle w:val="Corpodetexto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TERMO DE REFERÊNCIA </w:t>
      </w:r>
    </w:p>
    <w:p w:rsidR="00801661" w:rsidRPr="00A41BEC" w:rsidRDefault="00801661" w:rsidP="00801661">
      <w:pPr>
        <w:pStyle w:val="Corpodetexto"/>
        <w:ind w:firstLine="567"/>
      </w:pPr>
    </w:p>
    <w:p w:rsidR="00801661" w:rsidRPr="00A41BEC" w:rsidRDefault="00801661" w:rsidP="00E44012">
      <w:pPr>
        <w:pStyle w:val="Corpodetexto"/>
        <w:rPr>
          <w:b/>
          <w:bCs/>
          <w:color w:val="000000"/>
        </w:rPr>
      </w:pPr>
      <w:r w:rsidRPr="00A41BEC">
        <w:rPr>
          <w:b/>
          <w:bCs/>
          <w:color w:val="000000"/>
        </w:rPr>
        <w:t xml:space="preserve">1. </w:t>
      </w:r>
      <w:r w:rsidR="002B18E7">
        <w:rPr>
          <w:b/>
          <w:bCs/>
          <w:color w:val="000000"/>
        </w:rPr>
        <w:t xml:space="preserve">- </w:t>
      </w:r>
      <w:r w:rsidRPr="00A41BEC">
        <w:rPr>
          <w:b/>
          <w:bCs/>
          <w:color w:val="000000"/>
        </w:rPr>
        <w:t>OBJETO:</w:t>
      </w:r>
    </w:p>
    <w:p w:rsidR="002B18E7" w:rsidRDefault="00801661" w:rsidP="002B18E7">
      <w:pPr>
        <w:pStyle w:val="Corpodetexto"/>
        <w:rPr>
          <w:sz w:val="22"/>
          <w:szCs w:val="22"/>
        </w:rPr>
      </w:pPr>
      <w:r>
        <w:rPr>
          <w:color w:val="000000"/>
        </w:rPr>
        <w:t xml:space="preserve">1.1 – </w:t>
      </w:r>
      <w:r w:rsidR="002B18E7">
        <w:rPr>
          <w:sz w:val="22"/>
          <w:szCs w:val="22"/>
        </w:rPr>
        <w:t xml:space="preserve">Aquisição de </w:t>
      </w:r>
      <w:r w:rsidR="00835EAC" w:rsidRPr="00835EAC">
        <w:rPr>
          <w:sz w:val="22"/>
          <w:szCs w:val="22"/>
        </w:rPr>
        <w:t>materiais de consumo para manutenção</w:t>
      </w:r>
      <w:r w:rsidR="002B18E7" w:rsidRPr="00E103BC">
        <w:rPr>
          <w:b/>
          <w:sz w:val="22"/>
          <w:szCs w:val="22"/>
        </w:rPr>
        <w:t>,</w:t>
      </w:r>
      <w:r w:rsidR="002B18E7">
        <w:rPr>
          <w:sz w:val="22"/>
          <w:szCs w:val="22"/>
        </w:rPr>
        <w:t xml:space="preserve"> devidamente descritos</w:t>
      </w:r>
      <w:r w:rsidR="00093BD8">
        <w:rPr>
          <w:sz w:val="22"/>
          <w:szCs w:val="22"/>
        </w:rPr>
        <w:t xml:space="preserve"> e caracterizados</w:t>
      </w:r>
      <w:r w:rsidR="002B18E7">
        <w:rPr>
          <w:sz w:val="22"/>
          <w:szCs w:val="22"/>
        </w:rPr>
        <w:t xml:space="preserve"> neste Termo de Referência. </w:t>
      </w:r>
    </w:p>
    <w:p w:rsidR="002B18E7" w:rsidRDefault="002B18E7" w:rsidP="002B5356">
      <w:pPr>
        <w:pStyle w:val="Corpodetexto"/>
        <w:spacing w:after="164"/>
        <w:rPr>
          <w:sz w:val="22"/>
          <w:szCs w:val="22"/>
        </w:rPr>
      </w:pPr>
    </w:p>
    <w:p w:rsidR="002B18E7" w:rsidRPr="002B18E7" w:rsidRDefault="002B18E7" w:rsidP="002B18E7">
      <w:pPr>
        <w:pStyle w:val="Corpodetexto"/>
        <w:rPr>
          <w:b/>
          <w:color w:val="000000"/>
        </w:rPr>
      </w:pPr>
      <w:r w:rsidRPr="002B18E7">
        <w:rPr>
          <w:b/>
          <w:sz w:val="22"/>
          <w:szCs w:val="22"/>
        </w:rPr>
        <w:t>2. - JUSTIFICATIVA:</w:t>
      </w:r>
    </w:p>
    <w:p w:rsidR="00093BD8" w:rsidRPr="00093BD8" w:rsidRDefault="002B18E7" w:rsidP="00093BD8">
      <w:pPr>
        <w:pStyle w:val="Corpodetexto"/>
        <w:rPr>
          <w:sz w:val="22"/>
          <w:szCs w:val="22"/>
        </w:rPr>
      </w:pPr>
      <w:r w:rsidRPr="00093BD8">
        <w:rPr>
          <w:sz w:val="22"/>
          <w:szCs w:val="22"/>
        </w:rPr>
        <w:t xml:space="preserve">2.1. </w:t>
      </w:r>
      <w:r w:rsidR="00564BCF">
        <w:rPr>
          <w:sz w:val="22"/>
          <w:szCs w:val="22"/>
        </w:rPr>
        <w:t>–</w:t>
      </w:r>
      <w:r w:rsidRPr="00093BD8">
        <w:rPr>
          <w:sz w:val="22"/>
          <w:szCs w:val="22"/>
        </w:rPr>
        <w:t xml:space="preserve"> </w:t>
      </w:r>
      <w:r w:rsidR="00564BCF">
        <w:rPr>
          <w:sz w:val="22"/>
          <w:szCs w:val="22"/>
        </w:rPr>
        <w:t xml:space="preserve">Faz-se necessário o </w:t>
      </w:r>
      <w:proofErr w:type="spellStart"/>
      <w:r w:rsidR="00564BCF">
        <w:rPr>
          <w:sz w:val="22"/>
          <w:szCs w:val="22"/>
        </w:rPr>
        <w:t>r</w:t>
      </w:r>
      <w:r w:rsidR="008578E9" w:rsidRPr="00093BD8">
        <w:rPr>
          <w:sz w:val="22"/>
          <w:szCs w:val="22"/>
        </w:rPr>
        <w:t>e</w:t>
      </w:r>
      <w:r w:rsidR="00C15CE1" w:rsidRPr="00093BD8">
        <w:rPr>
          <w:sz w:val="22"/>
          <w:szCs w:val="22"/>
        </w:rPr>
        <w:t>ssupri</w:t>
      </w:r>
      <w:r w:rsidR="008578E9" w:rsidRPr="00093BD8">
        <w:rPr>
          <w:sz w:val="22"/>
          <w:szCs w:val="22"/>
        </w:rPr>
        <w:t>mento</w:t>
      </w:r>
      <w:proofErr w:type="spellEnd"/>
      <w:r w:rsidR="008578E9" w:rsidRPr="00093BD8">
        <w:rPr>
          <w:sz w:val="22"/>
          <w:szCs w:val="22"/>
        </w:rPr>
        <w:t xml:space="preserve"> do Almoxarifado </w:t>
      </w:r>
      <w:r w:rsidR="00F34624">
        <w:rPr>
          <w:sz w:val="22"/>
          <w:szCs w:val="22"/>
        </w:rPr>
        <w:t xml:space="preserve">referente materiais de consumo utilizados </w:t>
      </w:r>
      <w:r w:rsidRPr="00093BD8">
        <w:rPr>
          <w:sz w:val="22"/>
          <w:szCs w:val="22"/>
        </w:rPr>
        <w:t xml:space="preserve">para atendimento </w:t>
      </w:r>
      <w:r w:rsidR="00651B1B" w:rsidRPr="00093BD8">
        <w:rPr>
          <w:sz w:val="22"/>
          <w:szCs w:val="22"/>
        </w:rPr>
        <w:t xml:space="preserve">às </w:t>
      </w:r>
      <w:r w:rsidR="00093BD8" w:rsidRPr="00093BD8">
        <w:rPr>
          <w:sz w:val="22"/>
          <w:szCs w:val="22"/>
        </w:rPr>
        <w:t>demandas</w:t>
      </w:r>
      <w:r w:rsidR="00F34624">
        <w:rPr>
          <w:sz w:val="22"/>
          <w:szCs w:val="22"/>
        </w:rPr>
        <w:t xml:space="preserve"> de manutenção</w:t>
      </w:r>
      <w:r w:rsidR="00093BD8" w:rsidRPr="00093BD8">
        <w:rPr>
          <w:sz w:val="22"/>
          <w:szCs w:val="22"/>
        </w:rPr>
        <w:t xml:space="preserve"> dos setores da MULTIRIO – Empresa Municipal de Multimeios Ltda</w:t>
      </w:r>
      <w:r w:rsidR="00835EAC">
        <w:rPr>
          <w:sz w:val="22"/>
          <w:szCs w:val="22"/>
        </w:rPr>
        <w:t>.</w:t>
      </w:r>
      <w:r w:rsidR="00093BD8" w:rsidRPr="00093BD8">
        <w:rPr>
          <w:sz w:val="22"/>
          <w:szCs w:val="22"/>
        </w:rPr>
        <w:t xml:space="preserve">, </w:t>
      </w:r>
      <w:r w:rsidR="00835EAC">
        <w:rPr>
          <w:sz w:val="22"/>
          <w:szCs w:val="22"/>
        </w:rPr>
        <w:t>considerando</w:t>
      </w:r>
      <w:r w:rsidR="00093BD8" w:rsidRPr="00093BD8">
        <w:rPr>
          <w:sz w:val="22"/>
          <w:szCs w:val="22"/>
        </w:rPr>
        <w:t xml:space="preserve"> que os itens existentes em estoque não </w:t>
      </w:r>
      <w:r w:rsidR="00835EAC">
        <w:rPr>
          <w:sz w:val="22"/>
          <w:szCs w:val="22"/>
        </w:rPr>
        <w:t>são suficientes para</w:t>
      </w:r>
      <w:r w:rsidR="00093BD8" w:rsidRPr="00093BD8">
        <w:rPr>
          <w:sz w:val="22"/>
          <w:szCs w:val="22"/>
        </w:rPr>
        <w:t xml:space="preserve"> o consumo </w:t>
      </w:r>
      <w:r w:rsidR="00835EAC">
        <w:rPr>
          <w:sz w:val="22"/>
          <w:szCs w:val="22"/>
        </w:rPr>
        <w:t>até o encerramento do</w:t>
      </w:r>
      <w:r w:rsidR="00093BD8" w:rsidRPr="00093BD8">
        <w:rPr>
          <w:sz w:val="22"/>
          <w:szCs w:val="22"/>
        </w:rPr>
        <w:t xml:space="preserve"> exercício de 2021.</w:t>
      </w:r>
    </w:p>
    <w:p w:rsidR="00801661" w:rsidRDefault="002B18E7" w:rsidP="002B18E7">
      <w:pPr>
        <w:pStyle w:val="Corpodetexto"/>
        <w:rPr>
          <w:sz w:val="22"/>
          <w:szCs w:val="22"/>
        </w:rPr>
      </w:pPr>
      <w:r w:rsidRPr="00524106">
        <w:rPr>
          <w:sz w:val="22"/>
          <w:szCs w:val="22"/>
        </w:rPr>
        <w:t>.</w:t>
      </w:r>
    </w:p>
    <w:p w:rsidR="00B2010E" w:rsidRDefault="00B2010E" w:rsidP="002B18E7">
      <w:pPr>
        <w:pStyle w:val="Corpodetexto"/>
        <w:rPr>
          <w:color w:val="000000"/>
        </w:rPr>
      </w:pPr>
    </w:p>
    <w:p w:rsidR="00801661" w:rsidRDefault="00EE70CC" w:rsidP="002B18E7">
      <w:pPr>
        <w:pStyle w:val="Corpodetexto"/>
        <w:rPr>
          <w:b/>
          <w:bCs/>
        </w:rPr>
      </w:pPr>
      <w:r>
        <w:rPr>
          <w:b/>
          <w:bCs/>
        </w:rPr>
        <w:t>3</w:t>
      </w:r>
      <w:r w:rsidR="00801661" w:rsidRPr="00A41BEC">
        <w:rPr>
          <w:b/>
          <w:bCs/>
        </w:rPr>
        <w:t>. ESPECIFICAÇ</w:t>
      </w:r>
      <w:r w:rsidR="00801661">
        <w:rPr>
          <w:b/>
          <w:bCs/>
        </w:rPr>
        <w:t>Õ</w:t>
      </w:r>
      <w:r w:rsidR="00801661" w:rsidRPr="00A41BEC">
        <w:rPr>
          <w:b/>
          <w:bCs/>
        </w:rPr>
        <w:t>ES / QUANTIDADE</w:t>
      </w:r>
      <w:r>
        <w:rPr>
          <w:b/>
          <w:bCs/>
        </w:rPr>
        <w:t>S</w:t>
      </w:r>
      <w:r w:rsidR="00801661" w:rsidRPr="00A41BEC">
        <w:rPr>
          <w:b/>
          <w:bCs/>
        </w:rPr>
        <w:t>: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8"/>
        <w:gridCol w:w="1322"/>
        <w:gridCol w:w="5624"/>
        <w:gridCol w:w="532"/>
        <w:gridCol w:w="452"/>
      </w:tblGrid>
      <w:tr w:rsidR="00A42A1A" w:rsidRPr="00A42A1A" w:rsidTr="008E4B9B">
        <w:trPr>
          <w:trHeight w:val="230"/>
        </w:trPr>
        <w:tc>
          <w:tcPr>
            <w:tcW w:w="741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MATERIAL PARA MANUTENÇÃO</w:t>
            </w:r>
          </w:p>
        </w:tc>
        <w:tc>
          <w:tcPr>
            <w:tcW w:w="5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2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5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Material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Qtd.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  <w:t>LOTE 01 - MANUTENÇÃO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5133.01.055-52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Broca de Aço rápido </w:t>
            </w:r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¼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5133.01.071-72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Broca de Aço rápido 1/8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5133.01.062-81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Broca de widea 10 mm (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3/8"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5133.01.064-43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Broca de Widea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6,5 mm (1/4")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5133.01.061-09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Broca de Widea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8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mm (5/16")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5325.00.015-95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Bucha plástica nº 10, medindo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50mm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para parafuso de rosca soberba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5325.00.012-42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Bucha plástica nº 6, medindo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30mm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para parafuso de rosca soberba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08.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5325.00.014-04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Bucha plástica nº 8, medindo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40mm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para parafuso de rosca soberba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09.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Bucha plástica para gesso 10 mm.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354A98">
        <w:trPr>
          <w:trHeight w:val="377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A1A" w:rsidRPr="00A42A1A" w:rsidRDefault="00A42A1A" w:rsidP="00354A9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5340.00.0</w:t>
            </w:r>
            <w:r w:rsidR="00DA538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17</w:t>
            </w: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-</w:t>
            </w:r>
            <w:r w:rsidR="00DA5387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</w:t>
            </w: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BA248E" w:rsidP="00DA538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Cadeado de 25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, em latão, haste temperada curta cro</w:t>
            </w:r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mada e trava dupla, corpo e cili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n</w:t>
            </w:r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ro de latão maciço c/ mola de aço. (haste </w:t>
            </w:r>
            <w:proofErr w:type="gramStart"/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17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</w:t>
            </w:r>
            <w:proofErr w:type="gramEnd"/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e corpo </w:t>
            </w:r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x</w:t>
            </w:r>
            <w:r w:rsidR="00DA5387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26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0mm).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7930.00.004-50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Cola de silicone bisnaga 280g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E4B9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5133.01.124-19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DA5387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Disco de corte para cerâmica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4 x 3/8" furo de 20 mm. 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73736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5130.01.016-30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73736C" w:rsidP="0073736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Disco de corte para Ferro,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  <w:proofErr w:type="gramEnd"/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1/2" X 3/64" X 7/8" = 115 X 1 X 22,23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mm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8E4B9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41082E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82E" w:rsidRDefault="0041082E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82E" w:rsidRPr="00A42A1A" w:rsidRDefault="0041082E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7510.29.083-05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82E" w:rsidRDefault="0041082E" w:rsidP="0073736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Fita Adesiva Cinza, 48 mm x 25 m.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Em vi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nil resistente e adesivo a base de borracha de alta aderência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82E" w:rsidRPr="00A42A1A" w:rsidRDefault="0041082E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  <w:proofErr w:type="gramEnd"/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82E" w:rsidRPr="00A42A1A" w:rsidRDefault="0041082E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5330.00.007-24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Fita Teflon Veda Rosca, 18 mmm x 50 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  <w:proofErr w:type="gramEnd"/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5110.13.038-44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73736C" w:rsidP="0073736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Lâmina para Ar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co de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Serra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,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1/2”</w:t>
            </w:r>
            <w:r w:rsidR="00E0011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5350.15.045-25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ferro 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5350.15.011-86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Ferro 180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9.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5350.15.044-44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Ferro 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41082E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5350.15.020-77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madeira 150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5350.15.013-48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madeira 180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5350.15.012-67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madeira 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5350.15.002-95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Madeira nº 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5350.15.003-76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Lixa de Madeira nº 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8305.00.003-41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Lona plástica Preta,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mm de espessura.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x 100 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344FE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354A98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A1A" w:rsidRPr="00A42A1A" w:rsidRDefault="00A42A1A" w:rsidP="00354A9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4510.16.163-76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7D3D6F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Dispenser</w:t>
            </w:r>
            <w:proofErr w:type="gramStart"/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para á</w:t>
            </w:r>
            <w:r w:rsidR="00E0011C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lcool</w:t>
            </w:r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em gel e e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 plástico</w:t>
            </w:r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e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álvula sistema micro-spray</w:t>
            </w:r>
            <w:r w:rsidR="007D3D6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e reservatório p/ carregamento,  com capacidade mínima de 800 ml.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Suporte /Dispenser para Papel higiênico, rolo 300/500 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344FE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C60F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41082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4510.16.009-68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Tampa de Vaso </w:t>
            </w:r>
            <w:r w:rsidR="0073736C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Sanitário adulto Almofadado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na cor branca</w:t>
            </w:r>
            <w:r w:rsidR="0073736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  <w:t>LOTE 02 - PINTURA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8020.15.021-68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Bandeja plástica para pintura 15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cm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8020.15.022-49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Bandeja plástica para pintura 23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cm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9D788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C137C9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8010.15.052-38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73736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Ma</w:t>
            </w:r>
            <w:r w:rsidR="0073736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ssa corrida PVA, barrica 18 L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 w:rsidR="0073736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Lata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0F65B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8040.00.188-78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Resina acrílica incolor lata 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 litros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Lata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 anti-respingo 23 cm.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8020.15.028-34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Rolo de espuma 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9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cm com cabo de plástico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8010.05.019-72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0B112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Tinta esmalte sintético a base de água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, 3,6 Lt.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CINZA</w:t>
            </w:r>
            <w:proofErr w:type="gramStart"/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PLATINO. 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Galão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08.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8010.15.247-04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0B112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Tinta e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smalte sintético a base de água, 3,6 Lt.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GELO</w:t>
            </w:r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Galão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344FE5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09.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8010.15.096-59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0B112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Tinta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semi-brilho</w:t>
            </w:r>
            <w:proofErr w:type="gramEnd"/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18 litros BRANC</w:t>
            </w:r>
            <w:r w:rsidR="009D7889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 GELO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Lata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66253E" w:rsidP="00B47C4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B47C45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8010.15.337-97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0B112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Tinta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semi-brilho</w:t>
            </w:r>
            <w:proofErr w:type="gramEnd"/>
            <w:r w:rsidR="000B112C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18 litros MARFIM PREMIUM.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Lata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B47C45" w:rsidP="00B47C45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8020.02.003-70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Trincha de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 - 25 mm</w:t>
            </w:r>
            <w:r w:rsidR="00127AF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DUPLA, CERDAS GRIS, 1", Cabo anatômico em madeira virola.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9D7889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889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889" w:rsidRPr="00A42A1A" w:rsidRDefault="009F031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8020.00.188-15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889" w:rsidRPr="00A42A1A" w:rsidRDefault="009D7889" w:rsidP="009F031D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Trincha de </w:t>
            </w:r>
            <w:proofErr w:type="gramStart"/>
            <w:r w:rsidR="009F031D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' - </w:t>
            </w:r>
            <w:r w:rsidR="009F031D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50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mm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9F031D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SIMPLES,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CERDAS GRIS, </w:t>
            </w:r>
            <w:r w:rsidR="009F031D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", Cabo anatômico em madeira virola.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889" w:rsidRPr="00A42A1A" w:rsidRDefault="009F031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889" w:rsidRPr="00A42A1A" w:rsidRDefault="009F031D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C137C9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8020.00.190-30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Trincha de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 - 75 mm</w:t>
            </w:r>
            <w:r w:rsidR="00127AF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SIMPLES, CERDAS GRIS, 3", Cabo anatômico em madeira virola.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</w:pP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333399"/>
                <w:sz w:val="16"/>
                <w:szCs w:val="16"/>
                <w:u w:val="single"/>
              </w:rPr>
              <w:t>LOTE 03 - ELÉTRICA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Espuma para vedação de Ar Condicionado,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06 x 06 cm x 1,90 m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30</w:t>
            </w:r>
          </w:p>
        </w:tc>
      </w:tr>
      <w:tr w:rsidR="00A42A1A" w:rsidRPr="00A42A1A" w:rsidTr="00A42A1A">
        <w:trPr>
          <w:trHeight w:val="6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5915.00.005-02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Filtro de linha com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tomadas. 110 V, c/ botão. </w:t>
            </w:r>
            <w:r w:rsidR="00FF44CE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Extensão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de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1,5 m C/5  tomadas  110V, INTERR./IND. 10A, 250W</w:t>
            </w:r>
          </w:p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6145.09.694-62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FF44C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Fio 10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rolo com 100M,</w:t>
            </w:r>
            <w:proofErr w:type="gramStart"/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90B5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End"/>
            <w:r w:rsidR="00290B5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750v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Flexível – AZUL.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5C4002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6145.09.011-59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FF44C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Fio 2,5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 rolo com 100M,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750v.  Flexível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–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AZUL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6145.09.697-05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FF44C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Fio 2,5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mm rolo com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100M,</w:t>
            </w:r>
            <w:proofErr w:type="gramEnd"/>
            <w:r w:rsidR="00290B5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750v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Flexível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–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BRANCO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6145.09.695-43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FF44C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Fio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</w:t>
            </w:r>
            <w:proofErr w:type="gramEnd"/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290B5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 rolo com 100M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,</w:t>
            </w:r>
            <w:r w:rsidR="00290B5F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750v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Flexível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–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AZUL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6145.09.336-03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FF44CE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Fio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</w:t>
            </w:r>
            <w:proofErr w:type="gramEnd"/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mm rolo com 100M, Flexível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–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BRANCO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750 V, p/ instalação interna 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08.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6146.09.059-39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Fio telefônico duplo para 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 ramais 100 metros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09.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5970.09.081-29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Fita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isolante vermelha 19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 x 20m. CLASSE 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5970.09.002-25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Fita isolante Auto fusão 19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mm x 10m CLASSE 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11.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5970.09.031-60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Fita isolante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Preta Classe A. 19 mm x 20 m.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Rolo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12.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6240.07.012-60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Lâmpada LED 10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w LUMINACAO INTERNA,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10W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, FLUXO LUMINOSO 500 LM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8D3DB7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00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13.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6240.09.559-54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Lâmpada tubular 20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w, caixa c/ 25 unidades.  Base 13 - Modelo T8 - Bivolt. Comprimento 120 cm - Sem calha.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0B112C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Caixa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5C4002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14.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5935.09.207-37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Tomada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fêmea Sistema X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10A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15.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5935.09.377-02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Tomada </w:t>
            </w:r>
            <w:proofErr w:type="gramStart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fêmea sistema x</w:t>
            </w:r>
            <w:proofErr w:type="gramEnd"/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20 amperes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A42A1A" w:rsidRPr="00A42A1A" w:rsidTr="00A42A1A">
        <w:trPr>
          <w:trHeight w:val="216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16.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5935.09.326-62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Tomada macho 25A, bifásica. 250</w:t>
            </w:r>
            <w:r w:rsidR="00FF44CE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V. "SELO DE GARANTIA DO INMETRO"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A42A1A" w:rsidRPr="00A42A1A" w:rsidTr="00A42A1A">
        <w:trPr>
          <w:trHeight w:val="434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2D0683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17.</w:t>
            </w:r>
          </w:p>
        </w:tc>
        <w:tc>
          <w:tcPr>
            <w:tcW w:w="1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4510.16.037-11</w:t>
            </w:r>
          </w:p>
        </w:tc>
        <w:tc>
          <w:tcPr>
            <w:tcW w:w="5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5C4002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To</w:t>
            </w:r>
            <w:r w:rsidR="005C4002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mada RJ11 macho e fêmea para Telefone.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A42A1A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Und.</w:t>
            </w:r>
          </w:p>
        </w:tc>
        <w:tc>
          <w:tcPr>
            <w:tcW w:w="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A1A" w:rsidRPr="00A42A1A" w:rsidRDefault="0072582B" w:rsidP="00A42A1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r w:rsidR="00A42A1A" w:rsidRPr="00A42A1A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</w:tbl>
    <w:p w:rsidR="00557C87" w:rsidRDefault="00557C87" w:rsidP="00A42A1A">
      <w:pPr>
        <w:pStyle w:val="Corpodetexto"/>
        <w:rPr>
          <w:b/>
          <w:bCs/>
        </w:rPr>
      </w:pPr>
    </w:p>
    <w:p w:rsidR="00801661" w:rsidRDefault="00EE70CC" w:rsidP="00831061">
      <w:pPr>
        <w:pStyle w:val="Corpodetexto"/>
        <w:rPr>
          <w:b/>
          <w:bCs/>
        </w:rPr>
      </w:pPr>
      <w:r>
        <w:rPr>
          <w:b/>
          <w:bCs/>
        </w:rPr>
        <w:t>4</w:t>
      </w:r>
      <w:r w:rsidR="00801661" w:rsidRPr="00A41BEC">
        <w:rPr>
          <w:b/>
          <w:bCs/>
        </w:rPr>
        <w:t>. CONDIÇÕES GERAIS DE FORNECIMENTO</w:t>
      </w:r>
      <w:r w:rsidR="00801661">
        <w:rPr>
          <w:b/>
          <w:bCs/>
        </w:rPr>
        <w:t>:</w:t>
      </w:r>
    </w:p>
    <w:p w:rsidR="00831061" w:rsidRDefault="00831061" w:rsidP="00801661">
      <w:pPr>
        <w:pStyle w:val="Corpodetexto"/>
        <w:ind w:left="851" w:hanging="284"/>
        <w:rPr>
          <w:b/>
          <w:bCs/>
        </w:rPr>
      </w:pPr>
    </w:p>
    <w:p w:rsidR="00B578C3" w:rsidRPr="00831061" w:rsidRDefault="00EE70CC" w:rsidP="00831061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801661" w:rsidRPr="00831061">
        <w:rPr>
          <w:rFonts w:ascii="Arial" w:hAnsi="Arial" w:cs="Arial"/>
          <w:bCs/>
          <w:sz w:val="22"/>
          <w:szCs w:val="22"/>
        </w:rPr>
        <w:t xml:space="preserve">.1. - </w:t>
      </w:r>
      <w:r w:rsidR="00835EAC">
        <w:rPr>
          <w:rFonts w:ascii="Arial" w:hAnsi="Arial" w:cs="Arial"/>
          <w:bCs/>
          <w:sz w:val="22"/>
          <w:szCs w:val="22"/>
        </w:rPr>
        <w:t>A contratada</w:t>
      </w:r>
      <w:r w:rsidR="00B578C3" w:rsidRPr="00831061">
        <w:rPr>
          <w:rFonts w:ascii="Arial" w:hAnsi="Arial" w:cs="Arial"/>
          <w:bCs/>
          <w:sz w:val="22"/>
          <w:szCs w:val="22"/>
        </w:rPr>
        <w:t xml:space="preserve"> deverá apresentar proposta, </w:t>
      </w:r>
      <w:r w:rsidR="007B68D5">
        <w:rPr>
          <w:rFonts w:ascii="Arial" w:hAnsi="Arial" w:cs="Arial"/>
          <w:bCs/>
          <w:sz w:val="22"/>
          <w:szCs w:val="22"/>
        </w:rPr>
        <w:t xml:space="preserve">com validade mínima de 60 (sessenta) dias, </w:t>
      </w:r>
      <w:r w:rsidR="00B578C3" w:rsidRPr="00831061">
        <w:rPr>
          <w:rFonts w:ascii="Arial" w:hAnsi="Arial" w:cs="Arial"/>
          <w:bCs/>
          <w:sz w:val="22"/>
          <w:szCs w:val="22"/>
        </w:rPr>
        <w:t xml:space="preserve">com cotação de preço unitário e total, devendo estar incluso todas as despesas, tais como: impostos, taxas, fretes e outros encargos que incidam ou venham a incidir sobre o preço proposto e conter ainda: </w:t>
      </w:r>
    </w:p>
    <w:p w:rsidR="00B578C3" w:rsidRPr="00831061" w:rsidRDefault="00EE70CC" w:rsidP="00831061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831061" w:rsidRPr="00831061">
        <w:rPr>
          <w:rFonts w:ascii="Arial" w:hAnsi="Arial" w:cs="Arial"/>
          <w:bCs/>
          <w:sz w:val="22"/>
          <w:szCs w:val="22"/>
        </w:rPr>
        <w:t xml:space="preserve">.2. - </w:t>
      </w:r>
      <w:r w:rsidR="00B578C3" w:rsidRPr="00831061">
        <w:rPr>
          <w:rFonts w:ascii="Arial" w:hAnsi="Arial" w:cs="Arial"/>
          <w:bCs/>
          <w:sz w:val="22"/>
          <w:szCs w:val="22"/>
        </w:rPr>
        <w:t xml:space="preserve">A especificação clara, completa e minuciosa dos produtos oferecidos, em conformidade com este Termo; </w:t>
      </w:r>
    </w:p>
    <w:p w:rsidR="00831061" w:rsidRDefault="00EE70CC" w:rsidP="00831061">
      <w:pPr>
        <w:pStyle w:val="Default"/>
        <w:spacing w:after="16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4</w:t>
      </w:r>
      <w:r w:rsidR="00831061" w:rsidRPr="00831061">
        <w:rPr>
          <w:rFonts w:ascii="Arial" w:hAnsi="Arial" w:cs="Arial"/>
          <w:bCs/>
          <w:sz w:val="22"/>
          <w:szCs w:val="22"/>
        </w:rPr>
        <w:t>.3. -</w:t>
      </w:r>
      <w:r w:rsidR="00B578C3" w:rsidRPr="00831061">
        <w:rPr>
          <w:rFonts w:ascii="Arial" w:hAnsi="Arial" w:cs="Arial"/>
          <w:b/>
          <w:bCs/>
          <w:sz w:val="22"/>
          <w:szCs w:val="22"/>
        </w:rPr>
        <w:t xml:space="preserve"> </w:t>
      </w:r>
      <w:r w:rsidR="00B578C3" w:rsidRPr="00831061">
        <w:rPr>
          <w:rFonts w:ascii="Arial" w:hAnsi="Arial" w:cs="Arial"/>
          <w:sz w:val="22"/>
          <w:szCs w:val="22"/>
        </w:rPr>
        <w:t>Conter a marca, modelo, fabricante, procedência dos produtos ofertados</w:t>
      </w:r>
      <w:r w:rsidR="00C15CE1">
        <w:rPr>
          <w:rFonts w:ascii="Arial" w:hAnsi="Arial" w:cs="Arial"/>
          <w:sz w:val="22"/>
          <w:szCs w:val="22"/>
        </w:rPr>
        <w:t>.</w:t>
      </w:r>
      <w:r w:rsidR="00B578C3" w:rsidRPr="00831061">
        <w:rPr>
          <w:rFonts w:ascii="Arial" w:hAnsi="Arial" w:cs="Arial"/>
          <w:sz w:val="22"/>
          <w:szCs w:val="22"/>
        </w:rPr>
        <w:t xml:space="preserve"> </w:t>
      </w:r>
    </w:p>
    <w:p w:rsidR="002B5356" w:rsidRDefault="002B5356" w:rsidP="00831061">
      <w:pPr>
        <w:pStyle w:val="Default"/>
        <w:spacing w:after="16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578C3" w:rsidRPr="00831061" w:rsidRDefault="00EE70CC" w:rsidP="00831061">
      <w:pPr>
        <w:pStyle w:val="Default"/>
        <w:spacing w:after="164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="00B578C3" w:rsidRPr="00831061">
        <w:rPr>
          <w:rFonts w:ascii="Arial" w:hAnsi="Arial" w:cs="Arial"/>
          <w:b/>
          <w:bCs/>
          <w:color w:val="auto"/>
          <w:sz w:val="22"/>
          <w:szCs w:val="22"/>
        </w:rPr>
        <w:t xml:space="preserve">. </w:t>
      </w:r>
      <w:r w:rsidR="00093BD8">
        <w:rPr>
          <w:rFonts w:ascii="Arial" w:hAnsi="Arial" w:cs="Arial"/>
          <w:b/>
          <w:bCs/>
          <w:color w:val="auto"/>
          <w:sz w:val="22"/>
          <w:szCs w:val="22"/>
        </w:rPr>
        <w:t>PRAZO DE</w:t>
      </w:r>
      <w:r w:rsidR="008A37D2">
        <w:rPr>
          <w:rFonts w:ascii="Arial" w:hAnsi="Arial" w:cs="Arial"/>
          <w:b/>
          <w:bCs/>
          <w:color w:val="auto"/>
          <w:sz w:val="22"/>
          <w:szCs w:val="22"/>
        </w:rPr>
        <w:t xml:space="preserve"> ENTREGA</w:t>
      </w:r>
      <w:r w:rsidR="00AC7DEC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p w:rsidR="00B578C3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B578C3" w:rsidRPr="00AC7DEC">
        <w:rPr>
          <w:rFonts w:ascii="Arial" w:hAnsi="Arial" w:cs="Arial"/>
          <w:bCs/>
          <w:sz w:val="22"/>
          <w:szCs w:val="22"/>
        </w:rPr>
        <w:t>.1</w:t>
      </w:r>
      <w:r w:rsidR="00AC7DEC" w:rsidRPr="00AC7DEC">
        <w:rPr>
          <w:rFonts w:ascii="Arial" w:hAnsi="Arial" w:cs="Arial"/>
          <w:bCs/>
          <w:sz w:val="22"/>
          <w:szCs w:val="22"/>
        </w:rPr>
        <w:t>. -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Os materiais objeto deste Termo de Referência deverão ser entregues no Almoxarifado da </w:t>
      </w:r>
      <w:proofErr w:type="gramStart"/>
      <w:r w:rsidR="00F34624">
        <w:rPr>
          <w:rFonts w:ascii="Arial" w:hAnsi="Arial" w:cs="Arial"/>
          <w:bCs/>
          <w:sz w:val="22"/>
          <w:szCs w:val="22"/>
        </w:rPr>
        <w:t>MultiRio</w:t>
      </w:r>
      <w:proofErr w:type="gramEnd"/>
      <w:r w:rsidR="00B578C3" w:rsidRPr="00AC7DEC">
        <w:rPr>
          <w:rFonts w:ascii="Arial" w:hAnsi="Arial" w:cs="Arial"/>
          <w:bCs/>
          <w:sz w:val="22"/>
          <w:szCs w:val="22"/>
        </w:rPr>
        <w:t xml:space="preserve">, sito </w:t>
      </w:r>
      <w:r w:rsidR="00831061" w:rsidRPr="00AC7DEC">
        <w:rPr>
          <w:rFonts w:ascii="Arial" w:hAnsi="Arial" w:cs="Arial"/>
          <w:bCs/>
          <w:sz w:val="22"/>
          <w:szCs w:val="22"/>
        </w:rPr>
        <w:t>Largo dos Leões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, nº </w:t>
      </w:r>
      <w:r w:rsidR="00831061" w:rsidRPr="00AC7DEC">
        <w:rPr>
          <w:rFonts w:ascii="Arial" w:hAnsi="Arial" w:cs="Arial"/>
          <w:bCs/>
          <w:sz w:val="22"/>
          <w:szCs w:val="22"/>
        </w:rPr>
        <w:t>15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– </w:t>
      </w:r>
      <w:r w:rsidR="00831061" w:rsidRPr="00AC7DEC">
        <w:rPr>
          <w:rFonts w:ascii="Arial" w:hAnsi="Arial" w:cs="Arial"/>
          <w:bCs/>
          <w:sz w:val="22"/>
          <w:szCs w:val="22"/>
        </w:rPr>
        <w:t>Humaitá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, CEP </w:t>
      </w:r>
      <w:r w:rsidR="00AC7DEC" w:rsidRPr="00AC7DEC">
        <w:rPr>
          <w:rFonts w:ascii="Arial" w:hAnsi="Arial" w:cs="Arial"/>
          <w:bCs/>
          <w:sz w:val="22"/>
          <w:szCs w:val="22"/>
        </w:rPr>
        <w:t>22.260-2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10, Rio de Janeiro - RJ, no horário de 9:00 às 17:00 horas de segunda a sexta-feira. </w:t>
      </w:r>
    </w:p>
    <w:p w:rsidR="00093BD8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B578C3" w:rsidRPr="00AC7DEC">
        <w:rPr>
          <w:rFonts w:ascii="Arial" w:hAnsi="Arial" w:cs="Arial"/>
          <w:bCs/>
          <w:sz w:val="22"/>
          <w:szCs w:val="22"/>
        </w:rPr>
        <w:t>.2</w:t>
      </w:r>
      <w:r w:rsidR="00AC7DEC" w:rsidRPr="00AC7DEC">
        <w:rPr>
          <w:rFonts w:ascii="Arial" w:hAnsi="Arial" w:cs="Arial"/>
          <w:bCs/>
          <w:sz w:val="22"/>
          <w:szCs w:val="22"/>
        </w:rPr>
        <w:t>. -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A entrega do material deverá ser previamente agendada, através do telefone: (21) </w:t>
      </w:r>
      <w:r w:rsidR="00AC7DEC" w:rsidRPr="00AC7DEC">
        <w:rPr>
          <w:rFonts w:ascii="Arial" w:hAnsi="Arial" w:cs="Arial"/>
          <w:bCs/>
          <w:sz w:val="22"/>
          <w:szCs w:val="22"/>
        </w:rPr>
        <w:t>2976-9483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ou (21) </w:t>
      </w:r>
      <w:r w:rsidR="00AC7DEC" w:rsidRPr="00AC7DEC">
        <w:rPr>
          <w:rFonts w:ascii="Arial" w:hAnsi="Arial" w:cs="Arial"/>
          <w:bCs/>
          <w:sz w:val="22"/>
          <w:szCs w:val="22"/>
        </w:rPr>
        <w:t>2976-9383</w:t>
      </w:r>
      <w:r w:rsidR="00835EAC">
        <w:rPr>
          <w:rFonts w:ascii="Arial" w:hAnsi="Arial" w:cs="Arial"/>
          <w:bCs/>
          <w:sz w:val="22"/>
          <w:szCs w:val="22"/>
        </w:rPr>
        <w:t xml:space="preserve"> das 9h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às 17</w:t>
      </w:r>
      <w:r w:rsidR="00835EAC">
        <w:rPr>
          <w:rFonts w:ascii="Arial" w:hAnsi="Arial" w:cs="Arial"/>
          <w:bCs/>
          <w:sz w:val="22"/>
          <w:szCs w:val="22"/>
        </w:rPr>
        <w:t>h</w:t>
      </w:r>
      <w:r w:rsidR="00093BD8">
        <w:rPr>
          <w:rFonts w:ascii="Arial" w:hAnsi="Arial" w:cs="Arial"/>
          <w:bCs/>
          <w:sz w:val="22"/>
          <w:szCs w:val="22"/>
        </w:rPr>
        <w:t>.</w:t>
      </w:r>
    </w:p>
    <w:p w:rsidR="00B578C3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B578C3" w:rsidRPr="00AC7DEC">
        <w:rPr>
          <w:rFonts w:ascii="Arial" w:hAnsi="Arial" w:cs="Arial"/>
          <w:bCs/>
          <w:sz w:val="22"/>
          <w:szCs w:val="22"/>
        </w:rPr>
        <w:t>.3</w:t>
      </w:r>
      <w:r w:rsidR="00AC7DEC" w:rsidRPr="00AC7DEC">
        <w:rPr>
          <w:rFonts w:ascii="Arial" w:hAnsi="Arial" w:cs="Arial"/>
          <w:bCs/>
          <w:sz w:val="22"/>
          <w:szCs w:val="22"/>
        </w:rPr>
        <w:t>. -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O prazo de entrega, a partir d</w:t>
      </w:r>
      <w:r w:rsidR="00AC7DEC" w:rsidRPr="00AC7DEC">
        <w:rPr>
          <w:rFonts w:ascii="Arial" w:hAnsi="Arial" w:cs="Arial"/>
          <w:bCs/>
          <w:sz w:val="22"/>
          <w:szCs w:val="22"/>
        </w:rPr>
        <w:t>o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</w:t>
      </w:r>
      <w:r w:rsidR="00AC7DEC" w:rsidRPr="00AC7DEC">
        <w:rPr>
          <w:rFonts w:ascii="Arial" w:hAnsi="Arial" w:cs="Arial"/>
          <w:bCs/>
          <w:sz w:val="22"/>
          <w:szCs w:val="22"/>
        </w:rPr>
        <w:t>recebimento do Empenho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, deverá ser de no máximo 15 (quinze) dias corridos. </w:t>
      </w:r>
    </w:p>
    <w:p w:rsidR="00B578C3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B578C3" w:rsidRPr="00AC7DEC">
        <w:rPr>
          <w:rFonts w:ascii="Arial" w:hAnsi="Arial" w:cs="Arial"/>
          <w:bCs/>
          <w:sz w:val="22"/>
          <w:szCs w:val="22"/>
        </w:rPr>
        <w:t>.4</w:t>
      </w:r>
      <w:r w:rsidR="00AC7DEC" w:rsidRPr="00AC7DEC">
        <w:rPr>
          <w:rFonts w:ascii="Arial" w:hAnsi="Arial" w:cs="Arial"/>
          <w:bCs/>
          <w:sz w:val="22"/>
          <w:szCs w:val="22"/>
        </w:rPr>
        <w:t>. -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O material deve ser entregue acondicionado adequadamente, de forma a permitir completa segurança durante o transporte, identificada a quantidade constante em cada embalagem. </w:t>
      </w:r>
    </w:p>
    <w:p w:rsidR="00B578C3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B578C3" w:rsidRPr="00AC7DEC">
        <w:rPr>
          <w:rFonts w:ascii="Arial" w:hAnsi="Arial" w:cs="Arial"/>
          <w:bCs/>
          <w:sz w:val="22"/>
          <w:szCs w:val="22"/>
        </w:rPr>
        <w:t>.5.</w:t>
      </w:r>
      <w:r w:rsidR="00AC7DEC" w:rsidRPr="00AC7DEC">
        <w:rPr>
          <w:rFonts w:ascii="Arial" w:hAnsi="Arial" w:cs="Arial"/>
          <w:bCs/>
          <w:sz w:val="22"/>
          <w:szCs w:val="22"/>
        </w:rPr>
        <w:t xml:space="preserve"> -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Constatado qualquer defeito nos materiais entregues, o fornecedor fica obrigado a </w:t>
      </w:r>
      <w:r w:rsidR="00093BD8" w:rsidRPr="00AC7DEC">
        <w:rPr>
          <w:rFonts w:ascii="Arial" w:hAnsi="Arial" w:cs="Arial"/>
          <w:bCs/>
          <w:sz w:val="22"/>
          <w:szCs w:val="22"/>
        </w:rPr>
        <w:t>substituí-los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, no prazo de 15 (quinze) dias corridos, após comunicado o defeito pela </w:t>
      </w:r>
      <w:r w:rsidR="00AC7DEC" w:rsidRPr="00AC7DEC">
        <w:rPr>
          <w:rFonts w:ascii="Arial" w:hAnsi="Arial" w:cs="Arial"/>
          <w:bCs/>
          <w:sz w:val="22"/>
          <w:szCs w:val="22"/>
        </w:rPr>
        <w:t>MULTIRIO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. </w:t>
      </w:r>
    </w:p>
    <w:p w:rsidR="00B578C3" w:rsidRPr="00AC7DEC" w:rsidRDefault="00B578C3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AC7DEC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</w:t>
      </w:r>
      <w:r w:rsidR="00AC7DEC">
        <w:rPr>
          <w:rFonts w:ascii="Arial" w:hAnsi="Arial" w:cs="Arial"/>
          <w:b/>
          <w:bCs/>
          <w:sz w:val="22"/>
          <w:szCs w:val="22"/>
        </w:rPr>
        <w:t>.</w:t>
      </w:r>
      <w:r w:rsidR="00B578C3" w:rsidRPr="00AC7DEC">
        <w:rPr>
          <w:rFonts w:ascii="Arial" w:hAnsi="Arial" w:cs="Arial"/>
          <w:b/>
          <w:bCs/>
          <w:sz w:val="22"/>
          <w:szCs w:val="22"/>
        </w:rPr>
        <w:t xml:space="preserve"> DA GARANTIA</w:t>
      </w:r>
      <w:r w:rsidR="00AC7DEC" w:rsidRPr="00AC7DEC">
        <w:rPr>
          <w:rFonts w:ascii="Arial" w:hAnsi="Arial" w:cs="Arial"/>
          <w:b/>
          <w:bCs/>
          <w:sz w:val="22"/>
          <w:szCs w:val="22"/>
        </w:rPr>
        <w:t>:</w:t>
      </w:r>
    </w:p>
    <w:p w:rsidR="00B578C3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.1 O prazo de garantia dos materiais não poderá ser inferior a </w:t>
      </w:r>
      <w:r w:rsidR="004A14DC">
        <w:rPr>
          <w:rFonts w:ascii="Arial" w:hAnsi="Arial" w:cs="Arial"/>
          <w:bCs/>
          <w:sz w:val="22"/>
          <w:szCs w:val="22"/>
        </w:rPr>
        <w:t>30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 (</w:t>
      </w:r>
      <w:r w:rsidR="004A14DC">
        <w:rPr>
          <w:rFonts w:ascii="Arial" w:hAnsi="Arial" w:cs="Arial"/>
          <w:bCs/>
          <w:sz w:val="22"/>
          <w:szCs w:val="22"/>
        </w:rPr>
        <w:t>trinta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) </w:t>
      </w:r>
      <w:r w:rsidR="004A14DC">
        <w:rPr>
          <w:rFonts w:ascii="Arial" w:hAnsi="Arial" w:cs="Arial"/>
          <w:bCs/>
          <w:sz w:val="22"/>
          <w:szCs w:val="22"/>
        </w:rPr>
        <w:t>dias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, a contar da </w:t>
      </w:r>
      <w:r w:rsidR="0042722D">
        <w:rPr>
          <w:rFonts w:ascii="Arial" w:hAnsi="Arial" w:cs="Arial"/>
          <w:bCs/>
          <w:sz w:val="22"/>
          <w:szCs w:val="22"/>
        </w:rPr>
        <w:t>entrega do material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. </w:t>
      </w:r>
    </w:p>
    <w:p w:rsidR="00716962" w:rsidRPr="00AC7DEC" w:rsidRDefault="00EE70CC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B578C3" w:rsidRPr="00AC7DEC">
        <w:rPr>
          <w:rFonts w:ascii="Arial" w:hAnsi="Arial" w:cs="Arial"/>
          <w:bCs/>
          <w:sz w:val="22"/>
          <w:szCs w:val="22"/>
        </w:rPr>
        <w:t xml:space="preserve">.2 Durante o prazo de garantia dos materiais, o fornecedor fica obrigado a substituir os que vierem a apresentar defeitos, no prazo máximo de 15 (quinze) dias corridos, a contar da notificação da </w:t>
      </w:r>
      <w:r w:rsidR="00940958">
        <w:rPr>
          <w:rFonts w:ascii="Arial" w:hAnsi="Arial" w:cs="Arial"/>
          <w:bCs/>
          <w:sz w:val="22"/>
          <w:szCs w:val="22"/>
        </w:rPr>
        <w:t>MULTIRIO</w:t>
      </w:r>
      <w:r w:rsidR="00B578C3" w:rsidRPr="00AC7DEC">
        <w:rPr>
          <w:rFonts w:ascii="Arial" w:hAnsi="Arial" w:cs="Arial"/>
          <w:bCs/>
          <w:sz w:val="22"/>
          <w:szCs w:val="22"/>
        </w:rPr>
        <w:t>.</w:t>
      </w:r>
    </w:p>
    <w:p w:rsidR="00547084" w:rsidRPr="00C30C7F" w:rsidRDefault="00EE70CC" w:rsidP="00547084">
      <w:pPr>
        <w:pStyle w:val="Corpodetexto"/>
        <w:rPr>
          <w:bCs/>
        </w:rPr>
      </w:pPr>
      <w:r>
        <w:rPr>
          <w:bCs/>
          <w:sz w:val="22"/>
          <w:szCs w:val="22"/>
        </w:rPr>
        <w:t>6</w:t>
      </w:r>
      <w:r w:rsidR="00547084" w:rsidRPr="00940958">
        <w:rPr>
          <w:bCs/>
          <w:sz w:val="22"/>
          <w:szCs w:val="22"/>
        </w:rPr>
        <w:t xml:space="preserve">.3. Durante o período de garantia, as despesas com a substituição dos </w:t>
      </w:r>
      <w:r w:rsidR="00547084">
        <w:rPr>
          <w:bCs/>
          <w:sz w:val="22"/>
          <w:szCs w:val="22"/>
        </w:rPr>
        <w:t>materiais</w:t>
      </w:r>
      <w:r w:rsidR="00547084" w:rsidRPr="00940958">
        <w:rPr>
          <w:bCs/>
          <w:sz w:val="22"/>
          <w:szCs w:val="22"/>
        </w:rPr>
        <w:t xml:space="preserve">, bem como o transporte dos mesmos correrá por conta da CONTRATADA, não cabendo à </w:t>
      </w:r>
      <w:r w:rsidR="00C15CE1">
        <w:rPr>
          <w:bCs/>
          <w:sz w:val="22"/>
          <w:szCs w:val="22"/>
        </w:rPr>
        <w:t>MULTIRIO</w:t>
      </w:r>
      <w:r w:rsidR="00547084" w:rsidRPr="00940958">
        <w:rPr>
          <w:bCs/>
          <w:sz w:val="22"/>
          <w:szCs w:val="22"/>
        </w:rPr>
        <w:t xml:space="preserve"> qualquer ônus.</w:t>
      </w:r>
    </w:p>
    <w:p w:rsidR="00801661" w:rsidRDefault="00801661" w:rsidP="00AC7DEC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940958" w:rsidRPr="00547084" w:rsidRDefault="00EE70CC" w:rsidP="00547084">
      <w:pPr>
        <w:pStyle w:val="Default"/>
        <w:spacing w:after="16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</w:t>
      </w:r>
      <w:r w:rsidR="00940958" w:rsidRPr="00940958">
        <w:rPr>
          <w:rFonts w:ascii="Arial" w:hAnsi="Arial" w:cs="Arial"/>
          <w:b/>
          <w:bCs/>
          <w:sz w:val="22"/>
          <w:szCs w:val="22"/>
        </w:rPr>
        <w:t>. OBRIGAÇÕES</w:t>
      </w:r>
      <w:r w:rsidR="00940958">
        <w:rPr>
          <w:rFonts w:ascii="Arial" w:hAnsi="Arial" w:cs="Arial"/>
          <w:b/>
          <w:bCs/>
          <w:sz w:val="22"/>
          <w:szCs w:val="22"/>
        </w:rPr>
        <w:t>:</w:t>
      </w:r>
      <w:r w:rsidR="00940958" w:rsidRPr="0094095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940958" w:rsidRPr="00547084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 w:rsidRPr="00547084">
        <w:rPr>
          <w:rFonts w:ascii="Arial" w:hAnsi="Arial" w:cs="Arial"/>
          <w:bCs/>
          <w:sz w:val="22"/>
          <w:szCs w:val="22"/>
        </w:rPr>
        <w:t xml:space="preserve">.1. - DA CONTRATADA </w:t>
      </w:r>
    </w:p>
    <w:p w:rsidR="007B68D5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7B68D5">
        <w:rPr>
          <w:rFonts w:ascii="Arial" w:hAnsi="Arial" w:cs="Arial"/>
          <w:bCs/>
          <w:sz w:val="22"/>
          <w:szCs w:val="22"/>
        </w:rPr>
        <w:t>.1.1. – Emitir Nota Fiscal referente ao material fornecido.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 w:rsidRPr="00940958">
        <w:rPr>
          <w:rFonts w:ascii="Arial" w:hAnsi="Arial" w:cs="Arial"/>
          <w:bCs/>
          <w:sz w:val="22"/>
          <w:szCs w:val="22"/>
        </w:rPr>
        <w:t>.1.</w:t>
      </w:r>
      <w:r w:rsidR="007B68D5">
        <w:rPr>
          <w:rFonts w:ascii="Arial" w:hAnsi="Arial" w:cs="Arial"/>
          <w:bCs/>
          <w:sz w:val="22"/>
          <w:szCs w:val="22"/>
        </w:rPr>
        <w:t>2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. - Entregar os bens em conformidade com as condições contratadas, no prazo máximo de 15 (quinze) dias corridos, contados do recebimento da respectiva nota de empenho, estando o frete incluído no valor ofertado. 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 w:rsidRPr="00940958">
        <w:rPr>
          <w:rFonts w:ascii="Arial" w:hAnsi="Arial" w:cs="Arial"/>
          <w:bCs/>
          <w:sz w:val="22"/>
          <w:szCs w:val="22"/>
        </w:rPr>
        <w:t>.1.</w:t>
      </w:r>
      <w:r w:rsidR="007B68D5">
        <w:rPr>
          <w:rFonts w:ascii="Arial" w:hAnsi="Arial" w:cs="Arial"/>
          <w:bCs/>
          <w:sz w:val="22"/>
          <w:szCs w:val="22"/>
        </w:rPr>
        <w:t>3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. - Agendar, a entrega dos bens, haja vista a necessidade de análise e verificação da conformidade com o Termo de Referência. 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 w:rsidRPr="00940958">
        <w:rPr>
          <w:rFonts w:ascii="Arial" w:hAnsi="Arial" w:cs="Arial"/>
          <w:bCs/>
          <w:sz w:val="22"/>
          <w:szCs w:val="22"/>
        </w:rPr>
        <w:t>.1.</w:t>
      </w:r>
      <w:r w:rsidR="007B68D5">
        <w:rPr>
          <w:rFonts w:ascii="Arial" w:hAnsi="Arial" w:cs="Arial"/>
          <w:bCs/>
          <w:sz w:val="22"/>
          <w:szCs w:val="22"/>
        </w:rPr>
        <w:t>4</w:t>
      </w:r>
      <w:r w:rsidR="00940958" w:rsidRPr="00940958">
        <w:rPr>
          <w:rFonts w:ascii="Arial" w:hAnsi="Arial" w:cs="Arial"/>
          <w:bCs/>
          <w:sz w:val="22"/>
          <w:szCs w:val="22"/>
        </w:rPr>
        <w:t>. - Substituir, às suas expensas, no total ou em parte, nos prazos estabelecidos</w:t>
      </w:r>
      <w:r w:rsidR="0042722D">
        <w:rPr>
          <w:rFonts w:ascii="Arial" w:hAnsi="Arial" w:cs="Arial"/>
          <w:bCs/>
          <w:sz w:val="22"/>
          <w:szCs w:val="22"/>
        </w:rPr>
        <w:t xml:space="preserve"> no item 7.2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, os materiais em que se verificarem vícios, defeitos ou incorreções. 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 w:rsidRPr="00940958">
        <w:rPr>
          <w:rFonts w:ascii="Arial" w:hAnsi="Arial" w:cs="Arial"/>
          <w:bCs/>
          <w:sz w:val="22"/>
          <w:szCs w:val="22"/>
        </w:rPr>
        <w:t>.1.</w:t>
      </w:r>
      <w:r w:rsidR="007B68D5">
        <w:rPr>
          <w:rFonts w:ascii="Arial" w:hAnsi="Arial" w:cs="Arial"/>
          <w:bCs/>
          <w:sz w:val="22"/>
          <w:szCs w:val="22"/>
        </w:rPr>
        <w:t>5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. - Entregar os materiais no prazo contido na proposta. </w:t>
      </w:r>
    </w:p>
    <w:p w:rsidR="00940958" w:rsidRDefault="00940958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E17771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7</w:t>
      </w:r>
      <w:r w:rsidR="00940958" w:rsidRPr="00940958">
        <w:rPr>
          <w:rFonts w:ascii="Arial" w:hAnsi="Arial" w:cs="Arial"/>
          <w:bCs/>
          <w:sz w:val="22"/>
          <w:szCs w:val="22"/>
        </w:rPr>
        <w:t>.2. DA CONTRATANTE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E17771" w:rsidRPr="00E17771">
        <w:rPr>
          <w:rFonts w:ascii="Arial" w:hAnsi="Arial" w:cs="Arial"/>
          <w:bCs/>
          <w:sz w:val="22"/>
          <w:szCs w:val="22"/>
        </w:rPr>
        <w:t>.2.1. Emitir Nota de Empenho;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 </w:t>
      </w:r>
    </w:p>
    <w:p w:rsidR="00940958" w:rsidRPr="00940958" w:rsidRDefault="00EE70CC" w:rsidP="00E17771">
      <w:pPr>
        <w:pStyle w:val="Default"/>
        <w:spacing w:after="164"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>
        <w:rPr>
          <w:rFonts w:ascii="Arial" w:hAnsi="Arial" w:cs="Arial"/>
          <w:bCs/>
          <w:sz w:val="22"/>
          <w:szCs w:val="22"/>
        </w:rPr>
        <w:t>.2.</w:t>
      </w:r>
      <w:r w:rsidR="00E17771">
        <w:rPr>
          <w:rFonts w:ascii="Arial" w:hAnsi="Arial" w:cs="Arial"/>
          <w:bCs/>
          <w:sz w:val="22"/>
          <w:szCs w:val="22"/>
        </w:rPr>
        <w:t>2</w:t>
      </w:r>
      <w:r w:rsidR="00940958">
        <w:rPr>
          <w:rFonts w:ascii="Arial" w:hAnsi="Arial" w:cs="Arial"/>
          <w:bCs/>
          <w:sz w:val="22"/>
          <w:szCs w:val="22"/>
        </w:rPr>
        <w:t>. -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 </w:t>
      </w:r>
      <w:r w:rsidR="00E17771" w:rsidRPr="00E17771">
        <w:rPr>
          <w:rFonts w:ascii="Arial" w:hAnsi="Arial" w:cs="Arial"/>
          <w:bCs/>
          <w:sz w:val="22"/>
          <w:szCs w:val="22"/>
        </w:rPr>
        <w:t>Os pagamentos serão efetuados após a regular liquidação da despesa. O prazo para pagamento será de 30 (trinta) dias a contar da data de apresentação da Fatura devidamente formalizada.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 </w:t>
      </w:r>
    </w:p>
    <w:p w:rsidR="00940958" w:rsidRPr="00940958" w:rsidRDefault="00EE70CC" w:rsidP="00940958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>
        <w:rPr>
          <w:rFonts w:ascii="Arial" w:hAnsi="Arial" w:cs="Arial"/>
          <w:bCs/>
          <w:sz w:val="22"/>
          <w:szCs w:val="22"/>
        </w:rPr>
        <w:t>.2.</w:t>
      </w:r>
      <w:r w:rsidR="00E17771">
        <w:rPr>
          <w:rFonts w:ascii="Arial" w:hAnsi="Arial" w:cs="Arial"/>
          <w:bCs/>
          <w:sz w:val="22"/>
          <w:szCs w:val="22"/>
        </w:rPr>
        <w:t>3</w:t>
      </w:r>
      <w:r w:rsidR="00940958">
        <w:rPr>
          <w:rFonts w:ascii="Arial" w:hAnsi="Arial" w:cs="Arial"/>
          <w:bCs/>
          <w:sz w:val="22"/>
          <w:szCs w:val="22"/>
        </w:rPr>
        <w:t>. -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 Prestar as informações e os esclarecimentos que venham a ser solicitados pela CONTRATADA. </w:t>
      </w:r>
    </w:p>
    <w:p w:rsidR="00750E11" w:rsidRDefault="00EE70CC" w:rsidP="00E76AC5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940958">
        <w:rPr>
          <w:rFonts w:ascii="Arial" w:hAnsi="Arial" w:cs="Arial"/>
          <w:bCs/>
          <w:sz w:val="22"/>
          <w:szCs w:val="22"/>
        </w:rPr>
        <w:t>.2.</w:t>
      </w:r>
      <w:r w:rsidR="00E17771">
        <w:rPr>
          <w:rFonts w:ascii="Arial" w:hAnsi="Arial" w:cs="Arial"/>
          <w:bCs/>
          <w:sz w:val="22"/>
          <w:szCs w:val="22"/>
        </w:rPr>
        <w:t>4</w:t>
      </w:r>
      <w:r w:rsidR="00940958">
        <w:rPr>
          <w:rFonts w:ascii="Arial" w:hAnsi="Arial" w:cs="Arial"/>
          <w:bCs/>
          <w:sz w:val="22"/>
          <w:szCs w:val="22"/>
        </w:rPr>
        <w:t>. -</w:t>
      </w:r>
      <w:r w:rsidR="00940958" w:rsidRPr="00940958">
        <w:rPr>
          <w:rFonts w:ascii="Arial" w:hAnsi="Arial" w:cs="Arial"/>
          <w:bCs/>
          <w:sz w:val="22"/>
          <w:szCs w:val="22"/>
        </w:rPr>
        <w:t xml:space="preserve"> Rejeitar, no todo ou em parte, os materiais que a contratada entregar fora das especificações do Edital e seus anexos. </w:t>
      </w:r>
    </w:p>
    <w:p w:rsidR="004506CD" w:rsidRDefault="004506CD" w:rsidP="00E76AC5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835EAC" w:rsidRDefault="00835EAC" w:rsidP="00E76AC5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835EAC" w:rsidRDefault="00835EAC" w:rsidP="00E76AC5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835EAC" w:rsidRDefault="00835EAC" w:rsidP="00E76AC5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</w:p>
    <w:p w:rsidR="004506CD" w:rsidRPr="004506CD" w:rsidRDefault="004506CD" w:rsidP="004506CD">
      <w:pPr>
        <w:pStyle w:val="Default"/>
        <w:spacing w:after="164"/>
        <w:jc w:val="both"/>
        <w:rPr>
          <w:rFonts w:ascii="Arial" w:hAnsi="Arial" w:cs="Arial"/>
          <w:b/>
          <w:bCs/>
          <w:sz w:val="22"/>
          <w:szCs w:val="22"/>
        </w:rPr>
      </w:pPr>
      <w:r w:rsidRPr="004506CD">
        <w:rPr>
          <w:rFonts w:ascii="Arial" w:hAnsi="Arial" w:cs="Arial"/>
          <w:b/>
          <w:bCs/>
          <w:sz w:val="22"/>
          <w:szCs w:val="22"/>
        </w:rPr>
        <w:t>8. SANÇÕES ADMINISTRATIVAS:</w:t>
      </w:r>
    </w:p>
    <w:p w:rsidR="004506CD" w:rsidRDefault="00315AB0" w:rsidP="00315AB0">
      <w:pPr>
        <w:pStyle w:val="Default"/>
        <w:spacing w:after="16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8.1. - </w:t>
      </w:r>
      <w:r w:rsidRPr="00315AB0">
        <w:rPr>
          <w:rFonts w:ascii="Arial" w:hAnsi="Arial" w:cs="Arial"/>
          <w:bCs/>
          <w:sz w:val="22"/>
          <w:szCs w:val="22"/>
        </w:rPr>
        <w:t>Sem prejuízo de indenização por perdas e danos, cabível nos termos do Código Civil, a Administração poderá impor à contratada, pelo descumprimento total ou parcial das obrigações a que esteja sujeita, as sanções previstas na Lei n° 13.303/16.</w:t>
      </w:r>
    </w:p>
    <w:sectPr w:rsidR="004506CD" w:rsidSect="00557C87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631" w:rsidRDefault="00190631" w:rsidP="000F3E5B">
      <w:r>
        <w:separator/>
      </w:r>
    </w:p>
  </w:endnote>
  <w:endnote w:type="continuationSeparator" w:id="0">
    <w:p w:rsidR="00190631" w:rsidRDefault="00190631" w:rsidP="000F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631" w:rsidRDefault="00190631" w:rsidP="000F3E5B">
      <w:r>
        <w:separator/>
      </w:r>
    </w:p>
  </w:footnote>
  <w:footnote w:type="continuationSeparator" w:id="0">
    <w:p w:rsidR="00190631" w:rsidRDefault="00190631" w:rsidP="000F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87" w:rsidRDefault="00DA5387" w:rsidP="002B144A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-109220</wp:posOffset>
          </wp:positionV>
          <wp:extent cx="686484" cy="83640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484" cy="836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DA5387" w:rsidRDefault="00DA5387" w:rsidP="002B144A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proofErr w:type="gramStart"/>
    <w:r>
      <w:rPr>
        <w:rFonts w:ascii="Arial" w:hAnsi="Arial" w:cs="Arial"/>
        <w:b/>
        <w:bCs/>
        <w:sz w:val="28"/>
        <w:szCs w:val="28"/>
      </w:rPr>
      <w:t>MultiRio</w:t>
    </w:r>
    <w:proofErr w:type="gramEnd"/>
    <w:r>
      <w:rPr>
        <w:rFonts w:ascii="Arial" w:hAnsi="Arial" w:cs="Arial"/>
        <w:b/>
        <w:bCs/>
        <w:sz w:val="28"/>
        <w:szCs w:val="28"/>
      </w:rPr>
      <w:t xml:space="preserve"> - Empresa Municipal de Multimeios Ltda.</w:t>
    </w:r>
  </w:p>
  <w:p w:rsidR="00DA5387" w:rsidRDefault="00DA5387" w:rsidP="000F3E5B">
    <w:pPr>
      <w:pStyle w:val="Cabealho"/>
      <w:jc w:val="center"/>
    </w:pPr>
  </w:p>
  <w:p w:rsidR="00DA5387" w:rsidRDefault="00DA5387" w:rsidP="000F3E5B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801661"/>
    <w:rsid w:val="0001383D"/>
    <w:rsid w:val="00080CDC"/>
    <w:rsid w:val="00093BD8"/>
    <w:rsid w:val="000B112C"/>
    <w:rsid w:val="000D61E8"/>
    <w:rsid w:val="000F3E5B"/>
    <w:rsid w:val="000F65B4"/>
    <w:rsid w:val="00104EEE"/>
    <w:rsid w:val="00127AFF"/>
    <w:rsid w:val="00190631"/>
    <w:rsid w:val="001C425C"/>
    <w:rsid w:val="001E0D54"/>
    <w:rsid w:val="001E1F9B"/>
    <w:rsid w:val="001E2008"/>
    <w:rsid w:val="002306AA"/>
    <w:rsid w:val="002412A8"/>
    <w:rsid w:val="002576B1"/>
    <w:rsid w:val="00262ACA"/>
    <w:rsid w:val="002679C1"/>
    <w:rsid w:val="00270C91"/>
    <w:rsid w:val="002835F5"/>
    <w:rsid w:val="00290B5F"/>
    <w:rsid w:val="002932F8"/>
    <w:rsid w:val="002B144A"/>
    <w:rsid w:val="002B18E7"/>
    <w:rsid w:val="002B5356"/>
    <w:rsid w:val="002D0683"/>
    <w:rsid w:val="002E4FAF"/>
    <w:rsid w:val="00315AB0"/>
    <w:rsid w:val="00341C43"/>
    <w:rsid w:val="00343D06"/>
    <w:rsid w:val="00344FE5"/>
    <w:rsid w:val="00347371"/>
    <w:rsid w:val="0035181C"/>
    <w:rsid w:val="00354A98"/>
    <w:rsid w:val="003D6556"/>
    <w:rsid w:val="003E24AE"/>
    <w:rsid w:val="003E5DAF"/>
    <w:rsid w:val="0041082E"/>
    <w:rsid w:val="00416AC9"/>
    <w:rsid w:val="00417BF3"/>
    <w:rsid w:val="0042722D"/>
    <w:rsid w:val="004506CD"/>
    <w:rsid w:val="00457ABE"/>
    <w:rsid w:val="00482137"/>
    <w:rsid w:val="004A14DC"/>
    <w:rsid w:val="004E177F"/>
    <w:rsid w:val="00547084"/>
    <w:rsid w:val="005508C3"/>
    <w:rsid w:val="00557C87"/>
    <w:rsid w:val="00564BCF"/>
    <w:rsid w:val="005B2526"/>
    <w:rsid w:val="005C4002"/>
    <w:rsid w:val="005C67E5"/>
    <w:rsid w:val="005E0D7F"/>
    <w:rsid w:val="00601262"/>
    <w:rsid w:val="00622E62"/>
    <w:rsid w:val="00651B1B"/>
    <w:rsid w:val="0066253E"/>
    <w:rsid w:val="00697211"/>
    <w:rsid w:val="006D380B"/>
    <w:rsid w:val="006E1847"/>
    <w:rsid w:val="007043D8"/>
    <w:rsid w:val="00716962"/>
    <w:rsid w:val="0072582B"/>
    <w:rsid w:val="0073736C"/>
    <w:rsid w:val="00737428"/>
    <w:rsid w:val="00750E11"/>
    <w:rsid w:val="00773F25"/>
    <w:rsid w:val="00793D23"/>
    <w:rsid w:val="0079670C"/>
    <w:rsid w:val="007A0295"/>
    <w:rsid w:val="007B68D5"/>
    <w:rsid w:val="007D3D6F"/>
    <w:rsid w:val="007E0CDB"/>
    <w:rsid w:val="007E412A"/>
    <w:rsid w:val="007F562A"/>
    <w:rsid w:val="00801661"/>
    <w:rsid w:val="00811723"/>
    <w:rsid w:val="00831061"/>
    <w:rsid w:val="00835EAC"/>
    <w:rsid w:val="008578E9"/>
    <w:rsid w:val="00871CFF"/>
    <w:rsid w:val="008A37D2"/>
    <w:rsid w:val="008C60FD"/>
    <w:rsid w:val="008D335C"/>
    <w:rsid w:val="008D3DB7"/>
    <w:rsid w:val="008E4B9B"/>
    <w:rsid w:val="00917630"/>
    <w:rsid w:val="00917697"/>
    <w:rsid w:val="00940958"/>
    <w:rsid w:val="00961C28"/>
    <w:rsid w:val="00977BA3"/>
    <w:rsid w:val="009964BA"/>
    <w:rsid w:val="009D7889"/>
    <w:rsid w:val="009F031D"/>
    <w:rsid w:val="00A019AB"/>
    <w:rsid w:val="00A02234"/>
    <w:rsid w:val="00A13B5A"/>
    <w:rsid w:val="00A42A1A"/>
    <w:rsid w:val="00A86826"/>
    <w:rsid w:val="00AA47F2"/>
    <w:rsid w:val="00AB7A00"/>
    <w:rsid w:val="00AC7DEC"/>
    <w:rsid w:val="00AD1EB6"/>
    <w:rsid w:val="00AD4D94"/>
    <w:rsid w:val="00AE0DA9"/>
    <w:rsid w:val="00AF1558"/>
    <w:rsid w:val="00B0310D"/>
    <w:rsid w:val="00B2010E"/>
    <w:rsid w:val="00B22DA6"/>
    <w:rsid w:val="00B31C99"/>
    <w:rsid w:val="00B368CD"/>
    <w:rsid w:val="00B47C45"/>
    <w:rsid w:val="00B55115"/>
    <w:rsid w:val="00B578C3"/>
    <w:rsid w:val="00BA248E"/>
    <w:rsid w:val="00C0787F"/>
    <w:rsid w:val="00C137C9"/>
    <w:rsid w:val="00C15CE1"/>
    <w:rsid w:val="00C85C70"/>
    <w:rsid w:val="00CB09F5"/>
    <w:rsid w:val="00CB0ED2"/>
    <w:rsid w:val="00CF10EC"/>
    <w:rsid w:val="00D31A9E"/>
    <w:rsid w:val="00D36155"/>
    <w:rsid w:val="00D41416"/>
    <w:rsid w:val="00D52D75"/>
    <w:rsid w:val="00D77D03"/>
    <w:rsid w:val="00DA4D08"/>
    <w:rsid w:val="00DA5387"/>
    <w:rsid w:val="00DA7089"/>
    <w:rsid w:val="00DB30F5"/>
    <w:rsid w:val="00DE1F5E"/>
    <w:rsid w:val="00DE3888"/>
    <w:rsid w:val="00E0011C"/>
    <w:rsid w:val="00E13758"/>
    <w:rsid w:val="00E17771"/>
    <w:rsid w:val="00E24786"/>
    <w:rsid w:val="00E44012"/>
    <w:rsid w:val="00E54D53"/>
    <w:rsid w:val="00E76AC5"/>
    <w:rsid w:val="00EB7BE8"/>
    <w:rsid w:val="00EE70CC"/>
    <w:rsid w:val="00F34624"/>
    <w:rsid w:val="00F449F4"/>
    <w:rsid w:val="00F629A2"/>
    <w:rsid w:val="00F67A64"/>
    <w:rsid w:val="00F83B67"/>
    <w:rsid w:val="00F862C3"/>
    <w:rsid w:val="00FB4C24"/>
    <w:rsid w:val="00FC00BB"/>
    <w:rsid w:val="00FC5C92"/>
    <w:rsid w:val="00FE1EBD"/>
    <w:rsid w:val="00FF4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661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801661"/>
    <w:pPr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semiHidden/>
    <w:rsid w:val="00801661"/>
    <w:rPr>
      <w:rFonts w:ascii="Arial" w:eastAsia="Times New Roman" w:hAnsi="Arial" w:cs="Arial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unhideWhenUsed/>
    <w:rsid w:val="00801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661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Textbody">
    <w:name w:val="Text body"/>
    <w:basedOn w:val="Normal"/>
    <w:rsid w:val="00716962"/>
    <w:pPr>
      <w:suppressAutoHyphens/>
      <w:autoSpaceDN w:val="0"/>
      <w:textAlignment w:val="baseline"/>
    </w:pPr>
    <w:rPr>
      <w:kern w:val="3"/>
      <w:sz w:val="26"/>
      <w:szCs w:val="20"/>
    </w:rPr>
  </w:style>
  <w:style w:type="paragraph" w:customStyle="1" w:styleId="Default">
    <w:name w:val="Default"/>
    <w:rsid w:val="00B578C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0F3E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F3E5B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0F3E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F3E5B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E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E5B"/>
    <w:rPr>
      <w:rFonts w:ascii="Tahoma" w:eastAsia="Times New Roman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E0CDB"/>
    <w:pPr>
      <w:ind w:left="720"/>
      <w:contextualSpacing/>
    </w:pPr>
  </w:style>
  <w:style w:type="paragraph" w:customStyle="1" w:styleId="Contedodatabela">
    <w:name w:val="Conteúdo da tabela"/>
    <w:basedOn w:val="Normal"/>
    <w:rsid w:val="00D52D75"/>
    <w:pPr>
      <w:suppressLineNumbers/>
      <w:suppressAutoHyphens/>
    </w:pPr>
    <w:rPr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FE1EBD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E1EBD"/>
    <w:rPr>
      <w:color w:val="954F72"/>
      <w:u w:val="single"/>
    </w:rPr>
  </w:style>
  <w:style w:type="paragraph" w:customStyle="1" w:styleId="xl65">
    <w:name w:val="xl65"/>
    <w:basedOn w:val="Normal"/>
    <w:rsid w:val="00FE1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Normal"/>
    <w:rsid w:val="00FE1E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u w:val="single"/>
    </w:rPr>
  </w:style>
  <w:style w:type="paragraph" w:customStyle="1" w:styleId="xl69">
    <w:name w:val="xl69"/>
    <w:basedOn w:val="Normal"/>
    <w:rsid w:val="00FE1EBD"/>
    <w:pP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FE1EBD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FE1E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FE1E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7">
    <w:name w:val="xl77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al"/>
    <w:rsid w:val="00FE1EBD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Normal"/>
    <w:rsid w:val="00FE1E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4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7231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Multirio</Company>
  <LinksUpToDate>false</LinksUpToDate>
  <CharactersWithSpaces>8552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Vasconcellos</dc:creator>
  <cp:lastModifiedBy>401635589-4</cp:lastModifiedBy>
  <cp:revision>2</cp:revision>
  <cp:lastPrinted>2021-09-14T18:18:00Z</cp:lastPrinted>
  <dcterms:created xsi:type="dcterms:W3CDTF">2021-12-02T14:06:00Z</dcterms:created>
  <dcterms:modified xsi:type="dcterms:W3CDTF">2021-12-02T14:06:00Z</dcterms:modified>
</cp:coreProperties>
</file>