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AE01C3" w:rsidRPr="000F15CF" w:rsidRDefault="00AE01C3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Órgão Requisitante: S/SUBHUE/HMSA/CGE AP 1</w:t>
      </w:r>
      <w:r w:rsidR="00876518" w:rsidRPr="000F15CF">
        <w:rPr>
          <w:rFonts w:ascii="Arial" w:hAnsi="Arial" w:cs="Arial"/>
          <w:sz w:val="20"/>
          <w:szCs w:val="24"/>
        </w:rPr>
        <w:t xml:space="preserve"> – HOSPITAL MUNICIPAL SOUZA AGUIAR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Modalidade: Dispensa de licitação nos termos da Lei Federal nº 14.133/21, art. 75, inciso II e em atendimento ao Decreto Municipal nº 50.797/22</w:t>
      </w:r>
    </w:p>
    <w:p w:rsidR="00876518" w:rsidRPr="000F15CF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>Tipo: Menor preço por item.</w:t>
      </w:r>
    </w:p>
    <w:p w:rsidR="00876518" w:rsidRDefault="00876518" w:rsidP="00876518">
      <w:pPr>
        <w:pStyle w:val="PargrafodaLista"/>
        <w:numPr>
          <w:ilvl w:val="1"/>
          <w:numId w:val="1"/>
        </w:numPr>
        <w:spacing w:line="360" w:lineRule="auto"/>
        <w:ind w:left="1077"/>
        <w:jc w:val="both"/>
        <w:rPr>
          <w:rFonts w:ascii="Arial" w:hAnsi="Arial" w:cs="Arial"/>
          <w:sz w:val="24"/>
          <w:szCs w:val="24"/>
        </w:rPr>
      </w:pPr>
      <w:r w:rsidRPr="000F15CF">
        <w:rPr>
          <w:rFonts w:ascii="Arial" w:hAnsi="Arial" w:cs="Arial"/>
          <w:sz w:val="20"/>
          <w:szCs w:val="24"/>
        </w:rPr>
        <w:t xml:space="preserve">Objeto: </w:t>
      </w:r>
      <w:r w:rsidR="007971C2">
        <w:rPr>
          <w:rFonts w:ascii="Arial" w:hAnsi="Arial" w:cs="Arial"/>
          <w:b/>
          <w:sz w:val="20"/>
          <w:szCs w:val="24"/>
        </w:rPr>
        <w:t>PROTETOR PARA PELE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53011B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386622" w:rsidRDefault="007971C2" w:rsidP="00386622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0"/>
          <w:szCs w:val="24"/>
        </w:rPr>
        <w:t>PROTETOR PARA PELE</w:t>
      </w:r>
      <w:r w:rsidR="00D602D0" w:rsidRPr="00386622">
        <w:rPr>
          <w:rFonts w:ascii="Arial" w:hAnsi="Arial" w:cs="Arial"/>
          <w:sz w:val="20"/>
          <w:szCs w:val="24"/>
        </w:rPr>
        <w:t xml:space="preserve">, </w:t>
      </w:r>
      <w:r w:rsidR="00BA2E0C" w:rsidRPr="00386622">
        <w:rPr>
          <w:rFonts w:ascii="Arial" w:hAnsi="Arial" w:cs="Arial"/>
          <w:sz w:val="20"/>
          <w:szCs w:val="24"/>
        </w:rPr>
        <w:t>com a finalidade de abastecimento do Hospital Municipal Souza Aguiar.</w:t>
      </w:r>
    </w:p>
    <w:p w:rsidR="00BA2E0C" w:rsidRPr="000F15CF" w:rsidRDefault="00D602D0" w:rsidP="0053011B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</w:t>
      </w:r>
      <w:r w:rsidR="001048B3" w:rsidRPr="000F15CF">
        <w:rPr>
          <w:rFonts w:ascii="Arial" w:hAnsi="Arial" w:cs="Arial"/>
          <w:b/>
          <w:sz w:val="20"/>
          <w:szCs w:val="24"/>
        </w:rPr>
        <w:t>2.2.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="00BA2E0C" w:rsidRPr="000F15CF">
        <w:rPr>
          <w:rFonts w:ascii="Arial" w:hAnsi="Arial" w:cs="Arial"/>
          <w:sz w:val="20"/>
          <w:szCs w:val="24"/>
        </w:rPr>
        <w:t>Ressaltamos que o presente Emergencial se justifica pela falta de Registro de preços vigentes para insumos indispensáveis e essenciais ao funcionamento desta unidade, sem os quais não se realizarão procedimentos necessários aos pacientes sob os cuidados de nossos profissionais; acarretando graves problemas como: a interrupção de atendimentos básicos e emergenciais em nossas clínicas e o</w:t>
      </w:r>
      <w:r w:rsidR="00855005" w:rsidRPr="000F15CF">
        <w:rPr>
          <w:rFonts w:ascii="Arial" w:hAnsi="Arial" w:cs="Arial"/>
          <w:sz w:val="20"/>
          <w:szCs w:val="24"/>
        </w:rPr>
        <w:t xml:space="preserve"> agravamento do quadro clínico dos pacientes. Diante do exposto, entendemos estar perante de uma situação de URGÊNCIA, a fim de evitar o desabastecimento do hospital e consequentemente, um desfecho FATAL para a clientela assistida.</w:t>
      </w:r>
    </w:p>
    <w:p w:rsidR="001048B3" w:rsidRDefault="00855005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  <w:r w:rsidRPr="000F15CF">
        <w:rPr>
          <w:rFonts w:ascii="Arial" w:hAnsi="Arial" w:cs="Arial"/>
          <w:sz w:val="20"/>
          <w:szCs w:val="24"/>
        </w:rPr>
        <w:tab/>
      </w:r>
      <w:r w:rsidR="001048B3" w:rsidRPr="000F15CF">
        <w:rPr>
          <w:rFonts w:ascii="Arial" w:hAnsi="Arial" w:cs="Arial"/>
          <w:b/>
          <w:sz w:val="20"/>
          <w:szCs w:val="24"/>
        </w:rPr>
        <w:t>2.3.</w:t>
      </w:r>
      <w:r w:rsidR="001048B3" w:rsidRPr="000F15CF">
        <w:rPr>
          <w:rFonts w:ascii="Arial" w:hAnsi="Arial" w:cs="Arial"/>
          <w:sz w:val="20"/>
          <w:szCs w:val="24"/>
        </w:rPr>
        <w:t xml:space="preserve"> </w:t>
      </w:r>
      <w:r w:rsidRPr="000F15CF">
        <w:rPr>
          <w:rFonts w:ascii="Arial" w:hAnsi="Arial" w:cs="Arial"/>
          <w:sz w:val="20"/>
          <w:szCs w:val="24"/>
        </w:rPr>
        <w:t xml:space="preserve">Intermitente ou </w:t>
      </w:r>
      <w:r w:rsidR="001048B3" w:rsidRPr="000F15CF">
        <w:rPr>
          <w:rFonts w:ascii="Arial" w:hAnsi="Arial" w:cs="Arial"/>
          <w:sz w:val="20"/>
          <w:szCs w:val="24"/>
        </w:rPr>
        <w:t xml:space="preserve">contínua, no âmbito do Sistema Único de Saúde (SUS). A reserva orçamentária encontra-se alocada no Programa de Trabalho (PT). 1861.10.302.0306.2009, da S/S/SUBHUE/HMSA/CGE AP </w:t>
      </w:r>
      <w:proofErr w:type="gramStart"/>
      <w:r w:rsidR="001048B3" w:rsidRPr="000F15CF">
        <w:rPr>
          <w:rFonts w:ascii="Arial" w:hAnsi="Arial" w:cs="Arial"/>
          <w:sz w:val="20"/>
          <w:szCs w:val="24"/>
        </w:rPr>
        <w:t>1</w:t>
      </w:r>
      <w:proofErr w:type="gramEnd"/>
      <w:r w:rsidR="001048B3" w:rsidRPr="000F15CF">
        <w:rPr>
          <w:rFonts w:ascii="Arial" w:hAnsi="Arial" w:cs="Arial"/>
          <w:sz w:val="20"/>
          <w:szCs w:val="24"/>
        </w:rPr>
        <w:t>.</w:t>
      </w:r>
    </w:p>
    <w:p w:rsidR="0074257B" w:rsidRPr="0074257B" w:rsidRDefault="0074257B" w:rsidP="001048B3">
      <w:pPr>
        <w:spacing w:line="360" w:lineRule="auto"/>
        <w:ind w:left="0"/>
        <w:jc w:val="both"/>
        <w:rPr>
          <w:rFonts w:ascii="Arial" w:hAnsi="Arial" w:cs="Arial"/>
          <w:sz w:val="20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1048B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51256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386622" w:rsidRPr="00386622">
        <w:rPr>
          <w:rFonts w:ascii="Arial" w:hAnsi="Arial" w:cs="Arial"/>
          <w:sz w:val="20"/>
          <w:szCs w:val="24"/>
        </w:rPr>
        <w:t xml:space="preserve"> </w:t>
      </w:r>
      <w:r w:rsidR="007971C2">
        <w:rPr>
          <w:rFonts w:ascii="Arial" w:hAnsi="Arial" w:cs="Arial"/>
          <w:b/>
          <w:sz w:val="20"/>
          <w:szCs w:val="24"/>
        </w:rPr>
        <w:t>PROTETOR PARA PELE</w:t>
      </w:r>
      <w:r w:rsidR="00294078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B03B03" w:rsidRPr="000711BC" w:rsidRDefault="001048B3" w:rsidP="001048B3">
      <w:pPr>
        <w:pStyle w:val="PargrafodaLista"/>
        <w:numPr>
          <w:ilvl w:val="1"/>
          <w:numId w:val="1"/>
        </w:numPr>
        <w:spacing w:line="360" w:lineRule="auto"/>
        <w:ind w:left="360" w:firstLine="360"/>
        <w:jc w:val="both"/>
        <w:rPr>
          <w:rFonts w:ascii="Arial" w:hAnsi="Arial" w:cs="Arial"/>
          <w:sz w:val="24"/>
          <w:szCs w:val="24"/>
        </w:rPr>
      </w:pPr>
      <w:r w:rsidRPr="0074257B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74257B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0711BC" w:rsidRDefault="000711BC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D2945" w:rsidRPr="0074257B" w:rsidRDefault="008D2945" w:rsidP="000711BC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09" w:type="dxa"/>
        <w:tblInd w:w="-1026" w:type="dxa"/>
        <w:tblLayout w:type="fixed"/>
        <w:tblLook w:val="04A0"/>
      </w:tblPr>
      <w:tblGrid>
        <w:gridCol w:w="803"/>
        <w:gridCol w:w="1985"/>
        <w:gridCol w:w="1276"/>
        <w:gridCol w:w="4110"/>
        <w:gridCol w:w="1560"/>
        <w:gridCol w:w="1275"/>
      </w:tblGrid>
      <w:tr w:rsidR="007E6ED6" w:rsidTr="000A09BF">
        <w:tc>
          <w:tcPr>
            <w:tcW w:w="803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lastRenderedPageBreak/>
              <w:t>ÍTEM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BE2268" w:rsidTr="000A09BF">
        <w:tc>
          <w:tcPr>
            <w:tcW w:w="803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proofErr w:type="gramStart"/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85" w:type="dxa"/>
            <w:vAlign w:val="center"/>
          </w:tcPr>
          <w:p w:rsidR="00BE2268" w:rsidRPr="000A09BF" w:rsidRDefault="007971C2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6510.06.002-09</w:t>
            </w:r>
          </w:p>
        </w:tc>
        <w:tc>
          <w:tcPr>
            <w:tcW w:w="1276" w:type="dxa"/>
            <w:vAlign w:val="center"/>
          </w:tcPr>
          <w:p w:rsidR="00BE2268" w:rsidRPr="000A09BF" w:rsidRDefault="00F65DCF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477288</w:t>
            </w:r>
          </w:p>
        </w:tc>
        <w:tc>
          <w:tcPr>
            <w:tcW w:w="4110" w:type="dxa"/>
            <w:vAlign w:val="center"/>
          </w:tcPr>
          <w:p w:rsidR="00BE2268" w:rsidRPr="00773F12" w:rsidRDefault="007971C2" w:rsidP="00773F12">
            <w:pPr>
              <w:rPr>
                <w:rFonts w:cstheme="minorHAnsi"/>
                <w:b/>
                <w:caps/>
                <w:sz w:val="24"/>
                <w:szCs w:val="24"/>
              </w:rPr>
            </w:pPr>
            <w:r w:rsidRPr="007971C2">
              <w:rPr>
                <w:rFonts w:cstheme="minorHAnsi"/>
                <w:b/>
                <w:caps/>
                <w:sz w:val="24"/>
                <w:szCs w:val="24"/>
              </w:rPr>
              <w:t>PROTETOR PARA PELE, COMPOSTO POR HEXANNODILDISILOXANO. NÃO ALCOOLICO, ATOXIDO, EM SPRAY</w:t>
            </w:r>
          </w:p>
        </w:tc>
        <w:tc>
          <w:tcPr>
            <w:tcW w:w="1560" w:type="dxa"/>
            <w:vAlign w:val="center"/>
          </w:tcPr>
          <w:p w:rsidR="00BE2268" w:rsidRPr="000A09BF" w:rsidRDefault="00BE2268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0A09B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UND</w:t>
            </w:r>
          </w:p>
        </w:tc>
        <w:tc>
          <w:tcPr>
            <w:tcW w:w="1275" w:type="dxa"/>
            <w:vAlign w:val="center"/>
          </w:tcPr>
          <w:p w:rsidR="00BE2268" w:rsidRPr="000A09BF" w:rsidRDefault="007971C2" w:rsidP="00DE799F">
            <w:pPr>
              <w:pStyle w:val="Ttulo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1200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8F1BA4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ilustrativo, juntamente com uma amostra do produto, a ser entregue no Hospital Municipal Souza Aguiar, localizado na Praça da República, 111, Centro/RJ, mediante agendamento prévio.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O catálogo ilustrativo do material e/ou equipamento cotado deverá ser apresentado em língua portuguesa, sem emendas ou rasuras, de maneira legível, identificando corretamente o produto a que se refere.</w:t>
      </w:r>
    </w:p>
    <w:p w:rsidR="008F1BA4" w:rsidRPr="00164FBB" w:rsidRDefault="008F1BA4" w:rsidP="00760203">
      <w:pPr>
        <w:pStyle w:val="PargrafodaLista"/>
        <w:numPr>
          <w:ilvl w:val="1"/>
          <w:numId w:val="1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Caso haja REPROVAÇÃO do material/equipamento apresentado como amostra pela empresa detentora do menor preço, a empresa detentora do segundo preço poderá apresentar amostra do produto ofertado, e assim sucessivamente até que seja selecionado material/equipamento com amostra aprovada. 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4.4.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80A0A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80A0A" w:rsidRPr="00164FBB" w:rsidRDefault="00A80A0A" w:rsidP="00760203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DOCUMENTAÇÃO DO PRODUTO: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 xml:space="preserve">5.1.2.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185/2001.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5.1.3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 xml:space="preserve">A empresa deverá fornecer Certificado de Registro no MS/ANVISA por família (Publicação no </w:t>
      </w:r>
      <w:proofErr w:type="spellStart"/>
      <w:r w:rsidRPr="00164FBB">
        <w:rPr>
          <w:rFonts w:ascii="Arial" w:hAnsi="Arial" w:cs="Arial"/>
          <w:sz w:val="20"/>
          <w:szCs w:val="20"/>
        </w:rPr>
        <w:t>D.O.U.</w:t>
      </w:r>
      <w:proofErr w:type="spellEnd"/>
      <w:r w:rsidRPr="00164FBB">
        <w:rPr>
          <w:rFonts w:ascii="Arial" w:hAnsi="Arial" w:cs="Arial"/>
          <w:sz w:val="20"/>
          <w:szCs w:val="20"/>
        </w:rPr>
        <w:t>) – RDC 97/2000.</w:t>
      </w:r>
    </w:p>
    <w:p w:rsidR="00A80A0A" w:rsidRPr="00164FBB" w:rsidRDefault="00A80A0A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5.1.4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="00C462DB" w:rsidRPr="00164FBB">
        <w:rPr>
          <w:rFonts w:ascii="Arial" w:hAnsi="Arial" w:cs="Arial"/>
          <w:sz w:val="20"/>
          <w:szCs w:val="20"/>
        </w:rPr>
        <w:t>A embalagem e os rótulos dos produtos apresentados devem atender aos critérios estabelecidos na RDC 185/2001/MS – ANVISA.</w:t>
      </w:r>
    </w:p>
    <w:p w:rsidR="00C462DB" w:rsidRPr="00164FBB" w:rsidRDefault="00C462DB" w:rsidP="007602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5.1.5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Os produtos deverão apresentar selo de qualidade INMETRO, quando for o caso.</w:t>
      </w:r>
    </w:p>
    <w:p w:rsidR="00C462DB" w:rsidRPr="00164FBB" w:rsidRDefault="00164FBB" w:rsidP="00760203">
      <w:pPr>
        <w:spacing w:line="36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 xml:space="preserve">5.2. </w:t>
      </w:r>
      <w:r w:rsidR="00C462DB" w:rsidRPr="00164FBB">
        <w:rPr>
          <w:rFonts w:ascii="Arial" w:hAnsi="Arial" w:cs="Arial"/>
          <w:b/>
          <w:sz w:val="20"/>
          <w:szCs w:val="20"/>
        </w:rPr>
        <w:t>DOCUMENTOS DA EMPRESA:</w:t>
      </w:r>
    </w:p>
    <w:p w:rsidR="00D23F4D" w:rsidRPr="00164FBB" w:rsidRDefault="00C462DB" w:rsidP="00760203">
      <w:pPr>
        <w:spacing w:line="360" w:lineRule="auto"/>
        <w:jc w:val="both"/>
        <w:rPr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ab/>
      </w:r>
      <w:r w:rsidR="00164FBB" w:rsidRPr="00164FBB">
        <w:rPr>
          <w:rFonts w:ascii="Arial" w:hAnsi="Arial" w:cs="Arial"/>
          <w:b/>
          <w:sz w:val="20"/>
          <w:szCs w:val="20"/>
        </w:rPr>
        <w:t>5.2.1</w:t>
      </w:r>
      <w:r w:rsidR="00164FBB" w:rsidRPr="00164FBB">
        <w:rPr>
          <w:rFonts w:ascii="Arial" w:hAnsi="Arial" w:cs="Arial"/>
          <w:sz w:val="20"/>
          <w:szCs w:val="20"/>
        </w:rPr>
        <w:t xml:space="preserve">. </w:t>
      </w:r>
      <w:r w:rsidRPr="00164FBB">
        <w:rPr>
          <w:rFonts w:ascii="Arial" w:hAnsi="Arial" w:cs="Arial"/>
          <w:sz w:val="20"/>
          <w:szCs w:val="20"/>
        </w:rPr>
        <w:t>No caso de empresas produtoras, ou que exerçam quaisquer das atividades descritas no Art. 2º da Lei Federal nº 6360/76, será necessária apresentação de: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lastRenderedPageBreak/>
        <w:t>5.2.2</w:t>
      </w:r>
      <w:r w:rsidRPr="00164FBB">
        <w:rPr>
          <w:rFonts w:ascii="Arial" w:hAnsi="Arial" w:cs="Arial"/>
          <w:sz w:val="20"/>
          <w:szCs w:val="20"/>
        </w:rPr>
        <w:t xml:space="preserve">. </w:t>
      </w:r>
      <w:r w:rsidR="005464D0" w:rsidRPr="00164FBB">
        <w:rPr>
          <w:rFonts w:ascii="Arial" w:hAnsi="Arial" w:cs="Arial"/>
          <w:sz w:val="20"/>
          <w:szCs w:val="20"/>
        </w:rPr>
        <w:t>Autorização de funcionamento da empresa, emiti</w:t>
      </w:r>
      <w:r w:rsidR="00512563" w:rsidRPr="00164FBB">
        <w:rPr>
          <w:rFonts w:ascii="Arial" w:hAnsi="Arial" w:cs="Arial"/>
          <w:sz w:val="20"/>
          <w:szCs w:val="20"/>
        </w:rPr>
        <w:t xml:space="preserve">da pelo Ministério </w:t>
      </w:r>
      <w:r w:rsidR="005464D0" w:rsidRPr="00164FBB">
        <w:rPr>
          <w:rFonts w:ascii="Arial" w:hAnsi="Arial" w:cs="Arial"/>
          <w:sz w:val="20"/>
          <w:szCs w:val="20"/>
        </w:rPr>
        <w:t>da Saúde do Brasil, conforme art. 50 da Lei Federal nº 6.360/76 e art. 75, do Decreto nº 79.094/77.</w:t>
      </w:r>
    </w:p>
    <w:p w:rsidR="005464D0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5.2.3.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Licença de Funcionamento conferida pelo Órgão Sanitário da respectiva unidade</w:t>
      </w:r>
      <w:r w:rsidR="008939A2">
        <w:rPr>
          <w:rFonts w:ascii="Arial" w:hAnsi="Arial" w:cs="Arial"/>
          <w:sz w:val="20"/>
          <w:szCs w:val="20"/>
        </w:rPr>
        <w:t xml:space="preserve"> </w:t>
      </w:r>
      <w:r w:rsidR="005464D0" w:rsidRPr="00164FBB">
        <w:rPr>
          <w:rFonts w:ascii="Arial" w:hAnsi="Arial" w:cs="Arial"/>
          <w:sz w:val="20"/>
          <w:szCs w:val="20"/>
        </w:rPr>
        <w:t>de federação (</w:t>
      </w:r>
      <w:r w:rsidR="00C56CF8" w:rsidRPr="00164FBB">
        <w:rPr>
          <w:rFonts w:ascii="Arial" w:hAnsi="Arial" w:cs="Arial"/>
          <w:sz w:val="20"/>
          <w:szCs w:val="20"/>
        </w:rPr>
        <w:t>art. 51 da Lei Federal nº 6.360/76 e art. 78, do Decreto nº 79.084/77).</w:t>
      </w:r>
    </w:p>
    <w:p w:rsidR="00C56CF8" w:rsidRPr="00164FBB" w:rsidRDefault="00164FBB" w:rsidP="00C462DB">
      <w:pPr>
        <w:spacing w:line="360" w:lineRule="auto"/>
        <w:ind w:left="0" w:firstLine="708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b/>
          <w:sz w:val="20"/>
          <w:szCs w:val="20"/>
        </w:rPr>
        <w:t>5.2.4.</w:t>
      </w:r>
      <w:r w:rsidRPr="00164FBB">
        <w:rPr>
          <w:rFonts w:ascii="Arial" w:hAnsi="Arial" w:cs="Arial"/>
          <w:sz w:val="20"/>
          <w:szCs w:val="20"/>
        </w:rPr>
        <w:t xml:space="preserve"> </w:t>
      </w:r>
      <w:r w:rsidR="00C56CF8" w:rsidRPr="00164FBB">
        <w:rPr>
          <w:rFonts w:ascii="Arial" w:hAnsi="Arial" w:cs="Arial"/>
          <w:sz w:val="20"/>
          <w:szCs w:val="20"/>
        </w:rPr>
        <w:t>Em se tratando de empresas distribuidoras ou que exerçam quaisquer atividades descritivas nos artigos 21, da Lei 5.991/73 e 14, do Decreto 74170/74, será necessária a apresentação da Licença de funcionamento conferida pelo Órgão Sanitário da respectiva unidade da Federação.</w:t>
      </w:r>
    </w:p>
    <w:p w:rsidR="00D23F4D" w:rsidRDefault="00D23F4D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OBRIGAÇÕES DA EMPRESA FORNECEDORA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C462DB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6.1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 xml:space="preserve">O produto fornecido pela empresa deverá possuir </w:t>
      </w:r>
      <w:r w:rsidRPr="0074257B">
        <w:rPr>
          <w:rFonts w:ascii="Arial" w:hAnsi="Arial" w:cs="Arial"/>
          <w:b/>
          <w:sz w:val="20"/>
          <w:szCs w:val="20"/>
        </w:rPr>
        <w:t>Termo de Garantia individual</w:t>
      </w:r>
      <w:r w:rsidRPr="0074257B">
        <w:rPr>
          <w:rFonts w:ascii="Arial" w:hAnsi="Arial" w:cs="Arial"/>
          <w:sz w:val="20"/>
          <w:szCs w:val="20"/>
        </w:rPr>
        <w:t xml:space="preserve"> devendo apresentar prazo de validade, </w:t>
      </w:r>
      <w:r w:rsidRPr="0074257B">
        <w:rPr>
          <w:rFonts w:ascii="Arial" w:hAnsi="Arial" w:cs="Arial"/>
          <w:b/>
          <w:sz w:val="20"/>
          <w:szCs w:val="20"/>
        </w:rPr>
        <w:t xml:space="preserve">no mínimo, de 12 (doze) meses, </w:t>
      </w:r>
      <w:r w:rsidRPr="0074257B">
        <w:rPr>
          <w:rFonts w:ascii="Arial" w:hAnsi="Arial" w:cs="Arial"/>
          <w:sz w:val="20"/>
          <w:szCs w:val="20"/>
        </w:rPr>
        <w:t>a contar da data de entrega do equipamento ao paciente.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6.2.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Cada Nota Fiscal emitida deverá ter anexada a cópia da Nota de Empenho no ato da entrega.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6.3.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Os materiais/equipamentos deverão conter instruções de uso em Português.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6.4.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r w:rsidRPr="0074257B">
        <w:rPr>
          <w:rFonts w:ascii="Arial" w:hAnsi="Arial" w:cs="Arial"/>
          <w:sz w:val="20"/>
          <w:szCs w:val="20"/>
        </w:rPr>
        <w:t>A empresa deverá disponibilizar pontos de assistência técnica no município do Rio de Janeiro para que possam atender eventuais demandas dos pacientes contemplados, quanto a defeitos de fabricação e/ou possível substituição de peças.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</w:t>
      </w:r>
      <w:r w:rsidR="0074257B" w:rsidRPr="0074257B">
        <w:rPr>
          <w:rFonts w:ascii="Arial" w:hAnsi="Arial" w:cs="Arial"/>
          <w:sz w:val="20"/>
          <w:szCs w:val="20"/>
        </w:rPr>
        <w:t xml:space="preserve">. </w:t>
      </w:r>
      <w:r w:rsidRPr="0074257B">
        <w:rPr>
          <w:rFonts w:ascii="Arial" w:hAnsi="Arial" w:cs="Arial"/>
          <w:sz w:val="20"/>
          <w:szCs w:val="20"/>
        </w:rPr>
        <w:t>Esta aquisição versa sobre material de entrega imediata e integral, não sendo necessária a celebração contratual com as Unidades da SMS-RIO, utilizando-se, assim, Nota de Empenho de Despesa.</w:t>
      </w:r>
    </w:p>
    <w:p w:rsidR="00AA69DE" w:rsidRPr="0074257B" w:rsidRDefault="00AA69DE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b/>
          <w:sz w:val="20"/>
          <w:szCs w:val="20"/>
        </w:rPr>
        <w:t>6.5.</w:t>
      </w:r>
      <w:r w:rsidR="0074257B" w:rsidRPr="0074257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4257B">
        <w:rPr>
          <w:rFonts w:ascii="Arial" w:hAnsi="Arial" w:cs="Arial"/>
          <w:sz w:val="20"/>
          <w:szCs w:val="20"/>
        </w:rPr>
        <w:t>Atesta-se que a natureza dos objetos a serem adquiridos é comum nos termos do parágrafo único, do art. 1]</w:t>
      </w:r>
      <w:proofErr w:type="gramEnd"/>
      <w:r w:rsidRPr="0074257B">
        <w:rPr>
          <w:rFonts w:ascii="Arial" w:hAnsi="Arial" w:cs="Arial"/>
          <w:sz w:val="20"/>
          <w:szCs w:val="20"/>
        </w:rPr>
        <w:t>, da Lei 10.520, de 2002 e conforme Decreto Municipal nº 30.538/2009.</w:t>
      </w:r>
    </w:p>
    <w:p w:rsidR="00AA69DE" w:rsidRDefault="00AA69DE" w:rsidP="00D23F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AA69DE" w:rsidRDefault="00AA69DE" w:rsidP="00AA69D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7.1. </w:t>
      </w:r>
      <w:r w:rsidRPr="0074257B">
        <w:rPr>
          <w:rFonts w:ascii="Arial" w:hAnsi="Arial" w:cs="Arial"/>
          <w:sz w:val="20"/>
          <w:szCs w:val="20"/>
        </w:rPr>
        <w:t>Deverá estar anexada à Nota Fiscal, cópia da Nota de Empenho e código do material constante no Termo de Referência.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ab/>
      </w:r>
      <w:r w:rsidR="0074257B" w:rsidRPr="0074257B">
        <w:rPr>
          <w:rFonts w:ascii="Arial" w:hAnsi="Arial" w:cs="Arial"/>
          <w:sz w:val="20"/>
          <w:szCs w:val="20"/>
        </w:rPr>
        <w:t xml:space="preserve">7.2. </w:t>
      </w:r>
      <w:r w:rsidRPr="0074257B">
        <w:rPr>
          <w:rFonts w:ascii="Arial" w:hAnsi="Arial" w:cs="Arial"/>
          <w:sz w:val="20"/>
          <w:szCs w:val="20"/>
        </w:rPr>
        <w:t xml:space="preserve">O prazo de entrega será de </w:t>
      </w:r>
      <w:r w:rsidRPr="0074257B">
        <w:rPr>
          <w:rFonts w:ascii="Arial" w:hAnsi="Arial" w:cs="Arial"/>
          <w:b/>
          <w:sz w:val="20"/>
          <w:szCs w:val="20"/>
        </w:rPr>
        <w:t xml:space="preserve">imediato </w:t>
      </w:r>
      <w:r w:rsidR="0074257B">
        <w:rPr>
          <w:rFonts w:ascii="Arial" w:hAnsi="Arial" w:cs="Arial"/>
          <w:b/>
          <w:sz w:val="20"/>
          <w:szCs w:val="20"/>
        </w:rPr>
        <w:t>h</w:t>
      </w:r>
      <w:r w:rsidR="00EE79DC">
        <w:rPr>
          <w:rFonts w:ascii="Arial" w:hAnsi="Arial" w:cs="Arial"/>
          <w:b/>
          <w:sz w:val="20"/>
          <w:szCs w:val="20"/>
        </w:rPr>
        <w:t>a 07</w:t>
      </w:r>
      <w:r w:rsidRPr="0074257B">
        <w:rPr>
          <w:rFonts w:ascii="Arial" w:hAnsi="Arial" w:cs="Arial"/>
          <w:b/>
          <w:sz w:val="20"/>
          <w:szCs w:val="20"/>
        </w:rPr>
        <w:t xml:space="preserve"> dias úteis, </w:t>
      </w:r>
      <w:r w:rsidRPr="0074257B">
        <w:rPr>
          <w:rFonts w:ascii="Arial" w:hAnsi="Arial" w:cs="Arial"/>
          <w:sz w:val="20"/>
          <w:szCs w:val="20"/>
        </w:rPr>
        <w:t>a contar da retirada da nota de empenho pela empresa.</w:t>
      </w:r>
    </w:p>
    <w:p w:rsidR="002A7307" w:rsidRPr="0074257B" w:rsidRDefault="0074257B" w:rsidP="0074257B">
      <w:pPr>
        <w:spacing w:line="360" w:lineRule="auto"/>
        <w:ind w:firstLine="703"/>
        <w:jc w:val="both"/>
        <w:rPr>
          <w:rFonts w:ascii="Arial" w:hAnsi="Arial" w:cs="Arial"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7.3.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sz w:val="20"/>
          <w:szCs w:val="20"/>
        </w:rPr>
        <w:t xml:space="preserve">- </w:t>
      </w:r>
      <w:r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2A7307" w:rsidP="00D23F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4257B">
        <w:rPr>
          <w:rFonts w:ascii="Arial" w:hAnsi="Arial" w:cs="Arial"/>
          <w:b/>
          <w:sz w:val="20"/>
          <w:szCs w:val="20"/>
        </w:rPr>
        <w:lastRenderedPageBreak/>
        <w:tab/>
      </w:r>
      <w:r w:rsidR="0074257B" w:rsidRPr="0074257B">
        <w:rPr>
          <w:rFonts w:ascii="Arial" w:hAnsi="Arial" w:cs="Arial"/>
          <w:b/>
          <w:sz w:val="20"/>
          <w:szCs w:val="20"/>
        </w:rPr>
        <w:t xml:space="preserve">7.4. </w:t>
      </w:r>
      <w:r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Pr="0074257B">
        <w:rPr>
          <w:rFonts w:ascii="Arial" w:hAnsi="Arial" w:cs="Arial"/>
          <w:b/>
          <w:sz w:val="20"/>
          <w:szCs w:val="20"/>
        </w:rPr>
        <w:t xml:space="preserve">seja previamente agendada junto ao almoxarifado da unidade, de segunda à sexta, das </w:t>
      </w:r>
      <w:proofErr w:type="gramStart"/>
      <w:r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Pr="0074257B">
        <w:rPr>
          <w:rFonts w:ascii="Arial" w:hAnsi="Arial" w:cs="Arial"/>
          <w:sz w:val="20"/>
          <w:szCs w:val="20"/>
        </w:rPr>
        <w:t>através dos telefones: (21) 3111-2620 – (21) 3111-2803.</w:t>
      </w:r>
      <w:r w:rsidRPr="0074257B">
        <w:rPr>
          <w:rFonts w:ascii="Arial" w:hAnsi="Arial" w:cs="Arial"/>
          <w:b/>
          <w:sz w:val="20"/>
          <w:szCs w:val="20"/>
        </w:rPr>
        <w:t xml:space="preserve"> </w:t>
      </w:r>
    </w:p>
    <w:sectPr w:rsidR="002A7307" w:rsidRPr="0074257B" w:rsidSect="005E5B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F12" w:rsidRDefault="00773F12" w:rsidP="001B3200">
      <w:pPr>
        <w:pStyle w:val="Textodebalo"/>
      </w:pPr>
      <w:r>
        <w:separator/>
      </w:r>
    </w:p>
  </w:endnote>
  <w:endnote w:type="continuationSeparator" w:id="1">
    <w:p w:rsidR="00773F12" w:rsidRDefault="00773F12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12" w:rsidRDefault="00773F12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773F12" w:rsidRPr="00B03B03" w:rsidRDefault="00773F12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F12" w:rsidRDefault="00773F12" w:rsidP="001B3200">
      <w:pPr>
        <w:pStyle w:val="Textodebalo"/>
      </w:pPr>
      <w:r>
        <w:separator/>
      </w:r>
    </w:p>
  </w:footnote>
  <w:footnote w:type="continuationSeparator" w:id="1">
    <w:p w:rsidR="00773F12" w:rsidRDefault="00773F12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12" w:rsidRDefault="009B2D61" w:rsidP="001B3200">
    <w:pPr>
      <w:spacing w:before="78" w:line="207" w:lineRule="exact"/>
      <w:ind w:left="851"/>
      <w:jc w:val="left"/>
      <w:rPr>
        <w:rFonts w:ascii="Arial"/>
        <w:b/>
        <w:sz w:val="18"/>
      </w:rPr>
    </w:pPr>
    <w:r w:rsidRPr="009B2D61">
      <w:pict>
        <v:group id="_x0000_s2049" style="position:absolute;left:0;text-align:left;margin-left:411.05pt;margin-top:-5.55pt;width:164.45pt;height:68.35pt;z-index:251661312;mso-position-horizontal-relative:page" coordorigin="8597,4" coordsize="2503,1176">
          <v:shape id="_x0000_s2050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9983;top:913;width:234;height:161" filled="f" stroked="f">
            <v:textbox style="mso-next-textbox:#_x0000_s2051" inset="0,0,0,0">
              <w:txbxContent>
                <w:p w:rsidR="00773F12" w:rsidRDefault="00773F12" w:rsidP="001B3200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2052" type="#_x0000_t202" style="position:absolute;left:8756;top:719;width:1203;height:161" filled="f" stroked="f">
            <v:textbox style="mso-next-textbox:#_x0000_s2052" inset="0,0,0,0">
              <w:txbxContent>
                <w:p w:rsidR="00773F12" w:rsidRDefault="00773F12" w:rsidP="001B3200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294078">
                    <w:rPr>
                      <w:rFonts w:ascii="Calibri" w:hAnsi="Calibri"/>
                      <w:sz w:val="16"/>
                    </w:rPr>
                    <w:t>19/09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v:shape id="_x0000_s2053" type="#_x0000_t202" style="position:absolute;left:8604;top:11;width:2488;height:597" filled="f">
            <v:textbox style="mso-next-textbox:#_x0000_s2053" inset="0,0,0,0">
              <w:txbxContent>
                <w:p w:rsidR="00773F12" w:rsidRDefault="00773F12" w:rsidP="00BE2268">
                  <w:pPr>
                    <w:spacing w:before="71"/>
                    <w:ind w:left="325" w:right="704" w:hanging="181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Processo nº.</w:t>
                  </w:r>
                  <w:r>
                    <w:rPr>
                      <w:rFonts w:ascii="Calibri" w:hAnsi="Calibri"/>
                      <w:spacing w:val="1"/>
                      <w:sz w:val="16"/>
                    </w:rPr>
                    <w:t xml:space="preserve"> </w:t>
                  </w:r>
                  <w:proofErr w:type="gramStart"/>
                  <w:r w:rsidR="00294078">
                    <w:rPr>
                      <w:rFonts w:ascii="Calibri" w:hAnsi="Calibri"/>
                      <w:sz w:val="16"/>
                    </w:rPr>
                    <w:t>09/61/000.</w:t>
                  </w:r>
                  <w:proofErr w:type="gramEnd"/>
                  <w:r w:rsidR="00F65DCF">
                    <w:rPr>
                      <w:rFonts w:ascii="Calibri" w:hAnsi="Calibri"/>
                      <w:sz w:val="16"/>
                    </w:rPr>
                    <w:t>634</w:t>
                  </w:r>
                  <w:r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w10:wrap anchorx="page"/>
        </v:group>
      </w:pict>
    </w:r>
    <w:r w:rsidR="00773F12">
      <w:rPr>
        <w:noProof/>
        <w:lang w:eastAsia="pt-BR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posOffset>742974</wp:posOffset>
          </wp:positionH>
          <wp:positionV relativeFrom="paragraph">
            <wp:posOffset>31340</wp:posOffset>
          </wp:positionV>
          <wp:extent cx="623515" cy="784282"/>
          <wp:effectExtent l="19050" t="0" r="5135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15" cy="784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3F12">
      <w:rPr>
        <w:rFonts w:ascii="Arial"/>
        <w:b/>
        <w:sz w:val="18"/>
      </w:rPr>
      <w:t>PREFEITURA</w:t>
    </w:r>
    <w:r w:rsidR="00773F12">
      <w:rPr>
        <w:rFonts w:ascii="Arial"/>
        <w:b/>
        <w:spacing w:val="-4"/>
        <w:sz w:val="18"/>
      </w:rPr>
      <w:t xml:space="preserve"> </w:t>
    </w:r>
    <w:r w:rsidR="00773F12">
      <w:rPr>
        <w:rFonts w:ascii="Arial"/>
        <w:b/>
        <w:sz w:val="18"/>
      </w:rPr>
      <w:t>DA</w:t>
    </w:r>
    <w:r w:rsidR="00773F12">
      <w:rPr>
        <w:rFonts w:ascii="Arial"/>
        <w:b/>
        <w:spacing w:val="-3"/>
        <w:sz w:val="18"/>
      </w:rPr>
      <w:t xml:space="preserve"> </w:t>
    </w:r>
    <w:r w:rsidR="00773F12">
      <w:rPr>
        <w:rFonts w:ascii="Arial"/>
        <w:b/>
        <w:sz w:val="18"/>
      </w:rPr>
      <w:t>CIDADE</w:t>
    </w:r>
    <w:r w:rsidR="00773F12">
      <w:rPr>
        <w:rFonts w:ascii="Arial"/>
        <w:b/>
        <w:spacing w:val="2"/>
        <w:sz w:val="18"/>
      </w:rPr>
      <w:t xml:space="preserve"> </w:t>
    </w:r>
    <w:r w:rsidR="00773F12">
      <w:rPr>
        <w:rFonts w:ascii="Arial"/>
        <w:b/>
        <w:sz w:val="18"/>
      </w:rPr>
      <w:t>DO</w:t>
    </w:r>
    <w:r w:rsidR="00773F12">
      <w:rPr>
        <w:rFonts w:ascii="Arial"/>
        <w:b/>
        <w:spacing w:val="-2"/>
        <w:sz w:val="18"/>
      </w:rPr>
      <w:t xml:space="preserve"> </w:t>
    </w:r>
    <w:r w:rsidR="00773F12">
      <w:rPr>
        <w:rFonts w:ascii="Arial"/>
        <w:b/>
        <w:sz w:val="18"/>
      </w:rPr>
      <w:t>RIO</w:t>
    </w:r>
    <w:r w:rsidR="00773F12">
      <w:rPr>
        <w:rFonts w:ascii="Arial"/>
        <w:b/>
        <w:spacing w:val="-1"/>
        <w:sz w:val="18"/>
      </w:rPr>
      <w:t xml:space="preserve"> </w:t>
    </w:r>
    <w:r w:rsidR="00773F12">
      <w:rPr>
        <w:rFonts w:ascii="Arial"/>
        <w:b/>
        <w:sz w:val="18"/>
      </w:rPr>
      <w:t>DE</w:t>
    </w:r>
    <w:r w:rsidR="00773F12">
      <w:rPr>
        <w:rFonts w:ascii="Arial"/>
        <w:b/>
        <w:spacing w:val="-1"/>
        <w:sz w:val="18"/>
      </w:rPr>
      <w:t xml:space="preserve"> </w:t>
    </w:r>
    <w:r w:rsidR="00773F12">
      <w:rPr>
        <w:rFonts w:ascii="Arial"/>
        <w:b/>
        <w:sz w:val="18"/>
      </w:rPr>
      <w:t>JANEIRO</w:t>
    </w:r>
  </w:p>
  <w:p w:rsidR="00773F12" w:rsidRDefault="00773F12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Secretaria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Municipal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de</w:t>
    </w:r>
    <w:r>
      <w:rPr>
        <w:rFonts w:ascii="Arial" w:hAnsi="Arial"/>
        <w:b/>
        <w:spacing w:val="-2"/>
        <w:sz w:val="18"/>
      </w:rPr>
      <w:t xml:space="preserve"> </w:t>
    </w:r>
    <w:r>
      <w:rPr>
        <w:rFonts w:ascii="Arial" w:hAnsi="Arial"/>
        <w:b/>
        <w:sz w:val="18"/>
      </w:rPr>
      <w:t>Saúde</w:t>
    </w:r>
    <w:r>
      <w:rPr>
        <w:rFonts w:ascii="Arial" w:hAnsi="Arial"/>
        <w:b/>
        <w:spacing w:val="1"/>
        <w:sz w:val="18"/>
      </w:rPr>
      <w:t xml:space="preserve"> </w:t>
    </w:r>
    <w:r>
      <w:rPr>
        <w:rFonts w:ascii="Arial" w:hAnsi="Arial"/>
        <w:b/>
        <w:sz w:val="18"/>
      </w:rPr>
      <w:t>–</w:t>
    </w:r>
    <w:r>
      <w:rPr>
        <w:rFonts w:ascii="Arial" w:hAnsi="Arial"/>
        <w:b/>
        <w:spacing w:val="-1"/>
        <w:sz w:val="18"/>
      </w:rPr>
      <w:t xml:space="preserve"> </w:t>
    </w:r>
    <w:r>
      <w:rPr>
        <w:rFonts w:ascii="Arial" w:hAnsi="Arial"/>
        <w:b/>
        <w:sz w:val="18"/>
      </w:rPr>
      <w:t>SMS</w:t>
    </w:r>
  </w:p>
  <w:p w:rsidR="00773F12" w:rsidRDefault="00773F12" w:rsidP="001B3200">
    <w:pPr>
      <w:spacing w:line="206" w:lineRule="exact"/>
      <w:ind w:left="851"/>
      <w:jc w:val="left"/>
      <w:rPr>
        <w:rFonts w:ascii="Arial" w:hAnsi="Arial"/>
        <w:b/>
        <w:sz w:val="18"/>
      </w:rPr>
    </w:pPr>
    <w:proofErr w:type="gramStart"/>
    <w:r>
      <w:rPr>
        <w:rFonts w:ascii="Arial" w:hAnsi="Arial"/>
        <w:b/>
        <w:sz w:val="18"/>
      </w:rPr>
      <w:t>Subsecretaria</w:t>
    </w:r>
    <w:proofErr w:type="gramEnd"/>
    <w:r>
      <w:rPr>
        <w:rFonts w:ascii="Arial" w:hAnsi="Arial"/>
        <w:b/>
        <w:sz w:val="18"/>
      </w:rPr>
      <w:t xml:space="preserve"> de Atenção Hospitalar, Urgência e Emergência</w:t>
    </w:r>
  </w:p>
  <w:p w:rsidR="00773F12" w:rsidRDefault="00773F12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>Hospital Municipal Souza Aguiar</w:t>
    </w:r>
  </w:p>
  <w:p w:rsidR="00773F12" w:rsidRDefault="00773F12" w:rsidP="001B3200">
    <w:pPr>
      <w:ind w:left="851" w:right="3638"/>
      <w:jc w:val="left"/>
      <w:rPr>
        <w:rFonts w:ascii="Arial" w:hAnsi="Arial"/>
        <w:b/>
        <w:sz w:val="18"/>
      </w:rPr>
    </w:pPr>
    <w:r>
      <w:rPr>
        <w:rFonts w:ascii="Arial" w:hAnsi="Arial"/>
        <w:b/>
        <w:sz w:val="18"/>
      </w:rPr>
      <w:t xml:space="preserve">Coordenadoria Geral de Emergência da AP </w:t>
    </w:r>
    <w:proofErr w:type="gramStart"/>
    <w:r>
      <w:rPr>
        <w:rFonts w:ascii="Arial" w:hAnsi="Arial"/>
        <w:b/>
        <w:sz w:val="18"/>
      </w:rPr>
      <w:t>1</w:t>
    </w:r>
    <w:proofErr w:type="gramEnd"/>
  </w:p>
  <w:p w:rsidR="00773F12" w:rsidRPr="00107788" w:rsidRDefault="00773F12" w:rsidP="001B3200">
    <w:pPr>
      <w:ind w:left="709" w:right="3638"/>
      <w:rPr>
        <w:b/>
        <w:sz w:val="18"/>
        <w:szCs w:val="18"/>
      </w:rPr>
    </w:pPr>
    <w:r w:rsidRPr="00107788">
      <w:rPr>
        <w:rFonts w:ascii="Arial" w:hAnsi="Arial" w:cs="Arial"/>
        <w:b/>
        <w:sz w:val="18"/>
        <w:szCs w:val="18"/>
      </w:rPr>
      <w:t xml:space="preserve">                      </w:t>
    </w:r>
  </w:p>
  <w:p w:rsidR="00773F12" w:rsidRDefault="00773F12">
    <w:pPr>
      <w:pStyle w:val="Cabealho"/>
    </w:pPr>
  </w:p>
  <w:p w:rsidR="00773F12" w:rsidRDefault="00773F1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6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711BC"/>
    <w:rsid w:val="000A09BF"/>
    <w:rsid w:val="000B1F26"/>
    <w:rsid w:val="000F15CF"/>
    <w:rsid w:val="000F747C"/>
    <w:rsid w:val="001048B3"/>
    <w:rsid w:val="0016372C"/>
    <w:rsid w:val="00164FBB"/>
    <w:rsid w:val="00175DBE"/>
    <w:rsid w:val="001B3200"/>
    <w:rsid w:val="002629F6"/>
    <w:rsid w:val="00277C82"/>
    <w:rsid w:val="00291F11"/>
    <w:rsid w:val="00294078"/>
    <w:rsid w:val="002A7307"/>
    <w:rsid w:val="002F6E31"/>
    <w:rsid w:val="0036413E"/>
    <w:rsid w:val="00386622"/>
    <w:rsid w:val="00386BF3"/>
    <w:rsid w:val="003E32AF"/>
    <w:rsid w:val="004357A6"/>
    <w:rsid w:val="004577AD"/>
    <w:rsid w:val="004F62D6"/>
    <w:rsid w:val="00512563"/>
    <w:rsid w:val="0053011B"/>
    <w:rsid w:val="005464D0"/>
    <w:rsid w:val="005640B2"/>
    <w:rsid w:val="005D2EF2"/>
    <w:rsid w:val="005E5B64"/>
    <w:rsid w:val="005F10C1"/>
    <w:rsid w:val="006247E6"/>
    <w:rsid w:val="00650814"/>
    <w:rsid w:val="006B2249"/>
    <w:rsid w:val="00721F86"/>
    <w:rsid w:val="0074257B"/>
    <w:rsid w:val="00760203"/>
    <w:rsid w:val="007712E3"/>
    <w:rsid w:val="00772DA1"/>
    <w:rsid w:val="00773F12"/>
    <w:rsid w:val="007971C2"/>
    <w:rsid w:val="007D45F6"/>
    <w:rsid w:val="007E6ED6"/>
    <w:rsid w:val="008022B5"/>
    <w:rsid w:val="008459E3"/>
    <w:rsid w:val="00855005"/>
    <w:rsid w:val="00876518"/>
    <w:rsid w:val="008939A2"/>
    <w:rsid w:val="008D2945"/>
    <w:rsid w:val="008F1BA4"/>
    <w:rsid w:val="009B2D61"/>
    <w:rsid w:val="00A80A0A"/>
    <w:rsid w:val="00AA69DE"/>
    <w:rsid w:val="00AA7B35"/>
    <w:rsid w:val="00AC03BE"/>
    <w:rsid w:val="00AE01C3"/>
    <w:rsid w:val="00B03B03"/>
    <w:rsid w:val="00B14CED"/>
    <w:rsid w:val="00B25496"/>
    <w:rsid w:val="00B26A3B"/>
    <w:rsid w:val="00B52DD1"/>
    <w:rsid w:val="00BA2E0C"/>
    <w:rsid w:val="00BE2268"/>
    <w:rsid w:val="00C462DB"/>
    <w:rsid w:val="00C56CF8"/>
    <w:rsid w:val="00C91E38"/>
    <w:rsid w:val="00D23F4D"/>
    <w:rsid w:val="00D4422B"/>
    <w:rsid w:val="00D602D0"/>
    <w:rsid w:val="00DE2311"/>
    <w:rsid w:val="00DE799F"/>
    <w:rsid w:val="00E55673"/>
    <w:rsid w:val="00E96CE1"/>
    <w:rsid w:val="00EE79DC"/>
    <w:rsid w:val="00EF5182"/>
    <w:rsid w:val="00F65DCF"/>
    <w:rsid w:val="00FA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EC151-46F6-497A-9E06-C2EEF6EC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882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2023-09-19T17:24:00Z</cp:lastPrinted>
  <dcterms:created xsi:type="dcterms:W3CDTF">2023-09-19T13:41:00Z</dcterms:created>
  <dcterms:modified xsi:type="dcterms:W3CDTF">2023-09-20T12:24:00Z</dcterms:modified>
</cp:coreProperties>
</file>