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44" w:rsidRDefault="00D85844">
      <w:pPr>
        <w:pStyle w:val="Corpodetexto"/>
        <w:spacing w:before="7"/>
        <w:rPr>
          <w:rFonts w:ascii="Arial"/>
          <w:b/>
          <w:sz w:val="23"/>
        </w:rPr>
      </w:pPr>
    </w:p>
    <w:p w:rsidR="00B501BE" w:rsidRDefault="00B501BE">
      <w:pPr>
        <w:pStyle w:val="Corpodetexto"/>
        <w:spacing w:before="7"/>
        <w:rPr>
          <w:rFonts w:ascii="Arial"/>
          <w:b/>
          <w:sz w:val="23"/>
        </w:rPr>
      </w:pPr>
    </w:p>
    <w:p w:rsidR="00134BD2" w:rsidRDefault="00F27D38">
      <w:pPr>
        <w:pStyle w:val="Ttulo1"/>
        <w:spacing w:before="0"/>
        <w:ind w:left="4287" w:right="4294"/>
        <w:jc w:val="center"/>
      </w:pPr>
      <w:r>
        <w:rPr>
          <w:w w:val="80"/>
        </w:rPr>
        <w:t>TERMO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REFERÊNCIA</w:t>
      </w:r>
    </w:p>
    <w:p w:rsidR="00134BD2" w:rsidRDefault="005647CA">
      <w:pPr>
        <w:pStyle w:val="Corpodetexto"/>
        <w:spacing w:before="1"/>
        <w:rPr>
          <w:rFonts w:ascii="Arial"/>
          <w:b/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977900</wp:posOffset>
                </wp:positionH>
                <wp:positionV relativeFrom="paragraph">
                  <wp:posOffset>191135</wp:posOffset>
                </wp:positionV>
                <wp:extent cx="6146800" cy="252730"/>
                <wp:effectExtent l="0" t="0" r="0" b="0"/>
                <wp:wrapTopAndBottom/>
                <wp:docPr id="1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800" cy="25273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308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CARACTERÍSTICA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PROCESSO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77pt;margin-top:15.05pt;width:484pt;height:19.9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" fillcolor="#bebebe">
                <v:textbox inset="0,0,0,0">
                  <w:txbxContent>
                    <w:p w:rsidR="005B57DF" w:rsidRDefault="005B57DF">
                      <w:pPr>
                        <w:spacing w:before="66"/>
                        <w:ind w:left="308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1.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CARACTERÍSTICA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PROCESSO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Default="00134BD2">
      <w:pPr>
        <w:pStyle w:val="Corpodetexto"/>
        <w:rPr>
          <w:rFonts w:ascii="Arial"/>
          <w:b/>
        </w:rPr>
      </w:pPr>
    </w:p>
    <w:p w:rsidR="00134BD2" w:rsidRPr="000E5079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Órgão</w:t>
      </w:r>
      <w:r w:rsidRPr="00D85844">
        <w:rPr>
          <w:rFonts w:asciiTheme="minorHAnsi" w:hAnsiTheme="minorHAnsi" w:cstheme="minorHAnsi"/>
          <w:b/>
          <w:spacing w:val="15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b/>
          <w:w w:val="80"/>
          <w:sz w:val="24"/>
        </w:rPr>
        <w:t>Requisitante: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spacing w:val="19"/>
          <w:w w:val="80"/>
          <w:sz w:val="24"/>
        </w:rPr>
        <w:t>S/SUBHUE/HMLJ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>- Hospital Municipal Lourenço Jorge</w:t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sz w:val="23"/>
        </w:rPr>
      </w:pPr>
    </w:p>
    <w:p w:rsidR="00134BD2" w:rsidRPr="000E5079" w:rsidRDefault="00F27D38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360" w:lineRule="auto"/>
        <w:ind w:right="805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Modalidade: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spacing w:val="1"/>
          <w:w w:val="85"/>
          <w:sz w:val="24"/>
        </w:rPr>
        <w:t xml:space="preserve">Processo na forma de </w:t>
      </w:r>
      <w:r w:rsidR="00A76C4C">
        <w:rPr>
          <w:rFonts w:asciiTheme="minorHAnsi" w:hAnsiTheme="minorHAnsi" w:cstheme="minorHAnsi"/>
          <w:w w:val="85"/>
          <w:sz w:val="24"/>
        </w:rPr>
        <w:t>d</w:t>
      </w:r>
      <w:r w:rsidRPr="000E5079">
        <w:rPr>
          <w:rFonts w:asciiTheme="minorHAnsi" w:hAnsiTheme="minorHAnsi" w:cstheme="minorHAnsi"/>
          <w:w w:val="85"/>
          <w:sz w:val="24"/>
        </w:rPr>
        <w:t>ispensa de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licitação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termos</w:t>
      </w:r>
      <w:r w:rsidRPr="000E5079">
        <w:rPr>
          <w:rFonts w:asciiTheme="minorHAnsi" w:hAnsiTheme="minorHAnsi" w:cstheme="minorHAnsi"/>
          <w:spacing w:val="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Lei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Federal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14.133/21,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75,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inciso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="00A76C4C">
        <w:rPr>
          <w:rFonts w:asciiTheme="minorHAnsi" w:hAnsiTheme="minorHAnsi" w:cstheme="minorHAnsi"/>
          <w:w w:val="85"/>
          <w:sz w:val="24"/>
        </w:rPr>
        <w:t>II</w:t>
      </w:r>
      <w:r w:rsidR="006835A8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atendimento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Decreto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Municipal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50.797/22.</w:t>
      </w:r>
    </w:p>
    <w:p w:rsidR="00D85844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Tipo:</w:t>
      </w:r>
      <w:r w:rsidRPr="00D85844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Menor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preço</w:t>
      </w:r>
      <w:r w:rsidRPr="00D85844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item.</w:t>
      </w:r>
    </w:p>
    <w:p w:rsidR="00D85844" w:rsidRPr="00D85844" w:rsidRDefault="00D85844" w:rsidP="00D85844">
      <w:p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</w:p>
    <w:p w:rsidR="00134BD2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jc w:val="lef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Objeto:</w:t>
      </w:r>
      <w:r w:rsidRPr="00D85844">
        <w:rPr>
          <w:rFonts w:asciiTheme="minorHAnsi" w:hAnsiTheme="minorHAnsi" w:cstheme="minorHAnsi"/>
          <w:b/>
          <w:spacing w:val="8"/>
          <w:w w:val="85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Aquisição de Material </w:t>
      </w:r>
      <w:r w:rsidR="00BB550B">
        <w:rPr>
          <w:rFonts w:asciiTheme="minorHAnsi" w:hAnsiTheme="minorHAnsi" w:cstheme="minorHAnsi"/>
          <w:w w:val="85"/>
          <w:sz w:val="24"/>
        </w:rPr>
        <w:t>de almoxarifado</w:t>
      </w:r>
      <w:r w:rsidR="00D85844" w:rsidRPr="00D85844">
        <w:rPr>
          <w:rFonts w:asciiTheme="minorHAnsi" w:hAnsiTheme="minorHAnsi" w:cstheme="minorHAnsi"/>
          <w:w w:val="85"/>
          <w:sz w:val="24"/>
        </w:rPr>
        <w:t>, para</w:t>
      </w:r>
      <w:r w:rsidR="00D85844">
        <w:rPr>
          <w:rFonts w:asciiTheme="minorHAnsi" w:hAnsiTheme="minorHAnsi" w:cstheme="minorHAnsi"/>
          <w:w w:val="85"/>
          <w:sz w:val="24"/>
        </w:rPr>
        <w:t xml:space="preserve"> o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 abastecimento </w:t>
      </w:r>
      <w:r w:rsidR="00D85844">
        <w:rPr>
          <w:rFonts w:asciiTheme="minorHAnsi" w:hAnsiTheme="minorHAnsi" w:cstheme="minorHAnsi"/>
          <w:w w:val="85"/>
          <w:sz w:val="24"/>
        </w:rPr>
        <w:t>d</w:t>
      </w:r>
      <w:r w:rsidR="00D85844" w:rsidRPr="00D85844">
        <w:rPr>
          <w:rFonts w:asciiTheme="minorHAnsi" w:hAnsiTheme="minorHAnsi" w:cstheme="minorHAnsi"/>
          <w:w w:val="85"/>
          <w:sz w:val="24"/>
        </w:rPr>
        <w:t>o Complexo Hospitalar</w:t>
      </w:r>
      <w:r w:rsidR="00D85844">
        <w:rPr>
          <w:rFonts w:asciiTheme="minorHAnsi" w:hAnsiTheme="minorHAnsi" w:cstheme="minorHAnsi"/>
          <w:w w:val="85"/>
          <w:sz w:val="24"/>
        </w:rPr>
        <w:t xml:space="preserve">: </w:t>
      </w:r>
      <w:r w:rsidR="00D85844" w:rsidRPr="00D85844">
        <w:rPr>
          <w:rFonts w:asciiTheme="minorHAnsi" w:hAnsiTheme="minorHAnsi" w:cstheme="minorHAnsi"/>
          <w:w w:val="85"/>
          <w:sz w:val="24"/>
        </w:rPr>
        <w:t>Hospital Municipal Lourenço Jorge e Maternidade Leila Diniz, da Secretaria Municipal de Saúde, sem obrigação futura.</w:t>
      </w:r>
    </w:p>
    <w:p w:rsidR="00134BD2" w:rsidRPr="000E5079" w:rsidRDefault="005647CA">
      <w:pPr>
        <w:pStyle w:val="Corpodetexto"/>
        <w:spacing w:before="10"/>
        <w:rPr>
          <w:rFonts w:asciiTheme="minorHAnsi" w:hAnsiTheme="minorHAnsi" w:cstheme="minorHAnsi"/>
          <w:sz w:val="21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1001395</wp:posOffset>
                </wp:positionH>
                <wp:positionV relativeFrom="paragraph">
                  <wp:posOffset>189865</wp:posOffset>
                </wp:positionV>
                <wp:extent cx="6104255" cy="241300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4255" cy="24130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3202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2.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JUSTIFICATIVA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AQUISIÇÃO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78.85pt;margin-top:14.95pt;width:480.65pt;height:19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3202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2.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JUSTIFICATIVA</w:t>
                      </w:r>
                      <w:r>
                        <w:rPr>
                          <w:rFonts w:ascii="Arial" w:hAnsi="Arial"/>
                          <w:b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AQUISIÇÃO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  <w:sz w:val="22"/>
        </w:rPr>
      </w:pPr>
    </w:p>
    <w:p w:rsidR="008532D5" w:rsidRPr="00D85844" w:rsidRDefault="008532D5" w:rsidP="00D85844">
      <w:pPr>
        <w:pStyle w:val="Corpodetexto"/>
        <w:spacing w:line="360" w:lineRule="auto"/>
        <w:ind w:left="802" w:right="806" w:firstLine="851"/>
        <w:jc w:val="both"/>
        <w:rPr>
          <w:rFonts w:asciiTheme="minorHAnsi" w:hAnsiTheme="minorHAnsi" w:cstheme="minorHAnsi"/>
          <w:color w:val="212121"/>
          <w:w w:val="85"/>
        </w:rPr>
      </w:pPr>
      <w:r w:rsidRPr="00D85844">
        <w:rPr>
          <w:rFonts w:asciiTheme="minorHAnsi" w:hAnsiTheme="minorHAnsi" w:cstheme="minorHAnsi"/>
        </w:rPr>
        <w:t xml:space="preserve">Trata o presente de aquisição de </w:t>
      </w:r>
      <w:r w:rsidR="00904DFA">
        <w:rPr>
          <w:rFonts w:asciiTheme="minorHAnsi" w:hAnsiTheme="minorHAnsi" w:cstheme="minorHAnsi"/>
        </w:rPr>
        <w:t>material médico hospitalar</w:t>
      </w:r>
      <w:r w:rsidRPr="00D85844">
        <w:rPr>
          <w:rFonts w:asciiTheme="minorHAnsi" w:hAnsiTheme="minorHAnsi" w:cstheme="minorHAnsi"/>
        </w:rPr>
        <w:t>, para abastecimento dos setores do HMLJ e MLD, a fim de manter o pleno funcionamento das Unidades. Os insumos elencados tiveram entregas não realizadas pelos fornecedores nos últimos pregões, ou não foram</w:t>
      </w:r>
      <w:r w:rsidR="00102CB1" w:rsidRPr="00D85844">
        <w:rPr>
          <w:rFonts w:asciiTheme="minorHAnsi" w:hAnsiTheme="minorHAnsi" w:cstheme="minorHAnsi"/>
        </w:rPr>
        <w:t xml:space="preserve"> contemplados nos registros de preços vigentes. Não houve resposta sobre previsão de conclusão do processo licitatório ou emergencial em andamento pela gerência de aquisição da SMS. Desta forma temendo o desabastecimento e a impossibilidade de substituição dos itens, esta Unidade de Saúde</w:t>
      </w:r>
      <w:r w:rsidR="00A76C4C">
        <w:rPr>
          <w:rFonts w:asciiTheme="minorHAnsi" w:hAnsiTheme="minorHAnsi" w:cstheme="minorHAnsi"/>
        </w:rPr>
        <w:t xml:space="preserve"> </w:t>
      </w:r>
      <w:r w:rsidR="00102CB1" w:rsidRPr="00D85844">
        <w:rPr>
          <w:rFonts w:asciiTheme="minorHAnsi" w:hAnsiTheme="minorHAnsi" w:cstheme="minorHAnsi"/>
        </w:rPr>
        <w:t>formalizou o presente Termo. Frise-se que esses insumos são de grande importância para atender esta Unidade nos atendimentos de Urgências, Emergências de trauma, obstétricas e neonatais.</w:t>
      </w:r>
    </w:p>
    <w:p w:rsidR="00CC2ADF" w:rsidRDefault="00F27D38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w w:val="90"/>
        </w:rPr>
      </w:pPr>
      <w:r w:rsidRPr="00D85844">
        <w:rPr>
          <w:rFonts w:asciiTheme="minorHAnsi" w:hAnsiTheme="minorHAnsi" w:cstheme="minorHAnsi"/>
          <w:w w:val="90"/>
        </w:rPr>
        <w:t>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reserva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orçamentária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encontra-se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alocada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no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Programa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de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Trabalho</w:t>
      </w:r>
      <w:r w:rsidR="00CC2ADF">
        <w:rPr>
          <w:rFonts w:asciiTheme="minorHAnsi" w:hAnsiTheme="minorHAnsi" w:cstheme="minorHAnsi"/>
          <w:spacing w:val="1"/>
          <w:w w:val="90"/>
          <w:lang w:val="pt-BR"/>
        </w:rPr>
        <w:t>:</w:t>
      </w:r>
      <w:r w:rsidR="00CC2ADF" w:rsidRPr="00CC2ADF">
        <w:rPr>
          <w:rFonts w:asciiTheme="minorHAnsi" w:hAnsiTheme="minorHAnsi" w:cstheme="minorHAnsi"/>
          <w:w w:val="90"/>
        </w:rPr>
        <w:t xml:space="preserve"> </w: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1878.10302.0306.2009</w:t>
      </w:r>
      <w:r>
        <w:rPr>
          <w:rFonts w:asciiTheme="minorHAnsi" w:hAnsiTheme="minorHAnsi" w:cstheme="minorHAnsi"/>
          <w:w w:val="85"/>
        </w:rPr>
        <w:t xml:space="preserve"> e </w:t>
      </w: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</w:t>
      </w:r>
      <w:r>
        <w:rPr>
          <w:rFonts w:asciiTheme="minorHAnsi" w:hAnsiTheme="minorHAnsi" w:cstheme="minorHAnsi"/>
          <w:w w:val="85"/>
        </w:rPr>
        <w:t>011</w:t>
      </w:r>
    </w:p>
    <w:p w:rsidR="00CC2ADF" w:rsidRDefault="005647CA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998220</wp:posOffset>
                </wp:positionH>
                <wp:positionV relativeFrom="paragraph">
                  <wp:posOffset>570865</wp:posOffset>
                </wp:positionV>
                <wp:extent cx="6105525" cy="265430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26543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8"/>
                              <w:ind w:left="3055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ESPECIFICAÇÃO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PRODUTOS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78.6pt;margin-top:44.95pt;width:480.75pt;height:20.9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055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3.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ESPECIFICAÇÃO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PRODUTOS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</w:p>
    <w:p w:rsidR="00134BD2" w:rsidRPr="000E5079" w:rsidRDefault="00F27D38">
      <w:pPr>
        <w:pStyle w:val="Corpodetexto"/>
        <w:spacing w:before="249" w:line="357" w:lineRule="auto"/>
        <w:ind w:left="802" w:right="281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</w:rPr>
        <w:t>3.1</w:t>
      </w:r>
      <w:r w:rsidRPr="000E5079">
        <w:rPr>
          <w:rFonts w:asciiTheme="minorHAnsi" w:hAnsiTheme="minorHAnsi" w:cstheme="minorHAnsi"/>
          <w:b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descrição</w:t>
      </w:r>
      <w:r w:rsidRPr="000E5079">
        <w:rPr>
          <w:rFonts w:asciiTheme="minorHAnsi" w:hAnsiTheme="minorHAnsi" w:cstheme="minorHAnsi"/>
          <w:spacing w:val="10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válida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para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aquisição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="000E5079" w:rsidRPr="000E5079">
        <w:rPr>
          <w:rFonts w:asciiTheme="minorHAnsi" w:hAnsiTheme="minorHAnsi" w:cstheme="minorHAnsi"/>
          <w:w w:val="80"/>
        </w:rPr>
        <w:t>solicitada</w:t>
      </w:r>
      <w:r w:rsidRPr="000E5079">
        <w:rPr>
          <w:rFonts w:asciiTheme="minorHAnsi" w:hAnsiTheme="minorHAnsi" w:cstheme="minorHAnsi"/>
          <w:w w:val="80"/>
        </w:rPr>
        <w:t>,</w:t>
      </w:r>
      <w:r w:rsidRPr="000E5079">
        <w:rPr>
          <w:rFonts w:asciiTheme="minorHAnsi" w:hAnsiTheme="minorHAnsi" w:cstheme="minorHAnsi"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é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que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consta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presente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Termo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de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Referência:</w: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</w:rPr>
      </w:pPr>
    </w:p>
    <w:p w:rsidR="00CC2ADF" w:rsidRDefault="00F27D3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w w:val="80"/>
          <w:sz w:val="24"/>
        </w:rPr>
      </w:pPr>
      <w:r w:rsidRPr="000E5079">
        <w:rPr>
          <w:rFonts w:asciiTheme="minorHAnsi" w:hAnsiTheme="minorHAnsi" w:cstheme="minorHAnsi"/>
          <w:i/>
          <w:w w:val="85"/>
          <w:sz w:val="24"/>
        </w:rPr>
        <w:t>Informamos</w:t>
      </w:r>
      <w:r w:rsidRPr="000E5079">
        <w:rPr>
          <w:rFonts w:asciiTheme="minorHAnsi" w:hAnsiTheme="minorHAnsi" w:cstheme="minorHAnsi"/>
          <w:i/>
          <w:spacing w:val="29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que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alguns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dos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códigos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BR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são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genéricos,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ou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aproximam-se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da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descrição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necessária.</w:t>
      </w:r>
      <w:r w:rsidRPr="000E5079">
        <w:rPr>
          <w:rFonts w:asciiTheme="minorHAnsi" w:hAnsiTheme="minorHAnsi" w:cstheme="minorHAnsi"/>
          <w:i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Pedimos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que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seja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considerada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coluna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“ESPECIFICAÇÃO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DO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PRODUTO”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para</w:t>
      </w:r>
      <w:r w:rsidRPr="000E5079">
        <w:rPr>
          <w:rFonts w:asciiTheme="minorHAnsi" w:hAnsiTheme="minorHAnsi" w:cstheme="minorHAnsi"/>
          <w:i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esclarecimentos.</w:t>
      </w: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P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1448"/>
        <w:gridCol w:w="992"/>
        <w:gridCol w:w="4536"/>
        <w:gridCol w:w="1134"/>
        <w:gridCol w:w="1134"/>
      </w:tblGrid>
      <w:tr w:rsidR="00134BD2" w:rsidRPr="000E5079" w:rsidTr="00D031B4">
        <w:trPr>
          <w:trHeight w:val="554"/>
        </w:trPr>
        <w:tc>
          <w:tcPr>
            <w:tcW w:w="684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106" w:right="98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ITEM</w:t>
            </w:r>
          </w:p>
        </w:tc>
        <w:tc>
          <w:tcPr>
            <w:tcW w:w="1448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45" w:right="35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CÓDIGO</w:t>
            </w:r>
            <w:r w:rsidRPr="000E5079">
              <w:rPr>
                <w:rFonts w:asciiTheme="minorHAnsi" w:hAnsiTheme="minorHAnsi" w:cstheme="minorHAnsi"/>
                <w:b/>
                <w:spacing w:val="11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SMA</w:t>
            </w:r>
          </w:p>
        </w:tc>
        <w:tc>
          <w:tcPr>
            <w:tcW w:w="992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5"/>
              <w:jc w:val="center"/>
              <w:rPr>
                <w:rFonts w:asciiTheme="minorHAnsi" w:hAnsiTheme="minorHAnsi" w:cstheme="minorHAnsi"/>
                <w:i/>
                <w:sz w:val="18"/>
              </w:rPr>
            </w:pPr>
          </w:p>
          <w:p w:rsidR="00134BD2" w:rsidRPr="000E5079" w:rsidRDefault="00F27D38" w:rsidP="00D031B4">
            <w:pPr>
              <w:pStyle w:val="TableParagraph"/>
              <w:spacing w:line="228" w:lineRule="exact"/>
              <w:ind w:left="310" w:right="203" w:hanging="8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CÓD.</w:t>
            </w:r>
            <w:r w:rsidRPr="000E5079">
              <w:rPr>
                <w:rFonts w:asciiTheme="minorHAnsi" w:hAnsiTheme="minorHAnsi" w:cstheme="minorHAnsi"/>
                <w:b/>
                <w:spacing w:val="-42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BR</w:t>
            </w:r>
          </w:p>
        </w:tc>
        <w:tc>
          <w:tcPr>
            <w:tcW w:w="4536" w:type="dxa"/>
            <w:shd w:val="clear" w:color="auto" w:fill="A6A6A6"/>
          </w:tcPr>
          <w:p w:rsidR="00134BD2" w:rsidRPr="000E5079" w:rsidRDefault="00134BD2" w:rsidP="00D031B4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D031B4">
            <w:pPr>
              <w:pStyle w:val="TableParagraph"/>
              <w:ind w:left="999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ESPECIFICAÇÃO</w:t>
            </w:r>
            <w:r w:rsidRPr="000E5079">
              <w:rPr>
                <w:rFonts w:asciiTheme="minorHAnsi" w:hAnsiTheme="minorHAnsi" w:cstheme="minorHAnsi"/>
                <w:b/>
                <w:spacing w:val="14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DO</w:t>
            </w:r>
            <w:r w:rsidRPr="000E5079">
              <w:rPr>
                <w:rFonts w:asciiTheme="minorHAnsi" w:hAnsiTheme="minorHAnsi" w:cstheme="minorHAnsi"/>
                <w:b/>
                <w:spacing w:val="19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PRODUTO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110" w:right="100" w:firstLine="144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UNID.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COMPRA</w:t>
            </w:r>
          </w:p>
        </w:tc>
        <w:tc>
          <w:tcPr>
            <w:tcW w:w="1134" w:type="dxa"/>
            <w:shd w:val="clear" w:color="auto" w:fill="A6A6A6"/>
          </w:tcPr>
          <w:p w:rsidR="00134BD2" w:rsidRPr="000E5079" w:rsidRDefault="00F27D38" w:rsidP="00D031B4">
            <w:pPr>
              <w:pStyle w:val="TableParagraph"/>
              <w:spacing w:before="110"/>
              <w:ind w:left="319" w:right="299" w:firstLine="10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QTD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TOTAL</w:t>
            </w:r>
          </w:p>
        </w:tc>
      </w:tr>
      <w:tr w:rsidR="00A76C4C" w:rsidRPr="000E5079" w:rsidTr="00D031B4">
        <w:trPr>
          <w:trHeight w:val="969"/>
        </w:trPr>
        <w:tc>
          <w:tcPr>
            <w:tcW w:w="684" w:type="dxa"/>
            <w:vAlign w:val="center"/>
          </w:tcPr>
          <w:p w:rsidR="00A76C4C" w:rsidRDefault="00B501BE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953100" w:rsidP="00E0569B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953100">
              <w:rPr>
                <w:rFonts w:asciiTheme="minorHAnsi" w:hAnsiTheme="minorHAnsi" w:cstheme="minorHAnsi"/>
                <w:sz w:val="20"/>
              </w:rPr>
              <w:t>651562284-10</w:t>
            </w:r>
          </w:p>
        </w:tc>
        <w:tc>
          <w:tcPr>
            <w:tcW w:w="992" w:type="dxa"/>
            <w:vAlign w:val="center"/>
          </w:tcPr>
          <w:p w:rsidR="00A76C4C" w:rsidRDefault="00953100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953100">
              <w:rPr>
                <w:rFonts w:asciiTheme="minorHAnsi" w:hAnsiTheme="minorHAnsi" w:cstheme="minorHAnsi"/>
                <w:sz w:val="20"/>
              </w:rPr>
              <w:t>437275</w:t>
            </w:r>
          </w:p>
        </w:tc>
        <w:tc>
          <w:tcPr>
            <w:tcW w:w="4536" w:type="dxa"/>
            <w:vAlign w:val="center"/>
          </w:tcPr>
          <w:p w:rsidR="00953100" w:rsidRPr="00953100" w:rsidRDefault="00953100" w:rsidP="00953100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953100">
              <w:rPr>
                <w:rFonts w:asciiTheme="minorHAnsi" w:hAnsiTheme="minorHAnsi" w:cstheme="minorHAnsi"/>
                <w:sz w:val="20"/>
              </w:rPr>
              <w:t>Fio Ortopédico Implantável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sz w:val="20"/>
              </w:rPr>
              <w:t>Material: Aço Inoxidável</w:t>
            </w:r>
          </w:p>
          <w:p w:rsidR="00953100" w:rsidRPr="00953100" w:rsidRDefault="00953100" w:rsidP="00953100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953100">
              <w:rPr>
                <w:rFonts w:asciiTheme="minorHAnsi" w:hAnsiTheme="minorHAnsi" w:cstheme="minorHAnsi"/>
                <w:sz w:val="20"/>
              </w:rPr>
              <w:t>Tipo: Para Cerclagem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sz w:val="20"/>
              </w:rPr>
              <w:t>Diâmetro: Diâmetro 0,8 MM</w:t>
            </w:r>
          </w:p>
          <w:p w:rsidR="00A76C4C" w:rsidRDefault="00953100" w:rsidP="00953100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sz w:val="20"/>
              </w:rPr>
            </w:pPr>
            <w:r w:rsidRPr="00953100">
              <w:rPr>
                <w:rFonts w:asciiTheme="minorHAnsi" w:hAnsiTheme="minorHAnsi" w:cstheme="minorHAnsi"/>
                <w:sz w:val="20"/>
              </w:rPr>
              <w:t>Uso: Uso Único</w:t>
            </w:r>
          </w:p>
        </w:tc>
        <w:tc>
          <w:tcPr>
            <w:tcW w:w="1134" w:type="dxa"/>
            <w:vAlign w:val="center"/>
          </w:tcPr>
          <w:p w:rsidR="00A76C4C" w:rsidRPr="00776148" w:rsidRDefault="00953100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100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0555E9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</w:t>
            </w:r>
            <w:r w:rsidR="00953100" w:rsidRPr="00953100">
              <w:rPr>
                <w:rFonts w:asciiTheme="minorHAnsi" w:hAnsiTheme="minorHAnsi" w:cstheme="minorHAnsi"/>
                <w:sz w:val="20"/>
              </w:rPr>
              <w:t>0</w:t>
            </w:r>
          </w:p>
        </w:tc>
      </w:tr>
      <w:tr w:rsidR="00A76C4C" w:rsidRPr="000E5079" w:rsidTr="00D031B4">
        <w:trPr>
          <w:trHeight w:val="969"/>
        </w:trPr>
        <w:tc>
          <w:tcPr>
            <w:tcW w:w="684" w:type="dxa"/>
            <w:vAlign w:val="center"/>
          </w:tcPr>
          <w:p w:rsidR="00A76C4C" w:rsidRDefault="00A76C4C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953100" w:rsidP="00E0569B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953100">
              <w:rPr>
                <w:rFonts w:asciiTheme="minorHAnsi" w:hAnsiTheme="minorHAnsi" w:cstheme="minorHAnsi"/>
                <w:sz w:val="20"/>
              </w:rPr>
              <w:t>651562285-00</w:t>
            </w:r>
          </w:p>
        </w:tc>
        <w:tc>
          <w:tcPr>
            <w:tcW w:w="992" w:type="dxa"/>
            <w:vAlign w:val="center"/>
          </w:tcPr>
          <w:p w:rsidR="00A76C4C" w:rsidRDefault="00953100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953100">
              <w:rPr>
                <w:rFonts w:asciiTheme="minorHAnsi" w:hAnsiTheme="minorHAnsi" w:cstheme="minorHAnsi"/>
                <w:sz w:val="20"/>
              </w:rPr>
              <w:t>437276</w:t>
            </w:r>
          </w:p>
        </w:tc>
        <w:tc>
          <w:tcPr>
            <w:tcW w:w="4536" w:type="dxa"/>
            <w:vAlign w:val="center"/>
          </w:tcPr>
          <w:p w:rsidR="00A76C4C" w:rsidRPr="001E0593" w:rsidRDefault="00953100" w:rsidP="00953100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953100">
              <w:rPr>
                <w:rFonts w:asciiTheme="minorHAnsi" w:hAnsiTheme="minorHAnsi" w:cstheme="minorHAnsi"/>
                <w:caps/>
                <w:sz w:val="20"/>
              </w:rPr>
              <w:t>Fio Ortopédico Implantável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caps/>
                <w:sz w:val="20"/>
              </w:rPr>
              <w:t>Material: Aço Inoxidável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caps/>
                <w:sz w:val="20"/>
              </w:rPr>
              <w:t>Uso: Uso Único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caps/>
                <w:sz w:val="20"/>
              </w:rPr>
              <w:t>Diâmetro: Diâmetro 1,0 MM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caps/>
                <w:sz w:val="20"/>
              </w:rPr>
              <w:t>Tipo: Para Cerclagem</w:t>
            </w:r>
          </w:p>
        </w:tc>
        <w:tc>
          <w:tcPr>
            <w:tcW w:w="1134" w:type="dxa"/>
            <w:vAlign w:val="center"/>
          </w:tcPr>
          <w:p w:rsidR="00A76C4C" w:rsidRPr="00776148" w:rsidRDefault="00953100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100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0555E9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</w:t>
            </w:r>
            <w:r w:rsidR="00953100" w:rsidRPr="00953100">
              <w:rPr>
                <w:rFonts w:asciiTheme="minorHAnsi" w:hAnsiTheme="minorHAnsi" w:cstheme="minorHAnsi"/>
                <w:sz w:val="20"/>
              </w:rPr>
              <w:t>0</w:t>
            </w:r>
          </w:p>
        </w:tc>
      </w:tr>
      <w:tr w:rsidR="00E0569B" w:rsidRPr="000E5079" w:rsidTr="00D031B4">
        <w:trPr>
          <w:trHeight w:val="969"/>
        </w:trPr>
        <w:tc>
          <w:tcPr>
            <w:tcW w:w="684" w:type="dxa"/>
            <w:vAlign w:val="center"/>
          </w:tcPr>
          <w:p w:rsidR="00E0569B" w:rsidRDefault="00E0569B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3</w:t>
            </w:r>
            <w:proofErr w:type="gramEnd"/>
          </w:p>
        </w:tc>
        <w:tc>
          <w:tcPr>
            <w:tcW w:w="1448" w:type="dxa"/>
            <w:vAlign w:val="center"/>
          </w:tcPr>
          <w:p w:rsidR="00E0569B" w:rsidRPr="005371BB" w:rsidRDefault="00953100" w:rsidP="00893409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953100">
              <w:rPr>
                <w:rFonts w:asciiTheme="minorHAnsi" w:hAnsiTheme="minorHAnsi" w:cstheme="minorHAnsi"/>
                <w:sz w:val="20"/>
              </w:rPr>
              <w:t>651562286-82</w:t>
            </w:r>
          </w:p>
        </w:tc>
        <w:tc>
          <w:tcPr>
            <w:tcW w:w="992" w:type="dxa"/>
            <w:vAlign w:val="center"/>
          </w:tcPr>
          <w:p w:rsidR="00E0569B" w:rsidRPr="005371BB" w:rsidRDefault="00953100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953100">
              <w:rPr>
                <w:rFonts w:asciiTheme="minorHAnsi" w:hAnsiTheme="minorHAnsi" w:cstheme="minorHAnsi"/>
                <w:sz w:val="20"/>
              </w:rPr>
              <w:t>437277</w:t>
            </w:r>
          </w:p>
        </w:tc>
        <w:tc>
          <w:tcPr>
            <w:tcW w:w="4536" w:type="dxa"/>
            <w:vAlign w:val="center"/>
          </w:tcPr>
          <w:p w:rsidR="00E0569B" w:rsidRPr="005371BB" w:rsidRDefault="00953100" w:rsidP="00953100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953100">
              <w:rPr>
                <w:rFonts w:asciiTheme="minorHAnsi" w:hAnsiTheme="minorHAnsi" w:cstheme="minorHAnsi"/>
                <w:caps/>
                <w:sz w:val="20"/>
              </w:rPr>
              <w:t>Fio Ortopédico Implantável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caps/>
                <w:sz w:val="20"/>
              </w:rPr>
              <w:t>Material: Aço Inoxidável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caps/>
                <w:sz w:val="20"/>
              </w:rPr>
              <w:t>Tipo: Para Cerclagem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caps/>
                <w:sz w:val="20"/>
              </w:rPr>
              <w:t>Diâmetro: Diâmetro 1,25 MM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caps/>
                <w:sz w:val="20"/>
              </w:rPr>
              <w:t>Uso: Uso Único</w:t>
            </w:r>
          </w:p>
        </w:tc>
        <w:tc>
          <w:tcPr>
            <w:tcW w:w="1134" w:type="dxa"/>
            <w:vAlign w:val="center"/>
          </w:tcPr>
          <w:p w:rsidR="00E0569B" w:rsidRPr="005371BB" w:rsidRDefault="00953100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100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E0569B" w:rsidRDefault="000555E9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</w:t>
            </w:r>
            <w:r w:rsidR="00953100" w:rsidRPr="00953100">
              <w:rPr>
                <w:rFonts w:asciiTheme="minorHAnsi" w:hAnsiTheme="minorHAnsi" w:cstheme="minorHAnsi"/>
                <w:sz w:val="20"/>
              </w:rPr>
              <w:t>0</w:t>
            </w:r>
          </w:p>
        </w:tc>
      </w:tr>
      <w:tr w:rsidR="00E0569B" w:rsidRPr="000E5079" w:rsidTr="00D031B4">
        <w:trPr>
          <w:trHeight w:val="969"/>
        </w:trPr>
        <w:tc>
          <w:tcPr>
            <w:tcW w:w="684" w:type="dxa"/>
            <w:vAlign w:val="center"/>
          </w:tcPr>
          <w:p w:rsidR="00E0569B" w:rsidRDefault="00E0569B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4</w:t>
            </w:r>
            <w:proofErr w:type="gramEnd"/>
          </w:p>
        </w:tc>
        <w:tc>
          <w:tcPr>
            <w:tcW w:w="1448" w:type="dxa"/>
            <w:vAlign w:val="center"/>
          </w:tcPr>
          <w:p w:rsidR="00E0569B" w:rsidRPr="005371BB" w:rsidRDefault="00953100" w:rsidP="00893409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953100">
              <w:rPr>
                <w:rFonts w:asciiTheme="minorHAnsi" w:hAnsiTheme="minorHAnsi" w:cstheme="minorHAnsi"/>
                <w:sz w:val="20"/>
              </w:rPr>
              <w:t>651562287-63</w:t>
            </w:r>
          </w:p>
        </w:tc>
        <w:tc>
          <w:tcPr>
            <w:tcW w:w="992" w:type="dxa"/>
            <w:vAlign w:val="center"/>
          </w:tcPr>
          <w:p w:rsidR="00E0569B" w:rsidRPr="005371BB" w:rsidRDefault="00953100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953100">
              <w:rPr>
                <w:rFonts w:asciiTheme="minorHAnsi" w:hAnsiTheme="minorHAnsi" w:cstheme="minorHAnsi"/>
                <w:sz w:val="20"/>
              </w:rPr>
              <w:t>437272</w:t>
            </w:r>
          </w:p>
        </w:tc>
        <w:tc>
          <w:tcPr>
            <w:tcW w:w="4536" w:type="dxa"/>
            <w:vAlign w:val="center"/>
          </w:tcPr>
          <w:p w:rsidR="00E0569B" w:rsidRPr="005371BB" w:rsidRDefault="00953100" w:rsidP="00953100">
            <w:pPr>
              <w:pStyle w:val="TableParagraph"/>
              <w:spacing w:before="21"/>
              <w:ind w:left="106" w:right="100"/>
              <w:rPr>
                <w:rFonts w:asciiTheme="minorHAnsi" w:hAnsiTheme="minorHAnsi" w:cstheme="minorHAnsi"/>
                <w:caps/>
                <w:sz w:val="20"/>
              </w:rPr>
            </w:pPr>
            <w:r w:rsidRPr="00953100">
              <w:rPr>
                <w:rFonts w:asciiTheme="minorHAnsi" w:hAnsiTheme="minorHAnsi" w:cstheme="minorHAnsi"/>
                <w:caps/>
                <w:sz w:val="20"/>
              </w:rPr>
              <w:t>Fio Ortopédico Implantável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caps/>
                <w:sz w:val="20"/>
              </w:rPr>
              <w:t>Material: Aço Inoxidável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caps/>
                <w:sz w:val="20"/>
              </w:rPr>
              <w:t>Uso: Uso Único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caps/>
                <w:sz w:val="20"/>
              </w:rPr>
              <w:t>Diâmetro: Diâmetro 1,5 MM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53100">
              <w:rPr>
                <w:rFonts w:asciiTheme="minorHAnsi" w:hAnsiTheme="minorHAnsi" w:cstheme="minorHAnsi"/>
                <w:caps/>
                <w:sz w:val="20"/>
              </w:rPr>
              <w:t>Tipo: Para Cerclagem</w:t>
            </w:r>
          </w:p>
        </w:tc>
        <w:tc>
          <w:tcPr>
            <w:tcW w:w="1134" w:type="dxa"/>
            <w:vAlign w:val="center"/>
          </w:tcPr>
          <w:p w:rsidR="00E0569B" w:rsidRPr="005371BB" w:rsidRDefault="00953100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3100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E0569B" w:rsidRDefault="000555E9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</w:t>
            </w:r>
            <w:r w:rsidR="00953100" w:rsidRPr="00953100">
              <w:rPr>
                <w:rFonts w:asciiTheme="minorHAnsi" w:hAnsiTheme="minorHAnsi" w:cstheme="minorHAnsi"/>
                <w:sz w:val="20"/>
              </w:rPr>
              <w:t>0</w:t>
            </w:r>
          </w:p>
        </w:tc>
      </w:tr>
      <w:tr w:rsidR="00A76C4C" w:rsidRPr="000E5079" w:rsidTr="00975F97">
        <w:trPr>
          <w:trHeight w:val="853"/>
        </w:trPr>
        <w:tc>
          <w:tcPr>
            <w:tcW w:w="684" w:type="dxa"/>
            <w:vAlign w:val="center"/>
          </w:tcPr>
          <w:p w:rsidR="00A76C4C" w:rsidRDefault="00E0569B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  <w:proofErr w:type="gramEnd"/>
          </w:p>
        </w:tc>
        <w:tc>
          <w:tcPr>
            <w:tcW w:w="1448" w:type="dxa"/>
            <w:vAlign w:val="center"/>
          </w:tcPr>
          <w:p w:rsidR="00A76C4C" w:rsidRDefault="00953100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953100">
              <w:rPr>
                <w:rFonts w:asciiTheme="minorHAnsi" w:hAnsiTheme="minorHAnsi" w:cstheme="minorHAnsi"/>
                <w:sz w:val="20"/>
              </w:rPr>
              <w:t>6515.23.008-00</w:t>
            </w:r>
          </w:p>
        </w:tc>
        <w:tc>
          <w:tcPr>
            <w:tcW w:w="992" w:type="dxa"/>
            <w:vAlign w:val="center"/>
          </w:tcPr>
          <w:p w:rsidR="00A76C4C" w:rsidRDefault="00975F97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975F97">
              <w:rPr>
                <w:rFonts w:asciiTheme="minorHAnsi" w:hAnsiTheme="minorHAnsi" w:cstheme="minorHAnsi"/>
                <w:sz w:val="20"/>
              </w:rPr>
              <w:t>600145</w:t>
            </w:r>
          </w:p>
        </w:tc>
        <w:tc>
          <w:tcPr>
            <w:tcW w:w="4536" w:type="dxa"/>
            <w:vAlign w:val="center"/>
          </w:tcPr>
          <w:p w:rsidR="00975F97" w:rsidRPr="00975F97" w:rsidRDefault="00975F97" w:rsidP="00975F97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975F97">
              <w:rPr>
                <w:rFonts w:asciiTheme="minorHAnsi" w:hAnsiTheme="minorHAnsi" w:cstheme="minorHAnsi"/>
                <w:caps/>
                <w:sz w:val="20"/>
              </w:rPr>
              <w:t>Fio de algodão ou poliéster com algodão, 15 x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75F97">
              <w:rPr>
                <w:rFonts w:asciiTheme="minorHAnsi" w:hAnsiTheme="minorHAnsi" w:cstheme="minorHAnsi"/>
                <w:caps/>
                <w:sz w:val="20"/>
              </w:rPr>
              <w:t>45 cm, diâmetro 0, sem agulha. Embalagem</w:t>
            </w:r>
          </w:p>
          <w:p w:rsidR="00A76C4C" w:rsidRPr="001E0593" w:rsidRDefault="00975F97" w:rsidP="00975F97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975F97">
              <w:rPr>
                <w:rFonts w:asciiTheme="minorHAnsi" w:hAnsiTheme="minorHAnsi" w:cstheme="minorHAnsi"/>
                <w:caps/>
                <w:sz w:val="20"/>
              </w:rPr>
              <w:t>em envelope.</w:t>
            </w:r>
          </w:p>
        </w:tc>
        <w:tc>
          <w:tcPr>
            <w:tcW w:w="1134" w:type="dxa"/>
            <w:vAlign w:val="center"/>
          </w:tcPr>
          <w:p w:rsidR="00A76C4C" w:rsidRPr="00776148" w:rsidRDefault="00975F97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75F97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A76C4C" w:rsidRDefault="000555E9" w:rsidP="00D16C7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90</w:t>
            </w:r>
            <w:r w:rsidR="00975F97">
              <w:rPr>
                <w:rFonts w:asciiTheme="minorHAnsi" w:hAnsiTheme="minorHAnsi" w:cstheme="minorHAnsi"/>
                <w:sz w:val="20"/>
              </w:rPr>
              <w:t>0</w:t>
            </w:r>
          </w:p>
        </w:tc>
      </w:tr>
      <w:tr w:rsidR="00E0569B" w:rsidRPr="000E5079" w:rsidTr="00D031B4">
        <w:trPr>
          <w:trHeight w:val="1266"/>
        </w:trPr>
        <w:tc>
          <w:tcPr>
            <w:tcW w:w="684" w:type="dxa"/>
            <w:vAlign w:val="center"/>
          </w:tcPr>
          <w:p w:rsidR="00E0569B" w:rsidRDefault="00E0569B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6</w:t>
            </w:r>
            <w:proofErr w:type="gramEnd"/>
          </w:p>
        </w:tc>
        <w:tc>
          <w:tcPr>
            <w:tcW w:w="1448" w:type="dxa"/>
            <w:vAlign w:val="center"/>
          </w:tcPr>
          <w:p w:rsidR="00E0569B" w:rsidRPr="005371BB" w:rsidRDefault="00975F97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 w:rsidRPr="00975F97">
              <w:rPr>
                <w:rFonts w:asciiTheme="minorHAnsi" w:hAnsiTheme="minorHAnsi" w:cstheme="minorHAnsi"/>
                <w:sz w:val="20"/>
              </w:rPr>
              <w:t>6515.23.104-49</w:t>
            </w:r>
          </w:p>
        </w:tc>
        <w:tc>
          <w:tcPr>
            <w:tcW w:w="992" w:type="dxa"/>
            <w:vAlign w:val="center"/>
          </w:tcPr>
          <w:p w:rsidR="00E0569B" w:rsidRPr="005371BB" w:rsidRDefault="00975F97" w:rsidP="00D16C7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 w:rsidRPr="00975F97">
              <w:rPr>
                <w:rFonts w:asciiTheme="minorHAnsi" w:hAnsiTheme="minorHAnsi" w:cstheme="minorHAnsi"/>
                <w:sz w:val="20"/>
              </w:rPr>
              <w:t>487629</w:t>
            </w:r>
          </w:p>
        </w:tc>
        <w:tc>
          <w:tcPr>
            <w:tcW w:w="4536" w:type="dxa"/>
            <w:vAlign w:val="center"/>
          </w:tcPr>
          <w:p w:rsidR="00975F97" w:rsidRPr="00975F97" w:rsidRDefault="00975F97" w:rsidP="00975F97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975F97">
              <w:rPr>
                <w:rFonts w:asciiTheme="minorHAnsi" w:hAnsiTheme="minorHAnsi" w:cstheme="minorHAnsi"/>
                <w:caps/>
                <w:sz w:val="20"/>
              </w:rPr>
              <w:t>Fio De Sutura Agulhado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75F97">
              <w:rPr>
                <w:rFonts w:asciiTheme="minorHAnsi" w:hAnsiTheme="minorHAnsi" w:cstheme="minorHAnsi"/>
                <w:caps/>
                <w:sz w:val="20"/>
              </w:rPr>
              <w:t>Material Fio: Poliéster C/ Algodão Azul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75F97">
              <w:rPr>
                <w:rFonts w:asciiTheme="minorHAnsi" w:hAnsiTheme="minorHAnsi" w:cstheme="minorHAnsi"/>
                <w:caps/>
                <w:sz w:val="20"/>
              </w:rPr>
              <w:t>Modelo Fio: Multifilamentar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75F97">
              <w:rPr>
                <w:rFonts w:asciiTheme="minorHAnsi" w:hAnsiTheme="minorHAnsi" w:cstheme="minorHAnsi"/>
                <w:caps/>
                <w:sz w:val="20"/>
              </w:rPr>
              <w:t>Diâmetro Fio: 0 / 1-0</w:t>
            </w:r>
          </w:p>
          <w:p w:rsidR="00E0569B" w:rsidRPr="005371BB" w:rsidRDefault="00975F97" w:rsidP="00975F97">
            <w:pPr>
              <w:pStyle w:val="TableParagraph"/>
              <w:spacing w:before="21"/>
              <w:ind w:left="106" w:right="100"/>
              <w:jc w:val="both"/>
              <w:rPr>
                <w:rFonts w:asciiTheme="minorHAnsi" w:hAnsiTheme="minorHAnsi" w:cstheme="minorHAnsi"/>
                <w:caps/>
                <w:sz w:val="20"/>
              </w:rPr>
            </w:pPr>
            <w:r w:rsidRPr="00975F97">
              <w:rPr>
                <w:rFonts w:asciiTheme="minorHAnsi" w:hAnsiTheme="minorHAnsi" w:cstheme="minorHAnsi"/>
                <w:caps/>
                <w:sz w:val="20"/>
              </w:rPr>
              <w:t>Comprimento Fio: Cerca De 70 CM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75F97">
              <w:rPr>
                <w:rFonts w:asciiTheme="minorHAnsi" w:hAnsiTheme="minorHAnsi" w:cstheme="minorHAnsi"/>
                <w:caps/>
                <w:sz w:val="20"/>
              </w:rPr>
              <w:t>Tipo Agulha: Agulha 3/8 Círculo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75F97">
              <w:rPr>
                <w:rFonts w:asciiTheme="minorHAnsi" w:hAnsiTheme="minorHAnsi" w:cstheme="minorHAnsi"/>
                <w:caps/>
                <w:sz w:val="20"/>
              </w:rPr>
              <w:t>Modelo Agulha: Cilíndrica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75F97">
              <w:rPr>
                <w:rFonts w:asciiTheme="minorHAnsi" w:hAnsiTheme="minorHAnsi" w:cstheme="minorHAnsi"/>
                <w:caps/>
                <w:sz w:val="20"/>
              </w:rPr>
              <w:t>Comprimento Agulha: Cerca De 30 MM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75F97">
              <w:rPr>
                <w:rFonts w:asciiTheme="minorHAnsi" w:hAnsiTheme="minorHAnsi" w:cstheme="minorHAnsi"/>
                <w:caps/>
                <w:sz w:val="20"/>
              </w:rPr>
              <w:t>Esterilidade: Estéril</w:t>
            </w:r>
            <w:r>
              <w:rPr>
                <w:rFonts w:asciiTheme="minorHAnsi" w:hAnsiTheme="minorHAnsi" w:cstheme="minorHAnsi"/>
                <w:caps/>
                <w:sz w:val="20"/>
              </w:rPr>
              <w:t xml:space="preserve"> </w:t>
            </w:r>
            <w:r w:rsidRPr="00975F97">
              <w:rPr>
                <w:rFonts w:asciiTheme="minorHAnsi" w:hAnsiTheme="minorHAnsi" w:cstheme="minorHAnsi"/>
                <w:caps/>
                <w:sz w:val="20"/>
              </w:rPr>
              <w:t>Apresentação: Embalagem Individual</w:t>
            </w:r>
          </w:p>
        </w:tc>
        <w:tc>
          <w:tcPr>
            <w:tcW w:w="1134" w:type="dxa"/>
            <w:vAlign w:val="center"/>
          </w:tcPr>
          <w:p w:rsidR="00E0569B" w:rsidRPr="005371BB" w:rsidRDefault="00975F97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75F97">
              <w:rPr>
                <w:rFonts w:asciiTheme="minorHAnsi" w:hAnsiTheme="minorHAnsi" w:cstheme="minorHAnsi"/>
                <w:sz w:val="20"/>
                <w:szCs w:val="20"/>
              </w:rPr>
              <w:t>UNI</w:t>
            </w:r>
          </w:p>
        </w:tc>
        <w:tc>
          <w:tcPr>
            <w:tcW w:w="1134" w:type="dxa"/>
            <w:vAlign w:val="center"/>
          </w:tcPr>
          <w:p w:rsidR="00E0569B" w:rsidRDefault="000555E9" w:rsidP="00D16C7A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1.000</w:t>
            </w:r>
            <w:bookmarkStart w:id="0" w:name="_GoBack"/>
            <w:bookmarkEnd w:id="0"/>
          </w:p>
        </w:tc>
      </w:tr>
    </w:tbl>
    <w:p w:rsidR="00134BD2" w:rsidRPr="000E5079" w:rsidRDefault="00624A98">
      <w:pPr>
        <w:pStyle w:val="Corpodetexto"/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  <w:i/>
          <w:sz w:val="20"/>
        </w:rPr>
        <w:br w:type="textWrapping" w:clear="all"/>
      </w:r>
    </w:p>
    <w:p w:rsidR="00134BD2" w:rsidRPr="000E5079" w:rsidRDefault="005647CA" w:rsidP="004E70D2">
      <w:pPr>
        <w:pStyle w:val="Corpodetexto"/>
        <w:tabs>
          <w:tab w:val="left" w:pos="7310"/>
        </w:tabs>
        <w:spacing w:before="10"/>
        <w:rPr>
          <w:rFonts w:asciiTheme="minorHAnsi" w:hAnsiTheme="minorHAnsi" w:cstheme="minorHAnsi"/>
          <w:i/>
          <w:sz w:val="10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661670</wp:posOffset>
                </wp:positionH>
                <wp:positionV relativeFrom="paragraph">
                  <wp:posOffset>109220</wp:posOffset>
                </wp:positionV>
                <wp:extent cx="6777355" cy="274320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7355" cy="2743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276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APRESENTAÇÃO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AVALIAÇÂO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AMOSTRAS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52.1pt;margin-top:8.6pt;width:533.65pt;height:21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276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4.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APRESENTAÇÃO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AVALIAÇÂO</w:t>
                      </w:r>
                      <w:r>
                        <w:rPr>
                          <w:rFonts w:ascii="Arial" w:hAnsi="Arial"/>
                          <w:b/>
                          <w:spacing w:val="15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AMOSTRAS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E70D2">
        <w:rPr>
          <w:rFonts w:asciiTheme="minorHAnsi" w:hAnsiTheme="minorHAnsi" w:cstheme="minorHAnsi"/>
          <w:i/>
          <w:sz w:val="10"/>
        </w:rPr>
        <w:tab/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i/>
          <w:sz w:val="18"/>
        </w:rPr>
      </w:pP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before="100" w:line="360" w:lineRule="auto"/>
        <w:ind w:right="806" w:firstLine="0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  <w:sz w:val="24"/>
        </w:rPr>
        <w:t>Para realização da avaliação técnica, as empresas deverão fornecer 01 (um) catálogo ilustrativo,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 xml:space="preserve">juntamente com uma amostra do produto, a ser entregue no </w:t>
      </w:r>
      <w:r w:rsidR="00EA60C4">
        <w:rPr>
          <w:rFonts w:asciiTheme="minorHAnsi" w:hAnsiTheme="minorHAnsi" w:cstheme="minorHAnsi"/>
          <w:w w:val="80"/>
          <w:sz w:val="24"/>
        </w:rPr>
        <w:t>HMLJ, localizado na Avenida Ayrton Senna nº2000 Barra da Tijuca/</w:t>
      </w:r>
      <w:r w:rsidRPr="000E5079">
        <w:rPr>
          <w:rFonts w:asciiTheme="minorHAnsi" w:hAnsiTheme="minorHAnsi" w:cstheme="minorHAnsi"/>
          <w:w w:val="85"/>
          <w:sz w:val="24"/>
        </w:rPr>
        <w:t>RJ,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mediante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agendamento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prévio.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 xml:space="preserve">O </w:t>
      </w:r>
      <w:r w:rsidRPr="000E5079">
        <w:rPr>
          <w:rFonts w:asciiTheme="minorHAnsi" w:hAnsiTheme="minorHAnsi" w:cstheme="minorHAnsi"/>
          <w:i/>
          <w:w w:val="85"/>
          <w:sz w:val="24"/>
        </w:rPr>
        <w:t xml:space="preserve">catálogo ilustrativo </w:t>
      </w:r>
      <w:r w:rsidRPr="000E5079">
        <w:rPr>
          <w:rFonts w:asciiTheme="minorHAnsi" w:hAnsiTheme="minorHAnsi" w:cstheme="minorHAnsi"/>
          <w:w w:val="85"/>
          <w:sz w:val="24"/>
        </w:rPr>
        <w:t>do material e/ou equipamento cotado deverá ser apresentado em língua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portuguesa, sem emendas ou rasuras, de maneira legível, identificando corretamente o produto a que se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refere.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450"/>
        </w:tabs>
        <w:spacing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Caso haja REPROVAÇÃO do material/equipamento apresentado como amostra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detentora do menor preço, a empresa detentora do segundo preço poderá apresentar amostra do produto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ofertado,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sucessivamente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até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que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seja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selecionado</w:t>
      </w:r>
      <w:r w:rsidRPr="000E5079">
        <w:rPr>
          <w:rFonts w:asciiTheme="minorHAnsi" w:hAnsiTheme="minorHAnsi" w:cstheme="minorHAnsi"/>
          <w:spacing w:val="1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material/equipamento</w:t>
      </w:r>
      <w:r w:rsidRPr="000E5079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amostra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aprovada.</w:t>
      </w:r>
    </w:p>
    <w:p w:rsidR="00134BD2" w:rsidRPr="000E5079" w:rsidRDefault="005647CA">
      <w:pPr>
        <w:pStyle w:val="PargrafodaLista"/>
        <w:numPr>
          <w:ilvl w:val="1"/>
          <w:numId w:val="5"/>
        </w:numPr>
        <w:tabs>
          <w:tab w:val="left" w:pos="1311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ragraph">
                  <wp:posOffset>591820</wp:posOffset>
                </wp:positionV>
                <wp:extent cx="6697345" cy="24447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7345" cy="244475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6"/>
                              <w:ind w:left="386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5.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DOCUMENTAÇÃO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EXIGIDA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55.25pt;margin-top:46.6pt;width:527.35pt;height:19.2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6"/>
                        <w:ind w:left="386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5.</w:t>
                      </w:r>
                      <w:r>
                        <w:rPr>
                          <w:rFonts w:ascii="Arial" w:hAnsi="Arial"/>
                          <w:b/>
                          <w:spacing w:val="19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DOCUMENTAÇÃO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EXIGIDA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27D38" w:rsidRPr="000E5079">
        <w:rPr>
          <w:rFonts w:asciiTheme="minorHAnsi" w:hAnsiTheme="minorHAnsi" w:cstheme="minorHAnsi"/>
          <w:w w:val="80"/>
          <w:sz w:val="24"/>
        </w:rPr>
        <w:t xml:space="preserve">A amostra aprovada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 xml:space="preserve">não </w:t>
      </w:r>
      <w:r w:rsidR="00F27D38" w:rsidRPr="000E5079">
        <w:rPr>
          <w:rFonts w:asciiTheme="minorHAnsi" w:hAnsiTheme="minorHAnsi" w:cstheme="minorHAnsi"/>
          <w:w w:val="80"/>
          <w:sz w:val="24"/>
        </w:rPr>
        <w:t>poderá ser descontada do total do material adquirido, e poderá ser retirada</w:t>
      </w:r>
      <w:r w:rsidR="00F27D38"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após</w:t>
      </w:r>
      <w:r w:rsidR="00F27D38"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emissão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do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parecer</w:t>
      </w:r>
      <w:r w:rsidR="00F27D38"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técnico.</w:t>
      </w:r>
    </w:p>
    <w:p w:rsidR="00134BD2" w:rsidRPr="000E5079" w:rsidRDefault="00F27D38">
      <w:pPr>
        <w:pStyle w:val="Ttulo1"/>
        <w:numPr>
          <w:ilvl w:val="1"/>
          <w:numId w:val="4"/>
        </w:numPr>
        <w:tabs>
          <w:tab w:val="left" w:pos="1134"/>
        </w:tabs>
        <w:spacing w:before="230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DO</w:t>
      </w:r>
      <w:r w:rsidRPr="000E5079">
        <w:rPr>
          <w:rFonts w:asciiTheme="minorHAnsi" w:hAnsiTheme="minorHAnsi" w:cstheme="minorHAnsi"/>
          <w:spacing w:val="17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PRODUTO:</w:t>
      </w:r>
    </w:p>
    <w:p w:rsidR="00134BD2" w:rsidRPr="000E5079" w:rsidRDefault="00F27D38">
      <w:pPr>
        <w:pStyle w:val="Ttulo1"/>
        <w:numPr>
          <w:ilvl w:val="1"/>
          <w:numId w:val="3"/>
        </w:numPr>
        <w:tabs>
          <w:tab w:val="left" w:pos="1189"/>
        </w:tabs>
        <w:spacing w:before="135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15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EMPRESA:</w:t>
      </w:r>
    </w:p>
    <w:p w:rsidR="00134BD2" w:rsidRPr="00624A98" w:rsidRDefault="00F27D38" w:rsidP="00624A98">
      <w:pPr>
        <w:pStyle w:val="PargrafodaLista"/>
        <w:numPr>
          <w:ilvl w:val="2"/>
          <w:numId w:val="3"/>
        </w:numPr>
        <w:tabs>
          <w:tab w:val="left" w:pos="1320"/>
        </w:tabs>
        <w:spacing w:before="137" w:line="360" w:lineRule="auto"/>
        <w:ind w:right="818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lastRenderedPageBreak/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caso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empresas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produtoras,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ou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que</w:t>
      </w:r>
      <w:r w:rsidRPr="000E5079">
        <w:rPr>
          <w:rFonts w:asciiTheme="minorHAnsi" w:hAnsiTheme="minorHAnsi" w:cstheme="minorHAnsi"/>
          <w:spacing w:val="-3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exerçam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quaisquer</w:t>
      </w:r>
      <w:r w:rsidRPr="000E5079">
        <w:rPr>
          <w:rFonts w:asciiTheme="minorHAnsi" w:hAnsiTheme="minorHAnsi" w:cstheme="minorHAnsi"/>
          <w:spacing w:val="-7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das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atividades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descritas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2º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 6360/76,</w:t>
      </w:r>
      <w:r w:rsidRPr="000E5079">
        <w:rPr>
          <w:rFonts w:asciiTheme="minorHAnsi" w:hAnsiTheme="minorHAnsi" w:cstheme="minorHAnsi"/>
          <w:spacing w:val="-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necessária apresentação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de: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52"/>
        </w:tabs>
        <w:spacing w:before="99" w:line="360" w:lineRule="auto"/>
        <w:ind w:left="880" w:right="816" w:hanging="1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Autorização de funcionamento da empresa, emitida pelo Ministério da Saúde do Brasil,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conforme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50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6.360/76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75,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79.094/77.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7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Licença de Funcionamento conferida pelo Órgão Sanitário da respectiva unidade de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(art.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51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6360/76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78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nº.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79.084/77).</w:t>
      </w:r>
    </w:p>
    <w:p w:rsidR="00177E95" w:rsidRPr="00177E95" w:rsidRDefault="00F27D38" w:rsidP="00EA60C4">
      <w:pPr>
        <w:pStyle w:val="PargrafodaLista"/>
        <w:numPr>
          <w:ilvl w:val="3"/>
          <w:numId w:val="3"/>
        </w:numPr>
        <w:tabs>
          <w:tab w:val="left" w:pos="221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Em se tratando de empresas distribuidoras ou que exerçam quaisquer atividades descritas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 artigos 21, da Lei 5.991/73 e 14, do Decreto 74170/74, será necessária a apresentação 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Licença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funcionamento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conferida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Órgão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Sanitário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respectiva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Federação.</w:t>
      </w:r>
    </w:p>
    <w:p w:rsidR="00177E95" w:rsidRDefault="00177E95" w:rsidP="00EA60C4">
      <w:pPr>
        <w:pStyle w:val="PargrafodaLista"/>
        <w:numPr>
          <w:ilvl w:val="1"/>
          <w:numId w:val="3"/>
        </w:numPr>
        <w:tabs>
          <w:tab w:val="left" w:pos="1210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As empresas participantes do certame que terceirize qualquer etapa da fabricação, empacotamentoou esterilização dos produtos solicitados no processo deverão apresentar documentação técnica da empresa terceirizada. Certidão negativa de débitos trabalhistas, com a relação/ Nada Consta dos processos incluídos no Banco Nacional de Devedores Trabalhistas,</w:t>
      </w:r>
      <w:r>
        <w:rPr>
          <w:rFonts w:asciiTheme="minorHAnsi" w:hAnsiTheme="minorHAnsi" w:cstheme="minorHAnsi"/>
          <w:sz w:val="24"/>
        </w:rPr>
        <w:t xml:space="preserve"> em prazo de regularização;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relativos às contribuições previdenciárias e às de terceiros,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Certificado de regularidade do FGTS - CRF,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de não contribuinte do imposto sobre serviços de qualquer natureza,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- CND,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positiva de débitos com efeitos de negativa - CPN,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em dívida ativa,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conjunta positiva com efeitos de negativa de débitos relativos aos tributos federais e à dívida ativa da União,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 xml:space="preserve">Certidão que informe situação de regularidade da Empresa com o Imposto sobre Serviços (ISSQN), </w:t>
      </w:r>
      <w:proofErr w:type="gramStart"/>
      <w:r w:rsidRPr="00177E95">
        <w:rPr>
          <w:rFonts w:asciiTheme="minorHAnsi" w:hAnsiTheme="minorHAnsi" w:cstheme="minorHAnsi"/>
          <w:sz w:val="24"/>
        </w:rPr>
        <w:t>expedida</w:t>
      </w:r>
      <w:proofErr w:type="gramEnd"/>
      <w:r w:rsidRPr="00177E95">
        <w:rPr>
          <w:rFonts w:asciiTheme="minorHAnsi" w:hAnsiTheme="minorHAnsi" w:cstheme="minorHAnsi"/>
          <w:sz w:val="24"/>
        </w:rPr>
        <w:t xml:space="preserve"> pela Secretaria Municipal de Fazenda,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Comprovante de inscrição e de situação cadastral, expedida pelo Governo do Estado do R.J.,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Contrato Social da empresa, e se houver, última alteração do Contrato Social.</w:t>
      </w:r>
    </w:p>
    <w:p w:rsidR="00177E95" w:rsidRPr="00177E95" w:rsidRDefault="00177E95" w:rsidP="00177E95">
      <w:p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</w:p>
    <w:p w:rsidR="00134BD2" w:rsidRPr="000E5079" w:rsidRDefault="005647CA">
      <w:pPr>
        <w:pStyle w:val="Corpodetexto"/>
        <w:spacing w:before="9"/>
        <w:rPr>
          <w:rFonts w:asciiTheme="minorHAnsi" w:hAnsiTheme="minorHAnsi" w:cstheme="minorHAnsi"/>
          <w:sz w:val="9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645160</wp:posOffset>
                </wp:positionH>
                <wp:positionV relativeFrom="paragraph">
                  <wp:posOffset>101600</wp:posOffset>
                </wp:positionV>
                <wp:extent cx="6811645" cy="266700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1645" cy="26670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5"/>
                              <w:ind w:left="3093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6.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OBRIGAÇÕES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EMPRESA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0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FORNECEDORA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50.8pt;margin-top:8pt;width:536.35pt;height:2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" fillcolor="#a4a4a4">
                <v:textbox inset="0,0,0,0">
                  <w:txbxContent>
                    <w:p w:rsidR="005B57DF" w:rsidRDefault="005B57DF">
                      <w:pPr>
                        <w:spacing w:before="65"/>
                        <w:ind w:left="3093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6.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OBRIGAÇÕES</w:t>
                      </w:r>
                      <w:r>
                        <w:rPr>
                          <w:rFonts w:ascii="Arial" w:hAnsi="Arial"/>
                          <w:b/>
                          <w:spacing w:val="1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EMPRESA</w:t>
                      </w:r>
                      <w:r>
                        <w:rPr>
                          <w:rFonts w:ascii="Arial" w:hAnsi="Arial"/>
                          <w:b/>
                          <w:spacing w:val="20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FORNECEDORA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before="170" w:line="360" w:lineRule="auto"/>
        <w:ind w:right="806" w:firstLine="0"/>
        <w:rPr>
          <w:rFonts w:asciiTheme="minorHAnsi" w:hAnsiTheme="minorHAnsi" w:cstheme="minorHAnsi"/>
          <w:b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O produto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fornecido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deverá possuir </w:t>
      </w:r>
      <w:r w:rsidRPr="000E5079">
        <w:rPr>
          <w:rFonts w:asciiTheme="minorHAnsi" w:hAnsiTheme="minorHAnsi" w:cstheme="minorHAnsi"/>
          <w:b/>
          <w:w w:val="85"/>
          <w:sz w:val="24"/>
        </w:rPr>
        <w:t>Termo de Garantia individual</w:t>
      </w:r>
      <w:r w:rsidRPr="000E5079">
        <w:rPr>
          <w:rFonts w:asciiTheme="minorHAnsi" w:hAnsiTheme="minorHAnsi" w:cstheme="minorHAnsi"/>
          <w:b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devendo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apresentar prazo de validade, </w:t>
      </w:r>
      <w:r w:rsidRPr="000E5079">
        <w:rPr>
          <w:rFonts w:asciiTheme="minorHAnsi" w:hAnsiTheme="minorHAnsi" w:cstheme="minorHAnsi"/>
          <w:b/>
          <w:w w:val="85"/>
          <w:sz w:val="24"/>
        </w:rPr>
        <w:t>no mínimo, de 12 (doze) meses</w:t>
      </w:r>
      <w:r w:rsidRPr="000E5079">
        <w:rPr>
          <w:rFonts w:asciiTheme="minorHAnsi" w:hAnsiTheme="minorHAnsi" w:cstheme="minorHAnsi"/>
          <w:w w:val="85"/>
          <w:sz w:val="24"/>
        </w:rPr>
        <w:t>, a contar da data de entrega</w:t>
      </w:r>
      <w:r w:rsidRPr="000E5079">
        <w:rPr>
          <w:rFonts w:asciiTheme="minorHAnsi" w:hAnsiTheme="minorHAnsi" w:cstheme="minorHAnsi"/>
          <w:b/>
          <w:w w:val="90"/>
          <w:sz w:val="24"/>
        </w:rPr>
        <w:t>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line="275" w:lineRule="exact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Cada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emitida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ter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before="137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lastRenderedPageBreak/>
        <w:t>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materiais/equipamentos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deverão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conter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instruções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uso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Português.</w:t>
      </w:r>
    </w:p>
    <w:p w:rsidR="00EA60C4" w:rsidRPr="00EA60C4" w:rsidRDefault="00F27D38">
      <w:pPr>
        <w:pStyle w:val="PargrafodaLista"/>
        <w:numPr>
          <w:ilvl w:val="1"/>
          <w:numId w:val="2"/>
        </w:numPr>
        <w:tabs>
          <w:tab w:val="left" w:pos="1275"/>
        </w:tabs>
        <w:spacing w:before="137"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empresa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deverá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disponibilizar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pontos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assistência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técnica</w:t>
      </w:r>
      <w:r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município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Rio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Janeiro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para</w:t>
      </w:r>
      <w:r w:rsidR="00EA60C4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="00EA60C4">
        <w:rPr>
          <w:rFonts w:asciiTheme="minorHAnsi" w:hAnsiTheme="minorHAnsi" w:cstheme="minorHAnsi"/>
          <w:spacing w:val="-54"/>
          <w:w w:val="85"/>
          <w:sz w:val="24"/>
        </w:rPr>
        <w:t xml:space="preserve">    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que </w:t>
      </w:r>
    </w:p>
    <w:p w:rsidR="00134BD2" w:rsidRPr="000E5079" w:rsidRDefault="00F27D38" w:rsidP="00EA60C4">
      <w:pPr>
        <w:pStyle w:val="PargrafodaLista"/>
        <w:tabs>
          <w:tab w:val="left" w:pos="1275"/>
        </w:tabs>
        <w:spacing w:before="137" w:line="360" w:lineRule="auto"/>
        <w:ind w:right="806"/>
        <w:rPr>
          <w:rFonts w:asciiTheme="minorHAnsi" w:hAnsiTheme="minorHAnsi" w:cstheme="minorHAnsi"/>
          <w:sz w:val="24"/>
        </w:rPr>
      </w:pPr>
      <w:proofErr w:type="gramStart"/>
      <w:r w:rsidRPr="000E5079">
        <w:rPr>
          <w:rFonts w:asciiTheme="minorHAnsi" w:hAnsiTheme="minorHAnsi" w:cstheme="minorHAnsi"/>
          <w:spacing w:val="-1"/>
          <w:w w:val="85"/>
          <w:sz w:val="24"/>
        </w:rPr>
        <w:t>possam</w:t>
      </w:r>
      <w:proofErr w:type="gramEnd"/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atender eventuais demandas dos </w:t>
      </w:r>
      <w:r w:rsidRPr="000E5079">
        <w:rPr>
          <w:rFonts w:asciiTheme="minorHAnsi" w:hAnsiTheme="minorHAnsi" w:cstheme="minorHAnsi"/>
          <w:w w:val="85"/>
          <w:sz w:val="24"/>
        </w:rPr>
        <w:t>pacientes contemplados, quanto a defeitos de fabricação</w:t>
      </w:r>
      <w:r w:rsidRPr="000E5079">
        <w:rPr>
          <w:rFonts w:asciiTheme="minorHAnsi" w:hAnsiTheme="minorHAnsi" w:cstheme="minorHAnsi"/>
          <w:spacing w:val="-5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e/ou</w:t>
      </w:r>
      <w:r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possível</w:t>
      </w:r>
      <w:r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substituição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peças.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line="360" w:lineRule="auto"/>
        <w:ind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Esta aquisição versa sobre material de entrega imediata e integral, não sendo necessária 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celebração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contratual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SMS-RIO,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utilizando-se,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Despesa.</w:t>
      </w:r>
    </w:p>
    <w:p w:rsidR="00134BD2" w:rsidRPr="000E5079" w:rsidRDefault="00F27D38">
      <w:pPr>
        <w:pStyle w:val="Corpodetexto"/>
        <w:spacing w:line="360" w:lineRule="auto"/>
        <w:ind w:left="802" w:right="814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  <w:sz w:val="22"/>
        </w:rPr>
        <w:t>6.7.</w:t>
      </w:r>
      <w:r w:rsidRPr="000E5079">
        <w:rPr>
          <w:rFonts w:asciiTheme="minorHAnsi" w:hAnsiTheme="minorHAnsi" w:cstheme="minorHAnsi"/>
          <w:b/>
          <w:spacing w:val="36"/>
          <w:sz w:val="22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Atesta-se que a natureza dos objetos a serem adquiridos é comum nos termos do parágrafo único, do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art.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1°,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Lei 10.520,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2002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conforme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Decreto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Municipal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nº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30.538/2009.</w: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0"/>
        </w:rPr>
      </w:pPr>
    </w:p>
    <w:p w:rsidR="00134BD2" w:rsidRPr="000E5079" w:rsidRDefault="005647CA">
      <w:pPr>
        <w:pStyle w:val="Corpodetexto"/>
        <w:spacing w:before="10"/>
        <w:rPr>
          <w:rFonts w:asciiTheme="minorHAnsi" w:hAnsiTheme="minorHAnsi" w:cstheme="minorHAnsi"/>
          <w:sz w:val="26"/>
        </w:rPr>
      </w:pPr>
      <w:r>
        <w:rPr>
          <w:rFonts w:asciiTheme="minorHAnsi" w:hAnsiTheme="minorHAnsi" w:cstheme="min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709295</wp:posOffset>
                </wp:positionH>
                <wp:positionV relativeFrom="paragraph">
                  <wp:posOffset>226695</wp:posOffset>
                </wp:positionV>
                <wp:extent cx="6758940" cy="261620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7.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CONDIÇÕES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ENTREGA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55.85pt;margin-top:17.85pt;width:532.2pt;height:20.6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7.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CONDIÇÕES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ENTREGA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8"/>
        </w:rPr>
      </w:pP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88" w:line="360" w:lineRule="auto"/>
        <w:ind w:right="81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estar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à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Fiscal,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código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constante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Termo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Referência.</w:t>
      </w: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prazo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="00893409">
        <w:rPr>
          <w:rFonts w:asciiTheme="minorHAnsi" w:hAnsiTheme="minorHAnsi" w:cstheme="minorHAnsi"/>
          <w:b/>
          <w:w w:val="80"/>
          <w:sz w:val="24"/>
        </w:rPr>
        <w:t>15</w:t>
      </w:r>
      <w:r w:rsidRPr="000E5079">
        <w:rPr>
          <w:rFonts w:asciiTheme="minorHAnsi" w:hAnsiTheme="minorHAnsi" w:cstheme="minorHAnsi"/>
          <w:b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dias</w:t>
      </w:r>
      <w:r w:rsidRPr="000E5079">
        <w:rPr>
          <w:rFonts w:asciiTheme="minorHAnsi" w:hAnsiTheme="minorHAnsi" w:cstheme="minorHAnsi"/>
          <w:b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úteis</w:t>
      </w:r>
      <w:r w:rsidRPr="000E5079">
        <w:rPr>
          <w:rFonts w:asciiTheme="minorHAnsi" w:hAnsiTheme="minorHAnsi" w:cstheme="minorHAnsi"/>
          <w:w w:val="80"/>
          <w:sz w:val="24"/>
        </w:rPr>
        <w:t>,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retirada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empresa.</w:t>
      </w:r>
    </w:p>
    <w:p w:rsidR="00134BD2" w:rsidRPr="00F27D38" w:rsidRDefault="00F27D38" w:rsidP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37"/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Local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entrega:</w:t>
      </w:r>
      <w:r w:rsidRPr="00F27D38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AV Ayrton Senna, 2000 – Barra da Tijuca –</w:t>
      </w:r>
      <w:r w:rsidRPr="00F27D38">
        <w:rPr>
          <w:rFonts w:asciiTheme="minorHAnsi" w:hAnsiTheme="minorHAnsi" w:cstheme="minorHAnsi"/>
          <w:b/>
          <w:i/>
          <w:color w:val="212121"/>
          <w:spacing w:val="17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Rio</w:t>
      </w:r>
      <w:r w:rsidRPr="00F27D38">
        <w:rPr>
          <w:rFonts w:asciiTheme="minorHAnsi" w:hAnsiTheme="minorHAnsi" w:cstheme="minorHAnsi"/>
          <w:b/>
          <w:i/>
          <w:color w:val="212121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de</w:t>
      </w:r>
      <w:r w:rsidRPr="00F27D38">
        <w:rPr>
          <w:rFonts w:asciiTheme="minorHAnsi" w:hAnsiTheme="minorHAnsi" w:cstheme="minorHAnsi"/>
          <w:b/>
          <w:i/>
          <w:color w:val="212121"/>
          <w:spacing w:val="-51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Janeiro</w:t>
      </w:r>
      <w:r w:rsidRPr="00F27D38">
        <w:rPr>
          <w:rFonts w:asciiTheme="minorHAnsi" w:hAnsiTheme="minorHAnsi" w:cstheme="minorHAnsi"/>
          <w:b/>
          <w:i/>
          <w:color w:val="212121"/>
          <w:spacing w:val="-8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/</w:t>
      </w:r>
      <w:r w:rsidRPr="00F27D38">
        <w:rPr>
          <w:rFonts w:asciiTheme="minorHAnsi" w:hAnsiTheme="minorHAnsi" w:cstheme="minorHAnsi"/>
          <w:b/>
          <w:i/>
          <w:color w:val="212121"/>
          <w:spacing w:val="-6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RJ.</w:t>
      </w:r>
    </w:p>
    <w:p w:rsidR="00F27D38" w:rsidRPr="00F27D38" w:rsidRDefault="00F27D38" w:rsidP="00F27D38">
      <w:pPr>
        <w:tabs>
          <w:tab w:val="left" w:pos="1509"/>
          <w:tab w:val="left" w:pos="1510"/>
        </w:tabs>
        <w:spacing w:before="137"/>
        <w:rPr>
          <w:rFonts w:asciiTheme="minorHAnsi" w:hAnsiTheme="minorHAnsi" w:cstheme="minorHAnsi"/>
          <w:sz w:val="2"/>
          <w:szCs w:val="2"/>
        </w:rPr>
      </w:pPr>
    </w:p>
    <w:p w:rsidR="00134BD2" w:rsidRPr="00624A98" w:rsidRDefault="00EA60C4">
      <w:pPr>
        <w:pStyle w:val="PargrafodaLista"/>
        <w:numPr>
          <w:ilvl w:val="1"/>
          <w:numId w:val="1"/>
        </w:numPr>
        <w:tabs>
          <w:tab w:val="left" w:pos="1280"/>
        </w:tabs>
        <w:spacing w:line="360" w:lineRule="auto"/>
        <w:ind w:right="808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pacing w:val="-1"/>
          <w:w w:val="85"/>
          <w:sz w:val="24"/>
        </w:rPr>
        <w:t xml:space="preserve">   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É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imprescindível,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que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="00F27D38"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entrega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seja</w:t>
      </w:r>
      <w:r w:rsidR="00F27D38" w:rsidRPr="000E5079">
        <w:rPr>
          <w:rFonts w:asciiTheme="minorHAnsi" w:hAnsiTheme="minorHAnsi" w:cstheme="minorHAnsi"/>
          <w:b/>
          <w:spacing w:val="-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previamente</w:t>
      </w:r>
      <w:r w:rsidR="00F27D38" w:rsidRPr="000E5079">
        <w:rPr>
          <w:rFonts w:asciiTheme="minorHAnsi" w:hAnsiTheme="minorHAnsi" w:cstheme="minorHAnsi"/>
          <w:b/>
          <w:spacing w:val="-3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agendada</w:t>
      </w:r>
      <w:r w:rsidR="00F27D38" w:rsidRPr="000E5079">
        <w:rPr>
          <w:rFonts w:asciiTheme="minorHAnsi" w:hAnsiTheme="minorHAnsi" w:cstheme="minorHAnsi"/>
          <w:b/>
          <w:spacing w:val="-6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junto</w:t>
      </w:r>
      <w:r w:rsidR="00F27D38" w:rsidRPr="000E5079">
        <w:rPr>
          <w:rFonts w:asciiTheme="minorHAnsi" w:hAnsiTheme="minorHAnsi" w:cstheme="minorHAnsi"/>
          <w:b/>
          <w:spacing w:val="-5"/>
          <w:w w:val="85"/>
          <w:sz w:val="24"/>
        </w:rPr>
        <w:t xml:space="preserve"> </w:t>
      </w:r>
      <w:r w:rsidR="00AD7F03">
        <w:rPr>
          <w:rFonts w:asciiTheme="minorHAnsi" w:hAnsiTheme="minorHAnsi" w:cstheme="minorHAnsi"/>
          <w:b/>
          <w:w w:val="85"/>
          <w:sz w:val="24"/>
        </w:rPr>
        <w:t>ao almoxarifado da unidade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,</w:t>
      </w:r>
      <w:r w:rsidR="00F27D38" w:rsidRPr="000E5079">
        <w:rPr>
          <w:rFonts w:asciiTheme="minorHAnsi" w:hAnsiTheme="minorHAnsi" w:cstheme="minorHAnsi"/>
          <w:b/>
          <w:spacing w:val="-5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de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segunda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sexta,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das</w:t>
      </w:r>
      <w:r w:rsidR="00F27D38" w:rsidRPr="000E5079">
        <w:rPr>
          <w:rFonts w:asciiTheme="minorHAnsi" w:hAnsiTheme="minorHAnsi" w:cstheme="minorHAnsi"/>
          <w:b/>
          <w:spacing w:val="6"/>
          <w:w w:val="80"/>
          <w:sz w:val="24"/>
        </w:rPr>
        <w:t xml:space="preserve"> </w:t>
      </w:r>
      <w:proofErr w:type="gramStart"/>
      <w:r w:rsidR="00F27D38" w:rsidRPr="000E5079">
        <w:rPr>
          <w:rFonts w:asciiTheme="minorHAnsi" w:hAnsiTheme="minorHAnsi" w:cstheme="minorHAnsi"/>
          <w:b/>
          <w:w w:val="80"/>
          <w:sz w:val="24"/>
        </w:rPr>
        <w:t>8:00</w:t>
      </w:r>
      <w:proofErr w:type="gramEnd"/>
      <w:r w:rsidR="00F27D38">
        <w:rPr>
          <w:rFonts w:asciiTheme="minorHAnsi" w:hAnsiTheme="minorHAnsi" w:cstheme="minorHAnsi"/>
          <w:b/>
          <w:w w:val="80"/>
          <w:sz w:val="24"/>
        </w:rPr>
        <w:t>h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às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1</w:t>
      </w:r>
      <w:r w:rsidR="00F27D38">
        <w:rPr>
          <w:rFonts w:asciiTheme="minorHAnsi" w:hAnsiTheme="minorHAnsi" w:cstheme="minorHAnsi"/>
          <w:b/>
          <w:w w:val="80"/>
          <w:sz w:val="24"/>
        </w:rPr>
        <w:t>6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:00h</w:t>
      </w:r>
      <w:r w:rsidR="00F27D38" w:rsidRPr="000E5079">
        <w:rPr>
          <w:rFonts w:asciiTheme="minorHAnsi" w:hAnsiTheme="minorHAnsi" w:cstheme="minorHAnsi"/>
          <w:w w:val="80"/>
          <w:sz w:val="24"/>
        </w:rPr>
        <w:t>,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através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dos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telefones: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(21)</w:t>
      </w:r>
      <w:r w:rsidR="00F27D38"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="00F27D38">
        <w:rPr>
          <w:rFonts w:asciiTheme="minorHAnsi" w:hAnsiTheme="minorHAnsi" w:cstheme="minorHAnsi"/>
          <w:w w:val="80"/>
          <w:sz w:val="24"/>
        </w:rPr>
        <w:t>3111-4624</w:t>
      </w:r>
    </w:p>
    <w:p w:rsidR="00624A98" w:rsidRDefault="00624A98" w:rsidP="00624A98">
      <w:pPr>
        <w:pStyle w:val="PargrafodaLista"/>
        <w:spacing w:before="68"/>
        <w:ind w:left="720"/>
        <w:rPr>
          <w:rFonts w:asciiTheme="minorHAnsi" w:hAnsiTheme="minorHAnsi" w:cstheme="minorHAnsi"/>
          <w:sz w:val="24"/>
        </w:rPr>
      </w:pPr>
    </w:p>
    <w:p w:rsidR="00624A98" w:rsidRPr="00624A98" w:rsidRDefault="005647CA" w:rsidP="00624A98">
      <w:pPr>
        <w:spacing w:before="68"/>
        <w:rPr>
          <w:rFonts w:asciiTheme="minorHAnsi" w:hAnsiTheme="minorHAnsi" w:cstheme="minorHAnsi"/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509270</wp:posOffset>
                </wp:positionH>
                <wp:positionV relativeFrom="paragraph">
                  <wp:posOffset>29845</wp:posOffset>
                </wp:positionV>
                <wp:extent cx="6758940" cy="261620"/>
                <wp:effectExtent l="0" t="0" r="22860" b="24130"/>
                <wp:wrapTopAndBottom/>
                <wp:docPr id="5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57DF" w:rsidRDefault="005B57DF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8.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DAS SANÇÕES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4" o:spid="_x0000_s1033" type="#_x0000_t202" style="position:absolute;margin-left:40.1pt;margin-top:2.35pt;width:532.2pt;height:20.6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" fillcolor="#a4a4a4">
                <v:textbox inset="0,0,0,0">
                  <w:txbxContent>
                    <w:p w:rsidR="005B57DF" w:rsidRDefault="005B57DF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8.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DAS SANÇÕES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920F8" w:rsidRPr="00C06186" w:rsidRDefault="00A920F8" w:rsidP="00A920F8">
      <w:pPr>
        <w:pStyle w:val="PargrafodaLista"/>
        <w:rPr>
          <w:rFonts w:ascii="Candara" w:hAnsi="Candara"/>
        </w:rPr>
      </w:pPr>
      <w:r w:rsidRPr="00C06186">
        <w:rPr>
          <w:rFonts w:ascii="Candara" w:hAnsi="Candara"/>
          <w:b/>
        </w:rPr>
        <w:t>8.1</w:t>
      </w:r>
      <w:r w:rsidRPr="00C06186">
        <w:rPr>
          <w:rFonts w:ascii="Candara" w:hAnsi="Candara"/>
        </w:rPr>
        <w:t>.</w:t>
      </w:r>
      <w:r w:rsidR="00624A98" w:rsidRPr="00C06186">
        <w:rPr>
          <w:rFonts w:ascii="Candara" w:hAnsi="Candara"/>
        </w:rPr>
        <w:t xml:space="preserve"> O não cumprimento das obrigações da contratada estará sujeitos às penalidades </w:t>
      </w:r>
      <w:r w:rsidRPr="00C06186">
        <w:rPr>
          <w:rFonts w:ascii="Candara" w:hAnsi="Candara"/>
        </w:rPr>
        <w:t>especificadas</w:t>
      </w:r>
      <w:r w:rsidR="00624A98" w:rsidRPr="00C06186">
        <w:rPr>
          <w:rFonts w:ascii="Candara" w:hAnsi="Candara"/>
        </w:rPr>
        <w:t xml:space="preserve"> </w:t>
      </w:r>
    </w:p>
    <w:p w:rsidR="00624A98" w:rsidRPr="00C06186" w:rsidRDefault="00624A98" w:rsidP="00A920F8">
      <w:pPr>
        <w:pStyle w:val="PargrafodaLista"/>
        <w:rPr>
          <w:rFonts w:ascii="Candara" w:hAnsi="Candara"/>
        </w:rPr>
      </w:pPr>
      <w:proofErr w:type="gramStart"/>
      <w:r w:rsidRPr="00C06186">
        <w:rPr>
          <w:rFonts w:ascii="Candara" w:hAnsi="Candara"/>
        </w:rPr>
        <w:t>na</w:t>
      </w:r>
      <w:proofErr w:type="gramEnd"/>
      <w:r w:rsidRPr="00C06186">
        <w:rPr>
          <w:rFonts w:ascii="Candara" w:hAnsi="Candara"/>
        </w:rPr>
        <w:t xml:space="preserve"> Lei Federal n° 14.133/21.</w:t>
      </w:r>
    </w:p>
    <w:sectPr w:rsidR="00624A98" w:rsidRPr="00C06186" w:rsidSect="00F113AF">
      <w:headerReference w:type="default" r:id="rId9"/>
      <w:pgSz w:w="11910" w:h="16840"/>
      <w:pgMar w:top="1960" w:right="40" w:bottom="280" w:left="900" w:header="68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7DF" w:rsidRDefault="005B57DF">
      <w:r>
        <w:separator/>
      </w:r>
    </w:p>
  </w:endnote>
  <w:endnote w:type="continuationSeparator" w:id="0">
    <w:p w:rsidR="005B57DF" w:rsidRDefault="005B5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7DF" w:rsidRDefault="005B57DF">
      <w:r>
        <w:separator/>
      </w:r>
    </w:p>
  </w:footnote>
  <w:footnote w:type="continuationSeparator" w:id="0">
    <w:p w:rsidR="005B57DF" w:rsidRDefault="005B5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7DF" w:rsidRDefault="005B57D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49088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443865</wp:posOffset>
          </wp:positionV>
          <wp:extent cx="622935" cy="784225"/>
          <wp:effectExtent l="0" t="0" r="5715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93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1136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918210</wp:posOffset>
              </wp:positionV>
              <wp:extent cx="1363980" cy="25146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3980" cy="251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57DF" w:rsidRDefault="005B57DF" w:rsidP="00D85844">
                          <w:pPr>
                            <w:spacing w:line="183" w:lineRule="exact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Data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autuação:</w:t>
                          </w:r>
                        </w:p>
                        <w:p w:rsidR="005B57DF" w:rsidRDefault="005B57DF" w:rsidP="00D85844">
                          <w:pPr>
                            <w:spacing w:line="195" w:lineRule="exact"/>
                            <w:rPr>
                              <w:rFonts w:ascii="Calibri"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>Fls: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438.05pt;margin-top:72.3pt;width:107.4pt;height:19.8pt;z-index:-1586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" filled="f" stroked="f">
              <v:textbox inset="0,0,0,0">
                <w:txbxContent>
                  <w:p w:rsidR="005B57DF" w:rsidRDefault="005B57DF" w:rsidP="00D85844">
                    <w:pPr>
                      <w:spacing w:line="183" w:lineRule="exact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Data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da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autuação:</w:t>
                    </w:r>
                  </w:p>
                  <w:p w:rsidR="005B57DF" w:rsidRDefault="005B57DF" w:rsidP="00D85844">
                    <w:pPr>
                      <w:spacing w:line="195" w:lineRule="exact"/>
                      <w:rPr>
                        <w:rFonts w:ascii="Calibri"/>
                        <w:sz w:val="16"/>
                      </w:rPr>
                    </w:pPr>
                    <w:r>
                      <w:rPr>
                        <w:rFonts w:ascii="Calibri"/>
                        <w:sz w:val="16"/>
                      </w:rPr>
                      <w:t>Fls: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0624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560070</wp:posOffset>
              </wp:positionV>
              <wp:extent cx="1405255" cy="2667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5255" cy="266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57DF" w:rsidRDefault="005B57DF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Processo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nº.</w:t>
                          </w:r>
                        </w:p>
                        <w:p w:rsidR="005B57DF" w:rsidRDefault="005B57DF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0963/000.</w:t>
                          </w:r>
                          <w:r w:rsidR="00893409">
                            <w:rPr>
                              <w:rFonts w:ascii="Calibri"/>
                              <w:sz w:val="18"/>
                            </w:rPr>
                            <w:t>26</w:t>
                          </w:r>
                          <w:r w:rsidR="002B3BBE">
                            <w:rPr>
                              <w:rFonts w:ascii="Calibri"/>
                              <w:sz w:val="18"/>
                            </w:rPr>
                            <w:t>9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/2023</w:t>
                          </w:r>
                        </w:p>
                        <w:p w:rsidR="005B57DF" w:rsidRDefault="005B57DF">
                          <w:pPr>
                            <w:spacing w:line="219" w:lineRule="exact"/>
                            <w:ind w:left="20"/>
                            <w:rPr>
                              <w:rFonts w:ascii="Calibri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438.05pt;margin-top:44.1pt;width:110.65pt;height:21pt;z-index:-1586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50+sAIAALA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" filled="f" stroked="f">
              <v:textbox inset="0,0,0,0">
                <w:txbxContent>
                  <w:p w:rsidR="005B57DF" w:rsidRDefault="005B57DF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Processo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nº.</w:t>
                    </w:r>
                  </w:p>
                  <w:p w:rsidR="005B57DF" w:rsidRDefault="005B57DF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0963/000.</w:t>
                    </w:r>
                    <w:r w:rsidR="00893409">
                      <w:rPr>
                        <w:rFonts w:ascii="Calibri"/>
                        <w:sz w:val="18"/>
                      </w:rPr>
                      <w:t>26</w:t>
                    </w:r>
                    <w:r w:rsidR="002B3BBE">
                      <w:rPr>
                        <w:rFonts w:ascii="Calibri"/>
                        <w:sz w:val="18"/>
                      </w:rPr>
                      <w:t>9</w:t>
                    </w:r>
                    <w:r>
                      <w:rPr>
                        <w:rFonts w:ascii="Calibri"/>
                        <w:sz w:val="18"/>
                      </w:rPr>
                      <w:t>/2023</w:t>
                    </w:r>
                  </w:p>
                  <w:p w:rsidR="005B57DF" w:rsidRDefault="005B57DF">
                    <w:pPr>
                      <w:spacing w:line="219" w:lineRule="exact"/>
                      <w:ind w:left="20"/>
                      <w:rPr>
                        <w:rFonts w:ascii="Calibri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49600" behindDoc="1" locked="0" layoutInCell="1" allowOverlap="1">
              <wp:simplePos x="0" y="0"/>
              <wp:positionH relativeFrom="page">
                <wp:posOffset>5478780</wp:posOffset>
              </wp:positionH>
              <wp:positionV relativeFrom="page">
                <wp:posOffset>502285</wp:posOffset>
              </wp:positionV>
              <wp:extent cx="1579880" cy="746760"/>
              <wp:effectExtent l="0" t="0" r="0" b="0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79880" cy="746760"/>
                      </a:xfrm>
                      <a:custGeom>
                        <a:avLst/>
                        <a:gdLst>
                          <a:gd name="T0" fmla="+- 0 8628 8628"/>
                          <a:gd name="T1" fmla="*/ T0 w 2488"/>
                          <a:gd name="T2" fmla="+- 0 1355 791"/>
                          <a:gd name="T3" fmla="*/ 1355 h 1176"/>
                          <a:gd name="T4" fmla="+- 0 11116 8628"/>
                          <a:gd name="T5" fmla="*/ T4 w 2488"/>
                          <a:gd name="T6" fmla="+- 0 1355 791"/>
                          <a:gd name="T7" fmla="*/ 1355 h 1176"/>
                          <a:gd name="T8" fmla="+- 0 11116 8628"/>
                          <a:gd name="T9" fmla="*/ T8 w 2488"/>
                          <a:gd name="T10" fmla="+- 0 791 791"/>
                          <a:gd name="T11" fmla="*/ 791 h 1176"/>
                          <a:gd name="T12" fmla="+- 0 8628 8628"/>
                          <a:gd name="T13" fmla="*/ T12 w 2488"/>
                          <a:gd name="T14" fmla="+- 0 791 791"/>
                          <a:gd name="T15" fmla="*/ 791 h 1176"/>
                          <a:gd name="T16" fmla="+- 0 8628 8628"/>
                          <a:gd name="T17" fmla="*/ T16 w 2488"/>
                          <a:gd name="T18" fmla="+- 0 1355 791"/>
                          <a:gd name="T19" fmla="*/ 1355 h 1176"/>
                          <a:gd name="T20" fmla="+- 0 8628 8628"/>
                          <a:gd name="T21" fmla="*/ T20 w 2488"/>
                          <a:gd name="T22" fmla="+- 0 1967 791"/>
                          <a:gd name="T23" fmla="*/ 1967 h 1176"/>
                          <a:gd name="T24" fmla="+- 0 11116 8628"/>
                          <a:gd name="T25" fmla="*/ T24 w 2488"/>
                          <a:gd name="T26" fmla="+- 0 1967 791"/>
                          <a:gd name="T27" fmla="*/ 1967 h 1176"/>
                          <a:gd name="T28" fmla="+- 0 11116 8628"/>
                          <a:gd name="T29" fmla="*/ T28 w 2488"/>
                          <a:gd name="T30" fmla="+- 0 1355 791"/>
                          <a:gd name="T31" fmla="*/ 1355 h 1176"/>
                          <a:gd name="T32" fmla="+- 0 8628 8628"/>
                          <a:gd name="T33" fmla="*/ T32 w 2488"/>
                          <a:gd name="T34" fmla="+- 0 1355 791"/>
                          <a:gd name="T35" fmla="*/ 1355 h 1176"/>
                          <a:gd name="T36" fmla="+- 0 8628 8628"/>
                          <a:gd name="T37" fmla="*/ T36 w 2488"/>
                          <a:gd name="T38" fmla="+- 0 1967 791"/>
                          <a:gd name="T39" fmla="*/ 1967 h 117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2488" h="1176">
                            <a:moveTo>
                              <a:pt x="0" y="564"/>
                            </a:moveTo>
                            <a:lnTo>
                              <a:pt x="2488" y="564"/>
                            </a:lnTo>
                            <a:lnTo>
                              <a:pt x="2488" y="0"/>
                            </a:lnTo>
                            <a:lnTo>
                              <a:pt x="0" y="0"/>
                            </a:lnTo>
                            <a:lnTo>
                              <a:pt x="0" y="564"/>
                            </a:lnTo>
                            <a:close/>
                            <a:moveTo>
                              <a:pt x="0" y="1176"/>
                            </a:moveTo>
                            <a:lnTo>
                              <a:pt x="2488" y="1176"/>
                            </a:lnTo>
                            <a:lnTo>
                              <a:pt x="2488" y="564"/>
                            </a:lnTo>
                            <a:lnTo>
                              <a:pt x="0" y="564"/>
                            </a:lnTo>
                            <a:lnTo>
                              <a:pt x="0" y="1176"/>
                            </a:lnTo>
                            <a:close/>
                          </a:path>
                        </a:pathLst>
                      </a:cu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26" style="position:absolute;margin-left:431.4pt;margin-top:39.55pt;width:124.4pt;height:58.8pt;z-index:-1586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88,1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" path="m,564r2488,l2488,,,,,564xm,1176r2488,l2488,564,,564r,612xe" filled="f">
              <v:path arrowok="t" o:connecttype="custom" o:connectlocs="0,860425;1579880,860425;1579880,502285;0,502285;0,860425;0,1249045;1579880,1249045;1579880,860425;0,860425;0,1249045" o:connectangles="0,0,0,0,0,0,0,0,0,0"/>
              <w10:wrap anchorx="page" anchory="page"/>
            </v:shape>
          </w:pict>
        </mc:Fallback>
      </mc:AlternateContent>
    </w:r>
    <w:r w:rsidR="005647C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50112" behindDoc="1" locked="0" layoutInCell="1" allowOverlap="1">
              <wp:simplePos x="0" y="0"/>
              <wp:positionH relativeFrom="page">
                <wp:posOffset>1478280</wp:posOffset>
              </wp:positionH>
              <wp:positionV relativeFrom="page">
                <wp:posOffset>535940</wp:posOffset>
              </wp:positionV>
              <wp:extent cx="3771900" cy="68389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1900" cy="683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57DF" w:rsidRDefault="005B57DF">
                          <w:pPr>
                            <w:spacing w:before="14" w:line="207" w:lineRule="exact"/>
                            <w:ind w:left="53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CIDADE</w:t>
                          </w:r>
                          <w:r>
                            <w:rPr>
                              <w:rFonts w:ascii="Arial"/>
                              <w:b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JANEIRO</w:t>
                          </w:r>
                        </w:p>
                        <w:p w:rsidR="005B57DF" w:rsidRDefault="005B57DF">
                          <w:pPr>
                            <w:spacing w:line="206" w:lineRule="exact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Secretaria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SMS</w:t>
                          </w:r>
                        </w:p>
                        <w:p w:rsidR="005B57DF" w:rsidRDefault="005B57DF">
                          <w:pPr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Subsecretaria</w:t>
                          </w:r>
                          <w:proofErr w:type="gramEnd"/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Promoção,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Atenção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Primária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Vigilância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em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Saúde</w:t>
                          </w:r>
                          <w:r>
                            <w:rPr>
                              <w:rFonts w:ascii="Arial" w:hAnsi="Arial"/>
                              <w:b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Superintendência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em Atenção Primária</w:t>
                          </w:r>
                        </w:p>
                        <w:p w:rsidR="005B57DF" w:rsidRDefault="005B57DF">
                          <w:pPr>
                            <w:spacing w:before="8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Coordenação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Reabilitação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Pessoa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com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Deficiência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6" type="#_x0000_t202" style="position:absolute;margin-left:116.4pt;margin-top:42.2pt;width:297pt;height:53.85pt;z-index:-1586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Xi2rw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" filled="f" stroked="f">
              <v:textbox inset="0,0,0,0">
                <w:txbxContent>
                  <w:p w:rsidR="005B57DF" w:rsidRDefault="005B57DF">
                    <w:pPr>
                      <w:spacing w:before="14" w:line="207" w:lineRule="exact"/>
                      <w:ind w:left="53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DA</w:t>
                    </w:r>
                    <w:r>
                      <w:rPr>
                        <w:rFonts w:asci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CIDADE</w:t>
                    </w:r>
                    <w:r>
                      <w:rPr>
                        <w:rFonts w:ascii="Arial"/>
                        <w:b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JANEIRO</w:t>
                    </w:r>
                  </w:p>
                  <w:p w:rsidR="005B57DF" w:rsidRDefault="005B57DF">
                    <w:pPr>
                      <w:spacing w:line="206" w:lineRule="exact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Secretaria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SMS</w:t>
                    </w:r>
                  </w:p>
                  <w:p w:rsidR="005B57DF" w:rsidRDefault="005B57DF">
                    <w:pPr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Subsecretaria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Promoção,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Atenção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Primária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Vigilância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em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Superintendência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em Atenção Primária</w:t>
                    </w:r>
                  </w:p>
                  <w:p w:rsidR="005B57DF" w:rsidRDefault="005B57DF">
                    <w:pPr>
                      <w:spacing w:before="8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Coordenação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Reabilitação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da</w:t>
                    </w:r>
                    <w:r>
                      <w:rPr>
                        <w:rFonts w:ascii="Arial" w:hAns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Pessoa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com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Deficiência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75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547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1F492C"/>
    <w:multiLevelType w:val="hybridMultilevel"/>
    <w:tmpl w:val="BE44B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62F9F"/>
    <w:multiLevelType w:val="multilevel"/>
    <w:tmpl w:val="86D2932E"/>
    <w:lvl w:ilvl="0">
      <w:start w:val="5"/>
      <w:numFmt w:val="decimal"/>
      <w:lvlText w:val="%1"/>
      <w:lvlJc w:val="left"/>
      <w:pPr>
        <w:ind w:left="1133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3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0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1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8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8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7" w:hanging="550"/>
      </w:pPr>
      <w:rPr>
        <w:rFonts w:hint="default"/>
        <w:lang w:val="pt-PT" w:eastAsia="en-US" w:bidi="ar-SA"/>
      </w:rPr>
    </w:lvl>
  </w:abstractNum>
  <w:abstractNum w:abstractNumId="4">
    <w:nsid w:val="227359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0F7287"/>
    <w:multiLevelType w:val="hybridMultilevel"/>
    <w:tmpl w:val="F984DB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42816"/>
    <w:multiLevelType w:val="hybridMultilevel"/>
    <w:tmpl w:val="1984542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410E02"/>
    <w:multiLevelType w:val="multilevel"/>
    <w:tmpl w:val="B88A23EC"/>
    <w:lvl w:ilvl="0">
      <w:start w:val="6"/>
      <w:numFmt w:val="decimal"/>
      <w:lvlText w:val="%1"/>
      <w:lvlJc w:val="left"/>
      <w:pPr>
        <w:ind w:left="80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567"/>
      </w:pPr>
      <w:rPr>
        <w:rFonts w:hint="default"/>
        <w:lang w:val="pt-PT" w:eastAsia="en-US" w:bidi="ar-SA"/>
      </w:rPr>
    </w:lvl>
  </w:abstractNum>
  <w:abstractNum w:abstractNumId="8">
    <w:nsid w:val="33F204EF"/>
    <w:multiLevelType w:val="multilevel"/>
    <w:tmpl w:val="4668834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1800"/>
      </w:pPr>
      <w:rPr>
        <w:rFonts w:hint="default"/>
      </w:rPr>
    </w:lvl>
  </w:abstractNum>
  <w:abstractNum w:abstractNumId="9">
    <w:nsid w:val="3B0A3EB7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10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0">
    <w:nsid w:val="3B624F61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6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1">
    <w:nsid w:val="4323522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B040AB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42733C5"/>
    <w:multiLevelType w:val="hybridMultilevel"/>
    <w:tmpl w:val="84B0EA76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AB81DB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282631A"/>
    <w:multiLevelType w:val="multilevel"/>
    <w:tmpl w:val="D870BE44"/>
    <w:lvl w:ilvl="0">
      <w:start w:val="1"/>
      <w:numFmt w:val="decimal"/>
      <w:lvlText w:val="%1"/>
      <w:lvlJc w:val="left"/>
      <w:pPr>
        <w:ind w:left="136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0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5" w:hanging="567"/>
      </w:pPr>
      <w:rPr>
        <w:rFonts w:hint="default"/>
        <w:lang w:val="pt-PT" w:eastAsia="en-US" w:bidi="ar-SA"/>
      </w:rPr>
    </w:lvl>
  </w:abstractNum>
  <w:abstractNum w:abstractNumId="16">
    <w:nsid w:val="6B5E441F"/>
    <w:multiLevelType w:val="multilevel"/>
    <w:tmpl w:val="C22809AA"/>
    <w:lvl w:ilvl="0">
      <w:start w:val="7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abstractNum w:abstractNumId="17">
    <w:nsid w:val="6E5E5AB5"/>
    <w:multiLevelType w:val="multilevel"/>
    <w:tmpl w:val="337A1B0A"/>
    <w:lvl w:ilvl="0">
      <w:start w:val="4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3"/>
  </w:num>
  <w:num w:numId="5">
    <w:abstractNumId w:val="17"/>
  </w:num>
  <w:num w:numId="6">
    <w:abstractNumId w:val="15"/>
  </w:num>
  <w:num w:numId="7">
    <w:abstractNumId w:val="9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14"/>
  </w:num>
  <w:num w:numId="13">
    <w:abstractNumId w:val="11"/>
  </w:num>
  <w:num w:numId="14">
    <w:abstractNumId w:val="12"/>
  </w:num>
  <w:num w:numId="15">
    <w:abstractNumId w:val="4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BD2"/>
    <w:rsid w:val="00016837"/>
    <w:rsid w:val="000555E9"/>
    <w:rsid w:val="00095047"/>
    <w:rsid w:val="000D62C1"/>
    <w:rsid w:val="000E5079"/>
    <w:rsid w:val="00102CB1"/>
    <w:rsid w:val="0013252F"/>
    <w:rsid w:val="00134BD2"/>
    <w:rsid w:val="00177E95"/>
    <w:rsid w:val="001E0593"/>
    <w:rsid w:val="002141FB"/>
    <w:rsid w:val="00273925"/>
    <w:rsid w:val="002B3BBE"/>
    <w:rsid w:val="002F1945"/>
    <w:rsid w:val="0033130B"/>
    <w:rsid w:val="003A6A53"/>
    <w:rsid w:val="004201A9"/>
    <w:rsid w:val="00460B93"/>
    <w:rsid w:val="004E102B"/>
    <w:rsid w:val="004E70D2"/>
    <w:rsid w:val="005028F8"/>
    <w:rsid w:val="005371BB"/>
    <w:rsid w:val="00543233"/>
    <w:rsid w:val="005647CA"/>
    <w:rsid w:val="00566409"/>
    <w:rsid w:val="005B57DF"/>
    <w:rsid w:val="005C2FA5"/>
    <w:rsid w:val="00615CD2"/>
    <w:rsid w:val="00624A98"/>
    <w:rsid w:val="006835A8"/>
    <w:rsid w:val="006E27A0"/>
    <w:rsid w:val="006E61D3"/>
    <w:rsid w:val="006F7A16"/>
    <w:rsid w:val="00776148"/>
    <w:rsid w:val="00786408"/>
    <w:rsid w:val="007A296F"/>
    <w:rsid w:val="007F4E45"/>
    <w:rsid w:val="008532D5"/>
    <w:rsid w:val="00861EB1"/>
    <w:rsid w:val="00866AE9"/>
    <w:rsid w:val="008719B4"/>
    <w:rsid w:val="00893409"/>
    <w:rsid w:val="008E3C66"/>
    <w:rsid w:val="00904DFA"/>
    <w:rsid w:val="0091699F"/>
    <w:rsid w:val="00953100"/>
    <w:rsid w:val="00967BC4"/>
    <w:rsid w:val="00970E0D"/>
    <w:rsid w:val="00975F97"/>
    <w:rsid w:val="009E49FB"/>
    <w:rsid w:val="00A1617D"/>
    <w:rsid w:val="00A76C4C"/>
    <w:rsid w:val="00A920F8"/>
    <w:rsid w:val="00A93966"/>
    <w:rsid w:val="00AA1E93"/>
    <w:rsid w:val="00AD7F03"/>
    <w:rsid w:val="00B501BE"/>
    <w:rsid w:val="00B72394"/>
    <w:rsid w:val="00BB178B"/>
    <w:rsid w:val="00BB550B"/>
    <w:rsid w:val="00C06186"/>
    <w:rsid w:val="00C21202"/>
    <w:rsid w:val="00C455D4"/>
    <w:rsid w:val="00C9468D"/>
    <w:rsid w:val="00C9492B"/>
    <w:rsid w:val="00CC2ADF"/>
    <w:rsid w:val="00CD34C2"/>
    <w:rsid w:val="00D031B4"/>
    <w:rsid w:val="00D16C7A"/>
    <w:rsid w:val="00D35C61"/>
    <w:rsid w:val="00D85844"/>
    <w:rsid w:val="00DE7E6A"/>
    <w:rsid w:val="00E0569B"/>
    <w:rsid w:val="00E93739"/>
    <w:rsid w:val="00E975C0"/>
    <w:rsid w:val="00EA60C4"/>
    <w:rsid w:val="00EE5665"/>
    <w:rsid w:val="00F113AF"/>
    <w:rsid w:val="00F27D38"/>
    <w:rsid w:val="00FD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52F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25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52F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9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EC64E-C2C2-46AE-9FB3-1483ABF69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1119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02591527</dc:creator>
  <cp:lastModifiedBy>Daniela</cp:lastModifiedBy>
  <cp:revision>3</cp:revision>
  <cp:lastPrinted>2023-03-08T19:35:00Z</cp:lastPrinted>
  <dcterms:created xsi:type="dcterms:W3CDTF">2023-08-21T12:36:00Z</dcterms:created>
  <dcterms:modified xsi:type="dcterms:W3CDTF">2023-09-28T17:55:00Z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2022-08-05T00:00:00Z</vt:filetime>
  </property>
</Properties>
</file>