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E3B13" w14:textId="77777777" w:rsidR="00FC10EF" w:rsidRPr="00B7374D" w:rsidRDefault="00910444" w:rsidP="00481686">
      <w:pPr>
        <w:pStyle w:val="CabealhodoSumrio"/>
        <w:numPr>
          <w:ilvl w:val="0"/>
          <w:numId w:val="0"/>
        </w:numPr>
        <w:spacing w:before="120" w:line="360" w:lineRule="auto"/>
        <w:jc w:val="center"/>
        <w:outlineLvl w:val="9"/>
        <w:rPr>
          <w:rFonts w:ascii="Calibri" w:eastAsia="Adobe Fan Heiti Std B" w:hAnsi="Calibri"/>
          <w:b/>
          <w:bCs/>
          <w:color w:val="000000" w:themeColor="text1"/>
          <w:sz w:val="24"/>
          <w:szCs w:val="24"/>
        </w:rPr>
      </w:pPr>
      <w:r w:rsidRPr="00B7374D">
        <w:rPr>
          <w:rFonts w:ascii="Calibri" w:eastAsia="Adobe Fan Heiti Std B" w:hAnsi="Calibri"/>
          <w:b/>
          <w:bCs/>
          <w:color w:val="000000" w:themeColor="text1"/>
          <w:sz w:val="24"/>
          <w:szCs w:val="24"/>
        </w:rPr>
        <w:t>TERMO DE REFERÊNCIA</w:t>
      </w:r>
    </w:p>
    <w:p w14:paraId="48A714D4" w14:textId="77777777" w:rsidR="00B7374D" w:rsidRPr="00B7374D" w:rsidRDefault="00B7374D" w:rsidP="00B7374D">
      <w:pPr>
        <w:rPr>
          <w:lang w:eastAsia="pt-BR" w:bidi="ar-SA"/>
        </w:rPr>
      </w:pPr>
    </w:p>
    <w:p w14:paraId="1DE73258" w14:textId="0307B1F0" w:rsidR="00E54E0D" w:rsidRDefault="00B7374D" w:rsidP="00E54E0D">
      <w:pPr>
        <w:pStyle w:val="Cabealho"/>
        <w:spacing w:line="360" w:lineRule="auto"/>
        <w:ind w:left="3545"/>
        <w:jc w:val="both"/>
        <w:rPr>
          <w:rFonts w:asciiTheme="minorHAnsi" w:hAnsiTheme="minorHAnsi" w:cstheme="minorHAnsi"/>
          <w:sz w:val="22"/>
          <w:szCs w:val="22"/>
        </w:rPr>
      </w:pPr>
      <w:bookmarkStart w:id="0" w:name="_Toc507156814"/>
      <w:r>
        <w:rPr>
          <w:rFonts w:asciiTheme="minorHAnsi" w:hAnsiTheme="minorHAnsi" w:cstheme="minorHAnsi"/>
          <w:sz w:val="22"/>
          <w:szCs w:val="22"/>
        </w:rPr>
        <w:t>C</w:t>
      </w:r>
      <w:r w:rsidR="00E54E0D" w:rsidRPr="00E54E0D">
        <w:rPr>
          <w:rFonts w:asciiTheme="minorHAnsi" w:hAnsiTheme="minorHAnsi" w:cstheme="minorHAnsi"/>
          <w:sz w:val="22"/>
          <w:szCs w:val="22"/>
        </w:rPr>
        <w:t xml:space="preserve">ontratação e empresa especializada </w:t>
      </w:r>
      <w:r>
        <w:rPr>
          <w:rFonts w:asciiTheme="minorHAnsi" w:hAnsiTheme="minorHAnsi" w:cstheme="minorHAnsi"/>
          <w:sz w:val="22"/>
          <w:szCs w:val="22"/>
        </w:rPr>
        <w:t xml:space="preserve">em </w:t>
      </w:r>
      <w:r w:rsidR="00225AE3">
        <w:rPr>
          <w:rFonts w:asciiTheme="minorHAnsi" w:hAnsiTheme="minorHAnsi" w:cstheme="minorHAnsi"/>
          <w:sz w:val="22"/>
          <w:szCs w:val="22"/>
        </w:rPr>
        <w:t xml:space="preserve">serviços </w:t>
      </w:r>
      <w:r>
        <w:rPr>
          <w:rFonts w:asciiTheme="minorHAnsi" w:hAnsiTheme="minorHAnsi" w:cstheme="minorHAnsi"/>
          <w:sz w:val="22"/>
          <w:szCs w:val="22"/>
        </w:rPr>
        <w:t>arbitragem esportiva para atender a demanda da Secretaria de Esporte e Lazer</w:t>
      </w:r>
    </w:p>
    <w:p w14:paraId="0739C524" w14:textId="77777777" w:rsidR="00E54E0D" w:rsidRPr="00E54E0D" w:rsidRDefault="00E54E0D" w:rsidP="00E54E0D">
      <w:pPr>
        <w:pStyle w:val="Cabealho"/>
        <w:spacing w:line="360" w:lineRule="auto"/>
        <w:ind w:left="3545"/>
        <w:jc w:val="both"/>
        <w:rPr>
          <w:rFonts w:asciiTheme="minorHAnsi" w:hAnsiTheme="minorHAnsi" w:cstheme="minorHAnsi"/>
          <w:sz w:val="22"/>
          <w:szCs w:val="22"/>
        </w:rPr>
      </w:pPr>
    </w:p>
    <w:p w14:paraId="42ACF1C9" w14:textId="4AD46A11" w:rsidR="00FC10EF" w:rsidRPr="00FE58B2" w:rsidRDefault="00910444" w:rsidP="00FE58B2">
      <w:pPr>
        <w:pStyle w:val="Ttulo1"/>
        <w:numPr>
          <w:ilvl w:val="0"/>
          <w:numId w:val="51"/>
        </w:numPr>
        <w:shd w:val="clear" w:color="auto" w:fill="E7E6E6" w:themeFill="background2"/>
        <w:tabs>
          <w:tab w:val="left" w:pos="851"/>
        </w:tabs>
        <w:ind w:left="0" w:firstLine="0"/>
        <w:rPr>
          <w:rFonts w:asciiTheme="minorHAnsi" w:hAnsiTheme="minorHAnsi" w:cstheme="minorHAnsi"/>
        </w:rPr>
      </w:pPr>
      <w:r w:rsidRPr="00FE58B2">
        <w:rPr>
          <w:rFonts w:asciiTheme="minorHAnsi" w:hAnsiTheme="minorHAnsi" w:cstheme="minorHAnsi"/>
        </w:rPr>
        <w:t>D</w:t>
      </w:r>
      <w:r w:rsidR="009F53D5">
        <w:rPr>
          <w:rFonts w:asciiTheme="minorHAnsi" w:hAnsiTheme="minorHAnsi" w:cstheme="minorHAnsi"/>
        </w:rPr>
        <w:t>A DEFINIÇÃO DO</w:t>
      </w:r>
      <w:r w:rsidRPr="00FE58B2">
        <w:rPr>
          <w:rFonts w:asciiTheme="minorHAnsi" w:hAnsiTheme="minorHAnsi" w:cstheme="minorHAnsi"/>
        </w:rPr>
        <w:t xml:space="preserve"> OBJETO</w:t>
      </w:r>
      <w:bookmarkEnd w:id="0"/>
    </w:p>
    <w:p w14:paraId="0D722238" w14:textId="1293763E" w:rsidR="00FE58B2" w:rsidRDefault="00196E1F" w:rsidP="00FE58B2">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sidRPr="00FE58B2">
        <w:rPr>
          <w:rFonts w:asciiTheme="minorHAnsi" w:hAnsiTheme="minorHAnsi" w:cstheme="minorHAnsi"/>
          <w:sz w:val="22"/>
          <w:szCs w:val="22"/>
        </w:rPr>
        <w:t xml:space="preserve">Constitui objeto </w:t>
      </w:r>
      <w:r w:rsidR="00225AE3">
        <w:rPr>
          <w:rFonts w:asciiTheme="minorHAnsi" w:hAnsiTheme="minorHAnsi" w:cstheme="minorHAnsi"/>
          <w:sz w:val="22"/>
          <w:szCs w:val="22"/>
        </w:rPr>
        <w:t>do presente processo</w:t>
      </w:r>
      <w:r w:rsidRPr="00FE58B2">
        <w:rPr>
          <w:rFonts w:asciiTheme="minorHAnsi" w:hAnsiTheme="minorHAnsi" w:cstheme="minorHAnsi"/>
          <w:sz w:val="22"/>
          <w:szCs w:val="22"/>
        </w:rPr>
        <w:t xml:space="preserve"> </w:t>
      </w:r>
      <w:bookmarkStart w:id="1" w:name="_Toc507156815"/>
      <w:r w:rsidR="00FE58B2" w:rsidRPr="00FE58B2">
        <w:rPr>
          <w:rFonts w:asciiTheme="minorHAnsi" w:hAnsiTheme="minorHAnsi" w:cstheme="minorHAnsi"/>
          <w:sz w:val="22"/>
          <w:szCs w:val="22"/>
        </w:rPr>
        <w:t xml:space="preserve">contratação </w:t>
      </w:r>
      <w:r w:rsidR="00225AE3">
        <w:rPr>
          <w:rFonts w:asciiTheme="minorHAnsi" w:hAnsiTheme="minorHAnsi" w:cstheme="minorHAnsi"/>
          <w:sz w:val="22"/>
          <w:szCs w:val="22"/>
        </w:rPr>
        <w:t>d</w:t>
      </w:r>
      <w:r w:rsidR="00FE58B2" w:rsidRPr="00FE58B2">
        <w:rPr>
          <w:rFonts w:asciiTheme="minorHAnsi" w:hAnsiTheme="minorHAnsi" w:cstheme="minorHAnsi"/>
          <w:sz w:val="22"/>
          <w:szCs w:val="22"/>
        </w:rPr>
        <w:t xml:space="preserve">e empresa especializada </w:t>
      </w:r>
      <w:r w:rsidR="00225AE3">
        <w:rPr>
          <w:rFonts w:asciiTheme="minorHAnsi" w:hAnsiTheme="minorHAnsi" w:cstheme="minorHAnsi"/>
          <w:sz w:val="22"/>
          <w:szCs w:val="22"/>
        </w:rPr>
        <w:t xml:space="preserve">em serviços de arbitragem esportivo para </w:t>
      </w:r>
      <w:r w:rsidR="005642F7">
        <w:rPr>
          <w:rFonts w:asciiTheme="minorHAnsi" w:hAnsiTheme="minorHAnsi" w:cstheme="minorHAnsi"/>
          <w:sz w:val="22"/>
          <w:szCs w:val="22"/>
        </w:rPr>
        <w:t>o</w:t>
      </w:r>
      <w:r w:rsidR="00225AE3">
        <w:rPr>
          <w:rFonts w:asciiTheme="minorHAnsi" w:hAnsiTheme="minorHAnsi" w:cstheme="minorHAnsi"/>
          <w:sz w:val="22"/>
          <w:szCs w:val="22"/>
        </w:rPr>
        <w:t xml:space="preserve"> </w:t>
      </w:r>
      <w:r w:rsidR="005642F7">
        <w:rPr>
          <w:rFonts w:asciiTheme="minorHAnsi" w:hAnsiTheme="minorHAnsi" w:cstheme="minorHAnsi"/>
          <w:sz w:val="22"/>
          <w:szCs w:val="22"/>
        </w:rPr>
        <w:t>CAMPEONATO</w:t>
      </w:r>
      <w:r w:rsidR="00225AE3">
        <w:rPr>
          <w:rFonts w:asciiTheme="minorHAnsi" w:hAnsiTheme="minorHAnsi" w:cstheme="minorHAnsi"/>
          <w:sz w:val="22"/>
          <w:szCs w:val="22"/>
        </w:rPr>
        <w:t xml:space="preserve"> MARICÁ DE FUTEBOL 2023, promovido pela Secretaria de Esporte e Lazer.</w:t>
      </w:r>
    </w:p>
    <w:p w14:paraId="618AD65B" w14:textId="6BD1129A" w:rsidR="009F53D5" w:rsidRDefault="005642F7" w:rsidP="00FE58B2">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 xml:space="preserve">O Custo estimado total da contratação é de R$ </w:t>
      </w:r>
      <w:r w:rsidR="00346D36" w:rsidRPr="00346D36">
        <w:rPr>
          <w:rFonts w:asciiTheme="minorHAnsi" w:hAnsiTheme="minorHAnsi" w:cstheme="minorHAnsi"/>
          <w:b/>
          <w:bCs/>
          <w:sz w:val="22"/>
          <w:szCs w:val="22"/>
          <w:u w:val="single"/>
        </w:rPr>
        <w:t>R$ 15.417,60</w:t>
      </w:r>
      <w:r w:rsidR="00346D36">
        <w:rPr>
          <w:rFonts w:asciiTheme="minorHAnsi" w:hAnsiTheme="minorHAnsi" w:cstheme="minorHAnsi"/>
          <w:sz w:val="22"/>
          <w:szCs w:val="22"/>
        </w:rPr>
        <w:t xml:space="preserve"> (quinze mil quatrocentos e dezessete reais e sessenta centavos)</w:t>
      </w:r>
      <w:r>
        <w:rPr>
          <w:rFonts w:asciiTheme="minorHAnsi" w:hAnsiTheme="minorHAnsi" w:cstheme="minorHAnsi"/>
          <w:sz w:val="22"/>
          <w:szCs w:val="22"/>
        </w:rPr>
        <w:t>, conforme tabela abaixo</w:t>
      </w:r>
      <w:r w:rsidR="00346D36">
        <w:rPr>
          <w:rFonts w:asciiTheme="minorHAnsi" w:hAnsiTheme="minorHAnsi" w:cstheme="minorHAnsi"/>
          <w:sz w:val="22"/>
          <w:szCs w:val="22"/>
        </w:rPr>
        <w:t>:</w:t>
      </w:r>
    </w:p>
    <w:tbl>
      <w:tblPr>
        <w:tblStyle w:val="Tabelacomgrade"/>
        <w:tblW w:w="0" w:type="auto"/>
        <w:tblLook w:val="04A0" w:firstRow="1" w:lastRow="0" w:firstColumn="1" w:lastColumn="0" w:noHBand="0" w:noVBand="1"/>
      </w:tblPr>
      <w:tblGrid>
        <w:gridCol w:w="704"/>
        <w:gridCol w:w="3110"/>
        <w:gridCol w:w="992"/>
        <w:gridCol w:w="925"/>
        <w:gridCol w:w="1375"/>
        <w:gridCol w:w="1388"/>
      </w:tblGrid>
      <w:tr w:rsidR="005642F7" w14:paraId="62C0D7FF" w14:textId="77777777" w:rsidTr="005642F7">
        <w:tc>
          <w:tcPr>
            <w:tcW w:w="704" w:type="dxa"/>
          </w:tcPr>
          <w:p w14:paraId="51025395" w14:textId="2CC973BB"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ITEM</w:t>
            </w:r>
          </w:p>
        </w:tc>
        <w:tc>
          <w:tcPr>
            <w:tcW w:w="3119" w:type="dxa"/>
          </w:tcPr>
          <w:p w14:paraId="614D6B12" w14:textId="71B54F38"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ESPECIFICAÇÃO </w:t>
            </w:r>
          </w:p>
        </w:tc>
        <w:tc>
          <w:tcPr>
            <w:tcW w:w="992" w:type="dxa"/>
          </w:tcPr>
          <w:p w14:paraId="7211799D" w14:textId="2B3B1357"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UNID. MEDIDA</w:t>
            </w:r>
          </w:p>
        </w:tc>
        <w:tc>
          <w:tcPr>
            <w:tcW w:w="925" w:type="dxa"/>
          </w:tcPr>
          <w:p w14:paraId="23736157" w14:textId="7DBF7C04"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QUANT.</w:t>
            </w:r>
          </w:p>
        </w:tc>
        <w:tc>
          <w:tcPr>
            <w:tcW w:w="1377" w:type="dxa"/>
          </w:tcPr>
          <w:p w14:paraId="1C6A1043" w14:textId="21FE4F50"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VALOR UNIT.</w:t>
            </w:r>
          </w:p>
        </w:tc>
        <w:tc>
          <w:tcPr>
            <w:tcW w:w="1377" w:type="dxa"/>
          </w:tcPr>
          <w:p w14:paraId="2BFEA306" w14:textId="048347A3"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VALOR TOTAL</w:t>
            </w:r>
          </w:p>
        </w:tc>
      </w:tr>
      <w:tr w:rsidR="005642F7" w14:paraId="04A5EFDB" w14:textId="77777777" w:rsidTr="005642F7">
        <w:tc>
          <w:tcPr>
            <w:tcW w:w="704" w:type="dxa"/>
          </w:tcPr>
          <w:p w14:paraId="6C2555A6" w14:textId="260B0A7B"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1</w:t>
            </w:r>
          </w:p>
        </w:tc>
        <w:tc>
          <w:tcPr>
            <w:tcW w:w="3119" w:type="dxa"/>
          </w:tcPr>
          <w:p w14:paraId="6F53B644" w14:textId="4C2851F7" w:rsidR="005642F7" w:rsidRDefault="005642F7"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SERVIÇO DE ARBITRAGEM DE FUTEBOL DE CAMPO, COMPOSTO POR 1(UM) ÁRBITRO</w:t>
            </w:r>
            <w:r w:rsidR="00346D36">
              <w:rPr>
                <w:rFonts w:asciiTheme="minorHAnsi" w:hAnsiTheme="minorHAnsi" w:cstheme="minorHAnsi"/>
                <w:sz w:val="22"/>
                <w:szCs w:val="22"/>
              </w:rPr>
              <w:t>, 2 (DOIS) AUXILIARES, 1(UM) 4º ARBITRO E 1(UM) MESÁRIO</w:t>
            </w:r>
          </w:p>
        </w:tc>
        <w:tc>
          <w:tcPr>
            <w:tcW w:w="992" w:type="dxa"/>
          </w:tcPr>
          <w:p w14:paraId="79843D5E" w14:textId="2BD04E39" w:rsidR="005642F7" w:rsidRDefault="00346D36"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JOGO</w:t>
            </w:r>
          </w:p>
        </w:tc>
        <w:tc>
          <w:tcPr>
            <w:tcW w:w="925" w:type="dxa"/>
          </w:tcPr>
          <w:p w14:paraId="61334A4A" w14:textId="7ED45632" w:rsidR="005642F7" w:rsidRDefault="00346D36"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33</w:t>
            </w:r>
          </w:p>
        </w:tc>
        <w:tc>
          <w:tcPr>
            <w:tcW w:w="1377" w:type="dxa"/>
          </w:tcPr>
          <w:p w14:paraId="07B5DE90" w14:textId="6CCA948E" w:rsidR="005642F7" w:rsidRDefault="00346D36"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R$ 467,20</w:t>
            </w:r>
          </w:p>
        </w:tc>
        <w:tc>
          <w:tcPr>
            <w:tcW w:w="1377" w:type="dxa"/>
          </w:tcPr>
          <w:p w14:paraId="67280071" w14:textId="0028E4DA" w:rsidR="005642F7" w:rsidRDefault="00346D36" w:rsidP="005642F7">
            <w:pPr>
              <w:pStyle w:val="Cabealho"/>
              <w:tabs>
                <w:tab w:val="left" w:pos="851"/>
              </w:tabs>
              <w:spacing w:line="360" w:lineRule="auto"/>
              <w:jc w:val="both"/>
              <w:rPr>
                <w:rFonts w:asciiTheme="minorHAnsi" w:hAnsiTheme="minorHAnsi" w:cstheme="minorHAnsi"/>
                <w:sz w:val="22"/>
                <w:szCs w:val="22"/>
              </w:rPr>
            </w:pPr>
            <w:r>
              <w:rPr>
                <w:rFonts w:asciiTheme="minorHAnsi" w:hAnsiTheme="minorHAnsi" w:cstheme="minorHAnsi"/>
                <w:sz w:val="22"/>
                <w:szCs w:val="22"/>
              </w:rPr>
              <w:t>R$ 15.417,60</w:t>
            </w:r>
          </w:p>
        </w:tc>
      </w:tr>
      <w:tr w:rsidR="005642F7" w14:paraId="07B561D4" w14:textId="77777777" w:rsidTr="005642F7">
        <w:tc>
          <w:tcPr>
            <w:tcW w:w="704" w:type="dxa"/>
          </w:tcPr>
          <w:p w14:paraId="59001B7E"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c>
          <w:tcPr>
            <w:tcW w:w="3119" w:type="dxa"/>
          </w:tcPr>
          <w:p w14:paraId="742B8597"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c>
          <w:tcPr>
            <w:tcW w:w="992" w:type="dxa"/>
          </w:tcPr>
          <w:p w14:paraId="44B0E35F"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c>
          <w:tcPr>
            <w:tcW w:w="925" w:type="dxa"/>
          </w:tcPr>
          <w:p w14:paraId="510F948B"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c>
          <w:tcPr>
            <w:tcW w:w="1377" w:type="dxa"/>
          </w:tcPr>
          <w:p w14:paraId="5DC27AF3"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c>
          <w:tcPr>
            <w:tcW w:w="1377" w:type="dxa"/>
          </w:tcPr>
          <w:p w14:paraId="08F3B00C"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tc>
      </w:tr>
    </w:tbl>
    <w:p w14:paraId="3BBAD88E" w14:textId="77777777" w:rsidR="005642F7" w:rsidRDefault="005642F7" w:rsidP="005642F7">
      <w:pPr>
        <w:pStyle w:val="Cabealho"/>
        <w:tabs>
          <w:tab w:val="left" w:pos="851"/>
        </w:tabs>
        <w:spacing w:line="360" w:lineRule="auto"/>
        <w:jc w:val="both"/>
        <w:rPr>
          <w:rFonts w:asciiTheme="minorHAnsi" w:hAnsiTheme="minorHAnsi" w:cstheme="minorHAnsi"/>
          <w:sz w:val="22"/>
          <w:szCs w:val="22"/>
        </w:rPr>
      </w:pPr>
    </w:p>
    <w:p w14:paraId="3E2A3112" w14:textId="768C5FA1" w:rsidR="00346D36" w:rsidRDefault="00346D36" w:rsidP="00346D36">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O quantitativo foi estimado com base no número de rodadas e jogos que compõem o supracitado campeonato.</w:t>
      </w:r>
    </w:p>
    <w:p w14:paraId="0E1D18C0" w14:textId="62EF78D8" w:rsidR="00346D36" w:rsidRDefault="00346D36" w:rsidP="00346D36">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Os serviços objeto desta contratação não considerados contínuos (art. 6º, XVII, da Lei n° 14.133/2021).</w:t>
      </w:r>
    </w:p>
    <w:p w14:paraId="36A64801" w14:textId="307E033A" w:rsidR="00346D36" w:rsidRDefault="00067E46" w:rsidP="00346D36">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Pr>
          <w:rFonts w:asciiTheme="minorHAnsi" w:hAnsiTheme="minorHAnsi" w:cstheme="minorHAnsi"/>
          <w:sz w:val="22"/>
          <w:szCs w:val="22"/>
        </w:rPr>
        <w:t>O prazo de vigência da presente contratação será de 3 (três) meses, contados da assinatura do contrato.</w:t>
      </w:r>
    </w:p>
    <w:p w14:paraId="1480097D" w14:textId="248C585E" w:rsidR="00067E46" w:rsidRPr="00F07633" w:rsidRDefault="00067E46" w:rsidP="00F07633">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t>A presente contratação adotará como regime de execução a Empreitada por Preço Unitário</w:t>
      </w:r>
    </w:p>
    <w:p w14:paraId="30C900AC" w14:textId="74418DC8" w:rsidR="00FC10EF" w:rsidRDefault="00910444" w:rsidP="00FE58B2">
      <w:pPr>
        <w:pStyle w:val="Padro"/>
        <w:numPr>
          <w:ilvl w:val="0"/>
          <w:numId w:val="51"/>
        </w:numPr>
        <w:shd w:val="clear" w:color="auto" w:fill="E7E6E6" w:themeFill="background2"/>
        <w:tabs>
          <w:tab w:val="clear" w:pos="708"/>
          <w:tab w:val="left" w:pos="851"/>
        </w:tabs>
        <w:spacing w:before="120" w:after="0" w:line="360" w:lineRule="auto"/>
        <w:ind w:left="0" w:firstLine="0"/>
        <w:jc w:val="both"/>
        <w:rPr>
          <w:rFonts w:asciiTheme="minorHAnsi" w:hAnsiTheme="minorHAnsi" w:cstheme="minorHAnsi"/>
          <w:b/>
          <w:bCs/>
        </w:rPr>
      </w:pPr>
      <w:r w:rsidRPr="00FE58B2">
        <w:rPr>
          <w:rFonts w:asciiTheme="minorHAnsi" w:hAnsiTheme="minorHAnsi" w:cstheme="minorHAnsi"/>
          <w:b/>
          <w:bCs/>
        </w:rPr>
        <w:lastRenderedPageBreak/>
        <w:t>DA JUSTIFICATIVA</w:t>
      </w:r>
      <w:bookmarkEnd w:id="1"/>
    </w:p>
    <w:p w14:paraId="3E200965" w14:textId="5B189D46" w:rsidR="003F2F82" w:rsidRPr="00163093" w:rsidRDefault="003F2F82" w:rsidP="00163093">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sidRPr="00163093">
        <w:rPr>
          <w:rFonts w:asciiTheme="minorHAnsi" w:hAnsiTheme="minorHAnsi" w:cstheme="minorHAnsi"/>
          <w:sz w:val="22"/>
          <w:szCs w:val="22"/>
        </w:rPr>
        <w:t xml:space="preserve">A aquisição da Contratação dos Serviços de Arbitragem faz-se necessária, devido ao cronograma de atividades esportivas apresentado pela Secretaria Municipal de Esporte e Lazer, objetivando o envolvimento da comunidade e adjacências de nossa cidade, tendo como responsabilidade a organização, disponibilidade árbitros responsáveis pelos jogos comunitários e amadores. A contratação da prestação de serviços vem ao encontro com o plano de Governo Municipal que é o incentivo à prática de esportes, despertando o trabalho em equipe e o espírito de competição saudável entre os desportistas, sendo que os eventos têm como objetivo recrutar à participação da sociedade </w:t>
      </w:r>
      <w:proofErr w:type="spellStart"/>
      <w:r w:rsidRPr="00163093">
        <w:rPr>
          <w:rFonts w:asciiTheme="minorHAnsi" w:hAnsiTheme="minorHAnsi" w:cstheme="minorHAnsi"/>
          <w:sz w:val="22"/>
          <w:szCs w:val="22"/>
        </w:rPr>
        <w:t>Maricaense</w:t>
      </w:r>
      <w:proofErr w:type="spellEnd"/>
      <w:r w:rsidRPr="00163093">
        <w:rPr>
          <w:rFonts w:asciiTheme="minorHAnsi" w:hAnsiTheme="minorHAnsi" w:cstheme="minorHAnsi"/>
          <w:sz w:val="22"/>
          <w:szCs w:val="22"/>
        </w:rPr>
        <w:t xml:space="preserve">, bem como de outros municípios para as competições municipais </w:t>
      </w:r>
      <w:proofErr w:type="gramStart"/>
      <w:r w:rsidRPr="00163093">
        <w:rPr>
          <w:rFonts w:asciiTheme="minorHAnsi" w:hAnsiTheme="minorHAnsi" w:cstheme="minorHAnsi"/>
          <w:sz w:val="22"/>
          <w:szCs w:val="22"/>
        </w:rPr>
        <w:t>à</w:t>
      </w:r>
      <w:proofErr w:type="gramEnd"/>
      <w:r w:rsidRPr="00163093">
        <w:rPr>
          <w:rFonts w:asciiTheme="minorHAnsi" w:hAnsiTheme="minorHAnsi" w:cstheme="minorHAnsi"/>
          <w:sz w:val="22"/>
          <w:szCs w:val="22"/>
        </w:rPr>
        <w:t xml:space="preserve"> serem realizadas em diversos espaços públicos.</w:t>
      </w:r>
    </w:p>
    <w:p w14:paraId="0695DBDB" w14:textId="17527311" w:rsidR="003F2F82" w:rsidRPr="00163093" w:rsidRDefault="003D65D7" w:rsidP="00163093">
      <w:pPr>
        <w:pStyle w:val="Cabealho"/>
        <w:numPr>
          <w:ilvl w:val="1"/>
          <w:numId w:val="51"/>
        </w:numPr>
        <w:tabs>
          <w:tab w:val="left" w:pos="851"/>
        </w:tabs>
        <w:spacing w:line="360" w:lineRule="auto"/>
        <w:ind w:left="0" w:firstLine="0"/>
        <w:jc w:val="both"/>
        <w:rPr>
          <w:rFonts w:asciiTheme="minorHAnsi" w:hAnsiTheme="minorHAnsi" w:cstheme="minorHAnsi"/>
          <w:sz w:val="22"/>
          <w:szCs w:val="22"/>
        </w:rPr>
      </w:pPr>
      <w:r w:rsidRPr="00163093">
        <w:rPr>
          <w:rFonts w:asciiTheme="minorHAnsi" w:hAnsiTheme="minorHAnsi" w:cstheme="minorHAnsi"/>
          <w:sz w:val="22"/>
          <w:szCs w:val="22"/>
        </w:rPr>
        <w:t xml:space="preserve">   </w:t>
      </w:r>
      <w:r w:rsidR="003F2F82" w:rsidRPr="00163093">
        <w:rPr>
          <w:rFonts w:asciiTheme="minorHAnsi" w:hAnsiTheme="minorHAnsi" w:cstheme="minorHAnsi"/>
          <w:sz w:val="22"/>
          <w:szCs w:val="22"/>
        </w:rPr>
        <w:t xml:space="preserve">A Secretaria Municipal de Esporte e Lazer deseja promover </w:t>
      </w:r>
      <w:r w:rsidR="005642F7">
        <w:rPr>
          <w:rFonts w:asciiTheme="minorHAnsi" w:hAnsiTheme="minorHAnsi" w:cstheme="minorHAnsi"/>
          <w:sz w:val="22"/>
          <w:szCs w:val="22"/>
        </w:rPr>
        <w:t>o</w:t>
      </w:r>
      <w:r w:rsidR="003F2F82" w:rsidRPr="00163093">
        <w:rPr>
          <w:rFonts w:asciiTheme="minorHAnsi" w:hAnsiTheme="minorHAnsi" w:cstheme="minorHAnsi"/>
          <w:sz w:val="22"/>
          <w:szCs w:val="22"/>
        </w:rPr>
        <w:t xml:space="preserve"> </w:t>
      </w:r>
      <w:r w:rsidR="005642F7">
        <w:rPr>
          <w:rFonts w:asciiTheme="minorHAnsi" w:hAnsiTheme="minorHAnsi" w:cstheme="minorHAnsi"/>
          <w:sz w:val="22"/>
          <w:szCs w:val="22"/>
        </w:rPr>
        <w:t>CAMPEONATO</w:t>
      </w:r>
      <w:r w:rsidR="003F2F82" w:rsidRPr="00163093">
        <w:rPr>
          <w:rFonts w:asciiTheme="minorHAnsi" w:hAnsiTheme="minorHAnsi" w:cstheme="minorHAnsi"/>
          <w:sz w:val="22"/>
          <w:szCs w:val="22"/>
        </w:rPr>
        <w:t xml:space="preserve"> MARICÁ DE FUTEBOL 2023, para tanto vimos a necessidade da contratação dos serviços de arbitragem para que haja prestação qualificada dos serviços. Além do entretenimento, as competições esportivas também podem ser grandes fontes de aprendizado, tanto para quem compete quanto para quem assiste.</w:t>
      </w:r>
    </w:p>
    <w:p w14:paraId="70DB1836" w14:textId="5CA6040F" w:rsidR="00F07633" w:rsidRPr="00F07633" w:rsidRDefault="00FE58B2" w:rsidP="00F07633">
      <w:pPr>
        <w:pStyle w:val="Padro"/>
        <w:numPr>
          <w:ilvl w:val="1"/>
          <w:numId w:val="51"/>
        </w:numPr>
        <w:shd w:val="clear" w:color="auto" w:fill="FFFFFF" w:themeFill="background1"/>
        <w:tabs>
          <w:tab w:val="clear" w:pos="708"/>
          <w:tab w:val="left" w:pos="851"/>
        </w:tabs>
        <w:spacing w:before="120" w:after="0" w:line="360" w:lineRule="auto"/>
        <w:ind w:left="0" w:firstLine="0"/>
        <w:jc w:val="both"/>
        <w:rPr>
          <w:rFonts w:asciiTheme="minorHAnsi" w:hAnsiTheme="minorHAnsi" w:cstheme="minorHAnsi"/>
          <w:b/>
          <w:bCs/>
          <w:sz w:val="22"/>
          <w:szCs w:val="22"/>
        </w:rPr>
      </w:pPr>
      <w:r w:rsidRPr="006A4FB2">
        <w:rPr>
          <w:rFonts w:asciiTheme="minorHAnsi" w:hAnsiTheme="minorHAnsi" w:cstheme="minorHAnsi"/>
          <w:sz w:val="22"/>
          <w:szCs w:val="22"/>
        </w:rPr>
        <w:t xml:space="preserve"> </w:t>
      </w:r>
      <w:r w:rsidR="00225AE3" w:rsidRPr="00225AE3">
        <w:rPr>
          <w:rFonts w:asciiTheme="minorHAnsi" w:hAnsiTheme="minorHAnsi" w:cstheme="minorHAnsi"/>
          <w:sz w:val="22"/>
          <w:szCs w:val="22"/>
        </w:rPr>
        <w:t xml:space="preserve">A </w:t>
      </w:r>
      <w:proofErr w:type="spellStart"/>
      <w:r w:rsidR="00225AE3" w:rsidRPr="00225AE3">
        <w:rPr>
          <w:rFonts w:asciiTheme="minorHAnsi" w:hAnsiTheme="minorHAnsi" w:cstheme="minorHAnsi"/>
          <w:sz w:val="22"/>
          <w:szCs w:val="22"/>
        </w:rPr>
        <w:t>Administração</w:t>
      </w:r>
      <w:proofErr w:type="spellEnd"/>
      <w:r w:rsidR="00225AE3" w:rsidRPr="00225AE3">
        <w:rPr>
          <w:rFonts w:asciiTheme="minorHAnsi" w:hAnsiTheme="minorHAnsi" w:cstheme="minorHAnsi"/>
          <w:sz w:val="22"/>
          <w:szCs w:val="22"/>
        </w:rPr>
        <w:t xml:space="preserve"> Municipal, </w:t>
      </w:r>
      <w:proofErr w:type="spellStart"/>
      <w:r w:rsidR="00225AE3" w:rsidRPr="00225AE3">
        <w:rPr>
          <w:rFonts w:asciiTheme="minorHAnsi" w:hAnsiTheme="minorHAnsi" w:cstheme="minorHAnsi"/>
          <w:sz w:val="22"/>
          <w:szCs w:val="22"/>
        </w:rPr>
        <w:t>através</w:t>
      </w:r>
      <w:proofErr w:type="spellEnd"/>
      <w:r w:rsidR="00225AE3" w:rsidRPr="00225AE3">
        <w:rPr>
          <w:rFonts w:asciiTheme="minorHAnsi" w:hAnsiTheme="minorHAnsi" w:cstheme="minorHAnsi"/>
          <w:sz w:val="22"/>
          <w:szCs w:val="22"/>
        </w:rPr>
        <w:t xml:space="preserve"> da </w:t>
      </w:r>
      <w:proofErr w:type="spellStart"/>
      <w:r w:rsidR="00225AE3" w:rsidRPr="00225AE3">
        <w:rPr>
          <w:rFonts w:asciiTheme="minorHAnsi" w:hAnsiTheme="minorHAnsi" w:cstheme="minorHAnsi"/>
          <w:sz w:val="22"/>
          <w:szCs w:val="22"/>
        </w:rPr>
        <w:t>Secretaria</w:t>
      </w:r>
      <w:proofErr w:type="spellEnd"/>
      <w:r w:rsidR="00225AE3" w:rsidRPr="00225AE3">
        <w:rPr>
          <w:rFonts w:asciiTheme="minorHAnsi" w:hAnsiTheme="minorHAnsi" w:cstheme="minorHAnsi"/>
          <w:sz w:val="22"/>
          <w:szCs w:val="22"/>
        </w:rPr>
        <w:t xml:space="preserve"> </w:t>
      </w:r>
      <w:r w:rsidR="00225AE3">
        <w:rPr>
          <w:rFonts w:asciiTheme="minorHAnsi" w:hAnsiTheme="minorHAnsi" w:cstheme="minorHAnsi"/>
          <w:sz w:val="22"/>
          <w:szCs w:val="22"/>
        </w:rPr>
        <w:t xml:space="preserve">de </w:t>
      </w:r>
      <w:proofErr w:type="spellStart"/>
      <w:r w:rsidR="00225AE3">
        <w:rPr>
          <w:rFonts w:asciiTheme="minorHAnsi" w:hAnsiTheme="minorHAnsi" w:cstheme="minorHAnsi"/>
          <w:sz w:val="22"/>
          <w:szCs w:val="22"/>
        </w:rPr>
        <w:t>Esporte</w:t>
      </w:r>
      <w:proofErr w:type="spellEnd"/>
      <w:r w:rsidR="00225AE3">
        <w:rPr>
          <w:rFonts w:asciiTheme="minorHAnsi" w:hAnsiTheme="minorHAnsi" w:cstheme="minorHAnsi"/>
          <w:sz w:val="22"/>
          <w:szCs w:val="22"/>
        </w:rPr>
        <w:t xml:space="preserve"> e Lazer</w:t>
      </w:r>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não</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dispõe</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destes</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profissionais</w:t>
      </w:r>
      <w:proofErr w:type="spellEnd"/>
      <w:r w:rsidR="00225AE3" w:rsidRPr="00225AE3">
        <w:rPr>
          <w:rFonts w:asciiTheme="minorHAnsi" w:hAnsiTheme="minorHAnsi" w:cstheme="minorHAnsi"/>
          <w:sz w:val="22"/>
          <w:szCs w:val="22"/>
        </w:rPr>
        <w:t xml:space="preserve"> no </w:t>
      </w:r>
      <w:proofErr w:type="spellStart"/>
      <w:r w:rsidR="00225AE3" w:rsidRPr="00225AE3">
        <w:rPr>
          <w:rFonts w:asciiTheme="minorHAnsi" w:hAnsiTheme="minorHAnsi" w:cstheme="minorHAnsi"/>
          <w:sz w:val="22"/>
          <w:szCs w:val="22"/>
        </w:rPr>
        <w:t>quadro</w:t>
      </w:r>
      <w:proofErr w:type="spellEnd"/>
      <w:r w:rsidR="00225AE3" w:rsidRPr="00225AE3">
        <w:rPr>
          <w:rFonts w:asciiTheme="minorHAnsi" w:hAnsiTheme="minorHAnsi" w:cstheme="minorHAnsi"/>
          <w:sz w:val="22"/>
          <w:szCs w:val="22"/>
        </w:rPr>
        <w:t xml:space="preserve"> de </w:t>
      </w:r>
      <w:proofErr w:type="spellStart"/>
      <w:r w:rsidR="00225AE3" w:rsidRPr="00225AE3">
        <w:rPr>
          <w:rFonts w:asciiTheme="minorHAnsi" w:hAnsiTheme="minorHAnsi" w:cstheme="minorHAnsi"/>
          <w:sz w:val="22"/>
          <w:szCs w:val="22"/>
        </w:rPr>
        <w:t>funcionários</w:t>
      </w:r>
      <w:proofErr w:type="spellEnd"/>
      <w:r w:rsidR="00225AE3" w:rsidRPr="00225AE3">
        <w:rPr>
          <w:rFonts w:asciiTheme="minorHAnsi" w:hAnsiTheme="minorHAnsi" w:cstheme="minorHAnsi"/>
          <w:sz w:val="22"/>
          <w:szCs w:val="22"/>
        </w:rPr>
        <w:t xml:space="preserve"> do </w:t>
      </w:r>
      <w:proofErr w:type="spellStart"/>
      <w:r w:rsidR="00225AE3" w:rsidRPr="00225AE3">
        <w:rPr>
          <w:rFonts w:asciiTheme="minorHAnsi" w:hAnsiTheme="minorHAnsi" w:cstheme="minorHAnsi"/>
          <w:sz w:val="22"/>
          <w:szCs w:val="22"/>
        </w:rPr>
        <w:t>município</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portanto</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necessitam</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desta</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Prestação</w:t>
      </w:r>
      <w:proofErr w:type="spellEnd"/>
      <w:r w:rsidR="00225AE3" w:rsidRPr="00225AE3">
        <w:rPr>
          <w:rFonts w:asciiTheme="minorHAnsi" w:hAnsiTheme="minorHAnsi" w:cstheme="minorHAnsi"/>
          <w:sz w:val="22"/>
          <w:szCs w:val="22"/>
        </w:rPr>
        <w:t xml:space="preserve"> de </w:t>
      </w:r>
      <w:proofErr w:type="spellStart"/>
      <w:r w:rsidR="00225AE3" w:rsidRPr="00225AE3">
        <w:rPr>
          <w:rFonts w:asciiTheme="minorHAnsi" w:hAnsiTheme="minorHAnsi" w:cstheme="minorHAnsi"/>
          <w:sz w:val="22"/>
          <w:szCs w:val="22"/>
        </w:rPr>
        <w:t>Serviço</w:t>
      </w:r>
      <w:proofErr w:type="spellEnd"/>
      <w:r w:rsidR="00225AE3" w:rsidRPr="00225AE3">
        <w:rPr>
          <w:rFonts w:asciiTheme="minorHAnsi" w:hAnsiTheme="minorHAnsi" w:cstheme="minorHAnsi"/>
          <w:sz w:val="22"/>
          <w:szCs w:val="22"/>
        </w:rPr>
        <w:t xml:space="preserve"> para a </w:t>
      </w:r>
      <w:proofErr w:type="spellStart"/>
      <w:r w:rsidR="00225AE3" w:rsidRPr="00225AE3">
        <w:rPr>
          <w:rFonts w:asciiTheme="minorHAnsi" w:hAnsiTheme="minorHAnsi" w:cstheme="minorHAnsi"/>
          <w:sz w:val="22"/>
          <w:szCs w:val="22"/>
        </w:rPr>
        <w:t>realização</w:t>
      </w:r>
      <w:proofErr w:type="spellEnd"/>
      <w:r w:rsidR="00225AE3" w:rsidRPr="00225AE3">
        <w:rPr>
          <w:rFonts w:asciiTheme="minorHAnsi" w:hAnsiTheme="minorHAnsi" w:cstheme="minorHAnsi"/>
          <w:sz w:val="22"/>
          <w:szCs w:val="22"/>
        </w:rPr>
        <w:t xml:space="preserve"> do </w:t>
      </w:r>
      <w:proofErr w:type="spellStart"/>
      <w:r w:rsidR="00225AE3" w:rsidRPr="00225AE3">
        <w:rPr>
          <w:rFonts w:asciiTheme="minorHAnsi" w:hAnsiTheme="minorHAnsi" w:cstheme="minorHAnsi"/>
          <w:sz w:val="22"/>
          <w:szCs w:val="22"/>
        </w:rPr>
        <w:t>evento</w:t>
      </w:r>
      <w:proofErr w:type="spellEnd"/>
      <w:r w:rsidR="00225AE3" w:rsidRPr="00225AE3">
        <w:rPr>
          <w:rFonts w:asciiTheme="minorHAnsi" w:hAnsiTheme="minorHAnsi" w:cstheme="minorHAnsi"/>
          <w:sz w:val="22"/>
          <w:szCs w:val="22"/>
        </w:rPr>
        <w:t xml:space="preserve"> </w:t>
      </w:r>
      <w:proofErr w:type="spellStart"/>
      <w:r w:rsidR="00225AE3" w:rsidRPr="00225AE3">
        <w:rPr>
          <w:rFonts w:asciiTheme="minorHAnsi" w:hAnsiTheme="minorHAnsi" w:cstheme="minorHAnsi"/>
          <w:sz w:val="22"/>
          <w:szCs w:val="22"/>
        </w:rPr>
        <w:t>esportivo</w:t>
      </w:r>
      <w:proofErr w:type="spellEnd"/>
      <w:r w:rsidR="00225AE3" w:rsidRPr="00225AE3">
        <w:rPr>
          <w:rFonts w:asciiTheme="minorHAnsi" w:hAnsiTheme="minorHAnsi" w:cstheme="minorHAnsi"/>
          <w:sz w:val="22"/>
          <w:szCs w:val="22"/>
        </w:rPr>
        <w:t xml:space="preserve"> </w:t>
      </w:r>
      <w:r w:rsidR="005642F7">
        <w:rPr>
          <w:rFonts w:asciiTheme="minorHAnsi" w:hAnsiTheme="minorHAnsi" w:cstheme="minorHAnsi"/>
          <w:sz w:val="22"/>
          <w:szCs w:val="22"/>
        </w:rPr>
        <w:t>CAMPEONATO</w:t>
      </w:r>
      <w:r w:rsidR="00225AE3">
        <w:rPr>
          <w:rFonts w:asciiTheme="minorHAnsi" w:hAnsiTheme="minorHAnsi" w:cstheme="minorHAnsi"/>
          <w:sz w:val="22"/>
          <w:szCs w:val="22"/>
        </w:rPr>
        <w:t xml:space="preserve"> MARICÁ DE FUTEBOL 2023, para </w:t>
      </w:r>
      <w:proofErr w:type="spellStart"/>
      <w:r w:rsidR="00225AE3">
        <w:rPr>
          <w:rFonts w:asciiTheme="minorHAnsi" w:hAnsiTheme="minorHAnsi" w:cstheme="minorHAnsi"/>
          <w:sz w:val="22"/>
          <w:szCs w:val="22"/>
        </w:rPr>
        <w:t>dar</w:t>
      </w:r>
      <w:proofErr w:type="spellEnd"/>
      <w:r w:rsidR="00225AE3">
        <w:rPr>
          <w:rFonts w:asciiTheme="minorHAnsi" w:hAnsiTheme="minorHAnsi" w:cstheme="minorHAnsi"/>
          <w:sz w:val="22"/>
          <w:szCs w:val="22"/>
        </w:rPr>
        <w:t xml:space="preserve"> </w:t>
      </w:r>
      <w:proofErr w:type="spellStart"/>
      <w:r w:rsidR="00225AE3">
        <w:rPr>
          <w:rFonts w:asciiTheme="minorHAnsi" w:hAnsiTheme="minorHAnsi" w:cstheme="minorHAnsi"/>
          <w:sz w:val="22"/>
          <w:szCs w:val="22"/>
        </w:rPr>
        <w:t>continuidade</w:t>
      </w:r>
      <w:proofErr w:type="spellEnd"/>
      <w:r w:rsidR="00225AE3">
        <w:rPr>
          <w:rFonts w:asciiTheme="minorHAnsi" w:hAnsiTheme="minorHAnsi" w:cstheme="minorHAnsi"/>
          <w:sz w:val="22"/>
          <w:szCs w:val="22"/>
        </w:rPr>
        <w:t xml:space="preserve"> </w:t>
      </w:r>
      <w:proofErr w:type="spellStart"/>
      <w:r w:rsidR="00225AE3">
        <w:rPr>
          <w:rFonts w:asciiTheme="minorHAnsi" w:hAnsiTheme="minorHAnsi" w:cstheme="minorHAnsi"/>
          <w:sz w:val="22"/>
          <w:szCs w:val="22"/>
        </w:rPr>
        <w:t>na</w:t>
      </w:r>
      <w:proofErr w:type="spellEnd"/>
      <w:r w:rsidR="00225AE3">
        <w:rPr>
          <w:rFonts w:asciiTheme="minorHAnsi" w:hAnsiTheme="minorHAnsi" w:cstheme="minorHAnsi"/>
          <w:sz w:val="22"/>
          <w:szCs w:val="22"/>
        </w:rPr>
        <w:t xml:space="preserve"> </w:t>
      </w:r>
      <w:proofErr w:type="spellStart"/>
      <w:r w:rsidR="00225AE3">
        <w:rPr>
          <w:rFonts w:asciiTheme="minorHAnsi" w:hAnsiTheme="minorHAnsi" w:cstheme="minorHAnsi"/>
          <w:sz w:val="22"/>
          <w:szCs w:val="22"/>
        </w:rPr>
        <w:t>implementação</w:t>
      </w:r>
      <w:proofErr w:type="spellEnd"/>
      <w:r w:rsidR="00225AE3">
        <w:rPr>
          <w:rFonts w:asciiTheme="minorHAnsi" w:hAnsiTheme="minorHAnsi" w:cstheme="minorHAnsi"/>
          <w:sz w:val="22"/>
          <w:szCs w:val="22"/>
        </w:rPr>
        <w:t xml:space="preserve"> da </w:t>
      </w:r>
      <w:proofErr w:type="spellStart"/>
      <w:r w:rsidR="00225AE3">
        <w:rPr>
          <w:rFonts w:asciiTheme="minorHAnsi" w:hAnsiTheme="minorHAnsi" w:cstheme="minorHAnsi"/>
          <w:sz w:val="22"/>
          <w:szCs w:val="22"/>
        </w:rPr>
        <w:t>política</w:t>
      </w:r>
      <w:proofErr w:type="spellEnd"/>
      <w:r w:rsidR="00225AE3">
        <w:rPr>
          <w:rFonts w:asciiTheme="minorHAnsi" w:hAnsiTheme="minorHAnsi" w:cstheme="minorHAnsi"/>
          <w:sz w:val="22"/>
          <w:szCs w:val="22"/>
        </w:rPr>
        <w:t xml:space="preserve"> de </w:t>
      </w:r>
      <w:proofErr w:type="spellStart"/>
      <w:r w:rsidR="00225AE3">
        <w:rPr>
          <w:rFonts w:asciiTheme="minorHAnsi" w:hAnsiTheme="minorHAnsi" w:cstheme="minorHAnsi"/>
          <w:sz w:val="22"/>
          <w:szCs w:val="22"/>
        </w:rPr>
        <w:t>desporto</w:t>
      </w:r>
      <w:proofErr w:type="spellEnd"/>
      <w:r w:rsidR="00225AE3">
        <w:rPr>
          <w:rFonts w:asciiTheme="minorHAnsi" w:hAnsiTheme="minorHAnsi" w:cstheme="minorHAnsi"/>
          <w:sz w:val="22"/>
          <w:szCs w:val="22"/>
        </w:rPr>
        <w:t xml:space="preserve"> e </w:t>
      </w:r>
      <w:proofErr w:type="spellStart"/>
      <w:r w:rsidR="00225AE3">
        <w:rPr>
          <w:rFonts w:asciiTheme="minorHAnsi" w:hAnsiTheme="minorHAnsi" w:cstheme="minorHAnsi"/>
          <w:sz w:val="22"/>
          <w:szCs w:val="22"/>
        </w:rPr>
        <w:t>lazer</w:t>
      </w:r>
      <w:proofErr w:type="spellEnd"/>
      <w:r w:rsidR="00225AE3">
        <w:rPr>
          <w:rFonts w:asciiTheme="minorHAnsi" w:hAnsiTheme="minorHAnsi" w:cstheme="minorHAnsi"/>
          <w:sz w:val="22"/>
          <w:szCs w:val="22"/>
        </w:rPr>
        <w:t xml:space="preserve"> </w:t>
      </w:r>
      <w:proofErr w:type="spellStart"/>
      <w:r w:rsidR="00225AE3">
        <w:rPr>
          <w:rFonts w:asciiTheme="minorHAnsi" w:hAnsiTheme="minorHAnsi" w:cstheme="minorHAnsi"/>
          <w:sz w:val="22"/>
          <w:szCs w:val="22"/>
        </w:rPr>
        <w:t>deste</w:t>
      </w:r>
      <w:proofErr w:type="spellEnd"/>
      <w:r w:rsidR="00225AE3">
        <w:rPr>
          <w:rFonts w:asciiTheme="minorHAnsi" w:hAnsiTheme="minorHAnsi" w:cstheme="minorHAnsi"/>
          <w:sz w:val="22"/>
          <w:szCs w:val="22"/>
        </w:rPr>
        <w:t xml:space="preserve"> </w:t>
      </w:r>
      <w:proofErr w:type="spellStart"/>
      <w:r w:rsidR="00225AE3">
        <w:rPr>
          <w:rFonts w:asciiTheme="minorHAnsi" w:hAnsiTheme="minorHAnsi" w:cstheme="minorHAnsi"/>
          <w:sz w:val="22"/>
          <w:szCs w:val="22"/>
        </w:rPr>
        <w:t>Município</w:t>
      </w:r>
      <w:proofErr w:type="spellEnd"/>
      <w:r w:rsidR="00225AE3" w:rsidRPr="00225AE3">
        <w:rPr>
          <w:rFonts w:asciiTheme="minorHAnsi" w:hAnsiTheme="minorHAnsi" w:cstheme="minorHAnsi"/>
          <w:sz w:val="22"/>
          <w:szCs w:val="22"/>
        </w:rPr>
        <w:t>.</w:t>
      </w:r>
    </w:p>
    <w:p w14:paraId="148E9134" w14:textId="1D6D6819" w:rsidR="00F07633" w:rsidRDefault="00F07633" w:rsidP="00163093">
      <w:pPr>
        <w:pStyle w:val="Padro"/>
        <w:widowControl w:val="0"/>
        <w:numPr>
          <w:ilvl w:val="0"/>
          <w:numId w:val="51"/>
        </w:numPr>
        <w:shd w:val="clear" w:color="auto" w:fill="D9D9D9"/>
        <w:tabs>
          <w:tab w:val="clear" w:pos="708"/>
          <w:tab w:val="left" w:pos="0"/>
          <w:tab w:val="left" w:pos="851"/>
        </w:tabs>
        <w:spacing w:before="120" w:after="0" w:line="360" w:lineRule="auto"/>
        <w:ind w:left="0" w:firstLine="0"/>
        <w:jc w:val="both"/>
        <w:rPr>
          <w:rFonts w:ascii="Calibri" w:eastAsia="Adobe Fan Heiti Std B" w:hAnsi="Calibri" w:cs="Arial"/>
          <w:b/>
          <w:sz w:val="22"/>
          <w:szCs w:val="22"/>
          <w:lang w:val="pt-BR"/>
        </w:rPr>
      </w:pPr>
      <w:r>
        <w:rPr>
          <w:rFonts w:ascii="Calibri" w:eastAsia="Adobe Fan Heiti Std B" w:hAnsi="Calibri" w:cs="Arial"/>
          <w:b/>
          <w:sz w:val="22"/>
          <w:szCs w:val="22"/>
          <w:lang w:val="pt-BR"/>
        </w:rPr>
        <w:t>DA DESCRIÇÃO DA SOLUÇÃO</w:t>
      </w:r>
    </w:p>
    <w:p w14:paraId="72422F0D" w14:textId="0DE6EDEB" w:rsidR="00377156" w:rsidRDefault="00F07633" w:rsidP="00377156">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rPr>
      </w:pPr>
      <w:r w:rsidRPr="00377156">
        <w:rPr>
          <w:rFonts w:asciiTheme="minorHAnsi" w:hAnsiTheme="minorHAnsi" w:cstheme="minorHAnsi"/>
          <w:sz w:val="22"/>
          <w:szCs w:val="22"/>
        </w:rPr>
        <w:t xml:space="preserve">A </w:t>
      </w:r>
      <w:proofErr w:type="spellStart"/>
      <w:r w:rsidRPr="00377156">
        <w:rPr>
          <w:rFonts w:asciiTheme="minorHAnsi" w:hAnsiTheme="minorHAnsi" w:cstheme="minorHAnsi"/>
          <w:sz w:val="22"/>
          <w:szCs w:val="22"/>
        </w:rPr>
        <w:t>solução</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proposta</w:t>
      </w:r>
      <w:proofErr w:type="spellEnd"/>
      <w:r w:rsidRPr="00377156">
        <w:rPr>
          <w:rFonts w:asciiTheme="minorHAnsi" w:hAnsiTheme="minorHAnsi" w:cstheme="minorHAnsi"/>
          <w:sz w:val="22"/>
          <w:szCs w:val="22"/>
        </w:rPr>
        <w:t xml:space="preserve"> é a </w:t>
      </w:r>
      <w:proofErr w:type="spellStart"/>
      <w:r w:rsidRPr="00377156">
        <w:rPr>
          <w:rFonts w:asciiTheme="minorHAnsi" w:hAnsiTheme="minorHAnsi" w:cstheme="minorHAnsi"/>
          <w:sz w:val="22"/>
          <w:szCs w:val="22"/>
        </w:rPr>
        <w:t>contratação</w:t>
      </w:r>
      <w:proofErr w:type="spellEnd"/>
      <w:r w:rsidRPr="00377156">
        <w:rPr>
          <w:rFonts w:asciiTheme="minorHAnsi" w:hAnsiTheme="minorHAnsi" w:cstheme="minorHAnsi"/>
          <w:sz w:val="22"/>
          <w:szCs w:val="22"/>
        </w:rPr>
        <w:t xml:space="preserve"> de </w:t>
      </w:r>
      <w:proofErr w:type="spellStart"/>
      <w:r w:rsidRPr="00377156">
        <w:rPr>
          <w:rFonts w:asciiTheme="minorHAnsi" w:hAnsiTheme="minorHAnsi" w:cstheme="minorHAnsi"/>
          <w:sz w:val="22"/>
          <w:szCs w:val="22"/>
        </w:rPr>
        <w:t>empresa</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especializada</w:t>
      </w:r>
      <w:proofErr w:type="spellEnd"/>
      <w:r w:rsidRPr="00377156">
        <w:rPr>
          <w:rFonts w:asciiTheme="minorHAnsi" w:hAnsiTheme="minorHAnsi" w:cstheme="minorHAnsi"/>
          <w:sz w:val="22"/>
          <w:szCs w:val="22"/>
        </w:rPr>
        <w:t xml:space="preserve"> para </w:t>
      </w:r>
      <w:proofErr w:type="spellStart"/>
      <w:r w:rsidRPr="00377156">
        <w:rPr>
          <w:rFonts w:asciiTheme="minorHAnsi" w:hAnsiTheme="minorHAnsi" w:cstheme="minorHAnsi"/>
          <w:sz w:val="22"/>
          <w:szCs w:val="22"/>
        </w:rPr>
        <w:t>fornecimento</w:t>
      </w:r>
      <w:proofErr w:type="spellEnd"/>
      <w:r w:rsidRPr="00377156">
        <w:rPr>
          <w:rFonts w:asciiTheme="minorHAnsi" w:hAnsiTheme="minorHAnsi" w:cstheme="minorHAnsi"/>
          <w:sz w:val="22"/>
          <w:szCs w:val="22"/>
        </w:rPr>
        <w:t xml:space="preserve"> de </w:t>
      </w:r>
      <w:proofErr w:type="spellStart"/>
      <w:r w:rsidRPr="00377156">
        <w:rPr>
          <w:rFonts w:asciiTheme="minorHAnsi" w:hAnsiTheme="minorHAnsi" w:cstheme="minorHAnsi"/>
          <w:sz w:val="22"/>
          <w:szCs w:val="22"/>
        </w:rPr>
        <w:t>serviços</w:t>
      </w:r>
      <w:proofErr w:type="spellEnd"/>
      <w:r w:rsidRPr="00377156">
        <w:rPr>
          <w:rFonts w:asciiTheme="minorHAnsi" w:hAnsiTheme="minorHAnsi" w:cstheme="minorHAnsi"/>
          <w:sz w:val="22"/>
          <w:szCs w:val="22"/>
        </w:rPr>
        <w:t xml:space="preserve"> de </w:t>
      </w:r>
      <w:proofErr w:type="spellStart"/>
      <w:r w:rsidRPr="00377156">
        <w:rPr>
          <w:rFonts w:asciiTheme="minorHAnsi" w:hAnsiTheme="minorHAnsi" w:cstheme="minorHAnsi"/>
          <w:sz w:val="22"/>
          <w:szCs w:val="22"/>
        </w:rPr>
        <w:t>arbitragem</w:t>
      </w:r>
      <w:proofErr w:type="spellEnd"/>
      <w:r w:rsidRPr="00377156">
        <w:rPr>
          <w:rFonts w:asciiTheme="minorHAnsi" w:hAnsiTheme="minorHAnsi" w:cstheme="minorHAnsi"/>
          <w:sz w:val="22"/>
          <w:szCs w:val="22"/>
        </w:rPr>
        <w:t xml:space="preserve"> para </w:t>
      </w:r>
      <w:proofErr w:type="spellStart"/>
      <w:r w:rsidRPr="00377156">
        <w:rPr>
          <w:rFonts w:asciiTheme="minorHAnsi" w:hAnsiTheme="minorHAnsi" w:cstheme="minorHAnsi"/>
          <w:sz w:val="22"/>
          <w:szCs w:val="22"/>
        </w:rPr>
        <w:t>eventos</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esportivos</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visando</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potencializar</w:t>
      </w:r>
      <w:proofErr w:type="spellEnd"/>
      <w:r w:rsidRPr="00377156">
        <w:rPr>
          <w:rFonts w:asciiTheme="minorHAnsi" w:hAnsiTheme="minorHAnsi" w:cstheme="minorHAnsi"/>
          <w:sz w:val="22"/>
          <w:szCs w:val="22"/>
        </w:rPr>
        <w:t xml:space="preserve"> o </w:t>
      </w:r>
      <w:proofErr w:type="spellStart"/>
      <w:r w:rsidRPr="00377156">
        <w:rPr>
          <w:rFonts w:asciiTheme="minorHAnsi" w:hAnsiTheme="minorHAnsi" w:cstheme="minorHAnsi"/>
          <w:sz w:val="22"/>
          <w:szCs w:val="22"/>
        </w:rPr>
        <w:t>esporte</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através</w:t>
      </w:r>
      <w:proofErr w:type="spellEnd"/>
      <w:r w:rsidRPr="00377156">
        <w:rPr>
          <w:rFonts w:asciiTheme="minorHAnsi" w:hAnsiTheme="minorHAnsi" w:cstheme="minorHAnsi"/>
          <w:sz w:val="22"/>
          <w:szCs w:val="22"/>
        </w:rPr>
        <w:t xml:space="preserve"> das </w:t>
      </w:r>
      <w:proofErr w:type="spellStart"/>
      <w:r w:rsidRPr="00377156">
        <w:rPr>
          <w:rFonts w:asciiTheme="minorHAnsi" w:hAnsiTheme="minorHAnsi" w:cstheme="minorHAnsi"/>
          <w:sz w:val="22"/>
          <w:szCs w:val="22"/>
        </w:rPr>
        <w:t>diversas</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modalidades</w:t>
      </w:r>
      <w:proofErr w:type="spellEnd"/>
      <w:r w:rsidRPr="00377156">
        <w:rPr>
          <w:rFonts w:asciiTheme="minorHAnsi" w:hAnsiTheme="minorHAnsi" w:cstheme="minorHAnsi"/>
          <w:sz w:val="22"/>
          <w:szCs w:val="22"/>
        </w:rPr>
        <w:t xml:space="preserve"> que </w:t>
      </w:r>
      <w:proofErr w:type="spellStart"/>
      <w:r w:rsidRPr="00377156">
        <w:rPr>
          <w:rFonts w:asciiTheme="minorHAnsi" w:hAnsiTheme="minorHAnsi" w:cstheme="minorHAnsi"/>
          <w:sz w:val="22"/>
          <w:szCs w:val="22"/>
        </w:rPr>
        <w:t>realizamos</w:t>
      </w:r>
      <w:proofErr w:type="spellEnd"/>
      <w:r w:rsidRPr="00377156">
        <w:rPr>
          <w:rFonts w:asciiTheme="minorHAnsi" w:hAnsiTheme="minorHAnsi" w:cstheme="minorHAnsi"/>
          <w:sz w:val="22"/>
          <w:szCs w:val="22"/>
        </w:rPr>
        <w:t xml:space="preserve"> no </w:t>
      </w:r>
      <w:proofErr w:type="spellStart"/>
      <w:r w:rsidRPr="00377156">
        <w:rPr>
          <w:rFonts w:asciiTheme="minorHAnsi" w:hAnsiTheme="minorHAnsi" w:cstheme="minorHAnsi"/>
          <w:sz w:val="22"/>
          <w:szCs w:val="22"/>
        </w:rPr>
        <w:t>município</w:t>
      </w:r>
      <w:proofErr w:type="spellEnd"/>
      <w:r w:rsidRPr="00377156">
        <w:rPr>
          <w:rFonts w:asciiTheme="minorHAnsi" w:hAnsiTheme="minorHAnsi" w:cstheme="minorHAnsi"/>
          <w:sz w:val="22"/>
          <w:szCs w:val="22"/>
        </w:rPr>
        <w:t xml:space="preserve"> e </w:t>
      </w:r>
      <w:proofErr w:type="spellStart"/>
      <w:r w:rsidRPr="00377156">
        <w:rPr>
          <w:rFonts w:asciiTheme="minorHAnsi" w:hAnsiTheme="minorHAnsi" w:cstheme="minorHAnsi"/>
          <w:sz w:val="22"/>
          <w:szCs w:val="22"/>
        </w:rPr>
        <w:t>consequentemente</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aumentar</w:t>
      </w:r>
      <w:proofErr w:type="spellEnd"/>
      <w:r w:rsidRPr="00377156">
        <w:rPr>
          <w:rFonts w:asciiTheme="minorHAnsi" w:hAnsiTheme="minorHAnsi" w:cstheme="minorHAnsi"/>
          <w:sz w:val="22"/>
          <w:szCs w:val="22"/>
        </w:rPr>
        <w:t xml:space="preserve"> a </w:t>
      </w:r>
      <w:proofErr w:type="spellStart"/>
      <w:r w:rsidRPr="00377156">
        <w:rPr>
          <w:rFonts w:asciiTheme="minorHAnsi" w:hAnsiTheme="minorHAnsi" w:cstheme="minorHAnsi"/>
          <w:sz w:val="22"/>
          <w:szCs w:val="22"/>
        </w:rPr>
        <w:t>procura</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pelas</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modalidades</w:t>
      </w:r>
      <w:proofErr w:type="spellEnd"/>
      <w:r w:rsidRPr="00377156">
        <w:rPr>
          <w:rFonts w:asciiTheme="minorHAnsi" w:hAnsiTheme="minorHAnsi" w:cstheme="minorHAnsi"/>
          <w:sz w:val="22"/>
          <w:szCs w:val="22"/>
        </w:rPr>
        <w:t xml:space="preserve"> </w:t>
      </w:r>
      <w:proofErr w:type="spellStart"/>
      <w:r w:rsidRPr="00377156">
        <w:rPr>
          <w:rFonts w:asciiTheme="minorHAnsi" w:hAnsiTheme="minorHAnsi" w:cstheme="minorHAnsi"/>
          <w:sz w:val="22"/>
          <w:szCs w:val="22"/>
        </w:rPr>
        <w:t>esportivas</w:t>
      </w:r>
      <w:proofErr w:type="spellEnd"/>
      <w:r w:rsidRPr="00377156">
        <w:rPr>
          <w:rFonts w:asciiTheme="minorHAnsi" w:hAnsiTheme="minorHAnsi" w:cstheme="minorHAnsi"/>
          <w:sz w:val="22"/>
          <w:szCs w:val="22"/>
        </w:rPr>
        <w:t xml:space="preserve"> que a </w:t>
      </w:r>
      <w:proofErr w:type="spellStart"/>
      <w:r w:rsidRPr="00377156">
        <w:rPr>
          <w:rFonts w:asciiTheme="minorHAnsi" w:hAnsiTheme="minorHAnsi" w:cstheme="minorHAnsi"/>
          <w:sz w:val="22"/>
          <w:szCs w:val="22"/>
        </w:rPr>
        <w:t>Secretaria</w:t>
      </w:r>
      <w:proofErr w:type="spellEnd"/>
      <w:r w:rsidRPr="00377156">
        <w:rPr>
          <w:rFonts w:asciiTheme="minorHAnsi" w:hAnsiTheme="minorHAnsi" w:cstheme="minorHAnsi"/>
          <w:sz w:val="22"/>
          <w:szCs w:val="22"/>
        </w:rPr>
        <w:t xml:space="preserve"> Municipal de </w:t>
      </w:r>
      <w:proofErr w:type="spellStart"/>
      <w:r w:rsidRPr="00377156">
        <w:rPr>
          <w:rFonts w:asciiTheme="minorHAnsi" w:hAnsiTheme="minorHAnsi" w:cstheme="minorHAnsi"/>
          <w:sz w:val="22"/>
          <w:szCs w:val="22"/>
        </w:rPr>
        <w:t>Esporte</w:t>
      </w:r>
      <w:proofErr w:type="spellEnd"/>
      <w:r w:rsidRPr="00377156">
        <w:rPr>
          <w:rFonts w:asciiTheme="minorHAnsi" w:hAnsiTheme="minorHAnsi" w:cstheme="minorHAnsi"/>
          <w:sz w:val="22"/>
          <w:szCs w:val="22"/>
        </w:rPr>
        <w:t xml:space="preserve"> e Lazer </w:t>
      </w:r>
      <w:proofErr w:type="spellStart"/>
      <w:r w:rsidRPr="00377156">
        <w:rPr>
          <w:rFonts w:asciiTheme="minorHAnsi" w:hAnsiTheme="minorHAnsi" w:cstheme="minorHAnsi"/>
          <w:sz w:val="22"/>
          <w:szCs w:val="22"/>
        </w:rPr>
        <w:t>proporciona</w:t>
      </w:r>
      <w:proofErr w:type="spellEnd"/>
      <w:r w:rsidRPr="00377156">
        <w:rPr>
          <w:rFonts w:asciiTheme="minorHAnsi" w:hAnsiTheme="minorHAnsi" w:cstheme="minorHAnsi"/>
          <w:sz w:val="22"/>
          <w:szCs w:val="22"/>
        </w:rPr>
        <w:t xml:space="preserve">. </w:t>
      </w:r>
    </w:p>
    <w:p w14:paraId="5535F454" w14:textId="6968BDB1" w:rsidR="00CC2156" w:rsidRPr="00377156" w:rsidRDefault="00CC2156" w:rsidP="00377156">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rPr>
      </w:pPr>
      <w:r w:rsidRPr="00377156">
        <w:rPr>
          <w:rFonts w:ascii="Times New Roman" w:hAnsi="Times New Roman" w:cs="Times New Roman"/>
          <w:bCs/>
        </w:rPr>
        <w:t xml:space="preserve">Forma de </w:t>
      </w:r>
      <w:proofErr w:type="spellStart"/>
      <w:r w:rsidRPr="00377156">
        <w:rPr>
          <w:rFonts w:ascii="Times New Roman" w:hAnsi="Times New Roman" w:cs="Times New Roman"/>
          <w:bCs/>
        </w:rPr>
        <w:t>execução</w:t>
      </w:r>
      <w:proofErr w:type="spellEnd"/>
      <w:r w:rsidRPr="00377156">
        <w:rPr>
          <w:rFonts w:ascii="Times New Roman" w:hAnsi="Times New Roman" w:cs="Times New Roman"/>
          <w:bCs/>
        </w:rPr>
        <w:t xml:space="preserve"> da </w:t>
      </w:r>
      <w:proofErr w:type="spellStart"/>
      <w:r w:rsidRPr="00377156">
        <w:rPr>
          <w:rFonts w:ascii="Times New Roman" w:hAnsi="Times New Roman" w:cs="Times New Roman"/>
          <w:bCs/>
        </w:rPr>
        <w:t>contratação</w:t>
      </w:r>
      <w:proofErr w:type="spellEnd"/>
      <w:r w:rsidRPr="00377156">
        <w:rPr>
          <w:rFonts w:ascii="Times New Roman" w:hAnsi="Times New Roman" w:cs="Times New Roman"/>
          <w:bCs/>
        </w:rPr>
        <w:t xml:space="preserve">: </w:t>
      </w:r>
      <w:proofErr w:type="spellStart"/>
      <w:r w:rsidRPr="00377156">
        <w:rPr>
          <w:rFonts w:ascii="Times New Roman" w:hAnsi="Times New Roman" w:cs="Times New Roman"/>
          <w:bCs/>
        </w:rPr>
        <w:t>indireta</w:t>
      </w:r>
      <w:proofErr w:type="spellEnd"/>
      <w:r w:rsidRPr="00377156">
        <w:rPr>
          <w:rFonts w:ascii="Times New Roman" w:hAnsi="Times New Roman" w:cs="Times New Roman"/>
          <w:bCs/>
        </w:rPr>
        <w:t xml:space="preserve">, </w:t>
      </w:r>
      <w:proofErr w:type="spellStart"/>
      <w:r w:rsidRPr="00377156">
        <w:rPr>
          <w:rFonts w:ascii="Times New Roman" w:hAnsi="Times New Roman" w:cs="Times New Roman"/>
          <w:bCs/>
        </w:rPr>
        <w:t>em</w:t>
      </w:r>
      <w:proofErr w:type="spellEnd"/>
      <w:r w:rsidRPr="00377156">
        <w:rPr>
          <w:rFonts w:ascii="Times New Roman" w:hAnsi="Times New Roman" w:cs="Times New Roman"/>
          <w:bCs/>
        </w:rPr>
        <w:t xml:space="preserve"> regime de </w:t>
      </w:r>
      <w:proofErr w:type="spellStart"/>
      <w:r w:rsidRPr="00377156">
        <w:rPr>
          <w:rFonts w:ascii="Times New Roman" w:hAnsi="Times New Roman" w:cs="Times New Roman"/>
          <w:bCs/>
        </w:rPr>
        <w:t>empreitada</w:t>
      </w:r>
      <w:proofErr w:type="spellEnd"/>
      <w:r w:rsidRPr="00377156">
        <w:rPr>
          <w:rFonts w:ascii="Times New Roman" w:hAnsi="Times New Roman" w:cs="Times New Roman"/>
          <w:bCs/>
        </w:rPr>
        <w:t xml:space="preserve"> </w:t>
      </w:r>
      <w:proofErr w:type="spellStart"/>
      <w:r w:rsidRPr="00377156">
        <w:rPr>
          <w:rFonts w:ascii="Times New Roman" w:hAnsi="Times New Roman" w:cs="Times New Roman"/>
          <w:bCs/>
        </w:rPr>
        <w:t>por</w:t>
      </w:r>
      <w:proofErr w:type="spellEnd"/>
      <w:r w:rsidRPr="00377156">
        <w:rPr>
          <w:rFonts w:ascii="Times New Roman" w:hAnsi="Times New Roman" w:cs="Times New Roman"/>
          <w:bCs/>
        </w:rPr>
        <w:t xml:space="preserve"> </w:t>
      </w:r>
      <w:proofErr w:type="spellStart"/>
      <w:r w:rsidRPr="00377156">
        <w:rPr>
          <w:rFonts w:ascii="Times New Roman" w:hAnsi="Times New Roman" w:cs="Times New Roman"/>
          <w:bCs/>
        </w:rPr>
        <w:t>preço</w:t>
      </w:r>
      <w:proofErr w:type="spellEnd"/>
      <w:r w:rsidRPr="00377156">
        <w:rPr>
          <w:rFonts w:ascii="Times New Roman" w:hAnsi="Times New Roman" w:cs="Times New Roman"/>
          <w:bCs/>
        </w:rPr>
        <w:t xml:space="preserve"> </w:t>
      </w:r>
      <w:proofErr w:type="spellStart"/>
      <w:r w:rsidRPr="00377156">
        <w:rPr>
          <w:rFonts w:ascii="Times New Roman" w:hAnsi="Times New Roman" w:cs="Times New Roman"/>
          <w:bCs/>
        </w:rPr>
        <w:t>unitário</w:t>
      </w:r>
      <w:proofErr w:type="spellEnd"/>
      <w:r w:rsidRPr="00377156">
        <w:rPr>
          <w:rFonts w:ascii="Times New Roman" w:hAnsi="Times New Roman" w:cs="Times New Roman"/>
          <w:bCs/>
        </w:rPr>
        <w:t>.</w:t>
      </w:r>
    </w:p>
    <w:p w14:paraId="1F9DBDD1" w14:textId="1AAC7B45" w:rsidR="00CC2156" w:rsidRDefault="00CC2156" w:rsidP="00CC2156">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dobe Fan Heiti Std B" w:hAnsi="Calibri" w:cs="Arial"/>
          <w:b/>
          <w:sz w:val="22"/>
          <w:szCs w:val="22"/>
          <w:lang w:val="pt-BR"/>
        </w:rPr>
      </w:pPr>
      <w:r>
        <w:rPr>
          <w:rFonts w:ascii="Times New Roman" w:hAnsi="Times New Roman" w:cs="Times New Roman"/>
        </w:rPr>
        <w:t xml:space="preserve">A </w:t>
      </w:r>
      <w:proofErr w:type="spellStart"/>
      <w:r>
        <w:rPr>
          <w:rFonts w:ascii="Times New Roman" w:hAnsi="Times New Roman" w:cs="Times New Roman"/>
        </w:rPr>
        <w:t>descrição</w:t>
      </w:r>
      <w:proofErr w:type="spellEnd"/>
      <w:r>
        <w:rPr>
          <w:rFonts w:ascii="Times New Roman" w:hAnsi="Times New Roman" w:cs="Times New Roman"/>
        </w:rPr>
        <w:t xml:space="preserve"> da </w:t>
      </w:r>
      <w:proofErr w:type="spellStart"/>
      <w:r>
        <w:rPr>
          <w:rFonts w:ascii="Times New Roman" w:hAnsi="Times New Roman" w:cs="Times New Roman"/>
        </w:rPr>
        <w:t>solução</w:t>
      </w:r>
      <w:proofErr w:type="spellEnd"/>
      <w:r>
        <w:rPr>
          <w:rFonts w:ascii="Times New Roman" w:hAnsi="Times New Roman" w:cs="Times New Roman"/>
        </w:rPr>
        <w:t xml:space="preserve"> </w:t>
      </w:r>
      <w:proofErr w:type="spellStart"/>
      <w:r>
        <w:rPr>
          <w:rFonts w:ascii="Times New Roman" w:hAnsi="Times New Roman" w:cs="Times New Roman"/>
        </w:rPr>
        <w:t>como</w:t>
      </w:r>
      <w:proofErr w:type="spellEnd"/>
      <w:r>
        <w:rPr>
          <w:rFonts w:ascii="Times New Roman" w:hAnsi="Times New Roman" w:cs="Times New Roman"/>
        </w:rPr>
        <w:t xml:space="preserve"> um </w:t>
      </w:r>
      <w:proofErr w:type="spellStart"/>
      <w:r>
        <w:rPr>
          <w:rFonts w:ascii="Times New Roman" w:hAnsi="Times New Roman" w:cs="Times New Roman"/>
        </w:rPr>
        <w:t>todo</w:t>
      </w:r>
      <w:proofErr w:type="spellEnd"/>
      <w:r>
        <w:rPr>
          <w:rFonts w:ascii="Times New Roman" w:hAnsi="Times New Roman" w:cs="Times New Roman"/>
        </w:rPr>
        <w:t xml:space="preserve"> </w:t>
      </w:r>
      <w:proofErr w:type="spellStart"/>
      <w:r>
        <w:rPr>
          <w:rFonts w:ascii="Times New Roman" w:hAnsi="Times New Roman" w:cs="Times New Roman"/>
        </w:rPr>
        <w:t>encontra</w:t>
      </w:r>
      <w:proofErr w:type="spellEnd"/>
      <w:r>
        <w:rPr>
          <w:rFonts w:ascii="Times New Roman" w:hAnsi="Times New Roman" w:cs="Times New Roman"/>
        </w:rPr>
        <w:t xml:space="preserve">-se </w:t>
      </w:r>
      <w:proofErr w:type="spellStart"/>
      <w:r>
        <w:rPr>
          <w:rFonts w:ascii="Times New Roman" w:hAnsi="Times New Roman" w:cs="Times New Roman"/>
        </w:rPr>
        <w:t>pormenorizada</w:t>
      </w:r>
      <w:proofErr w:type="spellEnd"/>
      <w:r>
        <w:rPr>
          <w:rFonts w:ascii="Times New Roman" w:hAnsi="Times New Roman" w:cs="Times New Roman"/>
        </w:rPr>
        <w:t xml:space="preserve"> </w:t>
      </w:r>
      <w:proofErr w:type="spellStart"/>
      <w:r>
        <w:rPr>
          <w:rFonts w:ascii="Times New Roman" w:hAnsi="Times New Roman" w:cs="Times New Roman"/>
        </w:rPr>
        <w:t>em</w:t>
      </w:r>
      <w:proofErr w:type="spellEnd"/>
      <w:r>
        <w:rPr>
          <w:rFonts w:ascii="Times New Roman" w:hAnsi="Times New Roman" w:cs="Times New Roman"/>
        </w:rPr>
        <w:t xml:space="preserve"> </w:t>
      </w:r>
      <w:proofErr w:type="spellStart"/>
      <w:r>
        <w:rPr>
          <w:rFonts w:ascii="Times New Roman" w:hAnsi="Times New Roman" w:cs="Times New Roman"/>
        </w:rPr>
        <w:t>tópico</w:t>
      </w:r>
      <w:proofErr w:type="spellEnd"/>
      <w:r>
        <w:rPr>
          <w:rFonts w:ascii="Times New Roman" w:hAnsi="Times New Roman" w:cs="Times New Roman"/>
        </w:rPr>
        <w:t xml:space="preserve"> </w:t>
      </w:r>
      <w:proofErr w:type="spellStart"/>
      <w:r>
        <w:rPr>
          <w:rFonts w:ascii="Times New Roman" w:hAnsi="Times New Roman" w:cs="Times New Roman"/>
        </w:rPr>
        <w:t>específico</w:t>
      </w:r>
      <w:proofErr w:type="spellEnd"/>
      <w:r>
        <w:rPr>
          <w:rFonts w:ascii="Times New Roman" w:hAnsi="Times New Roman" w:cs="Times New Roman"/>
        </w:rPr>
        <w:t xml:space="preserve"> dos </w:t>
      </w:r>
      <w:proofErr w:type="spellStart"/>
      <w:r>
        <w:rPr>
          <w:rFonts w:ascii="Times New Roman" w:hAnsi="Times New Roman" w:cs="Times New Roman"/>
        </w:rPr>
        <w:t>Estudos</w:t>
      </w:r>
      <w:proofErr w:type="spellEnd"/>
      <w:r>
        <w:rPr>
          <w:rFonts w:ascii="Times New Roman" w:hAnsi="Times New Roman" w:cs="Times New Roman"/>
        </w:rPr>
        <w:t xml:space="preserve"> </w:t>
      </w:r>
      <w:proofErr w:type="spellStart"/>
      <w:r>
        <w:rPr>
          <w:rFonts w:ascii="Times New Roman" w:hAnsi="Times New Roman" w:cs="Times New Roman"/>
        </w:rPr>
        <w:t>Técnicos</w:t>
      </w:r>
      <w:proofErr w:type="spellEnd"/>
      <w:r>
        <w:rPr>
          <w:rFonts w:ascii="Times New Roman" w:hAnsi="Times New Roman" w:cs="Times New Roman"/>
        </w:rPr>
        <w:t xml:space="preserve"> </w:t>
      </w:r>
      <w:proofErr w:type="spellStart"/>
      <w:r>
        <w:rPr>
          <w:rFonts w:ascii="Times New Roman" w:hAnsi="Times New Roman" w:cs="Times New Roman"/>
        </w:rPr>
        <w:t>Preliminares</w:t>
      </w:r>
      <w:proofErr w:type="spellEnd"/>
      <w:r>
        <w:rPr>
          <w:rFonts w:ascii="Times New Roman" w:hAnsi="Times New Roman" w:cs="Times New Roman"/>
        </w:rPr>
        <w:t>.</w:t>
      </w:r>
    </w:p>
    <w:p w14:paraId="5C5F92F8" w14:textId="2FEEE0F4" w:rsidR="00F07633" w:rsidRDefault="00F07633" w:rsidP="00163093">
      <w:pPr>
        <w:pStyle w:val="Padro"/>
        <w:widowControl w:val="0"/>
        <w:numPr>
          <w:ilvl w:val="0"/>
          <w:numId w:val="51"/>
        </w:numPr>
        <w:shd w:val="clear" w:color="auto" w:fill="D9D9D9"/>
        <w:tabs>
          <w:tab w:val="clear" w:pos="708"/>
          <w:tab w:val="left" w:pos="0"/>
          <w:tab w:val="left" w:pos="851"/>
        </w:tabs>
        <w:spacing w:before="120" w:after="0" w:line="360" w:lineRule="auto"/>
        <w:ind w:left="0" w:firstLine="0"/>
        <w:jc w:val="both"/>
        <w:rPr>
          <w:rFonts w:ascii="Calibri" w:eastAsia="Adobe Fan Heiti Std B" w:hAnsi="Calibri" w:cs="Arial"/>
          <w:b/>
          <w:sz w:val="22"/>
          <w:szCs w:val="22"/>
          <w:lang w:val="pt-BR"/>
        </w:rPr>
      </w:pPr>
      <w:r>
        <w:rPr>
          <w:rFonts w:ascii="Calibri" w:eastAsia="Adobe Fan Heiti Std B" w:hAnsi="Calibri" w:cs="Arial"/>
          <w:b/>
          <w:sz w:val="22"/>
          <w:szCs w:val="22"/>
          <w:lang w:val="pt-BR"/>
        </w:rPr>
        <w:lastRenderedPageBreak/>
        <w:t>DOS REQUISITOS DA CONTRATAÇÃO</w:t>
      </w:r>
    </w:p>
    <w:p w14:paraId="102C4799" w14:textId="4C74FF51" w:rsidR="00F07633" w:rsidRPr="00377156" w:rsidRDefault="00F07633" w:rsidP="00F07633">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eastAsia="Adobe Fan Heiti Std B" w:hAnsiTheme="minorHAnsi" w:cstheme="minorHAnsi"/>
          <w:b/>
          <w:color w:val="auto"/>
          <w:sz w:val="22"/>
          <w:szCs w:val="22"/>
          <w:lang w:val="pt-BR"/>
        </w:rPr>
      </w:pPr>
      <w:proofErr w:type="spellStart"/>
      <w:r w:rsidRPr="00377156">
        <w:rPr>
          <w:rFonts w:asciiTheme="minorHAnsi" w:hAnsiTheme="minorHAnsi" w:cstheme="minorHAnsi"/>
          <w:color w:val="auto"/>
          <w:sz w:val="22"/>
          <w:szCs w:val="22"/>
        </w:rPr>
        <w:t>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serviços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têm</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natureza</w:t>
      </w:r>
      <w:proofErr w:type="spellEnd"/>
      <w:r w:rsidRPr="00377156">
        <w:rPr>
          <w:rFonts w:asciiTheme="minorHAnsi" w:hAnsiTheme="minorHAnsi" w:cstheme="minorHAnsi"/>
          <w:color w:val="auto"/>
          <w:sz w:val="22"/>
          <w:szCs w:val="22"/>
        </w:rPr>
        <w:t xml:space="preserve"> de </w:t>
      </w:r>
      <w:proofErr w:type="spellStart"/>
      <w:r w:rsidRPr="00377156">
        <w:rPr>
          <w:rFonts w:asciiTheme="minorHAnsi" w:hAnsiTheme="minorHAnsi" w:cstheme="minorHAnsi"/>
          <w:color w:val="auto"/>
          <w:sz w:val="22"/>
          <w:szCs w:val="22"/>
        </w:rPr>
        <w:t>serviço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especializado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tendo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em</w:t>
      </w:r>
      <w:proofErr w:type="spellEnd"/>
      <w:r w:rsidRPr="00377156">
        <w:rPr>
          <w:rFonts w:asciiTheme="minorHAnsi" w:hAnsiTheme="minorHAnsi" w:cstheme="minorHAnsi"/>
          <w:color w:val="auto"/>
          <w:sz w:val="22"/>
          <w:szCs w:val="22"/>
        </w:rPr>
        <w:t xml:space="preserve"> vista que </w:t>
      </w:r>
      <w:proofErr w:type="spellStart"/>
      <w:r w:rsidRPr="00377156">
        <w:rPr>
          <w:rFonts w:asciiTheme="minorHAnsi" w:hAnsiTheme="minorHAnsi" w:cstheme="minorHAnsi"/>
          <w:color w:val="auto"/>
          <w:sz w:val="22"/>
          <w:szCs w:val="22"/>
        </w:rPr>
        <w:t>seus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padrões</w:t>
      </w:r>
      <w:proofErr w:type="spellEnd"/>
      <w:r w:rsidRPr="00377156">
        <w:rPr>
          <w:rFonts w:asciiTheme="minorHAnsi" w:hAnsiTheme="minorHAnsi" w:cstheme="minorHAnsi"/>
          <w:color w:val="auto"/>
          <w:sz w:val="22"/>
          <w:szCs w:val="22"/>
        </w:rPr>
        <w:t xml:space="preserve"> de </w:t>
      </w:r>
      <w:proofErr w:type="spellStart"/>
      <w:r w:rsidRPr="00377156">
        <w:rPr>
          <w:rFonts w:asciiTheme="minorHAnsi" w:hAnsiTheme="minorHAnsi" w:cstheme="minorHAnsi"/>
          <w:color w:val="auto"/>
          <w:sz w:val="22"/>
          <w:szCs w:val="22"/>
        </w:rPr>
        <w:t>desempenho</w:t>
      </w:r>
      <w:proofErr w:type="spellEnd"/>
      <w:r w:rsidRPr="00377156">
        <w:rPr>
          <w:rFonts w:asciiTheme="minorHAnsi" w:hAnsiTheme="minorHAnsi" w:cstheme="minorHAnsi"/>
          <w:color w:val="auto"/>
          <w:sz w:val="22"/>
          <w:szCs w:val="22"/>
        </w:rPr>
        <w:t xml:space="preserve"> e </w:t>
      </w:r>
      <w:proofErr w:type="spellStart"/>
      <w:r w:rsidRPr="00377156">
        <w:rPr>
          <w:rFonts w:asciiTheme="minorHAnsi" w:hAnsiTheme="minorHAnsi" w:cstheme="minorHAnsi"/>
          <w:color w:val="auto"/>
          <w:sz w:val="22"/>
          <w:szCs w:val="22"/>
        </w:rPr>
        <w:t>qualidade</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podem</w:t>
      </w:r>
      <w:proofErr w:type="spellEnd"/>
      <w:r w:rsidRPr="00377156">
        <w:rPr>
          <w:rFonts w:asciiTheme="minorHAnsi" w:hAnsiTheme="minorHAnsi" w:cstheme="minorHAnsi"/>
          <w:color w:val="auto"/>
          <w:sz w:val="22"/>
          <w:szCs w:val="22"/>
        </w:rPr>
        <w:t xml:space="preserve"> ser </w:t>
      </w:r>
      <w:proofErr w:type="spellStart"/>
      <w:r w:rsidRPr="00377156">
        <w:rPr>
          <w:rFonts w:asciiTheme="minorHAnsi" w:hAnsiTheme="minorHAnsi" w:cstheme="minorHAnsi"/>
          <w:color w:val="auto"/>
          <w:sz w:val="22"/>
          <w:szCs w:val="22"/>
        </w:rPr>
        <w:t>objetivamente</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definidos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pelo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edital</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por</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meio</w:t>
      </w:r>
      <w:proofErr w:type="spellEnd"/>
      <w:r w:rsidRPr="00377156">
        <w:rPr>
          <w:rFonts w:asciiTheme="minorHAnsi" w:hAnsiTheme="minorHAnsi" w:cstheme="minorHAnsi"/>
          <w:color w:val="auto"/>
          <w:sz w:val="22"/>
          <w:szCs w:val="22"/>
        </w:rPr>
        <w:t xml:space="preserve"> de </w:t>
      </w:r>
      <w:proofErr w:type="spellStart"/>
      <w:r w:rsidRPr="00377156">
        <w:rPr>
          <w:rFonts w:asciiTheme="minorHAnsi" w:hAnsiTheme="minorHAnsi" w:cstheme="minorHAnsi"/>
          <w:color w:val="auto"/>
          <w:sz w:val="22"/>
          <w:szCs w:val="22"/>
        </w:rPr>
        <w:t>especificações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usuais</w:t>
      </w:r>
      <w:proofErr w:type="spellEnd"/>
      <w:r w:rsidRPr="00377156">
        <w:rPr>
          <w:rFonts w:asciiTheme="minorHAnsi" w:hAnsiTheme="minorHAnsi" w:cstheme="minorHAnsi"/>
          <w:color w:val="auto"/>
          <w:sz w:val="22"/>
          <w:szCs w:val="22"/>
        </w:rPr>
        <w:t xml:space="preserve"> de mercado, </w:t>
      </w:r>
      <w:proofErr w:type="spellStart"/>
      <w:r w:rsidRPr="00377156">
        <w:rPr>
          <w:rFonts w:asciiTheme="minorHAnsi" w:hAnsiTheme="minorHAnsi" w:cstheme="minorHAnsi"/>
          <w:color w:val="auto"/>
          <w:sz w:val="22"/>
          <w:szCs w:val="22"/>
        </w:rPr>
        <w:t>nos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termos</w:t>
      </w:r>
      <w:proofErr w:type="spellEnd"/>
      <w:r w:rsidRPr="00377156">
        <w:rPr>
          <w:rFonts w:asciiTheme="minorHAnsi" w:hAnsiTheme="minorHAnsi" w:cstheme="minorHAnsi"/>
          <w:color w:val="auto"/>
          <w:sz w:val="22"/>
          <w:szCs w:val="22"/>
        </w:rPr>
        <w:t xml:space="preserve"> do art. 6º, </w:t>
      </w:r>
      <w:proofErr w:type="spellStart"/>
      <w:r w:rsidRPr="00377156">
        <w:rPr>
          <w:rFonts w:asciiTheme="minorHAnsi" w:hAnsiTheme="minorHAnsi" w:cstheme="minorHAnsi"/>
          <w:color w:val="auto"/>
          <w:sz w:val="22"/>
          <w:szCs w:val="22"/>
        </w:rPr>
        <w:t>inciso</w:t>
      </w:r>
      <w:proofErr w:type="spellEnd"/>
      <w:r w:rsidRPr="00377156">
        <w:rPr>
          <w:rFonts w:asciiTheme="minorHAnsi" w:hAnsiTheme="minorHAnsi" w:cstheme="minorHAnsi"/>
          <w:color w:val="auto"/>
          <w:sz w:val="22"/>
          <w:szCs w:val="22"/>
        </w:rPr>
        <w:t xml:space="preserve"> XIII, da Lei Federal nº 14.133/2021.</w:t>
      </w:r>
    </w:p>
    <w:p w14:paraId="473EEEA4" w14:textId="3E76CD4F" w:rsidR="00F07633" w:rsidRPr="00377156" w:rsidRDefault="00F07633" w:rsidP="00F07633">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eastAsia="Adobe Fan Heiti Std B" w:hAnsiTheme="minorHAnsi" w:cstheme="minorHAnsi"/>
          <w:b/>
          <w:color w:val="auto"/>
          <w:sz w:val="22"/>
          <w:szCs w:val="22"/>
          <w:lang w:val="pt-BR"/>
        </w:rPr>
      </w:pPr>
      <w:r w:rsidRPr="00377156">
        <w:rPr>
          <w:rFonts w:asciiTheme="minorHAnsi" w:hAnsiTheme="minorHAnsi" w:cstheme="minorHAnsi"/>
          <w:color w:val="auto"/>
          <w:sz w:val="22"/>
          <w:szCs w:val="22"/>
        </w:rPr>
        <w:t xml:space="preserve">Para </w:t>
      </w:r>
      <w:proofErr w:type="gramStart"/>
      <w:r w:rsidRPr="00377156">
        <w:rPr>
          <w:rFonts w:asciiTheme="minorHAnsi" w:hAnsiTheme="minorHAnsi" w:cstheme="minorHAnsi"/>
          <w:color w:val="auto"/>
          <w:sz w:val="22"/>
          <w:szCs w:val="22"/>
        </w:rPr>
        <w:t>a</w:t>
      </w:r>
      <w:proofErr w:type="gram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execução</w:t>
      </w:r>
      <w:proofErr w:type="spellEnd"/>
      <w:r w:rsidRPr="00377156">
        <w:rPr>
          <w:rFonts w:asciiTheme="minorHAnsi" w:hAnsiTheme="minorHAnsi" w:cstheme="minorHAnsi"/>
          <w:color w:val="auto"/>
          <w:sz w:val="22"/>
          <w:szCs w:val="22"/>
        </w:rPr>
        <w:t xml:space="preserve"> dos </w:t>
      </w:r>
      <w:proofErr w:type="spellStart"/>
      <w:r w:rsidRPr="00377156">
        <w:rPr>
          <w:rFonts w:asciiTheme="minorHAnsi" w:hAnsiTheme="minorHAnsi" w:cstheme="minorHAnsi"/>
          <w:color w:val="auto"/>
          <w:sz w:val="22"/>
          <w:szCs w:val="22"/>
        </w:rPr>
        <w:t>serviços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pretendidos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eventuais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interessados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deverão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comprovar</w:t>
      </w:r>
      <w:proofErr w:type="spellEnd"/>
      <w:r w:rsidRPr="00377156">
        <w:rPr>
          <w:rFonts w:asciiTheme="minorHAnsi" w:hAnsiTheme="minorHAnsi" w:cstheme="minorHAnsi"/>
          <w:color w:val="auto"/>
          <w:sz w:val="22"/>
          <w:szCs w:val="22"/>
        </w:rPr>
        <w:t xml:space="preserve"> que </w:t>
      </w:r>
      <w:proofErr w:type="spellStart"/>
      <w:r w:rsidRPr="00377156">
        <w:rPr>
          <w:rFonts w:asciiTheme="minorHAnsi" w:hAnsiTheme="minorHAnsi" w:cstheme="minorHAnsi"/>
          <w:color w:val="auto"/>
          <w:sz w:val="22"/>
          <w:szCs w:val="22"/>
        </w:rPr>
        <w:t>atuam</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em</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ramo</w:t>
      </w:r>
      <w:proofErr w:type="spellEnd"/>
      <w:r w:rsidRPr="00377156">
        <w:rPr>
          <w:rFonts w:asciiTheme="minorHAnsi" w:hAnsiTheme="minorHAnsi" w:cstheme="minorHAnsi"/>
          <w:color w:val="auto"/>
          <w:sz w:val="22"/>
          <w:szCs w:val="22"/>
        </w:rPr>
        <w:t xml:space="preserve"> de </w:t>
      </w:r>
      <w:proofErr w:type="spellStart"/>
      <w:r w:rsidRPr="00377156">
        <w:rPr>
          <w:rFonts w:asciiTheme="minorHAnsi" w:hAnsiTheme="minorHAnsi" w:cstheme="minorHAnsi"/>
          <w:color w:val="auto"/>
          <w:sz w:val="22"/>
          <w:szCs w:val="22"/>
        </w:rPr>
        <w:t>atividade</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compatível</w:t>
      </w:r>
      <w:proofErr w:type="spellEnd"/>
      <w:r w:rsidRPr="00377156">
        <w:rPr>
          <w:rFonts w:asciiTheme="minorHAnsi" w:hAnsiTheme="minorHAnsi" w:cstheme="minorHAnsi"/>
          <w:color w:val="auto"/>
          <w:sz w:val="22"/>
          <w:szCs w:val="22"/>
        </w:rPr>
        <w:t xml:space="preserve"> com o </w:t>
      </w:r>
      <w:proofErr w:type="spellStart"/>
      <w:r w:rsidRPr="00377156">
        <w:rPr>
          <w:rFonts w:asciiTheme="minorHAnsi" w:hAnsiTheme="minorHAnsi" w:cstheme="minorHAnsi"/>
          <w:color w:val="auto"/>
          <w:sz w:val="22"/>
          <w:szCs w:val="22"/>
        </w:rPr>
        <w:t>objeto</w:t>
      </w:r>
      <w:proofErr w:type="spellEnd"/>
      <w:r w:rsidRPr="00377156">
        <w:rPr>
          <w:rFonts w:asciiTheme="minorHAnsi" w:hAnsiTheme="minorHAnsi" w:cstheme="minorHAnsi"/>
          <w:color w:val="auto"/>
          <w:sz w:val="22"/>
          <w:szCs w:val="22"/>
        </w:rPr>
        <w:t xml:space="preserve"> da </w:t>
      </w:r>
      <w:proofErr w:type="spellStart"/>
      <w:r w:rsidR="00924869">
        <w:rPr>
          <w:rFonts w:asciiTheme="minorHAnsi" w:hAnsiTheme="minorHAnsi" w:cstheme="minorHAnsi"/>
          <w:color w:val="auto"/>
          <w:sz w:val="22"/>
          <w:szCs w:val="22"/>
        </w:rPr>
        <w:t>contratação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bem</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como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apresentar</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documentos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solicitados</w:t>
      </w:r>
      <w:proofErr w:type="spellEnd"/>
      <w:r w:rsidRPr="00377156">
        <w:rPr>
          <w:rFonts w:asciiTheme="minorHAnsi" w:hAnsiTheme="minorHAnsi" w:cstheme="minorHAnsi"/>
          <w:color w:val="auto"/>
          <w:sz w:val="22"/>
          <w:szCs w:val="22"/>
        </w:rPr>
        <w:t xml:space="preserve"> para a </w:t>
      </w:r>
      <w:proofErr w:type="spellStart"/>
      <w:r w:rsidRPr="00377156">
        <w:rPr>
          <w:rFonts w:asciiTheme="minorHAnsi" w:hAnsiTheme="minorHAnsi" w:cstheme="minorHAnsi"/>
          <w:color w:val="auto"/>
          <w:sz w:val="22"/>
          <w:szCs w:val="22"/>
        </w:rPr>
        <w:t>devida</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habilitação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nos</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termos</w:t>
      </w:r>
      <w:proofErr w:type="spellEnd"/>
      <w:r w:rsidRPr="00377156">
        <w:rPr>
          <w:rFonts w:asciiTheme="minorHAnsi" w:hAnsiTheme="minorHAnsi" w:cstheme="minorHAnsi"/>
          <w:color w:val="auto"/>
          <w:sz w:val="22"/>
          <w:szCs w:val="22"/>
        </w:rPr>
        <w:t xml:space="preserve"> do art. 62 da Lei Federal nº 14.133/2021.</w:t>
      </w:r>
    </w:p>
    <w:p w14:paraId="6FFECA74" w14:textId="0AAF551E" w:rsidR="00E97CBC" w:rsidRPr="00FB7B04" w:rsidRDefault="00E97CBC" w:rsidP="003546D6">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eastAsia="Adobe Fan Heiti Std B" w:hAnsiTheme="minorHAnsi" w:cstheme="minorHAnsi"/>
          <w:b/>
          <w:color w:val="auto"/>
          <w:sz w:val="22"/>
          <w:szCs w:val="22"/>
          <w:lang w:val="pt-BR"/>
        </w:rPr>
      </w:pPr>
      <w:proofErr w:type="spellStart"/>
      <w:r w:rsidRPr="00377156">
        <w:rPr>
          <w:rFonts w:asciiTheme="minorHAnsi" w:hAnsiTheme="minorHAnsi" w:cstheme="minorHAnsi"/>
          <w:color w:val="auto"/>
          <w:sz w:val="22"/>
          <w:szCs w:val="22"/>
        </w:rPr>
        <w:t>não</w:t>
      </w:r>
      <w:proofErr w:type="spellEnd"/>
      <w:r w:rsidRPr="00377156">
        <w:rPr>
          <w:rFonts w:asciiTheme="minorHAnsi" w:hAnsiTheme="minorHAnsi" w:cstheme="minorHAnsi"/>
          <w:color w:val="auto"/>
          <w:sz w:val="22"/>
          <w:szCs w:val="22"/>
        </w:rPr>
        <w:t xml:space="preserve"> é </w:t>
      </w:r>
      <w:proofErr w:type="spellStart"/>
      <w:r w:rsidRPr="00377156">
        <w:rPr>
          <w:rFonts w:asciiTheme="minorHAnsi" w:hAnsiTheme="minorHAnsi" w:cstheme="minorHAnsi"/>
          <w:color w:val="auto"/>
          <w:sz w:val="22"/>
          <w:szCs w:val="22"/>
        </w:rPr>
        <w:t>admitida</w:t>
      </w:r>
      <w:proofErr w:type="spellEnd"/>
      <w:r w:rsidRPr="00377156">
        <w:rPr>
          <w:rFonts w:asciiTheme="minorHAnsi" w:hAnsiTheme="minorHAnsi" w:cstheme="minorHAnsi"/>
          <w:color w:val="auto"/>
          <w:sz w:val="22"/>
          <w:szCs w:val="22"/>
        </w:rPr>
        <w:t xml:space="preserve"> a </w:t>
      </w:r>
      <w:proofErr w:type="spellStart"/>
      <w:r w:rsidRPr="00377156">
        <w:rPr>
          <w:rFonts w:asciiTheme="minorHAnsi" w:hAnsiTheme="minorHAnsi" w:cstheme="minorHAnsi"/>
          <w:color w:val="auto"/>
          <w:sz w:val="22"/>
          <w:szCs w:val="22"/>
        </w:rPr>
        <w:t>subcontratação</w:t>
      </w:r>
      <w:proofErr w:type="spellEnd"/>
      <w:r w:rsidRPr="00377156">
        <w:rPr>
          <w:rFonts w:asciiTheme="minorHAnsi" w:hAnsiTheme="minorHAnsi" w:cstheme="minorHAnsi"/>
          <w:color w:val="auto"/>
          <w:sz w:val="22"/>
          <w:szCs w:val="22"/>
        </w:rPr>
        <w:t xml:space="preserve"> do </w:t>
      </w:r>
      <w:proofErr w:type="spellStart"/>
      <w:r w:rsidRPr="00377156">
        <w:rPr>
          <w:rFonts w:asciiTheme="minorHAnsi" w:hAnsiTheme="minorHAnsi" w:cstheme="minorHAnsi"/>
          <w:color w:val="auto"/>
          <w:sz w:val="22"/>
          <w:szCs w:val="22"/>
        </w:rPr>
        <w:t>objeto</w:t>
      </w:r>
      <w:proofErr w:type="spellEnd"/>
      <w:r w:rsidRPr="00377156">
        <w:rPr>
          <w:rFonts w:asciiTheme="minorHAnsi" w:hAnsiTheme="minorHAnsi" w:cstheme="minorHAnsi"/>
          <w:color w:val="auto"/>
          <w:sz w:val="22"/>
          <w:szCs w:val="22"/>
        </w:rPr>
        <w:t xml:space="preserve"> </w:t>
      </w:r>
      <w:proofErr w:type="spellStart"/>
      <w:r w:rsidRPr="00377156">
        <w:rPr>
          <w:rFonts w:asciiTheme="minorHAnsi" w:hAnsiTheme="minorHAnsi" w:cstheme="minorHAnsi"/>
          <w:color w:val="auto"/>
          <w:sz w:val="22"/>
          <w:szCs w:val="22"/>
        </w:rPr>
        <w:t>contratual</w:t>
      </w:r>
      <w:proofErr w:type="spellEnd"/>
      <w:r w:rsidRPr="00377156">
        <w:rPr>
          <w:rFonts w:asciiTheme="minorHAnsi" w:hAnsiTheme="minorHAnsi" w:cstheme="minorHAnsi"/>
          <w:color w:val="auto"/>
          <w:sz w:val="22"/>
          <w:szCs w:val="22"/>
        </w:rPr>
        <w:t>.</w:t>
      </w:r>
    </w:p>
    <w:p w14:paraId="5B96B5C7" w14:textId="46EEC0EB" w:rsidR="00FB7B04" w:rsidRDefault="000129DC" w:rsidP="000129DC">
      <w:pPr>
        <w:pStyle w:val="Corpodetexto"/>
        <w:numPr>
          <w:ilvl w:val="1"/>
          <w:numId w:val="51"/>
        </w:numPr>
        <w:shd w:val="clear" w:color="auto" w:fill="FFFFFF"/>
        <w:spacing w:before="162" w:line="360" w:lineRule="auto"/>
        <w:ind w:left="0" w:right="123" w:firstLine="0"/>
        <w:rPr>
          <w:sz w:val="22"/>
          <w:szCs w:val="22"/>
        </w:rPr>
      </w:pPr>
      <w:r>
        <w:rPr>
          <w:sz w:val="22"/>
          <w:szCs w:val="22"/>
        </w:rPr>
        <w:t>O</w:t>
      </w:r>
      <w:r w:rsidR="00FB7B04" w:rsidRPr="000129DC">
        <w:rPr>
          <w:sz w:val="22"/>
          <w:szCs w:val="22"/>
        </w:rPr>
        <w:t xml:space="preserve"> critério de </w:t>
      </w:r>
      <w:r w:rsidR="000C50E8">
        <w:rPr>
          <w:sz w:val="22"/>
          <w:szCs w:val="22"/>
        </w:rPr>
        <w:t>seleção do fornecedor será</w:t>
      </w:r>
      <w:r>
        <w:rPr>
          <w:sz w:val="22"/>
          <w:szCs w:val="22"/>
        </w:rPr>
        <w:t xml:space="preserve"> pelo</w:t>
      </w:r>
      <w:r w:rsidR="00FB7B04" w:rsidRPr="000129DC">
        <w:rPr>
          <w:sz w:val="22"/>
          <w:szCs w:val="22"/>
        </w:rPr>
        <w:t xml:space="preserve"> menor preço.</w:t>
      </w:r>
    </w:p>
    <w:p w14:paraId="7357839C" w14:textId="1623496C" w:rsidR="000129DC" w:rsidRPr="000129DC" w:rsidRDefault="000129DC" w:rsidP="000129DC">
      <w:pPr>
        <w:pStyle w:val="Corpodetexto"/>
        <w:numPr>
          <w:ilvl w:val="1"/>
          <w:numId w:val="51"/>
        </w:numPr>
        <w:shd w:val="clear" w:color="auto" w:fill="FFFFFF"/>
        <w:spacing w:before="162" w:line="360" w:lineRule="auto"/>
        <w:ind w:left="0" w:right="123" w:firstLine="0"/>
        <w:rPr>
          <w:sz w:val="22"/>
          <w:szCs w:val="22"/>
        </w:rPr>
      </w:pPr>
      <w:r>
        <w:rPr>
          <w:sz w:val="22"/>
          <w:szCs w:val="22"/>
        </w:rPr>
        <w:t>O prazo para contratação dos serviços será de 3 (três) meses contados a partir da assinatura do Contrato.</w:t>
      </w:r>
    </w:p>
    <w:p w14:paraId="1BE46AD8" w14:textId="3C652AEB" w:rsidR="00FC10EF" w:rsidRDefault="00F07633" w:rsidP="00163093">
      <w:pPr>
        <w:pStyle w:val="Padro"/>
        <w:widowControl w:val="0"/>
        <w:numPr>
          <w:ilvl w:val="0"/>
          <w:numId w:val="51"/>
        </w:numPr>
        <w:shd w:val="clear" w:color="auto" w:fill="D9D9D9"/>
        <w:tabs>
          <w:tab w:val="clear" w:pos="708"/>
          <w:tab w:val="left" w:pos="0"/>
          <w:tab w:val="left" w:pos="851"/>
        </w:tabs>
        <w:spacing w:before="120" w:after="0" w:line="360" w:lineRule="auto"/>
        <w:ind w:left="0" w:firstLine="0"/>
        <w:jc w:val="both"/>
        <w:rPr>
          <w:rFonts w:ascii="Calibri" w:eastAsia="Adobe Fan Heiti Std B" w:hAnsi="Calibri" w:cs="Arial"/>
          <w:b/>
          <w:sz w:val="22"/>
          <w:szCs w:val="22"/>
          <w:lang w:val="pt-BR"/>
        </w:rPr>
      </w:pPr>
      <w:r>
        <w:rPr>
          <w:rFonts w:ascii="Calibri" w:eastAsia="Adobe Fan Heiti Std B" w:hAnsi="Calibri" w:cs="Arial"/>
          <w:b/>
          <w:sz w:val="22"/>
          <w:szCs w:val="22"/>
          <w:lang w:val="pt-BR"/>
        </w:rPr>
        <w:t>DA EXECUÇÃO DO OBJETO</w:t>
      </w:r>
    </w:p>
    <w:p w14:paraId="239F9145" w14:textId="09A06646" w:rsidR="00225AE3" w:rsidRPr="00163093" w:rsidRDefault="00225AE3" w:rsidP="00163093">
      <w:pPr>
        <w:pStyle w:val="Padro"/>
        <w:widowControl w:val="0"/>
        <w:numPr>
          <w:ilvl w:val="1"/>
          <w:numId w:val="51"/>
        </w:numPr>
        <w:shd w:val="clear" w:color="auto" w:fill="FFFFFF" w:themeFill="background1"/>
        <w:tabs>
          <w:tab w:val="clear" w:pos="708"/>
          <w:tab w:val="left" w:pos="0"/>
          <w:tab w:val="left" w:pos="851"/>
        </w:tabs>
        <w:spacing w:before="120" w:after="0" w:line="360" w:lineRule="auto"/>
        <w:ind w:left="0" w:firstLine="0"/>
        <w:jc w:val="both"/>
        <w:rPr>
          <w:rFonts w:asciiTheme="minorHAnsi" w:eastAsia="Adobe Fan Heiti Std B" w:hAnsiTheme="minorHAnsi" w:cstheme="minorHAnsi"/>
          <w:b/>
          <w:sz w:val="22"/>
          <w:szCs w:val="22"/>
          <w:lang w:val="pt-BR"/>
        </w:rPr>
      </w:pPr>
      <w:proofErr w:type="spellStart"/>
      <w:r w:rsidRPr="00163093">
        <w:rPr>
          <w:rFonts w:asciiTheme="minorHAnsi" w:hAnsiTheme="minorHAnsi" w:cstheme="minorHAnsi"/>
          <w:sz w:val="22"/>
          <w:szCs w:val="22"/>
        </w:rPr>
        <w: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serão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prestados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conforme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calendário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esportivo</w:t>
      </w:r>
      <w:proofErr w:type="spellEnd"/>
      <w:r w:rsidRPr="00163093">
        <w:rPr>
          <w:rFonts w:asciiTheme="minorHAnsi" w:hAnsiTheme="minorHAnsi" w:cstheme="minorHAnsi"/>
          <w:sz w:val="22"/>
          <w:szCs w:val="22"/>
        </w:rPr>
        <w:t xml:space="preserve"> da </w:t>
      </w:r>
      <w:proofErr w:type="spellStart"/>
      <w:r w:rsidRPr="00163093">
        <w:rPr>
          <w:rFonts w:asciiTheme="minorHAnsi" w:hAnsiTheme="minorHAnsi" w:cstheme="minorHAnsi"/>
          <w:sz w:val="22"/>
          <w:szCs w:val="22"/>
        </w:rPr>
        <w:t>Secretaria</w:t>
      </w:r>
      <w:proofErr w:type="spellEnd"/>
      <w:r w:rsidRPr="00163093">
        <w:rPr>
          <w:rFonts w:asciiTheme="minorHAnsi" w:hAnsiTheme="minorHAnsi" w:cstheme="minorHAnsi"/>
          <w:sz w:val="22"/>
          <w:szCs w:val="22"/>
        </w:rPr>
        <w:t xml:space="preserve"> Municipal de </w:t>
      </w:r>
      <w:proofErr w:type="spellStart"/>
      <w:r w:rsidRPr="00163093">
        <w:rPr>
          <w:rFonts w:asciiTheme="minorHAnsi" w:hAnsiTheme="minorHAnsi" w:cstheme="minorHAnsi"/>
          <w:sz w:val="22"/>
          <w:szCs w:val="22"/>
        </w:rPr>
        <w:t>Esportes</w:t>
      </w:r>
      <w:proofErr w:type="spellEnd"/>
      <w:r w:rsidRPr="00163093">
        <w:rPr>
          <w:rFonts w:asciiTheme="minorHAnsi" w:hAnsiTheme="minorHAnsi" w:cstheme="minorHAnsi"/>
          <w:sz w:val="22"/>
          <w:szCs w:val="22"/>
        </w:rPr>
        <w:t xml:space="preserve">, que </w:t>
      </w:r>
      <w:proofErr w:type="spellStart"/>
      <w:r w:rsidRPr="00163093">
        <w:rPr>
          <w:rFonts w:asciiTheme="minorHAnsi" w:hAnsiTheme="minorHAnsi" w:cstheme="minorHAnsi"/>
          <w:sz w:val="22"/>
          <w:szCs w:val="22"/>
        </w:rPr>
        <w:t>comunicará</w:t>
      </w:r>
      <w:proofErr w:type="spellEnd"/>
      <w:r w:rsidRPr="00163093">
        <w:rPr>
          <w:rFonts w:asciiTheme="minorHAnsi" w:hAnsiTheme="minorHAnsi" w:cstheme="minorHAnsi"/>
          <w:sz w:val="22"/>
          <w:szCs w:val="22"/>
        </w:rPr>
        <w:t xml:space="preserve"> com </w:t>
      </w:r>
      <w:proofErr w:type="spellStart"/>
      <w:r w:rsidRPr="00163093">
        <w:rPr>
          <w:rFonts w:asciiTheme="minorHAnsi" w:hAnsiTheme="minorHAnsi" w:cstheme="minorHAnsi"/>
          <w:sz w:val="22"/>
          <w:szCs w:val="22"/>
        </w:rPr>
        <w:t>antecedência</w:t>
      </w:r>
      <w:proofErr w:type="spellEnd"/>
      <w:r w:rsidRPr="00163093">
        <w:rPr>
          <w:rFonts w:asciiTheme="minorHAnsi" w:hAnsiTheme="minorHAnsi" w:cstheme="minorHAnsi"/>
          <w:sz w:val="22"/>
          <w:szCs w:val="22"/>
        </w:rPr>
        <w:t xml:space="preserve"> á </w:t>
      </w:r>
      <w:proofErr w:type="spellStart"/>
      <w:r w:rsidRPr="00163093">
        <w:rPr>
          <w:rFonts w:asciiTheme="minorHAnsi" w:hAnsiTheme="minorHAnsi" w:cstheme="minorHAnsi"/>
          <w:sz w:val="22"/>
          <w:szCs w:val="22"/>
        </w:rPr>
        <w:t>empresa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contratada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obedecendo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início</w:t>
      </w:r>
      <w:proofErr w:type="spellEnd"/>
      <w:r w:rsidRPr="00163093">
        <w:rPr>
          <w:rFonts w:asciiTheme="minorHAnsi" w:hAnsiTheme="minorHAnsi" w:cstheme="minorHAnsi"/>
          <w:sz w:val="22"/>
          <w:szCs w:val="22"/>
        </w:rPr>
        <w:t xml:space="preserve"> dos </w:t>
      </w:r>
      <w:proofErr w:type="spellStart"/>
      <w:r w:rsidRPr="00163093">
        <w:rPr>
          <w:rFonts w:asciiTheme="minorHAnsi" w:hAnsiTheme="minorHAnsi" w:cstheme="minorHAnsi"/>
          <w:sz w:val="22"/>
          <w:szCs w:val="22"/>
        </w:rPr>
        <w:t>evento</w:t>
      </w:r>
      <w:proofErr w:type="spellEnd"/>
      <w:r w:rsidRPr="00163093">
        <w:rPr>
          <w:rFonts w:asciiTheme="minorHAnsi" w:hAnsiTheme="minorHAnsi" w:cstheme="minorHAnsi"/>
          <w:sz w:val="22"/>
          <w:szCs w:val="22"/>
        </w:rPr>
        <w:t xml:space="preserve"> que </w:t>
      </w:r>
      <w:proofErr w:type="spellStart"/>
      <w:r w:rsidRPr="00163093">
        <w:rPr>
          <w:rFonts w:asciiTheme="minorHAnsi" w:hAnsiTheme="minorHAnsi" w:cstheme="minorHAnsi"/>
          <w:sz w:val="22"/>
          <w:szCs w:val="22"/>
        </w:rPr>
        <w:t>poderão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ocorrer</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dias</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semana</w:t>
      </w:r>
      <w:proofErr w:type="spellEnd"/>
      <w:r w:rsidRPr="00163093">
        <w:rPr>
          <w:rFonts w:asciiTheme="minorHAnsi" w:hAnsiTheme="minorHAnsi" w:cstheme="minorHAnsi"/>
          <w:sz w:val="22"/>
          <w:szCs w:val="22"/>
        </w:rPr>
        <w:t xml:space="preserve"> e </w:t>
      </w:r>
      <w:proofErr w:type="spellStart"/>
      <w:r w:rsidRPr="00163093">
        <w:rPr>
          <w:rFonts w:asciiTheme="minorHAnsi" w:hAnsiTheme="minorHAnsi" w:cstheme="minorHAnsi"/>
          <w:sz w:val="22"/>
          <w:szCs w:val="22"/>
        </w:rPr>
        <w:t>nos</w:t>
      </w:r>
      <w:proofErr w:type="spellEnd"/>
      <w:r w:rsidRPr="00163093">
        <w:rPr>
          <w:rFonts w:asciiTheme="minorHAnsi" w:hAnsiTheme="minorHAnsi" w:cstheme="minorHAnsi"/>
          <w:sz w:val="22"/>
          <w:szCs w:val="22"/>
        </w:rPr>
        <w:t xml:space="preserve"> fins de </w:t>
      </w:r>
      <w:proofErr w:type="spellStart"/>
      <w:r w:rsidRPr="00163093">
        <w:rPr>
          <w:rFonts w:asciiTheme="minorHAnsi" w:hAnsiTheme="minorHAnsi" w:cstheme="minorHAnsi"/>
          <w:sz w:val="22"/>
          <w:szCs w:val="22"/>
        </w:rPr>
        <w:t>semana</w:t>
      </w:r>
      <w:proofErr w:type="spellEnd"/>
      <w:r w:rsidR="00163093">
        <w:rPr>
          <w:rFonts w:asciiTheme="minorHAnsi" w:hAnsiTheme="minorHAnsi" w:cstheme="minorHAnsi"/>
          <w:sz w:val="22"/>
          <w:szCs w:val="22"/>
        </w:rPr>
        <w:t>.</w:t>
      </w:r>
    </w:p>
    <w:p w14:paraId="53A9118F" w14:textId="40DF2FAA" w:rsidR="00225AE3" w:rsidRPr="00163093" w:rsidRDefault="00225AE3" w:rsidP="00163093">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proofErr w:type="spellStart"/>
      <w:r w:rsidRPr="00163093">
        <w:rPr>
          <w:rFonts w:asciiTheme="minorHAnsi" w:hAnsiTheme="minorHAnsi" w:cstheme="minorHAnsi"/>
          <w:sz w:val="22"/>
          <w:szCs w:val="22"/>
        </w:rPr>
        <w: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jogos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serão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precipuamente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realizados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nos</w:t>
      </w:r>
      <w:proofErr w:type="spellEnd"/>
      <w:r w:rsidRPr="00163093">
        <w:rPr>
          <w:rFonts w:asciiTheme="minorHAnsi" w:hAnsiTheme="minorHAnsi" w:cstheme="minorHAnsi"/>
          <w:sz w:val="22"/>
          <w:szCs w:val="22"/>
        </w:rPr>
        <w:t xml:space="preserve"> Campos de </w:t>
      </w:r>
      <w:proofErr w:type="spellStart"/>
      <w:r w:rsidRPr="00163093">
        <w:rPr>
          <w:rFonts w:asciiTheme="minorHAnsi" w:hAnsiTheme="minorHAnsi" w:cstheme="minorHAnsi"/>
          <w:sz w:val="22"/>
          <w:szCs w:val="22"/>
        </w:rPr>
        <w:t>Várzea</w:t>
      </w:r>
      <w:proofErr w:type="spellEnd"/>
      <w:r w:rsidRPr="00163093">
        <w:rPr>
          <w:rFonts w:asciiTheme="minorHAnsi" w:hAnsiTheme="minorHAnsi" w:cstheme="minorHAnsi"/>
          <w:sz w:val="22"/>
          <w:szCs w:val="22"/>
        </w:rPr>
        <w:t xml:space="preserve"> que </w:t>
      </w:r>
      <w:proofErr w:type="spellStart"/>
      <w:r w:rsidRPr="00163093">
        <w:rPr>
          <w:rFonts w:asciiTheme="minorHAnsi" w:hAnsiTheme="minorHAnsi" w:cstheme="minorHAnsi"/>
          <w:sz w:val="22"/>
          <w:szCs w:val="22"/>
        </w:rPr>
        <w:t>fazem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parte</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patrimônio</w:t>
      </w:r>
      <w:proofErr w:type="spellEnd"/>
      <w:r w:rsidRPr="00163093">
        <w:rPr>
          <w:rFonts w:asciiTheme="minorHAnsi" w:hAnsiTheme="minorHAnsi" w:cstheme="minorHAnsi"/>
          <w:sz w:val="22"/>
          <w:szCs w:val="22"/>
        </w:rPr>
        <w:t xml:space="preserve"> Municipal, </w:t>
      </w:r>
      <w:proofErr w:type="spellStart"/>
      <w:r w:rsidRPr="00163093">
        <w:rPr>
          <w:rFonts w:asciiTheme="minorHAnsi" w:hAnsiTheme="minorHAnsi" w:cstheme="minorHAnsi"/>
          <w:sz w:val="22"/>
          <w:szCs w:val="22"/>
        </w:rPr>
        <w:t>podendo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ocorrer</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w:t>
      </w:r>
      <w:proofErr w:type="spellEnd"/>
      <w:r w:rsidRPr="00163093">
        <w:rPr>
          <w:rFonts w:asciiTheme="minorHAnsi" w:hAnsiTheme="minorHAnsi" w:cstheme="minorHAnsi"/>
          <w:sz w:val="22"/>
          <w:szCs w:val="22"/>
        </w:rPr>
        <w:t xml:space="preserve"> outros </w:t>
      </w:r>
      <w:proofErr w:type="spellStart"/>
      <w:r w:rsidRPr="00163093">
        <w:rPr>
          <w:rFonts w:asciiTheme="minorHAnsi" w:hAnsiTheme="minorHAnsi" w:cstheme="minorHAnsi"/>
          <w:sz w:val="22"/>
          <w:szCs w:val="22"/>
        </w:rPr>
        <w:t>equipamentos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esportivos</w:t>
      </w:r>
      <w:proofErr w:type="spellEnd"/>
      <w:r w:rsidRPr="00163093">
        <w:rPr>
          <w:rFonts w:asciiTheme="minorHAnsi" w:hAnsiTheme="minorHAnsi" w:cstheme="minorHAnsi"/>
          <w:sz w:val="22"/>
          <w:szCs w:val="22"/>
        </w:rPr>
        <w:t xml:space="preserve"> do </w:t>
      </w:r>
      <w:proofErr w:type="spellStart"/>
      <w:r w:rsidR="00163093" w:rsidRPr="00163093">
        <w:rPr>
          <w:rFonts w:asciiTheme="minorHAnsi" w:hAnsiTheme="minorHAnsi" w:cstheme="minorHAnsi"/>
          <w:sz w:val="22"/>
          <w:szCs w:val="22"/>
        </w:rPr>
        <w:t>M</w:t>
      </w:r>
      <w:r w:rsidRPr="00163093">
        <w:rPr>
          <w:rFonts w:asciiTheme="minorHAnsi" w:hAnsiTheme="minorHAnsi" w:cstheme="minorHAnsi"/>
          <w:sz w:val="22"/>
          <w:szCs w:val="22"/>
        </w:rPr>
        <w:t>unicípio</w:t>
      </w:r>
      <w:proofErr w:type="spellEnd"/>
      <w:r w:rsidR="00163093" w:rsidRPr="00163093">
        <w:rPr>
          <w:rFonts w:asciiTheme="minorHAnsi" w:hAnsiTheme="minorHAnsi" w:cstheme="minorHAnsi"/>
          <w:sz w:val="22"/>
          <w:szCs w:val="22"/>
        </w:rPr>
        <w:t>.</w:t>
      </w:r>
    </w:p>
    <w:p w14:paraId="0EE76768" w14:textId="4CC09E88" w:rsidR="00225AE3" w:rsidRPr="00163093" w:rsidRDefault="00225AE3" w:rsidP="00163093">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163093">
        <w:rPr>
          <w:rFonts w:asciiTheme="minorHAnsi" w:hAnsiTheme="minorHAnsi" w:cstheme="minorHAnsi"/>
          <w:sz w:val="22"/>
          <w:szCs w:val="22"/>
        </w:rPr>
        <w:t xml:space="preserve">A </w:t>
      </w:r>
      <w:proofErr w:type="spellStart"/>
      <w:r w:rsidRPr="00163093">
        <w:rPr>
          <w:rFonts w:asciiTheme="minorHAnsi" w:hAnsiTheme="minorHAnsi" w:cstheme="minorHAnsi"/>
          <w:sz w:val="22"/>
          <w:szCs w:val="22"/>
        </w:rPr>
        <w:t>contratada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receberá</w:t>
      </w:r>
      <w:proofErr w:type="spellEnd"/>
      <w:r w:rsidRPr="00163093">
        <w:rPr>
          <w:rFonts w:asciiTheme="minorHAnsi" w:hAnsiTheme="minorHAnsi" w:cstheme="minorHAnsi"/>
          <w:sz w:val="22"/>
          <w:szCs w:val="22"/>
        </w:rPr>
        <w:t xml:space="preserve"> </w:t>
      </w:r>
      <w:proofErr w:type="spellStart"/>
      <w:r w:rsidR="00163093" w:rsidRPr="00163093">
        <w:rPr>
          <w:rFonts w:asciiTheme="minorHAnsi" w:hAnsiTheme="minorHAnsi" w:cstheme="minorHAnsi"/>
          <w:sz w:val="22"/>
          <w:szCs w:val="22"/>
        </w:rPr>
        <w:t>anuência</w:t>
      </w:r>
      <w:proofErr w:type="spellEnd"/>
      <w:r w:rsidRPr="00163093">
        <w:rPr>
          <w:rFonts w:asciiTheme="minorHAnsi" w:hAnsiTheme="minorHAnsi" w:cstheme="minorHAnsi"/>
          <w:sz w:val="22"/>
          <w:szCs w:val="22"/>
        </w:rPr>
        <w:t xml:space="preserve"> para a </w:t>
      </w:r>
      <w:proofErr w:type="spellStart"/>
      <w:r w:rsidRPr="00163093">
        <w:rPr>
          <w:rFonts w:asciiTheme="minorHAnsi" w:hAnsiTheme="minorHAnsi" w:cstheme="minorHAnsi"/>
          <w:sz w:val="22"/>
          <w:szCs w:val="22"/>
        </w:rPr>
        <w:t>prestação</w:t>
      </w:r>
      <w:proofErr w:type="spellEnd"/>
      <w:r w:rsidRPr="00163093">
        <w:rPr>
          <w:rFonts w:asciiTheme="minorHAnsi" w:hAnsiTheme="minorHAnsi" w:cstheme="minorHAnsi"/>
          <w:sz w:val="22"/>
          <w:szCs w:val="22"/>
        </w:rPr>
        <w:t xml:space="preserve"> dos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emitida</w:t>
      </w:r>
      <w:proofErr w:type="spellEnd"/>
      <w:r w:rsidRPr="00163093">
        <w:rPr>
          <w:rFonts w:asciiTheme="minorHAnsi" w:hAnsiTheme="minorHAnsi" w:cstheme="minorHAnsi"/>
          <w:sz w:val="22"/>
          <w:szCs w:val="22"/>
        </w:rPr>
        <w:t xml:space="preserve"> pela </w:t>
      </w:r>
      <w:proofErr w:type="spellStart"/>
      <w:r w:rsidRPr="00163093">
        <w:rPr>
          <w:rFonts w:asciiTheme="minorHAnsi" w:hAnsiTheme="minorHAnsi" w:cstheme="minorHAnsi"/>
          <w:sz w:val="22"/>
          <w:szCs w:val="22"/>
        </w:rPr>
        <w:t>Secretaria</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Esporte</w:t>
      </w:r>
      <w:proofErr w:type="spellEnd"/>
      <w:r w:rsidRPr="00163093">
        <w:rPr>
          <w:rFonts w:asciiTheme="minorHAnsi" w:hAnsiTheme="minorHAnsi" w:cstheme="minorHAnsi"/>
          <w:sz w:val="22"/>
          <w:szCs w:val="22"/>
        </w:rPr>
        <w:t xml:space="preserve">, com as </w:t>
      </w:r>
      <w:proofErr w:type="spellStart"/>
      <w:r w:rsidRPr="00163093">
        <w:rPr>
          <w:rFonts w:asciiTheme="minorHAnsi" w:hAnsiTheme="minorHAnsi" w:cstheme="minorHAnsi"/>
          <w:sz w:val="22"/>
          <w:szCs w:val="22"/>
        </w:rPr>
        <w:t>datas</w:t>
      </w:r>
      <w:proofErr w:type="spellEnd"/>
      <w:r w:rsidRPr="00163093">
        <w:rPr>
          <w:rFonts w:asciiTheme="minorHAnsi" w:hAnsiTheme="minorHAnsi" w:cstheme="minorHAnsi"/>
          <w:sz w:val="22"/>
          <w:szCs w:val="22"/>
        </w:rPr>
        <w:t xml:space="preserve"> e </w:t>
      </w:r>
      <w:proofErr w:type="spellStart"/>
      <w:r w:rsidRPr="00163093">
        <w:rPr>
          <w:rFonts w:asciiTheme="minorHAnsi" w:hAnsiTheme="minorHAnsi" w:cstheme="minorHAnsi"/>
          <w:sz w:val="22"/>
          <w:szCs w:val="22"/>
        </w:rPr>
        <w:t>locais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w:t>
      </w:r>
      <w:proofErr w:type="spellEnd"/>
      <w:r w:rsidRPr="00163093">
        <w:rPr>
          <w:rFonts w:asciiTheme="minorHAnsi" w:hAnsiTheme="minorHAnsi" w:cstheme="minorHAnsi"/>
          <w:sz w:val="22"/>
          <w:szCs w:val="22"/>
        </w:rPr>
        <w:t xml:space="preserve"> que </w:t>
      </w:r>
      <w:proofErr w:type="spellStart"/>
      <w:r w:rsidRPr="00163093">
        <w:rPr>
          <w:rFonts w:asciiTheme="minorHAnsi" w:hAnsiTheme="minorHAnsi" w:cstheme="minorHAnsi"/>
          <w:sz w:val="22"/>
          <w:szCs w:val="22"/>
        </w:rPr>
        <w:t>ocorrerão</w:t>
      </w:r>
      <w:proofErr w:type="spellEnd"/>
      <w:r w:rsidRPr="00163093">
        <w:rPr>
          <w:rFonts w:asciiTheme="minorHAnsi" w:hAnsiTheme="minorHAnsi" w:cstheme="minorHAnsi"/>
          <w:sz w:val="22"/>
          <w:szCs w:val="22"/>
        </w:rPr>
        <w:t xml:space="preserve">. </w:t>
      </w:r>
    </w:p>
    <w:p w14:paraId="2103127C" w14:textId="201C5C5E" w:rsidR="009A5FFE" w:rsidRPr="00163093" w:rsidRDefault="009A5FFE" w:rsidP="00452730">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proofErr w:type="spellStart"/>
      <w:r w:rsidRPr="00163093">
        <w:rPr>
          <w:rFonts w:asciiTheme="minorHAnsi" w:hAnsiTheme="minorHAnsi" w:cstheme="minorHAnsi"/>
          <w:sz w:val="22"/>
          <w:szCs w:val="22"/>
        </w:rPr>
        <w: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deverão</w:t>
      </w:r>
      <w:proofErr w:type="spellEnd"/>
      <w:r w:rsidRPr="00163093">
        <w:rPr>
          <w:rFonts w:asciiTheme="minorHAnsi" w:hAnsiTheme="minorHAnsi" w:cstheme="minorHAnsi"/>
          <w:sz w:val="22"/>
          <w:szCs w:val="22"/>
        </w:rPr>
        <w:t xml:space="preserve"> ser </w:t>
      </w:r>
      <w:proofErr w:type="spellStart"/>
      <w:r w:rsidRPr="00163093">
        <w:rPr>
          <w:rFonts w:asciiTheme="minorHAnsi" w:hAnsiTheme="minorHAnsi" w:cstheme="minorHAnsi"/>
          <w:sz w:val="22"/>
          <w:szCs w:val="22"/>
        </w:rPr>
        <w:t>executados</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acordo</w:t>
      </w:r>
      <w:proofErr w:type="spellEnd"/>
      <w:r w:rsidRPr="00163093">
        <w:rPr>
          <w:rFonts w:asciiTheme="minorHAnsi" w:hAnsiTheme="minorHAnsi" w:cstheme="minorHAnsi"/>
          <w:sz w:val="22"/>
          <w:szCs w:val="22"/>
        </w:rPr>
        <w:t xml:space="preserve"> com as </w:t>
      </w:r>
      <w:proofErr w:type="spellStart"/>
      <w:r w:rsidRPr="00163093">
        <w:rPr>
          <w:rFonts w:asciiTheme="minorHAnsi" w:hAnsiTheme="minorHAnsi" w:cstheme="minorHAnsi"/>
          <w:sz w:val="22"/>
          <w:szCs w:val="22"/>
        </w:rPr>
        <w:t>regras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vigentes</w:t>
      </w:r>
      <w:proofErr w:type="spellEnd"/>
      <w:r w:rsidRPr="00163093">
        <w:rPr>
          <w:rFonts w:asciiTheme="minorHAnsi" w:hAnsiTheme="minorHAnsi" w:cstheme="minorHAnsi"/>
          <w:sz w:val="22"/>
          <w:szCs w:val="22"/>
        </w:rPr>
        <w:t xml:space="preserve"> da </w:t>
      </w:r>
      <w:proofErr w:type="spellStart"/>
      <w:r w:rsidRPr="00163093">
        <w:rPr>
          <w:rFonts w:asciiTheme="minorHAnsi" w:hAnsiTheme="minorHAnsi" w:cstheme="minorHAnsi"/>
          <w:sz w:val="22"/>
          <w:szCs w:val="22"/>
        </w:rPr>
        <w:t>modalidade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futebol</w:t>
      </w:r>
      <w:proofErr w:type="spellEnd"/>
      <w:r w:rsidRPr="00163093">
        <w:rPr>
          <w:rFonts w:asciiTheme="minorHAnsi" w:hAnsiTheme="minorHAnsi" w:cstheme="minorHAnsi"/>
          <w:sz w:val="22"/>
          <w:szCs w:val="22"/>
        </w:rPr>
        <w:t xml:space="preserve"> de campo</w:t>
      </w:r>
      <w:r w:rsidR="00163093" w:rsidRPr="00163093">
        <w:rPr>
          <w:rFonts w:asciiTheme="minorHAnsi" w:hAnsiTheme="minorHAnsi" w:cstheme="minorHAnsi"/>
          <w:sz w:val="22"/>
          <w:szCs w:val="22"/>
        </w:rPr>
        <w:t>.</w:t>
      </w:r>
      <w:r w:rsidRPr="00163093">
        <w:rPr>
          <w:rFonts w:asciiTheme="minorHAnsi" w:hAnsiTheme="minorHAnsi" w:cstheme="minorHAnsi"/>
          <w:sz w:val="22"/>
          <w:szCs w:val="22"/>
        </w:rPr>
        <w:t xml:space="preserve"> </w:t>
      </w:r>
    </w:p>
    <w:p w14:paraId="6D9603AA" w14:textId="77777777" w:rsidR="009A5FFE" w:rsidRPr="00163093" w:rsidRDefault="00452730" w:rsidP="00163093">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163093">
        <w:rPr>
          <w:rFonts w:asciiTheme="minorHAnsi" w:hAnsiTheme="minorHAnsi" w:cstheme="minorHAnsi"/>
          <w:sz w:val="22"/>
          <w:szCs w:val="22"/>
          <w:lang w:val="pt-BR"/>
        </w:rPr>
        <w:t xml:space="preserve"> </w:t>
      </w:r>
      <w:proofErr w:type="spellStart"/>
      <w:r w:rsidR="009A5FFE" w:rsidRPr="00163093">
        <w:rPr>
          <w:rFonts w:asciiTheme="minorHAnsi" w:hAnsiTheme="minorHAnsi" w:cstheme="minorHAnsi"/>
          <w:sz w:val="22"/>
          <w:szCs w:val="22"/>
        </w:rPr>
        <w:t>Os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árbitros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bem</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como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sua</w:t>
      </w:r>
      <w:proofErr w:type="spellEnd"/>
      <w:r w:rsidR="009A5FFE" w:rsidRPr="00163093">
        <w:rPr>
          <w:rFonts w:asciiTheme="minorHAnsi" w:hAnsiTheme="minorHAnsi" w:cstheme="minorHAnsi"/>
          <w:sz w:val="22"/>
          <w:szCs w:val="22"/>
        </w:rPr>
        <w:t xml:space="preserve"> equipe </w:t>
      </w:r>
      <w:proofErr w:type="spellStart"/>
      <w:r w:rsidR="009A5FFE" w:rsidRPr="00163093">
        <w:rPr>
          <w:rFonts w:asciiTheme="minorHAnsi" w:hAnsiTheme="minorHAnsi" w:cstheme="minorHAnsi"/>
          <w:sz w:val="22"/>
          <w:szCs w:val="22"/>
        </w:rPr>
        <w:t>devem</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apresentar</w:t>
      </w:r>
      <w:proofErr w:type="spellEnd"/>
      <w:r w:rsidR="009A5FFE" w:rsidRPr="00163093">
        <w:rPr>
          <w:rFonts w:asciiTheme="minorHAnsi" w:hAnsiTheme="minorHAnsi" w:cstheme="minorHAnsi"/>
          <w:sz w:val="22"/>
          <w:szCs w:val="22"/>
        </w:rPr>
        <w:t xml:space="preserve">-se </w:t>
      </w:r>
      <w:proofErr w:type="spellStart"/>
      <w:r w:rsidR="009A5FFE" w:rsidRPr="00163093">
        <w:rPr>
          <w:rFonts w:asciiTheme="minorHAnsi" w:hAnsiTheme="minorHAnsi" w:cstheme="minorHAnsi"/>
          <w:sz w:val="22"/>
          <w:szCs w:val="22"/>
        </w:rPr>
        <w:t>nos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locais</w:t>
      </w:r>
      <w:proofErr w:type="spellEnd"/>
      <w:r w:rsidR="009A5FFE" w:rsidRPr="00163093">
        <w:rPr>
          <w:rFonts w:asciiTheme="minorHAnsi" w:hAnsiTheme="minorHAnsi" w:cstheme="minorHAnsi"/>
          <w:sz w:val="22"/>
          <w:szCs w:val="22"/>
        </w:rPr>
        <w:t xml:space="preserve"> de </w:t>
      </w:r>
      <w:proofErr w:type="spellStart"/>
      <w:r w:rsidR="009A5FFE" w:rsidRPr="00163093">
        <w:rPr>
          <w:rFonts w:asciiTheme="minorHAnsi" w:hAnsiTheme="minorHAnsi" w:cstheme="minorHAnsi"/>
          <w:sz w:val="22"/>
          <w:szCs w:val="22"/>
        </w:rPr>
        <w:t>competição</w:t>
      </w:r>
      <w:proofErr w:type="spellEnd"/>
      <w:r w:rsidR="009A5FFE" w:rsidRPr="00163093">
        <w:rPr>
          <w:rFonts w:asciiTheme="minorHAnsi" w:hAnsiTheme="minorHAnsi" w:cstheme="minorHAnsi"/>
          <w:sz w:val="22"/>
          <w:szCs w:val="22"/>
        </w:rPr>
        <w:t xml:space="preserve"> com </w:t>
      </w:r>
      <w:proofErr w:type="spellStart"/>
      <w:r w:rsidR="009A5FFE" w:rsidRPr="00163093">
        <w:rPr>
          <w:rFonts w:asciiTheme="minorHAnsi" w:hAnsiTheme="minorHAnsi" w:cstheme="minorHAnsi"/>
          <w:sz w:val="22"/>
          <w:szCs w:val="22"/>
        </w:rPr>
        <w:t>antecedência</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mínima</w:t>
      </w:r>
      <w:proofErr w:type="spellEnd"/>
      <w:r w:rsidR="009A5FFE" w:rsidRPr="00163093">
        <w:rPr>
          <w:rFonts w:asciiTheme="minorHAnsi" w:hAnsiTheme="minorHAnsi" w:cstheme="minorHAnsi"/>
          <w:sz w:val="22"/>
          <w:szCs w:val="22"/>
        </w:rPr>
        <w:t xml:space="preserve"> de 30 (</w:t>
      </w:r>
      <w:proofErr w:type="spellStart"/>
      <w:r w:rsidR="009A5FFE" w:rsidRPr="00163093">
        <w:rPr>
          <w:rFonts w:asciiTheme="minorHAnsi" w:hAnsiTheme="minorHAnsi" w:cstheme="minorHAnsi"/>
          <w:sz w:val="22"/>
          <w:szCs w:val="22"/>
        </w:rPr>
        <w:t>trinta</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minutos</w:t>
      </w:r>
      <w:proofErr w:type="spellEnd"/>
      <w:r w:rsidR="009A5FFE" w:rsidRPr="00163093">
        <w:rPr>
          <w:rFonts w:asciiTheme="minorHAnsi" w:hAnsiTheme="minorHAnsi" w:cstheme="minorHAnsi"/>
          <w:sz w:val="22"/>
          <w:szCs w:val="22"/>
        </w:rPr>
        <w:t xml:space="preserve"> do </w:t>
      </w:r>
      <w:proofErr w:type="spellStart"/>
      <w:r w:rsidR="009A5FFE" w:rsidRPr="00163093">
        <w:rPr>
          <w:rFonts w:asciiTheme="minorHAnsi" w:hAnsiTheme="minorHAnsi" w:cstheme="minorHAnsi"/>
          <w:sz w:val="22"/>
          <w:szCs w:val="22"/>
        </w:rPr>
        <w:t>início</w:t>
      </w:r>
      <w:proofErr w:type="spellEnd"/>
      <w:r w:rsidR="009A5FFE" w:rsidRPr="00163093">
        <w:rPr>
          <w:rFonts w:asciiTheme="minorHAnsi" w:hAnsiTheme="minorHAnsi" w:cstheme="minorHAnsi"/>
          <w:sz w:val="22"/>
          <w:szCs w:val="22"/>
        </w:rPr>
        <w:t xml:space="preserve"> da </w:t>
      </w:r>
      <w:proofErr w:type="spellStart"/>
      <w:r w:rsidR="009A5FFE" w:rsidRPr="00163093">
        <w:rPr>
          <w:rFonts w:asciiTheme="minorHAnsi" w:hAnsiTheme="minorHAnsi" w:cstheme="minorHAnsi"/>
          <w:sz w:val="22"/>
          <w:szCs w:val="22"/>
        </w:rPr>
        <w:t>realização</w:t>
      </w:r>
      <w:proofErr w:type="spellEnd"/>
      <w:r w:rsidR="009A5FFE" w:rsidRPr="00163093">
        <w:rPr>
          <w:rFonts w:asciiTheme="minorHAnsi" w:hAnsiTheme="minorHAnsi" w:cstheme="minorHAnsi"/>
          <w:sz w:val="22"/>
          <w:szCs w:val="22"/>
        </w:rPr>
        <w:t xml:space="preserve"> do </w:t>
      </w:r>
      <w:proofErr w:type="spellStart"/>
      <w:r w:rsidR="009A5FFE" w:rsidRPr="00163093">
        <w:rPr>
          <w:rFonts w:asciiTheme="minorHAnsi" w:hAnsiTheme="minorHAnsi" w:cstheme="minorHAnsi"/>
          <w:sz w:val="22"/>
          <w:szCs w:val="22"/>
        </w:rPr>
        <w:t>evento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trajando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uniforme</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apropriado</w:t>
      </w:r>
      <w:proofErr w:type="spellEnd"/>
      <w:r w:rsidR="009A5FFE" w:rsidRPr="00163093">
        <w:rPr>
          <w:rFonts w:asciiTheme="minorHAnsi" w:hAnsiTheme="minorHAnsi" w:cstheme="minorHAnsi"/>
          <w:sz w:val="22"/>
          <w:szCs w:val="22"/>
        </w:rPr>
        <w:t xml:space="preserve"> e </w:t>
      </w:r>
      <w:proofErr w:type="spellStart"/>
      <w:r w:rsidR="009A5FFE" w:rsidRPr="00163093">
        <w:rPr>
          <w:rFonts w:asciiTheme="minorHAnsi" w:hAnsiTheme="minorHAnsi" w:cstheme="minorHAnsi"/>
          <w:sz w:val="22"/>
          <w:szCs w:val="22"/>
        </w:rPr>
        <w:t>munidos</w:t>
      </w:r>
      <w:proofErr w:type="spellEnd"/>
      <w:r w:rsidR="009A5FFE" w:rsidRPr="00163093">
        <w:rPr>
          <w:rFonts w:asciiTheme="minorHAnsi" w:hAnsiTheme="minorHAnsi" w:cstheme="minorHAnsi"/>
          <w:sz w:val="22"/>
          <w:szCs w:val="22"/>
        </w:rPr>
        <w:t xml:space="preserve"> dos </w:t>
      </w:r>
      <w:proofErr w:type="spellStart"/>
      <w:r w:rsidR="009A5FFE" w:rsidRPr="00163093">
        <w:rPr>
          <w:rFonts w:asciiTheme="minorHAnsi" w:hAnsiTheme="minorHAnsi" w:cstheme="minorHAnsi"/>
          <w:sz w:val="22"/>
          <w:szCs w:val="22"/>
        </w:rPr>
        <w:t>elementos</w:t>
      </w:r>
      <w:proofErr w:type="spellEnd"/>
      <w:r w:rsidR="009A5FFE" w:rsidRPr="00163093">
        <w:rPr>
          <w:rFonts w:asciiTheme="minorHAnsi" w:hAnsiTheme="minorHAnsi" w:cstheme="minorHAnsi"/>
          <w:sz w:val="22"/>
          <w:szCs w:val="22"/>
        </w:rPr>
        <w:t xml:space="preserve"> que se </w:t>
      </w:r>
      <w:proofErr w:type="spellStart"/>
      <w:r w:rsidR="009A5FFE" w:rsidRPr="00163093">
        <w:rPr>
          <w:rFonts w:asciiTheme="minorHAnsi" w:hAnsiTheme="minorHAnsi" w:cstheme="minorHAnsi"/>
          <w:sz w:val="22"/>
          <w:szCs w:val="22"/>
        </w:rPr>
        <w:t>fizerem</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necessários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cartão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apito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súmulas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etc</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ao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fiel</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cumprimento</w:t>
      </w:r>
      <w:proofErr w:type="spellEnd"/>
      <w:r w:rsidR="009A5FFE" w:rsidRPr="00163093">
        <w:rPr>
          <w:rFonts w:asciiTheme="minorHAnsi" w:hAnsiTheme="minorHAnsi" w:cstheme="minorHAnsi"/>
          <w:sz w:val="22"/>
          <w:szCs w:val="22"/>
        </w:rPr>
        <w:t xml:space="preserve"> de </w:t>
      </w:r>
      <w:proofErr w:type="spellStart"/>
      <w:r w:rsidR="009A5FFE" w:rsidRPr="00163093">
        <w:rPr>
          <w:rFonts w:asciiTheme="minorHAnsi" w:hAnsiTheme="minorHAnsi" w:cstheme="minorHAnsi"/>
          <w:sz w:val="22"/>
          <w:szCs w:val="22"/>
        </w:rPr>
        <w:t>suas</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funções</w:t>
      </w:r>
      <w:proofErr w:type="spellEnd"/>
      <w:r w:rsidR="009A5FFE" w:rsidRPr="00163093">
        <w:rPr>
          <w:rFonts w:asciiTheme="minorHAnsi" w:hAnsiTheme="minorHAnsi" w:cstheme="minorHAnsi"/>
          <w:sz w:val="22"/>
          <w:szCs w:val="22"/>
        </w:rPr>
        <w:t xml:space="preserve"> e que </w:t>
      </w:r>
      <w:proofErr w:type="spellStart"/>
      <w:r w:rsidR="009A5FFE" w:rsidRPr="00163093">
        <w:rPr>
          <w:rFonts w:asciiTheme="minorHAnsi" w:hAnsiTheme="minorHAnsi" w:cstheme="minorHAnsi"/>
          <w:sz w:val="22"/>
          <w:szCs w:val="22"/>
        </w:rPr>
        <w:t>são</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pertinentes</w:t>
      </w:r>
      <w:proofErr w:type="spellEnd"/>
      <w:r w:rsidR="009A5FFE" w:rsidRPr="00163093">
        <w:rPr>
          <w:rFonts w:asciiTheme="minorHAnsi" w:hAnsiTheme="minorHAnsi" w:cstheme="minorHAnsi"/>
          <w:sz w:val="22"/>
          <w:szCs w:val="22"/>
        </w:rPr>
        <w:t xml:space="preserve"> a </w:t>
      </w:r>
      <w:proofErr w:type="spellStart"/>
      <w:r w:rsidR="009A5FFE" w:rsidRPr="00163093">
        <w:rPr>
          <w:rFonts w:asciiTheme="minorHAnsi" w:hAnsiTheme="minorHAnsi" w:cstheme="minorHAnsi"/>
          <w:sz w:val="22"/>
          <w:szCs w:val="22"/>
        </w:rPr>
        <w:t>modalidade</w:t>
      </w:r>
      <w:proofErr w:type="spellEnd"/>
      <w:r w:rsidR="009A5FFE" w:rsidRPr="00163093">
        <w:rPr>
          <w:rFonts w:asciiTheme="minorHAnsi" w:hAnsiTheme="minorHAnsi" w:cstheme="minorHAnsi"/>
          <w:sz w:val="22"/>
          <w:szCs w:val="22"/>
        </w:rPr>
        <w:t xml:space="preserve"> </w:t>
      </w:r>
      <w:proofErr w:type="spellStart"/>
      <w:r w:rsidR="009A5FFE" w:rsidRPr="00163093">
        <w:rPr>
          <w:rFonts w:asciiTheme="minorHAnsi" w:hAnsiTheme="minorHAnsi" w:cstheme="minorHAnsi"/>
          <w:sz w:val="22"/>
          <w:szCs w:val="22"/>
        </w:rPr>
        <w:t>esportiva</w:t>
      </w:r>
      <w:proofErr w:type="spellEnd"/>
      <w:r w:rsidR="009A5FFE" w:rsidRPr="00163093">
        <w:rPr>
          <w:rFonts w:asciiTheme="minorHAnsi" w:hAnsiTheme="minorHAnsi" w:cstheme="minorHAnsi"/>
          <w:sz w:val="22"/>
          <w:szCs w:val="22"/>
        </w:rPr>
        <w:t>.</w:t>
      </w:r>
    </w:p>
    <w:p w14:paraId="20239F1C" w14:textId="77777777" w:rsidR="009A5FFE" w:rsidRPr="00163093" w:rsidRDefault="009A5FFE" w:rsidP="00452730">
      <w:pPr>
        <w:pStyle w:val="Padro"/>
        <w:widowControl w:val="0"/>
        <w:numPr>
          <w:ilvl w:val="2"/>
          <w:numId w:val="51"/>
        </w:numPr>
        <w:tabs>
          <w:tab w:val="clear" w:pos="708"/>
          <w:tab w:val="left" w:pos="0"/>
        </w:tabs>
        <w:spacing w:before="120" w:after="0" w:line="360" w:lineRule="auto"/>
        <w:ind w:left="567" w:firstLine="0"/>
        <w:jc w:val="both"/>
        <w:rPr>
          <w:rFonts w:asciiTheme="minorHAnsi" w:hAnsiTheme="minorHAnsi" w:cstheme="minorHAnsi"/>
          <w:sz w:val="22"/>
          <w:szCs w:val="22"/>
          <w:lang w:val="pt-BR"/>
        </w:rPr>
      </w:pPr>
      <w:proofErr w:type="spellStart"/>
      <w:r w:rsidRPr="00163093">
        <w:rPr>
          <w:rFonts w:asciiTheme="minorHAnsi" w:hAnsiTheme="minorHAnsi" w:cstheme="minorHAnsi"/>
          <w:sz w:val="22"/>
          <w:szCs w:val="22"/>
        </w:rPr>
        <w:lastRenderedPageBreak/>
        <w:t>Todas</w:t>
      </w:r>
      <w:proofErr w:type="spellEnd"/>
      <w:r w:rsidRPr="00163093">
        <w:rPr>
          <w:rFonts w:asciiTheme="minorHAnsi" w:hAnsiTheme="minorHAnsi" w:cstheme="minorHAnsi"/>
          <w:sz w:val="22"/>
          <w:szCs w:val="22"/>
        </w:rPr>
        <w:t xml:space="preserve"> as </w:t>
      </w:r>
      <w:proofErr w:type="spellStart"/>
      <w:r w:rsidRPr="00163093">
        <w:rPr>
          <w:rFonts w:asciiTheme="minorHAnsi" w:hAnsiTheme="minorHAnsi" w:cstheme="minorHAnsi"/>
          <w:sz w:val="22"/>
          <w:szCs w:val="22"/>
        </w:rPr>
        <w:t>despesas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inerentes</w:t>
      </w:r>
      <w:proofErr w:type="spellEnd"/>
      <w:r w:rsidRPr="00163093">
        <w:rPr>
          <w:rFonts w:asciiTheme="minorHAnsi" w:hAnsiTheme="minorHAnsi" w:cstheme="minorHAnsi"/>
          <w:sz w:val="22"/>
          <w:szCs w:val="22"/>
        </w:rPr>
        <w:t xml:space="preserve"> á </w:t>
      </w:r>
      <w:proofErr w:type="spellStart"/>
      <w:r w:rsidRPr="00163093">
        <w:rPr>
          <w:rFonts w:asciiTheme="minorHAnsi" w:hAnsiTheme="minorHAnsi" w:cstheme="minorHAnsi"/>
          <w:sz w:val="22"/>
          <w:szCs w:val="22"/>
        </w:rPr>
        <w:t>realização</w:t>
      </w:r>
      <w:proofErr w:type="spellEnd"/>
      <w:r w:rsidRPr="00163093">
        <w:rPr>
          <w:rFonts w:asciiTheme="minorHAnsi" w:hAnsiTheme="minorHAnsi" w:cstheme="minorHAnsi"/>
          <w:sz w:val="22"/>
          <w:szCs w:val="22"/>
        </w:rPr>
        <w:t xml:space="preserve"> dos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como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deslocamento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alimentação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hospedagem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encargos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trabalhistas</w:t>
      </w:r>
      <w:proofErr w:type="spellEnd"/>
      <w:r w:rsidRPr="00163093">
        <w:rPr>
          <w:rFonts w:asciiTheme="minorHAnsi" w:hAnsiTheme="minorHAnsi" w:cstheme="minorHAnsi"/>
          <w:sz w:val="22"/>
          <w:szCs w:val="22"/>
        </w:rPr>
        <w:t xml:space="preserve"> e </w:t>
      </w:r>
      <w:proofErr w:type="spellStart"/>
      <w:r w:rsidRPr="00163093">
        <w:rPr>
          <w:rFonts w:asciiTheme="minorHAnsi" w:hAnsiTheme="minorHAnsi" w:cstheme="minorHAnsi"/>
          <w:sz w:val="22"/>
          <w:szCs w:val="22"/>
        </w:rPr>
        <w:t>sociais</w:t>
      </w:r>
      <w:proofErr w:type="spellEnd"/>
      <w:r w:rsidRPr="00163093">
        <w:rPr>
          <w:rFonts w:asciiTheme="minorHAnsi" w:hAnsiTheme="minorHAnsi" w:cstheme="minorHAnsi"/>
          <w:sz w:val="22"/>
          <w:szCs w:val="22"/>
        </w:rPr>
        <w:t xml:space="preserve"> e outros que </w:t>
      </w:r>
      <w:proofErr w:type="spellStart"/>
      <w:r w:rsidRPr="00163093">
        <w:rPr>
          <w:rFonts w:asciiTheme="minorHAnsi" w:hAnsiTheme="minorHAnsi" w:cstheme="minorHAnsi"/>
          <w:sz w:val="22"/>
          <w:szCs w:val="22"/>
        </w:rPr>
        <w:t>resultarem</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cumprimento</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serviço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proposto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são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inteira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responsabilidade</w:t>
      </w:r>
      <w:proofErr w:type="spellEnd"/>
      <w:r w:rsidRPr="00163093">
        <w:rPr>
          <w:rFonts w:asciiTheme="minorHAnsi" w:hAnsiTheme="minorHAnsi" w:cstheme="minorHAnsi"/>
          <w:sz w:val="22"/>
          <w:szCs w:val="22"/>
        </w:rPr>
        <w:t xml:space="preserve"> da </w:t>
      </w:r>
      <w:proofErr w:type="spellStart"/>
      <w:r w:rsidRPr="00163093">
        <w:rPr>
          <w:rFonts w:asciiTheme="minorHAnsi" w:hAnsiTheme="minorHAnsi" w:cstheme="minorHAnsi"/>
          <w:sz w:val="22"/>
          <w:szCs w:val="22"/>
        </w:rPr>
        <w:t>contratada</w:t>
      </w:r>
      <w:proofErr w:type="spellEnd"/>
      <w:r w:rsidRPr="00163093">
        <w:rPr>
          <w:rFonts w:asciiTheme="minorHAnsi" w:hAnsiTheme="minorHAnsi" w:cstheme="minorHAnsi"/>
          <w:sz w:val="22"/>
          <w:szCs w:val="22"/>
        </w:rPr>
        <w:t xml:space="preserve">. </w:t>
      </w:r>
    </w:p>
    <w:p w14:paraId="546692F6" w14:textId="0295188D" w:rsidR="009A5FFE" w:rsidRPr="00163093" w:rsidRDefault="009A5FFE" w:rsidP="00163093">
      <w:pPr>
        <w:pStyle w:val="Padro"/>
        <w:widowControl w:val="0"/>
        <w:numPr>
          <w:ilvl w:val="1"/>
          <w:numId w:val="51"/>
        </w:numPr>
        <w:shd w:val="clear" w:color="auto" w:fill="FFFFFF" w:themeFill="background1"/>
        <w:tabs>
          <w:tab w:val="clear" w:pos="708"/>
          <w:tab w:val="left" w:pos="0"/>
          <w:tab w:val="left" w:pos="851"/>
        </w:tabs>
        <w:spacing w:before="120" w:after="0" w:line="360" w:lineRule="auto"/>
        <w:ind w:left="0" w:firstLine="0"/>
        <w:jc w:val="both"/>
        <w:rPr>
          <w:rFonts w:asciiTheme="minorHAnsi" w:eastAsia="Adobe Fan Heiti Std B" w:hAnsiTheme="minorHAnsi" w:cstheme="minorHAnsi"/>
          <w:bCs/>
          <w:sz w:val="22"/>
          <w:szCs w:val="22"/>
          <w:lang w:val="pt-BR"/>
        </w:rPr>
      </w:pPr>
      <w:r w:rsidRPr="00163093">
        <w:rPr>
          <w:rFonts w:asciiTheme="minorHAnsi" w:hAnsiTheme="minorHAnsi" w:cstheme="minorHAnsi"/>
          <w:sz w:val="22"/>
          <w:szCs w:val="22"/>
        </w:rPr>
        <w:t xml:space="preserve">A </w:t>
      </w:r>
      <w:proofErr w:type="spellStart"/>
      <w:r w:rsidRPr="00163093">
        <w:rPr>
          <w:rFonts w:asciiTheme="minorHAnsi" w:hAnsiTheme="minorHAnsi" w:cstheme="minorHAnsi"/>
          <w:sz w:val="22"/>
          <w:szCs w:val="22"/>
        </w:rPr>
        <w:t>contratada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providenciar</w:t>
      </w:r>
      <w:proofErr w:type="spellEnd"/>
      <w:r w:rsidRPr="00163093">
        <w:rPr>
          <w:rFonts w:asciiTheme="minorHAnsi" w:hAnsiTheme="minorHAnsi" w:cstheme="minorHAnsi"/>
          <w:sz w:val="22"/>
          <w:szCs w:val="22"/>
        </w:rPr>
        <w:t xml:space="preserve"> </w:t>
      </w:r>
      <w:proofErr w:type="gramStart"/>
      <w:r w:rsidRPr="00163093">
        <w:rPr>
          <w:rFonts w:asciiTheme="minorHAnsi" w:hAnsiTheme="minorHAnsi" w:cstheme="minorHAnsi"/>
          <w:sz w:val="22"/>
          <w:szCs w:val="22"/>
        </w:rPr>
        <w:t>a</w:t>
      </w:r>
      <w:proofErr w:type="gram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imediata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substituição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qualquer</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profissional</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caso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ausência</w:t>
      </w:r>
      <w:proofErr w:type="spellEnd"/>
      <w:r w:rsidRPr="00163093">
        <w:rPr>
          <w:rFonts w:asciiTheme="minorHAnsi" w:hAnsiTheme="minorHAnsi" w:cstheme="minorHAnsi"/>
          <w:sz w:val="22"/>
          <w:szCs w:val="22"/>
        </w:rPr>
        <w:t xml:space="preserve"> </w:t>
      </w:r>
      <w:r w:rsidR="00163093" w:rsidRPr="00163093">
        <w:rPr>
          <w:rFonts w:asciiTheme="minorHAnsi" w:hAnsiTheme="minorHAnsi" w:cstheme="minorHAnsi"/>
          <w:sz w:val="22"/>
          <w:szCs w:val="22"/>
        </w:rPr>
        <w:t>d</w:t>
      </w:r>
      <w:r w:rsidRPr="00163093">
        <w:rPr>
          <w:rFonts w:asciiTheme="minorHAnsi" w:hAnsiTheme="minorHAnsi" w:cstheme="minorHAnsi"/>
          <w:sz w:val="22"/>
          <w:szCs w:val="22"/>
        </w:rPr>
        <w:t xml:space="preserve">o </w:t>
      </w:r>
      <w:proofErr w:type="spellStart"/>
      <w:r w:rsidRPr="00163093">
        <w:rPr>
          <w:rFonts w:asciiTheme="minorHAnsi" w:hAnsiTheme="minorHAnsi" w:cstheme="minorHAnsi"/>
          <w:sz w:val="22"/>
          <w:szCs w:val="22"/>
        </w:rPr>
        <w:t>mesmo</w:t>
      </w:r>
      <w:proofErr w:type="spellEnd"/>
      <w:r w:rsidRPr="00163093">
        <w:rPr>
          <w:rFonts w:asciiTheme="minorHAnsi" w:hAnsiTheme="minorHAnsi" w:cstheme="minorHAnsi"/>
          <w:sz w:val="22"/>
          <w:szCs w:val="22"/>
        </w:rPr>
        <w:t xml:space="preserve">, para que </w:t>
      </w:r>
      <w:proofErr w:type="spellStart"/>
      <w:r w:rsidRPr="00163093">
        <w:rPr>
          <w:rFonts w:asciiTheme="minorHAnsi" w:hAnsiTheme="minorHAnsi" w:cstheme="minorHAnsi"/>
          <w:sz w:val="22"/>
          <w:szCs w:val="22"/>
        </w:rPr>
        <w:t>não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haja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prejuízo</w:t>
      </w:r>
      <w:proofErr w:type="spellEnd"/>
      <w:r w:rsidRPr="00163093">
        <w:rPr>
          <w:rFonts w:asciiTheme="minorHAnsi" w:hAnsiTheme="minorHAnsi" w:cstheme="minorHAnsi"/>
          <w:sz w:val="22"/>
          <w:szCs w:val="22"/>
        </w:rPr>
        <w:t xml:space="preserve"> no </w:t>
      </w:r>
      <w:proofErr w:type="spellStart"/>
      <w:r w:rsidRPr="00163093">
        <w:rPr>
          <w:rFonts w:asciiTheme="minorHAnsi" w:hAnsiTheme="minorHAnsi" w:cstheme="minorHAnsi"/>
          <w:sz w:val="22"/>
          <w:szCs w:val="22"/>
        </w:rPr>
        <w:t>desenvolvimento</w:t>
      </w:r>
      <w:proofErr w:type="spellEnd"/>
      <w:r w:rsidRPr="00163093">
        <w:rPr>
          <w:rFonts w:asciiTheme="minorHAnsi" w:hAnsiTheme="minorHAnsi" w:cstheme="minorHAnsi"/>
          <w:sz w:val="22"/>
          <w:szCs w:val="22"/>
        </w:rPr>
        <w:t xml:space="preserve"> das </w:t>
      </w:r>
      <w:proofErr w:type="spellStart"/>
      <w:r w:rsidRPr="00163093">
        <w:rPr>
          <w:rFonts w:asciiTheme="minorHAnsi" w:hAnsiTheme="minorHAnsi" w:cstheme="minorHAnsi"/>
          <w:sz w:val="22"/>
          <w:szCs w:val="22"/>
        </w:rPr>
        <w:t>atividades</w:t>
      </w:r>
      <w:proofErr w:type="spellEnd"/>
      <w:r w:rsidRPr="00163093">
        <w:rPr>
          <w:rFonts w:asciiTheme="minorHAnsi" w:hAnsiTheme="minorHAnsi" w:cstheme="minorHAnsi"/>
          <w:sz w:val="22"/>
          <w:szCs w:val="22"/>
        </w:rPr>
        <w:t>.</w:t>
      </w:r>
    </w:p>
    <w:p w14:paraId="118ABED9" w14:textId="77777777" w:rsidR="009A5FFE" w:rsidRPr="00163093" w:rsidRDefault="009A5FFE" w:rsidP="00163093">
      <w:pPr>
        <w:pStyle w:val="Padro"/>
        <w:widowControl w:val="0"/>
        <w:numPr>
          <w:ilvl w:val="1"/>
          <w:numId w:val="51"/>
        </w:numPr>
        <w:shd w:val="clear" w:color="auto" w:fill="FFFFFF" w:themeFill="background1"/>
        <w:tabs>
          <w:tab w:val="clear" w:pos="708"/>
          <w:tab w:val="left" w:pos="0"/>
          <w:tab w:val="left" w:pos="851"/>
        </w:tabs>
        <w:spacing w:before="120" w:after="0" w:line="360" w:lineRule="auto"/>
        <w:ind w:left="0" w:firstLine="0"/>
        <w:jc w:val="both"/>
        <w:rPr>
          <w:rFonts w:asciiTheme="minorHAnsi" w:eastAsia="Adobe Fan Heiti Std B" w:hAnsiTheme="minorHAnsi" w:cstheme="minorHAnsi"/>
          <w:bCs/>
          <w:sz w:val="22"/>
          <w:szCs w:val="22"/>
          <w:lang w:val="pt-BR"/>
        </w:rPr>
      </w:pPr>
      <w:r w:rsidRPr="00163093">
        <w:rPr>
          <w:rFonts w:asciiTheme="minorHAnsi" w:hAnsiTheme="minorHAnsi" w:cstheme="minorHAnsi"/>
          <w:sz w:val="22"/>
          <w:szCs w:val="22"/>
        </w:rPr>
        <w:t xml:space="preserve">O </w:t>
      </w:r>
      <w:proofErr w:type="spellStart"/>
      <w:r w:rsidRPr="00163093">
        <w:rPr>
          <w:rFonts w:asciiTheme="minorHAnsi" w:hAnsiTheme="minorHAnsi" w:cstheme="minorHAnsi"/>
          <w:sz w:val="22"/>
          <w:szCs w:val="22"/>
        </w:rPr>
        <w:t>descumprimento</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prazo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atendimento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ou</w:t>
      </w:r>
      <w:proofErr w:type="spellEnd"/>
      <w:r w:rsidRPr="00163093">
        <w:rPr>
          <w:rFonts w:asciiTheme="minorHAnsi" w:hAnsiTheme="minorHAnsi" w:cstheme="minorHAnsi"/>
          <w:sz w:val="22"/>
          <w:szCs w:val="22"/>
        </w:rPr>
        <w:t xml:space="preserve"> a </w:t>
      </w:r>
      <w:proofErr w:type="spellStart"/>
      <w:r w:rsidRPr="00163093">
        <w:rPr>
          <w:rFonts w:asciiTheme="minorHAnsi" w:hAnsiTheme="minorHAnsi" w:cstheme="minorHAnsi"/>
          <w:sz w:val="22"/>
          <w:szCs w:val="22"/>
        </w:rPr>
        <w:t>não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substituição</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profissional</w:t>
      </w:r>
      <w:proofErr w:type="spellEnd"/>
      <w:r w:rsidRPr="00163093">
        <w:rPr>
          <w:rFonts w:asciiTheme="minorHAnsi" w:hAnsiTheme="minorHAnsi" w:cstheme="minorHAnsi"/>
          <w:sz w:val="22"/>
          <w:szCs w:val="22"/>
        </w:rPr>
        <w:t xml:space="preserve"> que </w:t>
      </w:r>
      <w:proofErr w:type="spellStart"/>
      <w:r w:rsidRPr="00163093">
        <w:rPr>
          <w:rFonts w:asciiTheme="minorHAnsi" w:hAnsiTheme="minorHAnsi" w:cstheme="minorHAnsi"/>
          <w:sz w:val="22"/>
          <w:szCs w:val="22"/>
        </w:rPr>
        <w:t>não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estiver</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atendendo</w:t>
      </w:r>
      <w:proofErr w:type="spellEnd"/>
      <w:r w:rsidRPr="00163093">
        <w:rPr>
          <w:rFonts w:asciiTheme="minorHAnsi" w:hAnsiTheme="minorHAnsi" w:cstheme="minorHAnsi"/>
          <w:sz w:val="22"/>
          <w:szCs w:val="22"/>
        </w:rPr>
        <w:t xml:space="preserve"> as </w:t>
      </w:r>
      <w:proofErr w:type="spellStart"/>
      <w:r w:rsidRPr="00163093">
        <w:rPr>
          <w:rFonts w:asciiTheme="minorHAnsi" w:hAnsiTheme="minorHAnsi" w:cstheme="minorHAnsi"/>
          <w:sz w:val="22"/>
          <w:szCs w:val="22"/>
        </w:rPr>
        <w:t>exigências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deste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termo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ensejará</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aplicação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multas</w:t>
      </w:r>
      <w:proofErr w:type="spellEnd"/>
      <w:r w:rsidRPr="00163093">
        <w:rPr>
          <w:rFonts w:asciiTheme="minorHAnsi" w:hAnsiTheme="minorHAnsi" w:cstheme="minorHAnsi"/>
          <w:sz w:val="22"/>
          <w:szCs w:val="22"/>
        </w:rPr>
        <w:t xml:space="preserve"> á </w:t>
      </w:r>
      <w:proofErr w:type="spellStart"/>
      <w:r w:rsidRPr="00163093">
        <w:rPr>
          <w:rFonts w:asciiTheme="minorHAnsi" w:hAnsiTheme="minorHAnsi" w:cstheme="minorHAnsi"/>
          <w:sz w:val="22"/>
          <w:szCs w:val="22"/>
        </w:rPr>
        <w:t>contratada</w:t>
      </w:r>
      <w:proofErr w:type="spellEnd"/>
      <w:r w:rsidRPr="00163093">
        <w:rPr>
          <w:rFonts w:asciiTheme="minorHAnsi" w:hAnsiTheme="minorHAnsi" w:cstheme="minorHAnsi"/>
          <w:sz w:val="22"/>
          <w:szCs w:val="22"/>
        </w:rPr>
        <w:t>.</w:t>
      </w:r>
    </w:p>
    <w:p w14:paraId="35893A21" w14:textId="77777777" w:rsidR="00340634" w:rsidRPr="00163093" w:rsidRDefault="00340634" w:rsidP="00340634">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163093">
        <w:rPr>
          <w:rFonts w:asciiTheme="minorHAnsi" w:hAnsiTheme="minorHAnsi" w:cstheme="minorHAnsi"/>
          <w:sz w:val="22"/>
          <w:szCs w:val="22"/>
        </w:rPr>
        <w:t xml:space="preserve">A </w:t>
      </w:r>
      <w:proofErr w:type="spellStart"/>
      <w:r w:rsidRPr="00163093">
        <w:rPr>
          <w:rFonts w:asciiTheme="minorHAnsi" w:hAnsiTheme="minorHAnsi" w:cstheme="minorHAnsi"/>
          <w:sz w:val="22"/>
          <w:szCs w:val="22"/>
        </w:rPr>
        <w:t>prestação</w:t>
      </w:r>
      <w:proofErr w:type="spellEnd"/>
      <w:r w:rsidRPr="00163093">
        <w:rPr>
          <w:rFonts w:asciiTheme="minorHAnsi" w:hAnsiTheme="minorHAnsi" w:cstheme="minorHAnsi"/>
          <w:sz w:val="22"/>
          <w:szCs w:val="22"/>
        </w:rPr>
        <w:t xml:space="preserve"> dos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arbitragem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deverá</w:t>
      </w:r>
      <w:proofErr w:type="spellEnd"/>
      <w:r w:rsidRPr="00163093">
        <w:rPr>
          <w:rFonts w:asciiTheme="minorHAnsi" w:hAnsiTheme="minorHAnsi" w:cstheme="minorHAnsi"/>
          <w:sz w:val="22"/>
          <w:szCs w:val="22"/>
        </w:rPr>
        <w:t xml:space="preserve"> ser de </w:t>
      </w:r>
      <w:proofErr w:type="spellStart"/>
      <w:r w:rsidRPr="00163093">
        <w:rPr>
          <w:rFonts w:asciiTheme="minorHAnsi" w:hAnsiTheme="minorHAnsi" w:cstheme="minorHAnsi"/>
          <w:sz w:val="22"/>
          <w:szCs w:val="22"/>
        </w:rPr>
        <w:t>acordo</w:t>
      </w:r>
      <w:proofErr w:type="spellEnd"/>
      <w:r w:rsidRPr="00163093">
        <w:rPr>
          <w:rFonts w:asciiTheme="minorHAnsi" w:hAnsiTheme="minorHAnsi" w:cstheme="minorHAnsi"/>
          <w:sz w:val="22"/>
          <w:szCs w:val="22"/>
        </w:rPr>
        <w:t xml:space="preserve"> com as </w:t>
      </w:r>
      <w:proofErr w:type="spellStart"/>
      <w:r w:rsidRPr="00163093">
        <w:rPr>
          <w:rFonts w:asciiTheme="minorHAnsi" w:hAnsiTheme="minorHAnsi" w:cstheme="minorHAnsi"/>
          <w:sz w:val="22"/>
          <w:szCs w:val="22"/>
        </w:rPr>
        <w:t>Regras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Oficiais</w:t>
      </w:r>
      <w:proofErr w:type="spellEnd"/>
      <w:r w:rsidRPr="00163093">
        <w:rPr>
          <w:rFonts w:asciiTheme="minorHAnsi" w:hAnsiTheme="minorHAnsi" w:cstheme="minorHAnsi"/>
          <w:sz w:val="22"/>
          <w:szCs w:val="22"/>
        </w:rPr>
        <w:t xml:space="preserve"> da </w:t>
      </w:r>
      <w:proofErr w:type="spellStart"/>
      <w:r w:rsidRPr="00163093">
        <w:rPr>
          <w:rFonts w:asciiTheme="minorHAnsi" w:hAnsiTheme="minorHAnsi" w:cstheme="minorHAnsi"/>
          <w:sz w:val="22"/>
          <w:szCs w:val="22"/>
        </w:rPr>
        <w:t>Confederação</w:t>
      </w:r>
      <w:proofErr w:type="spellEnd"/>
      <w:r w:rsidRPr="00163093">
        <w:rPr>
          <w:rFonts w:asciiTheme="minorHAnsi" w:hAnsiTheme="minorHAnsi" w:cstheme="minorHAnsi"/>
          <w:sz w:val="22"/>
          <w:szCs w:val="22"/>
        </w:rPr>
        <w:t xml:space="preserve"> Brasileira de </w:t>
      </w:r>
      <w:proofErr w:type="spellStart"/>
      <w:r w:rsidRPr="00163093">
        <w:rPr>
          <w:rFonts w:asciiTheme="minorHAnsi" w:hAnsiTheme="minorHAnsi" w:cstheme="minorHAnsi"/>
          <w:sz w:val="22"/>
          <w:szCs w:val="22"/>
        </w:rPr>
        <w:t>Futebol</w:t>
      </w:r>
      <w:proofErr w:type="spellEnd"/>
      <w:r w:rsidRPr="00163093">
        <w:rPr>
          <w:rFonts w:asciiTheme="minorHAnsi" w:hAnsiTheme="minorHAnsi" w:cstheme="minorHAnsi"/>
          <w:sz w:val="22"/>
          <w:szCs w:val="22"/>
        </w:rPr>
        <w:t xml:space="preserve"> (CBF)</w:t>
      </w:r>
      <w:r w:rsidRPr="00163093">
        <w:rPr>
          <w:rFonts w:asciiTheme="minorHAnsi" w:hAnsiTheme="minorHAnsi" w:cstheme="minorHAnsi"/>
          <w:sz w:val="22"/>
          <w:szCs w:val="22"/>
          <w:lang w:val="pt-BR"/>
        </w:rPr>
        <w:t>.</w:t>
      </w:r>
    </w:p>
    <w:p w14:paraId="6C87E4CB" w14:textId="77777777" w:rsidR="00340634" w:rsidRPr="00163093" w:rsidRDefault="00340634" w:rsidP="00340634">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163093">
        <w:rPr>
          <w:rFonts w:asciiTheme="minorHAnsi" w:hAnsiTheme="minorHAnsi" w:cstheme="minorHAnsi"/>
          <w:sz w:val="22"/>
          <w:szCs w:val="22"/>
        </w:rPr>
        <w:t xml:space="preserve">Toda a </w:t>
      </w:r>
      <w:proofErr w:type="spellStart"/>
      <w:r w:rsidRPr="00163093">
        <w:rPr>
          <w:rFonts w:asciiTheme="minorHAnsi" w:hAnsiTheme="minorHAnsi" w:cstheme="minorHAnsi"/>
          <w:sz w:val="22"/>
          <w:szCs w:val="22"/>
        </w:rPr>
        <w:t>prestação</w:t>
      </w:r>
      <w:proofErr w:type="spellEnd"/>
      <w:r w:rsidRPr="00163093">
        <w:rPr>
          <w:rFonts w:asciiTheme="minorHAnsi" w:hAnsiTheme="minorHAnsi" w:cstheme="minorHAnsi"/>
          <w:sz w:val="22"/>
          <w:szCs w:val="22"/>
        </w:rPr>
        <w:t xml:space="preserve"> dos </w:t>
      </w:r>
      <w:proofErr w:type="spellStart"/>
      <w:r w:rsidRPr="00163093">
        <w:rPr>
          <w:rFonts w:asciiTheme="minorHAnsi" w:hAnsiTheme="minorHAnsi" w:cstheme="minorHAnsi"/>
          <w:sz w:val="22"/>
          <w:szCs w:val="22"/>
        </w:rPr>
        <w:t>serviços</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arbitragem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deverá</w:t>
      </w:r>
      <w:proofErr w:type="spellEnd"/>
      <w:r w:rsidRPr="00163093">
        <w:rPr>
          <w:rFonts w:asciiTheme="minorHAnsi" w:hAnsiTheme="minorHAnsi" w:cstheme="minorHAnsi"/>
          <w:sz w:val="22"/>
          <w:szCs w:val="22"/>
        </w:rPr>
        <w:t xml:space="preserve"> ser </w:t>
      </w:r>
      <w:proofErr w:type="spellStart"/>
      <w:r w:rsidRPr="00163093">
        <w:rPr>
          <w:rFonts w:asciiTheme="minorHAnsi" w:hAnsiTheme="minorHAnsi" w:cstheme="minorHAnsi"/>
          <w:sz w:val="22"/>
          <w:szCs w:val="22"/>
        </w:rPr>
        <w:t>idônea</w:t>
      </w:r>
      <w:proofErr w:type="spellEnd"/>
      <w:r w:rsidRPr="00163093">
        <w:rPr>
          <w:rFonts w:asciiTheme="minorHAnsi" w:hAnsiTheme="minorHAnsi" w:cstheme="minorHAnsi"/>
          <w:sz w:val="22"/>
          <w:szCs w:val="22"/>
        </w:rPr>
        <w:t xml:space="preserve"> e </w:t>
      </w:r>
      <w:proofErr w:type="spellStart"/>
      <w:r w:rsidRPr="00163093">
        <w:rPr>
          <w:rFonts w:asciiTheme="minorHAnsi" w:hAnsiTheme="minorHAnsi" w:cstheme="minorHAnsi"/>
          <w:sz w:val="22"/>
          <w:szCs w:val="22"/>
        </w:rPr>
        <w:t>profissional</w:t>
      </w:r>
      <w:proofErr w:type="spellEnd"/>
      <w:r w:rsidRPr="00163093">
        <w:rPr>
          <w:rFonts w:asciiTheme="minorHAnsi" w:hAnsiTheme="minorHAnsi" w:cstheme="minorHAnsi"/>
          <w:sz w:val="22"/>
          <w:szCs w:val="22"/>
        </w:rPr>
        <w:t xml:space="preserve">. </w:t>
      </w:r>
    </w:p>
    <w:p w14:paraId="346133A9" w14:textId="77777777" w:rsidR="00340634" w:rsidRPr="00163093" w:rsidRDefault="00340634" w:rsidP="00163093">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proofErr w:type="gramStart"/>
      <w:r w:rsidRPr="00163093">
        <w:rPr>
          <w:rFonts w:asciiTheme="minorHAnsi" w:hAnsiTheme="minorHAnsi" w:cstheme="minorHAnsi"/>
          <w:sz w:val="22"/>
          <w:szCs w:val="22"/>
        </w:rPr>
        <w:t>A</w:t>
      </w:r>
      <w:proofErr w:type="gramEnd"/>
      <w:r w:rsidRPr="00163093">
        <w:rPr>
          <w:rFonts w:asciiTheme="minorHAnsi" w:hAnsiTheme="minorHAnsi" w:cstheme="minorHAnsi"/>
          <w:sz w:val="22"/>
          <w:szCs w:val="22"/>
        </w:rPr>
        <w:t xml:space="preserve"> equipe de </w:t>
      </w:r>
      <w:proofErr w:type="spellStart"/>
      <w:r w:rsidRPr="00163093">
        <w:rPr>
          <w:rFonts w:asciiTheme="minorHAnsi" w:hAnsiTheme="minorHAnsi" w:cstheme="minorHAnsi"/>
          <w:sz w:val="22"/>
          <w:szCs w:val="22"/>
        </w:rPr>
        <w:t>arbitragem</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deverá</w:t>
      </w:r>
      <w:proofErr w:type="spellEnd"/>
      <w:r w:rsidRPr="00163093">
        <w:rPr>
          <w:rFonts w:asciiTheme="minorHAnsi" w:hAnsiTheme="minorHAnsi" w:cstheme="minorHAnsi"/>
          <w:sz w:val="22"/>
          <w:szCs w:val="22"/>
        </w:rPr>
        <w:t xml:space="preserve"> ser </w:t>
      </w:r>
      <w:proofErr w:type="spellStart"/>
      <w:r w:rsidRPr="00163093">
        <w:rPr>
          <w:rFonts w:asciiTheme="minorHAnsi" w:hAnsiTheme="minorHAnsi" w:cstheme="minorHAnsi"/>
          <w:sz w:val="22"/>
          <w:szCs w:val="22"/>
        </w:rPr>
        <w:t>formada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por</w:t>
      </w:r>
      <w:proofErr w:type="spellEnd"/>
      <w:r w:rsidRPr="00163093">
        <w:rPr>
          <w:rFonts w:asciiTheme="minorHAnsi" w:hAnsiTheme="minorHAnsi" w:cstheme="minorHAnsi"/>
          <w:sz w:val="22"/>
          <w:szCs w:val="22"/>
        </w:rPr>
        <w:t xml:space="preserve"> um </w:t>
      </w:r>
      <w:proofErr w:type="spellStart"/>
      <w:r w:rsidRPr="00163093">
        <w:rPr>
          <w:rFonts w:asciiTheme="minorHAnsi" w:hAnsiTheme="minorHAnsi" w:cstheme="minorHAnsi"/>
          <w:sz w:val="22"/>
          <w:szCs w:val="22"/>
        </w:rPr>
        <w:t>árbitros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dois</w:t>
      </w:r>
      <w:proofErr w:type="spellEnd"/>
      <w:r w:rsidRPr="00163093">
        <w:rPr>
          <w:rFonts w:asciiTheme="minorHAnsi" w:hAnsiTheme="minorHAnsi" w:cstheme="minorHAnsi"/>
          <w:sz w:val="22"/>
          <w:szCs w:val="22"/>
        </w:rPr>
        <w:t xml:space="preserve"> auxiliaries, um quarto </w:t>
      </w:r>
      <w:proofErr w:type="spellStart"/>
      <w:r w:rsidRPr="00163093">
        <w:rPr>
          <w:rFonts w:asciiTheme="minorHAnsi" w:hAnsiTheme="minorHAnsi" w:cstheme="minorHAnsi"/>
          <w:sz w:val="22"/>
          <w:szCs w:val="22"/>
        </w:rPr>
        <w:t>árbitro</w:t>
      </w:r>
      <w:proofErr w:type="spellEnd"/>
      <w:r w:rsidRPr="00163093">
        <w:rPr>
          <w:rFonts w:asciiTheme="minorHAnsi" w:hAnsiTheme="minorHAnsi" w:cstheme="minorHAnsi"/>
          <w:sz w:val="22"/>
          <w:szCs w:val="22"/>
        </w:rPr>
        <w:t xml:space="preserve"> e um </w:t>
      </w:r>
      <w:proofErr w:type="spellStart"/>
      <w:r w:rsidRPr="00163093">
        <w:rPr>
          <w:rFonts w:asciiTheme="minorHAnsi" w:hAnsiTheme="minorHAnsi" w:cstheme="minorHAnsi"/>
          <w:sz w:val="22"/>
          <w:szCs w:val="22"/>
        </w:rPr>
        <w:t>mesário</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devidamente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uniformizados</w:t>
      </w:r>
      <w:proofErr w:type="spellEnd"/>
      <w:r w:rsidRPr="00163093">
        <w:rPr>
          <w:rFonts w:asciiTheme="minorHAnsi" w:hAnsiTheme="minorHAnsi" w:cstheme="minorHAnsi"/>
          <w:sz w:val="22"/>
          <w:szCs w:val="22"/>
        </w:rPr>
        <w:t xml:space="preserve">, e com </w:t>
      </w:r>
      <w:proofErr w:type="spellStart"/>
      <w:r w:rsidRPr="00163093">
        <w:rPr>
          <w:rFonts w:asciiTheme="minorHAnsi" w:hAnsiTheme="minorHAnsi" w:cstheme="minorHAnsi"/>
          <w:sz w:val="22"/>
          <w:szCs w:val="22"/>
        </w:rPr>
        <w:t>todos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materiais</w:t>
      </w:r>
      <w:proofErr w:type="spellEnd"/>
      <w:r w:rsidRPr="00163093">
        <w:rPr>
          <w:rFonts w:asciiTheme="minorHAnsi" w:hAnsiTheme="minorHAnsi" w:cstheme="minorHAnsi"/>
          <w:sz w:val="22"/>
          <w:szCs w:val="22"/>
        </w:rPr>
        <w:t xml:space="preserve"> e </w:t>
      </w:r>
      <w:proofErr w:type="spellStart"/>
      <w:r w:rsidRPr="00163093">
        <w:rPr>
          <w:rFonts w:asciiTheme="minorHAnsi" w:hAnsiTheme="minorHAnsi" w:cstheme="minorHAnsi"/>
          <w:sz w:val="22"/>
          <w:szCs w:val="22"/>
        </w:rPr>
        <w:t>insumos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necessários</w:t>
      </w:r>
      <w:proofErr w:type="spellEnd"/>
      <w:r w:rsidRPr="00163093">
        <w:rPr>
          <w:rFonts w:asciiTheme="minorHAnsi" w:hAnsiTheme="minorHAnsi" w:cstheme="minorHAnsi"/>
          <w:sz w:val="22"/>
          <w:szCs w:val="22"/>
        </w:rPr>
        <w:t xml:space="preserve"> para </w:t>
      </w:r>
      <w:proofErr w:type="spellStart"/>
      <w:r w:rsidRPr="00163093">
        <w:rPr>
          <w:rFonts w:asciiTheme="minorHAnsi" w:hAnsiTheme="minorHAnsi" w:cstheme="minorHAnsi"/>
          <w:sz w:val="22"/>
          <w:szCs w:val="22"/>
        </w:rPr>
        <w:t>realização</w:t>
      </w:r>
      <w:proofErr w:type="spellEnd"/>
      <w:r w:rsidRPr="00163093">
        <w:rPr>
          <w:rFonts w:asciiTheme="minorHAnsi" w:hAnsiTheme="minorHAnsi" w:cstheme="minorHAnsi"/>
          <w:sz w:val="22"/>
          <w:szCs w:val="22"/>
        </w:rPr>
        <w:t xml:space="preserve"> do </w:t>
      </w:r>
      <w:proofErr w:type="spellStart"/>
      <w:r w:rsidRPr="00163093">
        <w:rPr>
          <w:rFonts w:asciiTheme="minorHAnsi" w:hAnsiTheme="minorHAnsi" w:cstheme="minorHAnsi"/>
          <w:sz w:val="22"/>
          <w:szCs w:val="22"/>
        </w:rPr>
        <w:t>serviço</w:t>
      </w:r>
      <w:proofErr w:type="spellEnd"/>
      <w:r w:rsidRPr="00163093">
        <w:rPr>
          <w:rFonts w:asciiTheme="minorHAnsi" w:hAnsiTheme="minorHAnsi" w:cstheme="minorHAnsi"/>
          <w:sz w:val="22"/>
          <w:szCs w:val="22"/>
        </w:rPr>
        <w:t xml:space="preserve"> de </w:t>
      </w:r>
      <w:proofErr w:type="spellStart"/>
      <w:r w:rsidRPr="00163093">
        <w:rPr>
          <w:rFonts w:asciiTheme="minorHAnsi" w:hAnsiTheme="minorHAnsi" w:cstheme="minorHAnsi"/>
          <w:sz w:val="22"/>
          <w:szCs w:val="22"/>
        </w:rPr>
        <w:t>acordo</w:t>
      </w:r>
      <w:proofErr w:type="spellEnd"/>
      <w:r w:rsidRPr="00163093">
        <w:rPr>
          <w:rFonts w:asciiTheme="minorHAnsi" w:hAnsiTheme="minorHAnsi" w:cstheme="minorHAnsi"/>
          <w:sz w:val="22"/>
          <w:szCs w:val="22"/>
        </w:rPr>
        <w:t xml:space="preserve"> com as </w:t>
      </w:r>
      <w:proofErr w:type="spellStart"/>
      <w:r w:rsidRPr="00163093">
        <w:rPr>
          <w:rFonts w:asciiTheme="minorHAnsi" w:hAnsiTheme="minorHAnsi" w:cstheme="minorHAnsi"/>
          <w:sz w:val="22"/>
          <w:szCs w:val="22"/>
        </w:rPr>
        <w:t>regras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oficiais</w:t>
      </w:r>
      <w:proofErr w:type="spellEnd"/>
      <w:r w:rsidRPr="00163093">
        <w:rPr>
          <w:rFonts w:asciiTheme="minorHAnsi" w:hAnsiTheme="minorHAnsi" w:cstheme="minorHAnsi"/>
          <w:sz w:val="22"/>
          <w:szCs w:val="22"/>
        </w:rPr>
        <w:t xml:space="preserve"> da </w:t>
      </w:r>
      <w:proofErr w:type="spellStart"/>
      <w:r w:rsidRPr="00163093">
        <w:rPr>
          <w:rFonts w:asciiTheme="minorHAnsi" w:hAnsiTheme="minorHAnsi" w:cstheme="minorHAnsi"/>
          <w:sz w:val="22"/>
          <w:szCs w:val="22"/>
        </w:rPr>
        <w:t>modalidade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uniforme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súmulas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apitos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cronômetros</w:t>
      </w:r>
      <w:proofErr w:type="spellEnd"/>
      <w:r w:rsidRPr="00163093">
        <w:rPr>
          <w:rFonts w:asciiTheme="minorHAnsi" w:hAnsiTheme="minorHAnsi" w:cstheme="minorHAnsi"/>
          <w:sz w:val="22"/>
          <w:szCs w:val="22"/>
        </w:rPr>
        <w:t>, etc.).</w:t>
      </w:r>
    </w:p>
    <w:p w14:paraId="129A3379" w14:textId="77777777" w:rsidR="00340634" w:rsidRDefault="00340634" w:rsidP="00163093">
      <w:pPr>
        <w:pStyle w:val="Padro"/>
        <w:widowControl w:val="0"/>
        <w:numPr>
          <w:ilvl w:val="1"/>
          <w:numId w:val="51"/>
        </w:numPr>
        <w:tabs>
          <w:tab w:val="clear" w:pos="708"/>
          <w:tab w:val="left" w:pos="0"/>
          <w:tab w:val="left" w:pos="851"/>
        </w:tabs>
        <w:spacing w:before="120" w:after="0" w:line="360" w:lineRule="auto"/>
        <w:ind w:left="0" w:firstLine="0"/>
        <w:rPr>
          <w:rFonts w:ascii="Calibri" w:hAnsi="Calibri"/>
          <w:sz w:val="22"/>
          <w:szCs w:val="22"/>
          <w:lang w:val="pt-BR"/>
        </w:rPr>
      </w:pPr>
      <w:r>
        <w:rPr>
          <w:rFonts w:ascii="Calibri" w:hAnsi="Calibri"/>
          <w:sz w:val="22"/>
          <w:szCs w:val="22"/>
          <w:lang w:val="pt-BR"/>
        </w:rPr>
        <w:t>A empresa deverá realizar o transporte ida e volta da equipe de árbitros e auxiliares de cada jogo;</w:t>
      </w:r>
    </w:p>
    <w:p w14:paraId="40B55BFC" w14:textId="77777777" w:rsidR="00340634" w:rsidRPr="00163093" w:rsidRDefault="00340634" w:rsidP="00163093">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proofErr w:type="spellStart"/>
      <w:r w:rsidRPr="00163093">
        <w:rPr>
          <w:rFonts w:asciiTheme="minorHAnsi" w:hAnsiTheme="minorHAnsi" w:cstheme="minorHAnsi"/>
          <w:sz w:val="22"/>
          <w:szCs w:val="22"/>
        </w:rPr>
        <w:t>Constatada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alguma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irregularidade</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pelos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servidores</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designados</w:t>
      </w:r>
      <w:proofErr w:type="spellEnd"/>
      <w:r w:rsidRPr="00163093">
        <w:rPr>
          <w:rFonts w:asciiTheme="minorHAnsi" w:hAnsiTheme="minorHAnsi" w:cstheme="minorHAnsi"/>
          <w:sz w:val="22"/>
          <w:szCs w:val="22"/>
        </w:rPr>
        <w:t xml:space="preserve">, </w:t>
      </w:r>
      <w:proofErr w:type="gramStart"/>
      <w:r w:rsidRPr="00163093">
        <w:rPr>
          <w:rFonts w:asciiTheme="minorHAnsi" w:hAnsiTheme="minorHAnsi" w:cstheme="minorHAnsi"/>
          <w:sz w:val="22"/>
          <w:szCs w:val="22"/>
        </w:rPr>
        <w:t>a</w:t>
      </w:r>
      <w:proofErr w:type="gram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empresa</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sofrerá</w:t>
      </w:r>
      <w:proofErr w:type="spellEnd"/>
      <w:r w:rsidRPr="00163093">
        <w:rPr>
          <w:rFonts w:asciiTheme="minorHAnsi" w:hAnsiTheme="minorHAnsi" w:cstheme="minorHAnsi"/>
          <w:sz w:val="22"/>
          <w:szCs w:val="22"/>
        </w:rPr>
        <w:t xml:space="preserve"> </w:t>
      </w:r>
      <w:proofErr w:type="spellStart"/>
      <w:r w:rsidRPr="00163093">
        <w:rPr>
          <w:rFonts w:asciiTheme="minorHAnsi" w:hAnsiTheme="minorHAnsi" w:cstheme="minorHAnsi"/>
          <w:sz w:val="22"/>
          <w:szCs w:val="22"/>
        </w:rPr>
        <w:t>notificação</w:t>
      </w:r>
      <w:proofErr w:type="spellEnd"/>
      <w:r w:rsidRPr="00163093">
        <w:rPr>
          <w:rFonts w:asciiTheme="minorHAnsi" w:hAnsiTheme="minorHAnsi" w:cstheme="minorHAnsi"/>
          <w:sz w:val="22"/>
          <w:szCs w:val="22"/>
        </w:rPr>
        <w:t xml:space="preserve"> a ser </w:t>
      </w:r>
      <w:proofErr w:type="spellStart"/>
      <w:r w:rsidRPr="00163093">
        <w:rPr>
          <w:rFonts w:asciiTheme="minorHAnsi" w:hAnsiTheme="minorHAnsi" w:cstheme="minorHAnsi"/>
          <w:sz w:val="22"/>
          <w:szCs w:val="22"/>
        </w:rPr>
        <w:t>emitida</w:t>
      </w:r>
      <w:proofErr w:type="spellEnd"/>
      <w:r w:rsidRPr="00163093">
        <w:rPr>
          <w:rFonts w:asciiTheme="minorHAnsi" w:hAnsiTheme="minorHAnsi" w:cstheme="minorHAnsi"/>
          <w:sz w:val="22"/>
          <w:szCs w:val="22"/>
        </w:rPr>
        <w:t xml:space="preserve"> pela </w:t>
      </w:r>
      <w:proofErr w:type="spellStart"/>
      <w:r w:rsidRPr="00163093">
        <w:rPr>
          <w:rFonts w:asciiTheme="minorHAnsi" w:hAnsiTheme="minorHAnsi" w:cstheme="minorHAnsi"/>
          <w:sz w:val="22"/>
          <w:szCs w:val="22"/>
        </w:rPr>
        <w:t>Contratante</w:t>
      </w:r>
      <w:proofErr w:type="spellEnd"/>
      <w:r w:rsidRPr="00163093">
        <w:rPr>
          <w:rFonts w:asciiTheme="minorHAnsi" w:hAnsiTheme="minorHAnsi" w:cstheme="minorHAnsi"/>
          <w:sz w:val="22"/>
          <w:szCs w:val="22"/>
        </w:rPr>
        <w:t>.</w:t>
      </w:r>
    </w:p>
    <w:p w14:paraId="4C893FC3" w14:textId="02773AEA" w:rsidR="00FC10EF" w:rsidRDefault="00E67DB0" w:rsidP="00E67DB0">
      <w:pPr>
        <w:pStyle w:val="Padro"/>
        <w:widowControl w:val="0"/>
        <w:numPr>
          <w:ilvl w:val="0"/>
          <w:numId w:val="51"/>
        </w:numPr>
        <w:shd w:val="clear" w:color="auto" w:fill="D9D9D9"/>
        <w:tabs>
          <w:tab w:val="clear" w:pos="708"/>
          <w:tab w:val="left" w:pos="0"/>
          <w:tab w:val="left" w:pos="851"/>
        </w:tabs>
        <w:spacing w:before="120" w:after="0" w:line="360" w:lineRule="auto"/>
        <w:ind w:left="0" w:firstLine="0"/>
        <w:jc w:val="both"/>
        <w:rPr>
          <w:rFonts w:ascii="Calibri" w:eastAsia="Adobe Fan Heiti Std B" w:hAnsi="Calibri" w:cs="Arial"/>
          <w:b/>
          <w:sz w:val="22"/>
          <w:szCs w:val="22"/>
          <w:lang w:val="pt-BR"/>
        </w:rPr>
      </w:pPr>
      <w:r>
        <w:rPr>
          <w:rFonts w:ascii="Calibri" w:eastAsia="Adobe Fan Heiti Std B" w:hAnsi="Calibri" w:cs="Arial"/>
          <w:b/>
          <w:sz w:val="22"/>
          <w:szCs w:val="22"/>
          <w:lang w:val="pt-BR"/>
        </w:rPr>
        <w:t xml:space="preserve">DA </w:t>
      </w:r>
      <w:r w:rsidR="00910444">
        <w:rPr>
          <w:rFonts w:ascii="Calibri" w:eastAsia="Adobe Fan Heiti Std B" w:hAnsi="Calibri" w:cs="Arial"/>
          <w:b/>
          <w:sz w:val="22"/>
          <w:szCs w:val="22"/>
          <w:lang w:val="pt-BR"/>
        </w:rPr>
        <w:t xml:space="preserve">FUNDAMENTAÇÃO LEGAL </w:t>
      </w:r>
    </w:p>
    <w:p w14:paraId="3E99D18E" w14:textId="2EF3BA81" w:rsidR="00F07633" w:rsidRPr="00F07633" w:rsidRDefault="00F07633" w:rsidP="00074BA4">
      <w:pPr>
        <w:pStyle w:val="NormalWeb"/>
        <w:numPr>
          <w:ilvl w:val="1"/>
          <w:numId w:val="51"/>
        </w:numPr>
        <w:tabs>
          <w:tab w:val="left" w:pos="851"/>
        </w:tabs>
        <w:spacing w:before="0" w:after="0" w:line="360" w:lineRule="auto"/>
        <w:ind w:left="0" w:firstLine="0"/>
        <w:jc w:val="both"/>
        <w:rPr>
          <w:rFonts w:asciiTheme="minorHAnsi" w:hAnsiTheme="minorHAnsi" w:cstheme="minorHAnsi"/>
          <w:color w:val="000000" w:themeColor="text1"/>
          <w:sz w:val="22"/>
          <w:szCs w:val="22"/>
        </w:rPr>
      </w:pPr>
      <w:bookmarkStart w:id="2" w:name="_Toc272252253"/>
      <w:bookmarkStart w:id="3" w:name="_Toc272497853"/>
      <w:bookmarkStart w:id="4" w:name="_Toc272499653"/>
      <w:bookmarkStart w:id="5" w:name="_Toc272501760"/>
      <w:bookmarkStart w:id="6" w:name="_Toc272503496"/>
      <w:bookmarkStart w:id="7" w:name="_Toc272504364"/>
      <w:bookmarkStart w:id="8" w:name="_Toc300740249"/>
      <w:bookmarkStart w:id="9" w:name="_Toc301435415"/>
      <w:bookmarkStart w:id="10" w:name="_Toc320870568"/>
      <w:bookmarkStart w:id="11" w:name="_Toc444164036"/>
      <w:bookmarkStart w:id="12" w:name="_Toc444164610"/>
      <w:r w:rsidRPr="00F07633">
        <w:rPr>
          <w:rFonts w:asciiTheme="minorHAnsi" w:hAnsiTheme="minorHAnsi" w:cstheme="minorHAnsi"/>
          <w:color w:val="000000" w:themeColor="text1"/>
          <w:sz w:val="22"/>
          <w:szCs w:val="22"/>
        </w:rPr>
        <w:t xml:space="preserve">A presente contratação deverá ser realizada na modalidade de DISPENSA, fundamentada no Art. 75, inciso II da Lei nº14.133/2021, e Decreto </w:t>
      </w:r>
      <w:r w:rsidR="000129DC">
        <w:rPr>
          <w:rFonts w:asciiTheme="minorHAnsi" w:hAnsiTheme="minorHAnsi" w:cstheme="minorHAnsi"/>
          <w:color w:val="000000" w:themeColor="text1"/>
          <w:sz w:val="22"/>
          <w:szCs w:val="22"/>
        </w:rPr>
        <w:t>Municipal</w:t>
      </w:r>
      <w:r w:rsidRPr="00F07633">
        <w:rPr>
          <w:rFonts w:asciiTheme="minorHAnsi" w:hAnsiTheme="minorHAnsi" w:cstheme="minorHAnsi"/>
          <w:color w:val="000000" w:themeColor="text1"/>
          <w:sz w:val="22"/>
          <w:szCs w:val="22"/>
        </w:rPr>
        <w:t xml:space="preserve"> nº </w:t>
      </w:r>
      <w:r w:rsidRPr="000129DC">
        <w:rPr>
          <w:rFonts w:asciiTheme="minorHAnsi" w:hAnsiTheme="minorHAnsi" w:cstheme="minorHAnsi"/>
          <w:color w:val="000000" w:themeColor="text1"/>
          <w:sz w:val="22"/>
          <w:szCs w:val="22"/>
        </w:rPr>
        <w:t>936/2022</w:t>
      </w:r>
      <w:r w:rsidRPr="00F07633">
        <w:rPr>
          <w:rFonts w:asciiTheme="minorHAnsi" w:hAnsiTheme="minorHAnsi" w:cstheme="minorHAnsi"/>
          <w:color w:val="000000" w:themeColor="text1"/>
          <w:sz w:val="22"/>
          <w:szCs w:val="22"/>
        </w:rPr>
        <w:t>, cujo processo será realizado de acordo com os procedimentos da Lei nº 14.133/2021 e suas alterações posteriores</w:t>
      </w:r>
      <w:r>
        <w:rPr>
          <w:rFonts w:asciiTheme="minorHAnsi" w:hAnsiTheme="minorHAnsi" w:cstheme="minorHAnsi"/>
          <w:color w:val="000000" w:themeColor="text1"/>
          <w:sz w:val="22"/>
          <w:szCs w:val="22"/>
        </w:rPr>
        <w:t>.</w:t>
      </w:r>
    </w:p>
    <w:p w14:paraId="144E88D0" w14:textId="2879D644" w:rsidR="00F81055" w:rsidRPr="00F81055" w:rsidRDefault="00F81055" w:rsidP="00F81055">
      <w:pPr>
        <w:pStyle w:val="NormalWeb"/>
        <w:numPr>
          <w:ilvl w:val="0"/>
          <w:numId w:val="51"/>
        </w:numPr>
        <w:shd w:val="clear" w:color="auto" w:fill="E7E6E6" w:themeFill="background2"/>
        <w:tabs>
          <w:tab w:val="left" w:pos="851"/>
        </w:tabs>
        <w:spacing w:before="0" w:after="0" w:line="360" w:lineRule="auto"/>
        <w:ind w:left="0" w:firstLine="0"/>
        <w:jc w:val="both"/>
        <w:rPr>
          <w:rFonts w:asciiTheme="minorHAnsi" w:hAnsiTheme="minorHAnsi" w:cstheme="minorHAnsi"/>
          <w:b/>
          <w:bCs/>
          <w:color w:val="000000"/>
          <w:sz w:val="22"/>
          <w:szCs w:val="22"/>
        </w:rPr>
      </w:pPr>
      <w:r w:rsidRPr="00F81055">
        <w:rPr>
          <w:rFonts w:asciiTheme="minorHAnsi" w:hAnsiTheme="minorHAnsi" w:cstheme="minorHAnsi"/>
          <w:b/>
          <w:bCs/>
          <w:color w:val="000000"/>
          <w:sz w:val="22"/>
          <w:szCs w:val="22"/>
        </w:rPr>
        <w:t>DO REAJUSTAMENTO</w:t>
      </w:r>
    </w:p>
    <w:p w14:paraId="25C10601" w14:textId="49B49838" w:rsidR="00D06EF0" w:rsidRDefault="00DD6DA1" w:rsidP="00E67DB0">
      <w:pPr>
        <w:pStyle w:val="Padro"/>
        <w:widowControl w:val="0"/>
        <w:numPr>
          <w:ilvl w:val="1"/>
          <w:numId w:val="51"/>
        </w:numPr>
        <w:tabs>
          <w:tab w:val="clear" w:pos="708"/>
          <w:tab w:val="left" w:pos="0"/>
        </w:tabs>
        <w:spacing w:before="120" w:after="0" w:line="360" w:lineRule="auto"/>
        <w:ind w:left="0" w:firstLine="0"/>
        <w:jc w:val="both"/>
        <w:rPr>
          <w:rFonts w:ascii="Calibri" w:eastAsia="Adobe Fan Heiti Std B" w:hAnsi="Calibri" w:cs="Arial"/>
          <w:sz w:val="22"/>
          <w:szCs w:val="22"/>
          <w:lang w:val="pt-BR"/>
        </w:rPr>
      </w:pPr>
      <w:r w:rsidRPr="003948F9">
        <w:rPr>
          <w:rFonts w:ascii="Calibri" w:eastAsia="Adobe Fan Heiti Std B" w:hAnsi="Calibri" w:cs="Arial"/>
          <w:sz w:val="22"/>
          <w:szCs w:val="22"/>
          <w:lang w:val="pt-BR"/>
        </w:rPr>
        <w:t xml:space="preserve">Quanto a cláusula de reajustamento será adotada como índice nacional de Preços ao consumidor final (IPCA) fornecido </w:t>
      </w:r>
      <w:r w:rsidR="00804234" w:rsidRPr="003948F9">
        <w:rPr>
          <w:rFonts w:ascii="Calibri" w:eastAsia="Adobe Fan Heiti Std B" w:hAnsi="Calibri" w:cs="Arial"/>
          <w:sz w:val="22"/>
          <w:szCs w:val="22"/>
          <w:lang w:val="pt-BR"/>
        </w:rPr>
        <w:t>pelo Sistema</w:t>
      </w:r>
      <w:r w:rsidRPr="003948F9">
        <w:rPr>
          <w:rFonts w:ascii="Calibri" w:eastAsia="Adobe Fan Heiti Std B" w:hAnsi="Calibri" w:cs="Arial"/>
          <w:sz w:val="22"/>
          <w:szCs w:val="22"/>
          <w:lang w:val="pt-BR"/>
        </w:rPr>
        <w:t xml:space="preserve"> Nacional de Índices de Preços ao Consumidor (SNIPAC), conforme disposto Lei Complementar nº 143, de 17 de julho de 2013, tendo como </w:t>
      </w:r>
      <w:r w:rsidRPr="003948F9">
        <w:rPr>
          <w:rFonts w:ascii="Calibri" w:eastAsia="Adobe Fan Heiti Std B" w:hAnsi="Calibri" w:cs="Arial"/>
          <w:sz w:val="22"/>
          <w:szCs w:val="22"/>
          <w:lang w:val="pt-BR"/>
        </w:rPr>
        <w:lastRenderedPageBreak/>
        <w:t xml:space="preserve">marco inicial a data </w:t>
      </w:r>
      <w:r w:rsidR="00852478">
        <w:rPr>
          <w:rFonts w:ascii="Calibri" w:eastAsia="Adobe Fan Heiti Std B" w:hAnsi="Calibri" w:cs="Arial"/>
          <w:sz w:val="22"/>
          <w:szCs w:val="22"/>
          <w:lang w:val="pt-BR"/>
        </w:rPr>
        <w:t>do orçamento estimado</w:t>
      </w:r>
      <w:r>
        <w:rPr>
          <w:rFonts w:ascii="Calibri" w:eastAsia="Adobe Fan Heiti Std B" w:hAnsi="Calibri" w:cs="Arial"/>
          <w:sz w:val="22"/>
          <w:szCs w:val="22"/>
          <w:lang w:val="pt-BR"/>
        </w:rPr>
        <w:t>.</w:t>
      </w:r>
    </w:p>
    <w:p w14:paraId="624C23AF" w14:textId="6B4C118B" w:rsidR="005F6178" w:rsidRPr="005827AC" w:rsidRDefault="005F6178" w:rsidP="005827AC">
      <w:pPr>
        <w:pStyle w:val="PargrafodaLista"/>
        <w:numPr>
          <w:ilvl w:val="1"/>
          <w:numId w:val="51"/>
        </w:numPr>
        <w:tabs>
          <w:tab w:val="left" w:pos="851"/>
          <w:tab w:val="left" w:pos="1870"/>
        </w:tabs>
        <w:suppressAutoHyphens w:val="0"/>
        <w:autoSpaceDE w:val="0"/>
        <w:spacing w:before="117" w:line="352" w:lineRule="auto"/>
        <w:ind w:left="0" w:right="-1" w:firstLine="0"/>
        <w:jc w:val="both"/>
        <w:textAlignment w:val="auto"/>
        <w:rPr>
          <w:rFonts w:asciiTheme="minorHAnsi" w:hAnsiTheme="minorHAnsi" w:cstheme="minorHAnsi"/>
          <w:sz w:val="22"/>
          <w:szCs w:val="22"/>
        </w:rPr>
      </w:pPr>
      <w:r w:rsidRPr="005827AC">
        <w:rPr>
          <w:rFonts w:asciiTheme="minorHAnsi" w:hAnsiTheme="minorHAnsi" w:cstheme="minorHAnsi"/>
          <w:sz w:val="22"/>
          <w:szCs w:val="22"/>
        </w:rPr>
        <w:t>O contrato poderá ser alterado por acordo de ambas as partes, com a devida</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justificativa, para restabelecer a relação que as partes pactuaram inicialmente entre os</w:t>
      </w:r>
      <w:r w:rsidRPr="005827AC">
        <w:rPr>
          <w:rFonts w:asciiTheme="minorHAnsi" w:hAnsiTheme="minorHAnsi" w:cstheme="minorHAnsi"/>
          <w:spacing w:val="1"/>
          <w:sz w:val="22"/>
          <w:szCs w:val="22"/>
        </w:rPr>
        <w:t xml:space="preserve"> </w:t>
      </w:r>
      <w:r w:rsidRPr="005827AC">
        <w:rPr>
          <w:rFonts w:asciiTheme="minorHAnsi" w:hAnsiTheme="minorHAnsi" w:cstheme="minorHAnsi"/>
          <w:w w:val="95"/>
          <w:sz w:val="22"/>
          <w:szCs w:val="22"/>
        </w:rPr>
        <w:t>encargos do contratado e a retribuição da administração para a justa remuneração do serviço</w:t>
      </w:r>
      <w:r w:rsidRPr="005827AC">
        <w:rPr>
          <w:rFonts w:asciiTheme="minorHAnsi" w:hAnsiTheme="minorHAnsi" w:cstheme="minorHAnsi"/>
          <w:spacing w:val="1"/>
          <w:w w:val="95"/>
          <w:sz w:val="22"/>
          <w:szCs w:val="22"/>
        </w:rPr>
        <w:t xml:space="preserve"> </w:t>
      </w:r>
      <w:r w:rsidRPr="005827AC">
        <w:rPr>
          <w:rFonts w:asciiTheme="minorHAnsi" w:hAnsiTheme="minorHAnsi" w:cstheme="minorHAnsi"/>
          <w:spacing w:val="-1"/>
          <w:sz w:val="22"/>
          <w:szCs w:val="22"/>
        </w:rPr>
        <w:t>ou</w:t>
      </w:r>
      <w:r w:rsidRPr="005827AC">
        <w:rPr>
          <w:rFonts w:asciiTheme="minorHAnsi" w:hAnsiTheme="minorHAnsi" w:cstheme="minorHAnsi"/>
          <w:spacing w:val="-13"/>
          <w:sz w:val="22"/>
          <w:szCs w:val="22"/>
        </w:rPr>
        <w:t xml:space="preserve"> </w:t>
      </w:r>
      <w:r w:rsidRPr="005827AC">
        <w:rPr>
          <w:rFonts w:asciiTheme="minorHAnsi" w:hAnsiTheme="minorHAnsi" w:cstheme="minorHAnsi"/>
          <w:spacing w:val="-1"/>
          <w:sz w:val="22"/>
          <w:szCs w:val="22"/>
        </w:rPr>
        <w:t>fornecimento,</w:t>
      </w:r>
      <w:r w:rsidRPr="005827AC">
        <w:rPr>
          <w:rFonts w:asciiTheme="minorHAnsi" w:hAnsiTheme="minorHAnsi" w:cstheme="minorHAnsi"/>
          <w:spacing w:val="-11"/>
          <w:sz w:val="22"/>
          <w:szCs w:val="22"/>
        </w:rPr>
        <w:t xml:space="preserve"> </w:t>
      </w:r>
      <w:r w:rsidRPr="005827AC">
        <w:rPr>
          <w:rFonts w:asciiTheme="minorHAnsi" w:hAnsiTheme="minorHAnsi" w:cstheme="minorHAnsi"/>
          <w:spacing w:val="-1"/>
          <w:sz w:val="22"/>
          <w:szCs w:val="22"/>
        </w:rPr>
        <w:t>objetivando</w:t>
      </w:r>
      <w:r w:rsidRPr="005827AC">
        <w:rPr>
          <w:rFonts w:asciiTheme="minorHAnsi" w:hAnsiTheme="minorHAnsi" w:cstheme="minorHAnsi"/>
          <w:spacing w:val="-12"/>
          <w:sz w:val="22"/>
          <w:szCs w:val="22"/>
        </w:rPr>
        <w:t xml:space="preserve"> </w:t>
      </w:r>
      <w:r w:rsidRPr="005827AC">
        <w:rPr>
          <w:rFonts w:asciiTheme="minorHAnsi" w:hAnsiTheme="minorHAnsi" w:cstheme="minorHAnsi"/>
          <w:spacing w:val="-1"/>
          <w:sz w:val="22"/>
          <w:szCs w:val="22"/>
        </w:rPr>
        <w:t>a</w:t>
      </w:r>
      <w:r w:rsidRPr="005827AC">
        <w:rPr>
          <w:rFonts w:asciiTheme="minorHAnsi" w:hAnsiTheme="minorHAnsi" w:cstheme="minorHAnsi"/>
          <w:spacing w:val="-12"/>
          <w:sz w:val="22"/>
          <w:szCs w:val="22"/>
        </w:rPr>
        <w:t xml:space="preserve"> </w:t>
      </w:r>
      <w:r w:rsidRPr="005827AC">
        <w:rPr>
          <w:rFonts w:asciiTheme="minorHAnsi" w:hAnsiTheme="minorHAnsi" w:cstheme="minorHAnsi"/>
          <w:spacing w:val="-1"/>
          <w:sz w:val="22"/>
          <w:szCs w:val="22"/>
        </w:rPr>
        <w:t>manutenção</w:t>
      </w:r>
      <w:r w:rsidRPr="005827AC">
        <w:rPr>
          <w:rFonts w:asciiTheme="minorHAnsi" w:hAnsiTheme="minorHAnsi" w:cstheme="minorHAnsi"/>
          <w:spacing w:val="-12"/>
          <w:sz w:val="22"/>
          <w:szCs w:val="22"/>
        </w:rPr>
        <w:t xml:space="preserve"> </w:t>
      </w:r>
      <w:r w:rsidRPr="005827AC">
        <w:rPr>
          <w:rFonts w:asciiTheme="minorHAnsi" w:hAnsiTheme="minorHAnsi" w:cstheme="minorHAnsi"/>
          <w:spacing w:val="-1"/>
          <w:sz w:val="22"/>
          <w:szCs w:val="22"/>
        </w:rPr>
        <w:t>do</w:t>
      </w:r>
      <w:r w:rsidRPr="005827AC">
        <w:rPr>
          <w:rFonts w:asciiTheme="minorHAnsi" w:hAnsiTheme="minorHAnsi" w:cstheme="minorHAnsi"/>
          <w:spacing w:val="-12"/>
          <w:sz w:val="22"/>
          <w:szCs w:val="22"/>
        </w:rPr>
        <w:t xml:space="preserve"> </w:t>
      </w:r>
      <w:r w:rsidRPr="005827AC">
        <w:rPr>
          <w:rFonts w:asciiTheme="minorHAnsi" w:hAnsiTheme="minorHAnsi" w:cstheme="minorHAnsi"/>
          <w:spacing w:val="-1"/>
          <w:sz w:val="22"/>
          <w:szCs w:val="22"/>
        </w:rPr>
        <w:t>equilíbrio</w:t>
      </w:r>
      <w:r w:rsidRPr="005827AC">
        <w:rPr>
          <w:rFonts w:asciiTheme="minorHAnsi" w:hAnsiTheme="minorHAnsi" w:cstheme="minorHAnsi"/>
          <w:spacing w:val="-13"/>
          <w:sz w:val="22"/>
          <w:szCs w:val="22"/>
        </w:rPr>
        <w:t xml:space="preserve"> </w:t>
      </w:r>
      <w:r w:rsidRPr="005827AC">
        <w:rPr>
          <w:rFonts w:asciiTheme="minorHAnsi" w:hAnsiTheme="minorHAnsi" w:cstheme="minorHAnsi"/>
          <w:spacing w:val="-1"/>
          <w:sz w:val="22"/>
          <w:szCs w:val="22"/>
        </w:rPr>
        <w:t>econômico-financeiro</w:t>
      </w:r>
      <w:r w:rsidRPr="005827AC">
        <w:rPr>
          <w:rFonts w:asciiTheme="minorHAnsi" w:hAnsiTheme="minorHAnsi" w:cstheme="minorHAnsi"/>
          <w:spacing w:val="-12"/>
          <w:sz w:val="22"/>
          <w:szCs w:val="22"/>
        </w:rPr>
        <w:t xml:space="preserve"> </w:t>
      </w:r>
      <w:r w:rsidRPr="005827AC">
        <w:rPr>
          <w:rFonts w:asciiTheme="minorHAnsi" w:hAnsiTheme="minorHAnsi" w:cstheme="minorHAnsi"/>
          <w:sz w:val="22"/>
          <w:szCs w:val="22"/>
        </w:rPr>
        <w:t>inicial</w:t>
      </w:r>
      <w:r w:rsidRPr="005827AC">
        <w:rPr>
          <w:rFonts w:asciiTheme="minorHAnsi" w:hAnsiTheme="minorHAnsi" w:cstheme="minorHAnsi"/>
          <w:spacing w:val="-12"/>
          <w:sz w:val="22"/>
          <w:szCs w:val="22"/>
        </w:rPr>
        <w:t xml:space="preserve"> </w:t>
      </w:r>
      <w:r w:rsidRPr="005827AC">
        <w:rPr>
          <w:rFonts w:asciiTheme="minorHAnsi" w:hAnsiTheme="minorHAnsi" w:cstheme="minorHAnsi"/>
          <w:sz w:val="22"/>
          <w:szCs w:val="22"/>
        </w:rPr>
        <w:t>do</w:t>
      </w:r>
      <w:r w:rsidRPr="005827AC">
        <w:rPr>
          <w:rFonts w:asciiTheme="minorHAnsi" w:hAnsiTheme="minorHAnsi" w:cstheme="minorHAnsi"/>
          <w:spacing w:val="-58"/>
          <w:sz w:val="22"/>
          <w:szCs w:val="22"/>
        </w:rPr>
        <w:t xml:space="preserve"> </w:t>
      </w:r>
      <w:r w:rsidRPr="005827AC">
        <w:rPr>
          <w:rFonts w:asciiTheme="minorHAnsi" w:hAnsiTheme="minorHAnsi" w:cstheme="minorHAnsi"/>
          <w:sz w:val="22"/>
          <w:szCs w:val="22"/>
        </w:rPr>
        <w:t>contrato,</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na</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hipótese</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de</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sobrevirem</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fatos</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imprevisíveis,</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ou</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previsíveis,</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porém</w:t>
      </w:r>
      <w:r w:rsidRPr="005827AC">
        <w:rPr>
          <w:rFonts w:asciiTheme="minorHAnsi" w:hAnsiTheme="minorHAnsi" w:cstheme="minorHAnsi"/>
          <w:spacing w:val="1"/>
          <w:sz w:val="22"/>
          <w:szCs w:val="22"/>
        </w:rPr>
        <w:t xml:space="preserve"> </w:t>
      </w:r>
      <w:r w:rsidRPr="005827AC">
        <w:rPr>
          <w:rFonts w:asciiTheme="minorHAnsi" w:hAnsiTheme="minorHAnsi" w:cstheme="minorHAnsi"/>
          <w:sz w:val="22"/>
          <w:szCs w:val="22"/>
        </w:rPr>
        <w:t>de</w:t>
      </w:r>
      <w:r w:rsidRPr="005827AC">
        <w:rPr>
          <w:rFonts w:asciiTheme="minorHAnsi" w:hAnsiTheme="minorHAnsi" w:cstheme="minorHAnsi"/>
          <w:spacing w:val="1"/>
          <w:sz w:val="22"/>
          <w:szCs w:val="22"/>
        </w:rPr>
        <w:t xml:space="preserve"> </w:t>
      </w:r>
      <w:r w:rsidRPr="005827AC">
        <w:rPr>
          <w:rFonts w:asciiTheme="minorHAnsi" w:hAnsiTheme="minorHAnsi" w:cstheme="minorHAnsi"/>
          <w:w w:val="95"/>
          <w:sz w:val="22"/>
          <w:szCs w:val="22"/>
        </w:rPr>
        <w:t>consequências</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incalculáveis,</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retardadores</w:t>
      </w:r>
      <w:r w:rsidRPr="005827AC">
        <w:rPr>
          <w:rFonts w:asciiTheme="minorHAnsi" w:hAnsiTheme="minorHAnsi" w:cstheme="minorHAnsi"/>
          <w:spacing w:val="-7"/>
          <w:w w:val="95"/>
          <w:sz w:val="22"/>
          <w:szCs w:val="22"/>
        </w:rPr>
        <w:t xml:space="preserve"> </w:t>
      </w:r>
      <w:r w:rsidRPr="005827AC">
        <w:rPr>
          <w:rFonts w:asciiTheme="minorHAnsi" w:hAnsiTheme="minorHAnsi" w:cstheme="minorHAnsi"/>
          <w:w w:val="95"/>
          <w:sz w:val="22"/>
          <w:szCs w:val="22"/>
        </w:rPr>
        <w:t>ou</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impeditivos</w:t>
      </w:r>
      <w:r w:rsidRPr="005827AC">
        <w:rPr>
          <w:rFonts w:asciiTheme="minorHAnsi" w:hAnsiTheme="minorHAnsi" w:cstheme="minorHAnsi"/>
          <w:spacing w:val="-7"/>
          <w:w w:val="95"/>
          <w:sz w:val="22"/>
          <w:szCs w:val="22"/>
        </w:rPr>
        <w:t xml:space="preserve"> </w:t>
      </w:r>
      <w:r w:rsidRPr="005827AC">
        <w:rPr>
          <w:rFonts w:asciiTheme="minorHAnsi" w:hAnsiTheme="minorHAnsi" w:cstheme="minorHAnsi"/>
          <w:w w:val="95"/>
          <w:sz w:val="22"/>
          <w:szCs w:val="22"/>
        </w:rPr>
        <w:t>da</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execução</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do</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ajustado,</w:t>
      </w:r>
      <w:r w:rsidRPr="005827AC">
        <w:rPr>
          <w:rFonts w:asciiTheme="minorHAnsi" w:hAnsiTheme="minorHAnsi" w:cstheme="minorHAnsi"/>
          <w:spacing w:val="-5"/>
          <w:w w:val="95"/>
          <w:sz w:val="22"/>
          <w:szCs w:val="22"/>
        </w:rPr>
        <w:t xml:space="preserve"> </w:t>
      </w:r>
      <w:r w:rsidRPr="005827AC">
        <w:rPr>
          <w:rFonts w:asciiTheme="minorHAnsi" w:hAnsiTheme="minorHAnsi" w:cstheme="minorHAnsi"/>
          <w:w w:val="95"/>
          <w:sz w:val="22"/>
          <w:szCs w:val="22"/>
        </w:rPr>
        <w:t>ou,</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ainda,</w:t>
      </w:r>
      <w:r w:rsidRPr="005827AC">
        <w:rPr>
          <w:rFonts w:asciiTheme="minorHAnsi" w:hAnsiTheme="minorHAnsi" w:cstheme="minorHAnsi"/>
          <w:spacing w:val="-55"/>
          <w:w w:val="95"/>
          <w:sz w:val="22"/>
          <w:szCs w:val="22"/>
        </w:rPr>
        <w:t xml:space="preserve"> </w:t>
      </w:r>
      <w:r w:rsidRPr="005827AC">
        <w:rPr>
          <w:rFonts w:asciiTheme="minorHAnsi" w:hAnsiTheme="minorHAnsi" w:cstheme="minorHAnsi"/>
          <w:sz w:val="22"/>
          <w:szCs w:val="22"/>
        </w:rPr>
        <w:t>em caso de força maior, caso fortuito ou fato do príncipe, configurando álea econômica</w:t>
      </w:r>
      <w:r w:rsidRPr="005827AC">
        <w:rPr>
          <w:rFonts w:asciiTheme="minorHAnsi" w:hAnsiTheme="minorHAnsi" w:cstheme="minorHAnsi"/>
          <w:spacing w:val="1"/>
          <w:sz w:val="22"/>
          <w:szCs w:val="22"/>
        </w:rPr>
        <w:t xml:space="preserve"> </w:t>
      </w:r>
      <w:r w:rsidRPr="005827AC">
        <w:rPr>
          <w:rFonts w:asciiTheme="minorHAnsi" w:hAnsiTheme="minorHAnsi" w:cstheme="minorHAnsi"/>
          <w:w w:val="95"/>
          <w:sz w:val="22"/>
          <w:szCs w:val="22"/>
        </w:rPr>
        <w:t>extraordinária</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e</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extracontratual,</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conforme</w:t>
      </w:r>
      <w:r w:rsidRPr="005827AC">
        <w:rPr>
          <w:rFonts w:asciiTheme="minorHAnsi" w:hAnsiTheme="minorHAnsi" w:cstheme="minorHAnsi"/>
          <w:spacing w:val="9"/>
          <w:w w:val="95"/>
          <w:sz w:val="22"/>
          <w:szCs w:val="22"/>
        </w:rPr>
        <w:t xml:space="preserve"> </w:t>
      </w:r>
      <w:r w:rsidRPr="005827AC">
        <w:rPr>
          <w:rFonts w:asciiTheme="minorHAnsi" w:hAnsiTheme="minorHAnsi" w:cstheme="minorHAnsi"/>
          <w:w w:val="95"/>
          <w:sz w:val="22"/>
          <w:szCs w:val="22"/>
        </w:rPr>
        <w:t>preceitua</w:t>
      </w:r>
      <w:r w:rsidRPr="005827AC">
        <w:rPr>
          <w:rFonts w:asciiTheme="minorHAnsi" w:hAnsiTheme="minorHAnsi" w:cstheme="minorHAnsi"/>
          <w:spacing w:val="6"/>
          <w:w w:val="95"/>
          <w:sz w:val="22"/>
          <w:szCs w:val="22"/>
        </w:rPr>
        <w:t xml:space="preserve"> </w:t>
      </w:r>
      <w:r w:rsidRPr="005827AC">
        <w:rPr>
          <w:rFonts w:asciiTheme="minorHAnsi" w:hAnsiTheme="minorHAnsi" w:cstheme="minorHAnsi"/>
          <w:w w:val="95"/>
          <w:sz w:val="22"/>
          <w:szCs w:val="22"/>
        </w:rPr>
        <w:t>o</w:t>
      </w:r>
      <w:r w:rsidRPr="005827AC">
        <w:rPr>
          <w:rFonts w:asciiTheme="minorHAnsi" w:hAnsiTheme="minorHAnsi" w:cstheme="minorHAnsi"/>
          <w:spacing w:val="7"/>
          <w:w w:val="95"/>
          <w:sz w:val="22"/>
          <w:szCs w:val="22"/>
        </w:rPr>
        <w:t xml:space="preserve"> </w:t>
      </w:r>
      <w:r w:rsidRPr="005827AC">
        <w:rPr>
          <w:rFonts w:asciiTheme="minorHAnsi" w:hAnsiTheme="minorHAnsi" w:cstheme="minorHAnsi"/>
          <w:w w:val="95"/>
          <w:sz w:val="22"/>
          <w:szCs w:val="22"/>
        </w:rPr>
        <w:t>artigo</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124,</w:t>
      </w:r>
      <w:r w:rsidRPr="005827AC">
        <w:rPr>
          <w:rFonts w:asciiTheme="minorHAnsi" w:hAnsiTheme="minorHAnsi" w:cstheme="minorHAnsi"/>
          <w:spacing w:val="9"/>
          <w:w w:val="95"/>
          <w:sz w:val="22"/>
          <w:szCs w:val="22"/>
        </w:rPr>
        <w:t xml:space="preserve"> </w:t>
      </w:r>
      <w:r w:rsidRPr="005827AC">
        <w:rPr>
          <w:rFonts w:asciiTheme="minorHAnsi" w:hAnsiTheme="minorHAnsi" w:cstheme="minorHAnsi"/>
          <w:w w:val="95"/>
          <w:sz w:val="22"/>
          <w:szCs w:val="22"/>
        </w:rPr>
        <w:t>II,</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d,</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da</w:t>
      </w:r>
      <w:r w:rsidRPr="005827AC">
        <w:rPr>
          <w:rFonts w:asciiTheme="minorHAnsi" w:hAnsiTheme="minorHAnsi" w:cstheme="minorHAnsi"/>
          <w:spacing w:val="8"/>
          <w:w w:val="95"/>
          <w:sz w:val="22"/>
          <w:szCs w:val="22"/>
        </w:rPr>
        <w:t xml:space="preserve"> </w:t>
      </w:r>
      <w:r w:rsidRPr="005827AC">
        <w:rPr>
          <w:rFonts w:asciiTheme="minorHAnsi" w:hAnsiTheme="minorHAnsi" w:cstheme="minorHAnsi"/>
          <w:w w:val="95"/>
          <w:sz w:val="22"/>
          <w:szCs w:val="22"/>
        </w:rPr>
        <w:t>Lei</w:t>
      </w:r>
      <w:r w:rsidRPr="005827AC">
        <w:rPr>
          <w:rFonts w:asciiTheme="minorHAnsi" w:hAnsiTheme="minorHAnsi" w:cstheme="minorHAnsi"/>
          <w:spacing w:val="4"/>
          <w:w w:val="95"/>
          <w:sz w:val="22"/>
          <w:szCs w:val="22"/>
        </w:rPr>
        <w:t xml:space="preserve"> </w:t>
      </w:r>
      <w:r w:rsidRPr="005827AC">
        <w:rPr>
          <w:rFonts w:asciiTheme="minorHAnsi" w:hAnsiTheme="minorHAnsi" w:cstheme="minorHAnsi"/>
          <w:w w:val="95"/>
          <w:sz w:val="22"/>
          <w:szCs w:val="22"/>
        </w:rPr>
        <w:t>14.133/2021.</w:t>
      </w:r>
    </w:p>
    <w:p w14:paraId="602D4E7C" w14:textId="65E9EFD8" w:rsidR="002E3150" w:rsidRPr="002E3150" w:rsidRDefault="002E3150" w:rsidP="002E3150">
      <w:pPr>
        <w:pStyle w:val="Padro"/>
        <w:widowControl w:val="0"/>
        <w:numPr>
          <w:ilvl w:val="0"/>
          <w:numId w:val="51"/>
        </w:numPr>
        <w:shd w:val="clear" w:color="auto" w:fill="E7E6E6" w:themeFill="background2"/>
        <w:tabs>
          <w:tab w:val="clear" w:pos="708"/>
          <w:tab w:val="left" w:pos="0"/>
        </w:tabs>
        <w:spacing w:before="120" w:after="0" w:line="360" w:lineRule="auto"/>
        <w:ind w:left="0" w:firstLine="0"/>
        <w:jc w:val="both"/>
        <w:rPr>
          <w:rFonts w:ascii="Calibri" w:eastAsia="Adobe Fan Heiti Std B" w:hAnsi="Calibri" w:cs="Arial"/>
          <w:b/>
          <w:bCs/>
          <w:sz w:val="22"/>
          <w:szCs w:val="22"/>
          <w:lang w:val="pt-BR"/>
        </w:rPr>
      </w:pPr>
      <w:r w:rsidRPr="002E3150">
        <w:rPr>
          <w:rFonts w:ascii="Calibri" w:eastAsia="Adobe Fan Heiti Std B" w:hAnsi="Calibri" w:cs="Arial"/>
          <w:b/>
          <w:bCs/>
          <w:sz w:val="22"/>
          <w:szCs w:val="22"/>
          <w:lang w:val="pt-BR"/>
        </w:rPr>
        <w:t>DO REPASSE DE RECURSOS</w:t>
      </w:r>
    </w:p>
    <w:bookmarkEnd w:id="2"/>
    <w:bookmarkEnd w:id="3"/>
    <w:bookmarkEnd w:id="4"/>
    <w:bookmarkEnd w:id="5"/>
    <w:bookmarkEnd w:id="6"/>
    <w:bookmarkEnd w:id="7"/>
    <w:bookmarkEnd w:id="8"/>
    <w:bookmarkEnd w:id="9"/>
    <w:bookmarkEnd w:id="10"/>
    <w:bookmarkEnd w:id="11"/>
    <w:bookmarkEnd w:id="12"/>
    <w:p w14:paraId="775C4F92" w14:textId="4BC63A29" w:rsidR="00197880" w:rsidRPr="005827AC" w:rsidRDefault="00523E0B" w:rsidP="00E67DB0">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b/>
          <w:u w:val="single"/>
          <w:lang w:val="pt-BR"/>
        </w:rPr>
      </w:pPr>
      <w:r w:rsidRPr="005827AC">
        <w:rPr>
          <w:rFonts w:asciiTheme="minorHAnsi" w:eastAsia="Adobe Fan Heiti Std B" w:hAnsiTheme="minorHAnsi" w:cstheme="minorHAnsi"/>
          <w:sz w:val="22"/>
          <w:szCs w:val="22"/>
          <w:lang w:val="pt-BR"/>
        </w:rPr>
        <w:t xml:space="preserve">Tendo em vista que para o custeio do referido </w:t>
      </w:r>
      <w:r w:rsidR="002E3150" w:rsidRPr="005827AC">
        <w:rPr>
          <w:rFonts w:asciiTheme="minorHAnsi" w:eastAsia="Adobe Fan Heiti Std B" w:hAnsiTheme="minorHAnsi" w:cstheme="minorHAnsi"/>
          <w:sz w:val="22"/>
          <w:szCs w:val="22"/>
          <w:lang w:val="pt-BR"/>
        </w:rPr>
        <w:t>objeto</w:t>
      </w:r>
      <w:r w:rsidRPr="005827AC">
        <w:rPr>
          <w:rFonts w:asciiTheme="minorHAnsi" w:eastAsia="Adobe Fan Heiti Std B" w:hAnsiTheme="minorHAnsi" w:cstheme="minorHAnsi"/>
          <w:sz w:val="22"/>
          <w:szCs w:val="22"/>
          <w:lang w:val="pt-BR"/>
        </w:rPr>
        <w:t xml:space="preserve"> serão utilizados recursos próprios </w:t>
      </w:r>
      <w:r w:rsidRPr="005827AC">
        <w:rPr>
          <w:rFonts w:asciiTheme="minorHAnsi" w:eastAsia="Adobe Fan Heiti Std B" w:hAnsiTheme="minorHAnsi" w:cstheme="minorHAnsi"/>
          <w:b/>
          <w:sz w:val="22"/>
          <w:szCs w:val="22"/>
          <w:u w:val="single"/>
          <w:lang w:val="pt-BR"/>
        </w:rPr>
        <w:t xml:space="preserve">não havendo a participação de verbas oriundas de repasses federais e/ou estaduais ou convênios dispensa-se a publicação do instrumento convocatório nos Diários Oficial da União e do </w:t>
      </w:r>
      <w:proofErr w:type="gramStart"/>
      <w:r w:rsidRPr="005827AC">
        <w:rPr>
          <w:rFonts w:asciiTheme="minorHAnsi" w:eastAsia="Adobe Fan Heiti Std B" w:hAnsiTheme="minorHAnsi" w:cstheme="minorHAnsi"/>
          <w:b/>
          <w:sz w:val="22"/>
          <w:szCs w:val="22"/>
          <w:u w:val="single"/>
          <w:lang w:val="pt-BR"/>
        </w:rPr>
        <w:t>Estado .</w:t>
      </w:r>
      <w:proofErr w:type="gramEnd"/>
      <w:r w:rsidRPr="005827AC">
        <w:rPr>
          <w:rFonts w:asciiTheme="minorHAnsi" w:eastAsia="Adobe Fan Heiti Std B" w:hAnsiTheme="minorHAnsi" w:cstheme="minorHAnsi"/>
          <w:b/>
          <w:sz w:val="22"/>
          <w:szCs w:val="22"/>
          <w:u w:val="single"/>
          <w:lang w:val="pt-BR"/>
        </w:rPr>
        <w:t xml:space="preserve"> </w:t>
      </w:r>
      <w:r w:rsidR="00197880" w:rsidRPr="005827AC">
        <w:rPr>
          <w:rFonts w:asciiTheme="minorHAnsi" w:eastAsia="Adobe Fan Heiti Std B" w:hAnsiTheme="minorHAnsi" w:cstheme="minorHAnsi"/>
          <w:b/>
          <w:sz w:val="22"/>
          <w:szCs w:val="22"/>
          <w:u w:val="single"/>
          <w:lang w:val="pt-BR"/>
        </w:rPr>
        <w:t xml:space="preserve"> </w:t>
      </w:r>
    </w:p>
    <w:p w14:paraId="547D270F" w14:textId="389846A1" w:rsidR="00FC10EF" w:rsidRPr="005827AC" w:rsidRDefault="005C3659" w:rsidP="002E3150">
      <w:pPr>
        <w:pStyle w:val="Padro"/>
        <w:widowControl w:val="0"/>
        <w:numPr>
          <w:ilvl w:val="0"/>
          <w:numId w:val="51"/>
        </w:numPr>
        <w:shd w:val="clear" w:color="auto" w:fill="E7E6E6" w:themeFill="background2"/>
        <w:tabs>
          <w:tab w:val="clear" w:pos="708"/>
          <w:tab w:val="left" w:pos="0"/>
        </w:tabs>
        <w:spacing w:before="120" w:after="0" w:line="360" w:lineRule="auto"/>
        <w:ind w:left="0" w:firstLine="0"/>
        <w:jc w:val="both"/>
        <w:rPr>
          <w:rFonts w:asciiTheme="minorHAnsi" w:hAnsiTheme="minorHAnsi" w:cstheme="minorHAnsi"/>
          <w:b/>
          <w:bCs/>
        </w:rPr>
      </w:pPr>
      <w:r w:rsidRPr="005827AC">
        <w:rPr>
          <w:rFonts w:asciiTheme="minorHAnsi" w:hAnsiTheme="minorHAnsi" w:cstheme="minorHAnsi"/>
          <w:b/>
          <w:bCs/>
          <w:lang w:val="pt-BR"/>
        </w:rPr>
        <w:t xml:space="preserve"> </w:t>
      </w:r>
      <w:bookmarkStart w:id="13" w:name="_Toc507156816"/>
      <w:r w:rsidR="00910444" w:rsidRPr="005827AC">
        <w:rPr>
          <w:rFonts w:asciiTheme="minorHAnsi" w:hAnsiTheme="minorHAnsi" w:cstheme="minorHAnsi"/>
          <w:b/>
          <w:bCs/>
        </w:rPr>
        <w:t xml:space="preserve">DO LOCAL DE </w:t>
      </w:r>
      <w:r w:rsidR="00852478" w:rsidRPr="005827AC">
        <w:rPr>
          <w:rFonts w:asciiTheme="minorHAnsi" w:hAnsiTheme="minorHAnsi" w:cstheme="minorHAnsi"/>
          <w:b/>
          <w:bCs/>
        </w:rPr>
        <w:t>EXECUÇÃO</w:t>
      </w:r>
      <w:r w:rsidR="00910444" w:rsidRPr="005827AC">
        <w:rPr>
          <w:rFonts w:asciiTheme="minorHAnsi" w:hAnsiTheme="minorHAnsi" w:cstheme="minorHAnsi"/>
          <w:b/>
          <w:bCs/>
        </w:rPr>
        <w:t xml:space="preserve"> DO OBJETO</w:t>
      </w:r>
      <w:bookmarkEnd w:id="13"/>
      <w:r w:rsidR="00785333">
        <w:rPr>
          <w:rFonts w:asciiTheme="minorHAnsi" w:hAnsiTheme="minorHAnsi" w:cstheme="minorHAnsi"/>
          <w:b/>
          <w:bCs/>
        </w:rPr>
        <w:t xml:space="preserve"> E DO CRONOGRAMA </w:t>
      </w:r>
    </w:p>
    <w:p w14:paraId="79F45EA8" w14:textId="16E434E2" w:rsidR="002E3150" w:rsidRDefault="00A021DD" w:rsidP="002E3150">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Pr>
          <w:rFonts w:ascii="Calibri" w:hAnsi="Calibri"/>
          <w:sz w:val="22"/>
          <w:szCs w:val="22"/>
        </w:rPr>
        <w:t xml:space="preserve">A Copa </w:t>
      </w:r>
      <w:proofErr w:type="spellStart"/>
      <w:r>
        <w:rPr>
          <w:rFonts w:ascii="Calibri" w:hAnsi="Calibri"/>
          <w:sz w:val="22"/>
          <w:szCs w:val="22"/>
        </w:rPr>
        <w:t>Maricá</w:t>
      </w:r>
      <w:proofErr w:type="spellEnd"/>
      <w:r>
        <w:rPr>
          <w:rFonts w:ascii="Calibri" w:hAnsi="Calibri"/>
          <w:sz w:val="22"/>
          <w:szCs w:val="22"/>
        </w:rPr>
        <w:t xml:space="preserve"> de </w:t>
      </w:r>
      <w:proofErr w:type="spellStart"/>
      <w:r>
        <w:rPr>
          <w:rFonts w:ascii="Calibri" w:hAnsi="Calibri"/>
          <w:sz w:val="22"/>
          <w:szCs w:val="22"/>
        </w:rPr>
        <w:t>futebol</w:t>
      </w:r>
      <w:proofErr w:type="spellEnd"/>
      <w:r>
        <w:rPr>
          <w:rFonts w:ascii="Calibri" w:hAnsi="Calibri"/>
          <w:sz w:val="22"/>
          <w:szCs w:val="22"/>
        </w:rPr>
        <w:t xml:space="preserve"> 2023, </w:t>
      </w:r>
      <w:proofErr w:type="spellStart"/>
      <w:r>
        <w:rPr>
          <w:rFonts w:ascii="Calibri" w:hAnsi="Calibri"/>
          <w:sz w:val="22"/>
          <w:szCs w:val="22"/>
        </w:rPr>
        <w:t>ocorrerá</w:t>
      </w:r>
      <w:proofErr w:type="spellEnd"/>
      <w:r>
        <w:rPr>
          <w:rFonts w:ascii="Calibri" w:hAnsi="Calibri"/>
          <w:sz w:val="22"/>
          <w:szCs w:val="22"/>
        </w:rPr>
        <w:t xml:space="preserve"> </w:t>
      </w:r>
      <w:proofErr w:type="spellStart"/>
      <w:r>
        <w:rPr>
          <w:rFonts w:ascii="Calibri" w:hAnsi="Calibri"/>
          <w:sz w:val="22"/>
          <w:szCs w:val="22"/>
        </w:rPr>
        <w:t>em</w:t>
      </w:r>
      <w:proofErr w:type="spellEnd"/>
      <w:r>
        <w:rPr>
          <w:rFonts w:ascii="Calibri" w:hAnsi="Calibri"/>
          <w:sz w:val="22"/>
          <w:szCs w:val="22"/>
        </w:rPr>
        <w:t xml:space="preserve"> 8 (</w:t>
      </w:r>
      <w:proofErr w:type="spellStart"/>
      <w:r>
        <w:rPr>
          <w:rFonts w:ascii="Calibri" w:hAnsi="Calibri"/>
          <w:sz w:val="22"/>
          <w:szCs w:val="22"/>
        </w:rPr>
        <w:t>oito</w:t>
      </w:r>
      <w:proofErr w:type="spellEnd"/>
      <w:r>
        <w:rPr>
          <w:rFonts w:ascii="Calibri" w:hAnsi="Calibri"/>
          <w:sz w:val="22"/>
          <w:szCs w:val="22"/>
        </w:rPr>
        <w:t xml:space="preserve">) </w:t>
      </w:r>
      <w:r w:rsidR="005827AC">
        <w:rPr>
          <w:rFonts w:ascii="Calibri" w:hAnsi="Calibri"/>
          <w:sz w:val="22"/>
          <w:szCs w:val="22"/>
        </w:rPr>
        <w:t>C</w:t>
      </w:r>
      <w:r>
        <w:rPr>
          <w:rFonts w:ascii="Calibri" w:hAnsi="Calibri"/>
          <w:sz w:val="22"/>
          <w:szCs w:val="22"/>
        </w:rPr>
        <w:t xml:space="preserve">ampos de </w:t>
      </w:r>
      <w:proofErr w:type="spellStart"/>
      <w:r w:rsidR="005827AC">
        <w:rPr>
          <w:rFonts w:ascii="Calibri" w:hAnsi="Calibri"/>
          <w:sz w:val="22"/>
          <w:szCs w:val="22"/>
        </w:rPr>
        <w:t>V</w:t>
      </w:r>
      <w:r>
        <w:rPr>
          <w:rFonts w:ascii="Calibri" w:hAnsi="Calibri"/>
          <w:sz w:val="22"/>
          <w:szCs w:val="22"/>
        </w:rPr>
        <w:t>árzea</w:t>
      </w:r>
      <w:proofErr w:type="spellEnd"/>
      <w:r>
        <w:rPr>
          <w:rFonts w:ascii="Calibri" w:hAnsi="Calibri"/>
          <w:sz w:val="22"/>
          <w:szCs w:val="22"/>
        </w:rPr>
        <w:t xml:space="preserve"> </w:t>
      </w:r>
      <w:proofErr w:type="spellStart"/>
      <w:r>
        <w:rPr>
          <w:rFonts w:ascii="Calibri" w:hAnsi="Calibri"/>
          <w:sz w:val="22"/>
          <w:szCs w:val="22"/>
        </w:rPr>
        <w:t>espalhados</w:t>
      </w:r>
      <w:proofErr w:type="spellEnd"/>
      <w:r>
        <w:rPr>
          <w:rFonts w:ascii="Calibri" w:hAnsi="Calibri"/>
          <w:sz w:val="22"/>
          <w:szCs w:val="22"/>
        </w:rPr>
        <w:t xml:space="preserve"> no </w:t>
      </w:r>
      <w:proofErr w:type="spellStart"/>
      <w:r>
        <w:rPr>
          <w:rFonts w:ascii="Calibri" w:hAnsi="Calibri"/>
          <w:sz w:val="22"/>
          <w:szCs w:val="22"/>
        </w:rPr>
        <w:t>município</w:t>
      </w:r>
      <w:proofErr w:type="spellEnd"/>
      <w:r>
        <w:rPr>
          <w:rFonts w:ascii="Calibri" w:hAnsi="Calibri"/>
          <w:sz w:val="22"/>
          <w:szCs w:val="22"/>
        </w:rPr>
        <w:t xml:space="preserve"> de </w:t>
      </w:r>
      <w:proofErr w:type="spellStart"/>
      <w:r>
        <w:rPr>
          <w:rFonts w:ascii="Calibri" w:hAnsi="Calibri"/>
          <w:sz w:val="22"/>
          <w:szCs w:val="22"/>
        </w:rPr>
        <w:t>Maricá</w:t>
      </w:r>
      <w:proofErr w:type="spellEnd"/>
      <w:r>
        <w:rPr>
          <w:rFonts w:ascii="Calibri" w:hAnsi="Calibri"/>
          <w:sz w:val="22"/>
          <w:szCs w:val="22"/>
        </w:rPr>
        <w:t xml:space="preserve"> - RJ, </w:t>
      </w:r>
      <w:proofErr w:type="spellStart"/>
      <w:r>
        <w:rPr>
          <w:rFonts w:ascii="Calibri" w:hAnsi="Calibri"/>
          <w:sz w:val="22"/>
          <w:szCs w:val="22"/>
        </w:rPr>
        <w:t>sendo</w:t>
      </w:r>
      <w:proofErr w:type="spellEnd"/>
      <w:r>
        <w:rPr>
          <w:rFonts w:ascii="Calibri" w:hAnsi="Calibri"/>
          <w:sz w:val="22"/>
          <w:szCs w:val="22"/>
        </w:rPr>
        <w:t xml:space="preserve"> o campo </w:t>
      </w:r>
      <w:proofErr w:type="spellStart"/>
      <w:r>
        <w:rPr>
          <w:rFonts w:ascii="Calibri" w:hAnsi="Calibri"/>
          <w:sz w:val="22"/>
          <w:szCs w:val="22"/>
        </w:rPr>
        <w:t>mais</w:t>
      </w:r>
      <w:proofErr w:type="spellEnd"/>
      <w:r>
        <w:rPr>
          <w:rFonts w:ascii="Calibri" w:hAnsi="Calibri"/>
          <w:sz w:val="22"/>
          <w:szCs w:val="22"/>
        </w:rPr>
        <w:t xml:space="preserve"> </w:t>
      </w:r>
      <w:proofErr w:type="spellStart"/>
      <w:r>
        <w:rPr>
          <w:rFonts w:ascii="Calibri" w:hAnsi="Calibri"/>
          <w:sz w:val="22"/>
          <w:szCs w:val="22"/>
        </w:rPr>
        <w:t>distante</w:t>
      </w:r>
      <w:proofErr w:type="spellEnd"/>
      <w:r>
        <w:rPr>
          <w:rFonts w:ascii="Calibri" w:hAnsi="Calibri"/>
          <w:sz w:val="22"/>
          <w:szCs w:val="22"/>
        </w:rPr>
        <w:t xml:space="preserve"> do </w:t>
      </w:r>
      <w:proofErr w:type="spellStart"/>
      <w:r>
        <w:rPr>
          <w:rFonts w:ascii="Calibri" w:hAnsi="Calibri"/>
          <w:sz w:val="22"/>
          <w:szCs w:val="22"/>
        </w:rPr>
        <w:t>centro</w:t>
      </w:r>
      <w:proofErr w:type="spellEnd"/>
      <w:r>
        <w:rPr>
          <w:rFonts w:ascii="Calibri" w:hAnsi="Calibri"/>
          <w:sz w:val="22"/>
          <w:szCs w:val="22"/>
        </w:rPr>
        <w:t xml:space="preserve"> da </w:t>
      </w:r>
      <w:proofErr w:type="spellStart"/>
      <w:r>
        <w:rPr>
          <w:rFonts w:ascii="Calibri" w:hAnsi="Calibri"/>
          <w:sz w:val="22"/>
          <w:szCs w:val="22"/>
        </w:rPr>
        <w:t>cidade</w:t>
      </w:r>
      <w:proofErr w:type="spellEnd"/>
      <w:r>
        <w:rPr>
          <w:rFonts w:ascii="Calibri" w:hAnsi="Calibri"/>
          <w:sz w:val="22"/>
          <w:szCs w:val="22"/>
        </w:rPr>
        <w:t xml:space="preserve"> </w:t>
      </w:r>
      <w:proofErr w:type="spellStart"/>
      <w:r>
        <w:rPr>
          <w:rFonts w:ascii="Calibri" w:hAnsi="Calibri"/>
          <w:sz w:val="22"/>
          <w:szCs w:val="22"/>
        </w:rPr>
        <w:t>cerca</w:t>
      </w:r>
      <w:proofErr w:type="spellEnd"/>
      <w:r>
        <w:rPr>
          <w:rFonts w:ascii="Calibri" w:hAnsi="Calibri"/>
          <w:sz w:val="22"/>
          <w:szCs w:val="22"/>
        </w:rPr>
        <w:t xml:space="preserve"> de 25 Km</w:t>
      </w:r>
      <w:r w:rsidR="00910444" w:rsidRPr="002E3150">
        <w:rPr>
          <w:rFonts w:asciiTheme="minorHAnsi" w:hAnsiTheme="minorHAnsi" w:cstheme="minorHAnsi"/>
          <w:sz w:val="22"/>
          <w:szCs w:val="22"/>
          <w:lang w:val="pt-BR"/>
        </w:rPr>
        <w:t>.</w:t>
      </w:r>
    </w:p>
    <w:p w14:paraId="3B89B407" w14:textId="00EFD58A" w:rsidR="00785333" w:rsidRPr="00785333" w:rsidRDefault="00785333" w:rsidP="00785333">
      <w:pPr>
        <w:pStyle w:val="Padro"/>
        <w:widowControl w:val="0"/>
        <w:numPr>
          <w:ilvl w:val="1"/>
          <w:numId w:val="51"/>
        </w:numPr>
        <w:tabs>
          <w:tab w:val="clear" w:pos="708"/>
          <w:tab w:val="left" w:pos="0"/>
        </w:tabs>
        <w:spacing w:before="120" w:after="0" w:line="360" w:lineRule="auto"/>
        <w:ind w:left="0" w:firstLine="0"/>
        <w:jc w:val="both"/>
        <w:rPr>
          <w:rFonts w:ascii="Calibri" w:hAnsi="Calibri"/>
          <w:sz w:val="22"/>
          <w:szCs w:val="22"/>
          <w:lang w:val="pt-BR"/>
        </w:rPr>
      </w:pPr>
      <w:r>
        <w:rPr>
          <w:rFonts w:ascii="Calibri" w:hAnsi="Calibri"/>
          <w:sz w:val="22"/>
          <w:szCs w:val="22"/>
          <w:lang w:val="pt-BR"/>
        </w:rPr>
        <w:t xml:space="preserve">Não há anexo ao presente cronograma físico-financeiro, haja vista que o pagamento </w:t>
      </w:r>
      <w:proofErr w:type="spellStart"/>
      <w:proofErr w:type="gramStart"/>
      <w:r>
        <w:rPr>
          <w:rFonts w:ascii="Calibri" w:hAnsi="Calibri"/>
          <w:sz w:val="22"/>
          <w:szCs w:val="22"/>
          <w:lang w:val="pt-BR"/>
        </w:rPr>
        <w:t>dar-se</w:t>
      </w:r>
      <w:proofErr w:type="gramEnd"/>
      <w:r>
        <w:rPr>
          <w:rFonts w:ascii="Calibri" w:hAnsi="Calibri"/>
          <w:sz w:val="22"/>
          <w:szCs w:val="22"/>
          <w:lang w:val="pt-BR"/>
        </w:rPr>
        <w:t>-à</w:t>
      </w:r>
      <w:proofErr w:type="spellEnd"/>
      <w:r>
        <w:rPr>
          <w:rFonts w:ascii="Calibri" w:hAnsi="Calibri"/>
          <w:sz w:val="22"/>
          <w:szCs w:val="22"/>
          <w:lang w:val="pt-BR"/>
        </w:rPr>
        <w:t xml:space="preserve"> em parcela única, após a efetiva execução dos serviços.</w:t>
      </w:r>
    </w:p>
    <w:p w14:paraId="60FE7827" w14:textId="6A2822E9" w:rsidR="003546D6" w:rsidRDefault="003546D6" w:rsidP="002E3150">
      <w:pPr>
        <w:pStyle w:val="Ttulo1"/>
        <w:numPr>
          <w:ilvl w:val="0"/>
          <w:numId w:val="51"/>
        </w:numPr>
        <w:shd w:val="clear" w:color="auto" w:fill="E7E6E6" w:themeFill="background2"/>
        <w:tabs>
          <w:tab w:val="left" w:pos="851"/>
        </w:tabs>
        <w:ind w:left="0" w:firstLine="0"/>
        <w:rPr>
          <w:rFonts w:asciiTheme="minorHAnsi" w:hAnsiTheme="minorHAnsi" w:cstheme="minorHAnsi"/>
        </w:rPr>
      </w:pPr>
      <w:r>
        <w:rPr>
          <w:rFonts w:asciiTheme="minorHAnsi" w:hAnsiTheme="minorHAnsi" w:cstheme="minorHAnsi"/>
        </w:rPr>
        <w:t>DA FORMA E CRITÉRIOS DE SELEÇÃO DO FORNECEDOR</w:t>
      </w:r>
    </w:p>
    <w:p w14:paraId="47710BD6" w14:textId="7A313920" w:rsidR="003546D6" w:rsidRDefault="003546D6" w:rsidP="000129DC">
      <w:pPr>
        <w:pStyle w:val="Ttulo1"/>
        <w:numPr>
          <w:ilvl w:val="1"/>
          <w:numId w:val="51"/>
        </w:numPr>
        <w:tabs>
          <w:tab w:val="left" w:pos="851"/>
        </w:tabs>
        <w:spacing w:line="360" w:lineRule="auto"/>
        <w:ind w:left="0" w:firstLine="0"/>
        <w:jc w:val="both"/>
        <w:rPr>
          <w:rFonts w:asciiTheme="minorHAnsi" w:hAnsiTheme="minorHAnsi" w:cstheme="minorHAnsi"/>
          <w:b w:val="0"/>
          <w:color w:val="000000" w:themeColor="text1"/>
          <w:sz w:val="22"/>
          <w:szCs w:val="22"/>
        </w:rPr>
      </w:pPr>
      <w:r w:rsidRPr="003546D6">
        <w:rPr>
          <w:rFonts w:asciiTheme="minorHAnsi" w:hAnsiTheme="minorHAnsi" w:cstheme="minorHAnsi"/>
          <w:b w:val="0"/>
          <w:sz w:val="22"/>
          <w:szCs w:val="22"/>
        </w:rPr>
        <w:t xml:space="preserve">O fornecedor </w:t>
      </w:r>
      <w:r>
        <w:rPr>
          <w:rFonts w:asciiTheme="minorHAnsi" w:hAnsiTheme="minorHAnsi" w:cstheme="minorHAnsi"/>
          <w:b w:val="0"/>
          <w:sz w:val="22"/>
          <w:szCs w:val="22"/>
        </w:rPr>
        <w:t>foi</w:t>
      </w:r>
      <w:r w:rsidRPr="003546D6">
        <w:rPr>
          <w:rFonts w:asciiTheme="minorHAnsi" w:hAnsiTheme="minorHAnsi" w:cstheme="minorHAnsi"/>
          <w:b w:val="0"/>
          <w:sz w:val="22"/>
          <w:szCs w:val="22"/>
        </w:rPr>
        <w:t xml:space="preserve"> selecionado por meio da realização de procedimento de CONTRATAÇÃO DIRETA, por dispensa de licitação (Art. 75, II, da Lei nº 14.133/2021), com adoção do </w:t>
      </w:r>
      <w:r w:rsidRPr="00CE02A6">
        <w:rPr>
          <w:rFonts w:asciiTheme="minorHAnsi" w:hAnsiTheme="minorHAnsi" w:cstheme="minorHAnsi"/>
          <w:b w:val="0"/>
          <w:color w:val="000000" w:themeColor="text1"/>
          <w:sz w:val="22"/>
          <w:szCs w:val="22"/>
        </w:rPr>
        <w:t xml:space="preserve">critério de </w:t>
      </w:r>
      <w:r w:rsidR="000C50E8">
        <w:rPr>
          <w:rFonts w:asciiTheme="minorHAnsi" w:hAnsiTheme="minorHAnsi" w:cstheme="minorHAnsi"/>
          <w:b w:val="0"/>
          <w:color w:val="000000" w:themeColor="text1"/>
          <w:sz w:val="22"/>
          <w:szCs w:val="22"/>
        </w:rPr>
        <w:t>seleção do fornecedor será</w:t>
      </w:r>
      <w:r w:rsidRPr="00CE02A6">
        <w:rPr>
          <w:rFonts w:asciiTheme="minorHAnsi" w:hAnsiTheme="minorHAnsi" w:cstheme="minorHAnsi"/>
          <w:b w:val="0"/>
          <w:color w:val="000000" w:themeColor="text1"/>
          <w:sz w:val="22"/>
          <w:szCs w:val="22"/>
        </w:rPr>
        <w:t xml:space="preserve"> pelo MENOR PREÇO.</w:t>
      </w:r>
    </w:p>
    <w:p w14:paraId="6E02A133" w14:textId="614D9C9A" w:rsidR="007E4539" w:rsidRPr="007E4539" w:rsidRDefault="007E4539" w:rsidP="007E4539">
      <w:pPr>
        <w:pStyle w:val="Corpodetexto3"/>
        <w:numPr>
          <w:ilvl w:val="1"/>
          <w:numId w:val="51"/>
        </w:numPr>
        <w:tabs>
          <w:tab w:val="clear" w:pos="4779"/>
          <w:tab w:val="center" w:pos="851"/>
        </w:tabs>
        <w:spacing w:line="360" w:lineRule="auto"/>
        <w:ind w:left="0" w:firstLine="0"/>
        <w:jc w:val="both"/>
        <w:outlineLvl w:val="0"/>
        <w:rPr>
          <w:rFonts w:asciiTheme="minorHAnsi" w:hAnsiTheme="minorHAnsi" w:cstheme="minorHAnsi"/>
          <w:b w:val="0"/>
          <w:bCs/>
          <w:sz w:val="22"/>
          <w:szCs w:val="22"/>
        </w:rPr>
      </w:pPr>
      <w:r w:rsidRPr="007E4539">
        <w:rPr>
          <w:rFonts w:asciiTheme="minorHAnsi" w:hAnsiTheme="minorHAnsi" w:cstheme="minorHAnsi"/>
          <w:b w:val="0"/>
          <w:bCs/>
          <w:sz w:val="22"/>
          <w:szCs w:val="22"/>
        </w:rPr>
        <w:t xml:space="preserve">Atrela-se tanto à justificativa de preço, quanto à habilitação e qualificação do contratado, além da caracterização e comprovação da situação fática que autoriza a inexigibilidade ou dispensa de licitação por meio de parecer técnico, quando for o caso. Em analise aos presentes autos, observamos os preços apresentados pela empresa, estão compatíveis com os praticados no mercado, obedecendo ao Termo de referência. A prestação </w:t>
      </w:r>
      <w:r w:rsidRPr="007E4539">
        <w:rPr>
          <w:rFonts w:asciiTheme="minorHAnsi" w:hAnsiTheme="minorHAnsi" w:cstheme="minorHAnsi"/>
          <w:b w:val="0"/>
          <w:bCs/>
          <w:sz w:val="22"/>
          <w:szCs w:val="22"/>
        </w:rPr>
        <w:lastRenderedPageBreak/>
        <w:t xml:space="preserve">de serviços disponibilizados pela empresa supracitada é compatível e não apresenta diferença que venha influenciar na escolha, ficando </w:t>
      </w:r>
      <w:proofErr w:type="spellStart"/>
      <w:r w:rsidRPr="007E4539">
        <w:rPr>
          <w:rFonts w:asciiTheme="minorHAnsi" w:hAnsiTheme="minorHAnsi" w:cstheme="minorHAnsi"/>
          <w:b w:val="0"/>
          <w:bCs/>
          <w:sz w:val="22"/>
          <w:szCs w:val="22"/>
        </w:rPr>
        <w:t>esta</w:t>
      </w:r>
      <w:proofErr w:type="spellEnd"/>
      <w:r w:rsidRPr="007E4539">
        <w:rPr>
          <w:rFonts w:asciiTheme="minorHAnsi" w:hAnsiTheme="minorHAnsi" w:cstheme="minorHAnsi"/>
          <w:b w:val="0"/>
          <w:bCs/>
          <w:sz w:val="22"/>
          <w:szCs w:val="22"/>
        </w:rPr>
        <w:t xml:space="preserve"> vinculada a verificação da habilitação e de critérios do menor preço. </w:t>
      </w:r>
    </w:p>
    <w:p w14:paraId="75EF0C5F" w14:textId="2E4CBBAE" w:rsidR="007E4539" w:rsidRPr="007E4539" w:rsidRDefault="007E4539" w:rsidP="007E4539">
      <w:pPr>
        <w:pStyle w:val="Corpodetexto3"/>
        <w:numPr>
          <w:ilvl w:val="1"/>
          <w:numId w:val="51"/>
        </w:numPr>
        <w:tabs>
          <w:tab w:val="clear" w:pos="4779"/>
          <w:tab w:val="center" w:pos="851"/>
        </w:tabs>
        <w:spacing w:line="360" w:lineRule="auto"/>
        <w:ind w:left="0" w:firstLine="0"/>
        <w:jc w:val="both"/>
        <w:outlineLvl w:val="0"/>
        <w:rPr>
          <w:rFonts w:asciiTheme="minorHAnsi" w:hAnsiTheme="minorHAnsi" w:cstheme="minorHAnsi"/>
          <w:b w:val="0"/>
          <w:bCs/>
          <w:sz w:val="22"/>
          <w:szCs w:val="22"/>
        </w:rPr>
      </w:pPr>
      <w:r w:rsidRPr="007E4539">
        <w:rPr>
          <w:rFonts w:asciiTheme="minorHAnsi" w:hAnsiTheme="minorHAnsi" w:cstheme="minorHAnsi"/>
          <w:b w:val="0"/>
          <w:bCs/>
          <w:sz w:val="22"/>
          <w:szCs w:val="22"/>
        </w:rPr>
        <w:t>Em análise aos presentes autos, observamos que foram realizadas pesquisas de preços, tendo a empresa BRAZÃOTUR LTDA apresentado um custo menor em comparação com os demais preços pesquisados, bem como compatíveis com os preços praticados no mercado.</w:t>
      </w:r>
    </w:p>
    <w:p w14:paraId="45C5E521" w14:textId="3EDD8EED" w:rsidR="00CE02A6" w:rsidRPr="000129DC" w:rsidRDefault="007E4539" w:rsidP="000129DC">
      <w:pPr>
        <w:pStyle w:val="Corpodetexto3"/>
        <w:numPr>
          <w:ilvl w:val="1"/>
          <w:numId w:val="51"/>
        </w:numPr>
        <w:tabs>
          <w:tab w:val="clear" w:pos="4779"/>
          <w:tab w:val="center" w:pos="851"/>
        </w:tabs>
        <w:spacing w:line="360" w:lineRule="auto"/>
        <w:ind w:left="0" w:firstLine="0"/>
        <w:jc w:val="both"/>
        <w:outlineLvl w:val="0"/>
        <w:rPr>
          <w:rFonts w:asciiTheme="minorHAnsi" w:hAnsiTheme="minorHAnsi" w:cstheme="minorHAnsi"/>
          <w:b w:val="0"/>
          <w:bCs/>
          <w:sz w:val="22"/>
          <w:szCs w:val="22"/>
        </w:rPr>
      </w:pPr>
      <w:r w:rsidRPr="007E4539">
        <w:rPr>
          <w:rFonts w:asciiTheme="minorHAnsi" w:hAnsiTheme="minorHAnsi" w:cstheme="minorHAnsi"/>
          <w:b w:val="0"/>
          <w:bCs/>
          <w:sz w:val="22"/>
          <w:szCs w:val="22"/>
        </w:rPr>
        <w:t>A proposta apresentada pela empresa é compatível com as necessidades deste órgão e não apresenta grandes diferenças que venham a influenciar na preferência, ficando esta escolha vinculada apenas a verificação do critério do menor preço.</w:t>
      </w:r>
    </w:p>
    <w:p w14:paraId="263CC8AA" w14:textId="77777777" w:rsidR="00CE02A6" w:rsidRPr="00CE02A6" w:rsidRDefault="00CE02A6" w:rsidP="00CE02A6">
      <w:pPr>
        <w:pStyle w:val="Textbody"/>
      </w:pPr>
    </w:p>
    <w:p w14:paraId="0167276C" w14:textId="1D5455EC" w:rsidR="00FC10EF" w:rsidRPr="005827AC" w:rsidRDefault="00340634" w:rsidP="002E3150">
      <w:pPr>
        <w:pStyle w:val="Ttulo1"/>
        <w:numPr>
          <w:ilvl w:val="0"/>
          <w:numId w:val="51"/>
        </w:numPr>
        <w:shd w:val="clear" w:color="auto" w:fill="E7E6E6" w:themeFill="background2"/>
        <w:tabs>
          <w:tab w:val="left" w:pos="851"/>
        </w:tabs>
        <w:ind w:left="0" w:firstLine="0"/>
        <w:rPr>
          <w:rFonts w:asciiTheme="minorHAnsi" w:hAnsiTheme="minorHAnsi" w:cstheme="minorHAnsi"/>
        </w:rPr>
      </w:pPr>
      <w:r w:rsidRPr="005827AC">
        <w:rPr>
          <w:rFonts w:asciiTheme="minorHAnsi" w:hAnsiTheme="minorHAnsi" w:cstheme="minorHAnsi"/>
        </w:rPr>
        <w:t>DO MODELO DE GESTÃO DO CONTRATO</w:t>
      </w:r>
    </w:p>
    <w:p w14:paraId="2EDD31D6" w14:textId="6EDB5F78" w:rsidR="0002481A" w:rsidRPr="005827AC" w:rsidRDefault="00340634"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deverá</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executado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fielmente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pelas</w:t>
      </w:r>
      <w:proofErr w:type="spellEnd"/>
      <w:r w:rsidRPr="005827AC">
        <w:rPr>
          <w:rFonts w:asciiTheme="minorHAnsi" w:hAnsiTheme="minorHAnsi" w:cstheme="minorHAnsi"/>
          <w:sz w:val="22"/>
          <w:szCs w:val="22"/>
        </w:rPr>
        <w:t xml:space="preserve"> partes, de </w:t>
      </w:r>
      <w:proofErr w:type="spellStart"/>
      <w:r w:rsidRPr="005827AC">
        <w:rPr>
          <w:rFonts w:asciiTheme="minorHAnsi" w:hAnsiTheme="minorHAnsi" w:cstheme="minorHAnsi"/>
          <w:sz w:val="22"/>
          <w:szCs w:val="22"/>
        </w:rPr>
        <w:t>acordo</w:t>
      </w:r>
      <w:proofErr w:type="spellEnd"/>
      <w:r w:rsidRPr="005827AC">
        <w:rPr>
          <w:rFonts w:asciiTheme="minorHAnsi" w:hAnsiTheme="minorHAnsi" w:cstheme="minorHAnsi"/>
          <w:sz w:val="22"/>
          <w:szCs w:val="22"/>
        </w:rPr>
        <w:t xml:space="preserve"> com as </w:t>
      </w:r>
      <w:proofErr w:type="spellStart"/>
      <w:r w:rsidRPr="005827AC">
        <w:rPr>
          <w:rFonts w:asciiTheme="minorHAnsi" w:hAnsiTheme="minorHAnsi" w:cstheme="minorHAnsi"/>
          <w:sz w:val="22"/>
          <w:szCs w:val="22"/>
        </w:rPr>
        <w:t>cláusulas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avençadas</w:t>
      </w:r>
      <w:proofErr w:type="spellEnd"/>
      <w:r w:rsidRPr="005827AC">
        <w:rPr>
          <w:rFonts w:asciiTheme="minorHAnsi" w:hAnsiTheme="minorHAnsi" w:cstheme="minorHAnsi"/>
          <w:sz w:val="22"/>
          <w:szCs w:val="22"/>
        </w:rPr>
        <w:t xml:space="preserve"> e as </w:t>
      </w:r>
      <w:proofErr w:type="spellStart"/>
      <w:r w:rsidRPr="005827AC">
        <w:rPr>
          <w:rFonts w:asciiTheme="minorHAnsi" w:hAnsiTheme="minorHAnsi" w:cstheme="minorHAnsi"/>
          <w:sz w:val="22"/>
          <w:szCs w:val="22"/>
        </w:rPr>
        <w:t>normas</w:t>
      </w:r>
      <w:proofErr w:type="spellEnd"/>
      <w:r w:rsidRPr="005827AC">
        <w:rPr>
          <w:rFonts w:asciiTheme="minorHAnsi" w:hAnsiTheme="minorHAnsi" w:cstheme="minorHAnsi"/>
          <w:sz w:val="22"/>
          <w:szCs w:val="22"/>
        </w:rPr>
        <w:t xml:space="preserve"> da Lei nº 14.133, de 2021, e </w:t>
      </w:r>
      <w:proofErr w:type="spellStart"/>
      <w:r w:rsidRPr="005827AC">
        <w:rPr>
          <w:rFonts w:asciiTheme="minorHAnsi" w:hAnsiTheme="minorHAnsi" w:cstheme="minorHAnsi"/>
          <w:sz w:val="22"/>
          <w:szCs w:val="22"/>
        </w:rPr>
        <w:t>cada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parte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responderá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consequências</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inexecução</w:t>
      </w:r>
      <w:proofErr w:type="spellEnd"/>
      <w:r w:rsidRPr="005827AC">
        <w:rPr>
          <w:rFonts w:asciiTheme="minorHAnsi" w:hAnsiTheme="minorHAnsi" w:cstheme="minorHAnsi"/>
          <w:sz w:val="22"/>
          <w:szCs w:val="22"/>
        </w:rPr>
        <w:t xml:space="preserve"> total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parcial</w:t>
      </w:r>
      <w:proofErr w:type="spellEnd"/>
      <w:r w:rsidRPr="005827AC">
        <w:rPr>
          <w:rFonts w:asciiTheme="minorHAnsi" w:hAnsiTheme="minorHAnsi" w:cstheme="minorHAnsi"/>
          <w:sz w:val="22"/>
          <w:szCs w:val="22"/>
        </w:rPr>
        <w:t>.</w:t>
      </w:r>
      <w:r w:rsidR="00910444" w:rsidRPr="005827AC">
        <w:rPr>
          <w:rFonts w:asciiTheme="minorHAnsi" w:hAnsiTheme="minorHAnsi" w:cstheme="minorHAnsi"/>
          <w:sz w:val="22"/>
          <w:szCs w:val="22"/>
          <w:lang w:val="pt-BR"/>
        </w:rPr>
        <w:t xml:space="preserve"> </w:t>
      </w:r>
    </w:p>
    <w:p w14:paraId="002F52D3" w14:textId="53335DA8" w:rsidR="00340634" w:rsidRPr="005827AC" w:rsidRDefault="00340634"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proofErr w:type="gramStart"/>
      <w:r w:rsidRPr="005827AC">
        <w:rPr>
          <w:rFonts w:asciiTheme="minorHAnsi" w:hAnsiTheme="minorHAnsi" w:cstheme="minorHAnsi"/>
          <w:sz w:val="22"/>
          <w:szCs w:val="22"/>
        </w:rPr>
        <w:t>A</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deverá</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acompanhada</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fiscalizada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(s) fiscal(is)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respectivos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substitutos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conforme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estipulado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na</w:t>
      </w:r>
      <w:proofErr w:type="spellEnd"/>
      <w:r w:rsidRPr="005827AC">
        <w:rPr>
          <w:rFonts w:asciiTheme="minorHAnsi" w:hAnsiTheme="minorHAnsi" w:cstheme="minorHAnsi"/>
          <w:sz w:val="22"/>
          <w:szCs w:val="22"/>
        </w:rPr>
        <w:t xml:space="preserve"> Lei nº 14.133, de 2021, art. 117, caput, </w:t>
      </w:r>
      <w:proofErr w:type="spellStart"/>
      <w:r w:rsidRPr="005827AC">
        <w:rPr>
          <w:rFonts w:asciiTheme="minorHAnsi" w:hAnsiTheme="minorHAnsi" w:cstheme="minorHAnsi"/>
          <w:sz w:val="22"/>
          <w:szCs w:val="22"/>
        </w:rPr>
        <w:t>sendo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seguintes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fiscais</w:t>
      </w:r>
      <w:proofErr w:type="spellEnd"/>
      <w:r w:rsidRPr="005827AC">
        <w:rPr>
          <w:rFonts w:asciiTheme="minorHAnsi" w:hAnsiTheme="minorHAnsi" w:cstheme="minorHAnsi"/>
          <w:sz w:val="22"/>
          <w:szCs w:val="22"/>
        </w:rPr>
        <w:t xml:space="preserve"> e gestor:</w:t>
      </w:r>
    </w:p>
    <w:p w14:paraId="082CDDBD" w14:textId="41B62E43" w:rsidR="00340634" w:rsidRDefault="00340634" w:rsidP="00340634">
      <w:pPr>
        <w:pStyle w:val="Padro"/>
        <w:widowControl w:val="0"/>
        <w:numPr>
          <w:ilvl w:val="2"/>
          <w:numId w:val="51"/>
        </w:numPr>
        <w:tabs>
          <w:tab w:val="clear" w:pos="708"/>
          <w:tab w:val="left" w:pos="0"/>
        </w:tabs>
        <w:spacing w:before="120" w:after="0" w:line="360" w:lineRule="auto"/>
        <w:jc w:val="both"/>
        <w:rPr>
          <w:rFonts w:ascii="Calibri" w:hAnsi="Calibri"/>
          <w:sz w:val="22"/>
          <w:szCs w:val="22"/>
          <w:lang w:val="pt-BR"/>
        </w:rPr>
      </w:pPr>
      <w:r>
        <w:rPr>
          <w:rFonts w:ascii="Calibri" w:hAnsi="Calibri"/>
          <w:sz w:val="22"/>
          <w:szCs w:val="22"/>
          <w:lang w:val="pt-BR"/>
        </w:rPr>
        <w:t>Gestor do Contrato: Vanessa dos Santos Souza, matrícula: 107.078;</w:t>
      </w:r>
    </w:p>
    <w:p w14:paraId="3F59E99F" w14:textId="617DF6C3" w:rsidR="00340634" w:rsidRDefault="00340634" w:rsidP="00340634">
      <w:pPr>
        <w:pStyle w:val="Padro"/>
        <w:widowControl w:val="0"/>
        <w:numPr>
          <w:ilvl w:val="2"/>
          <w:numId w:val="51"/>
        </w:numPr>
        <w:tabs>
          <w:tab w:val="clear" w:pos="708"/>
          <w:tab w:val="left" w:pos="0"/>
        </w:tabs>
        <w:spacing w:before="120" w:after="0" w:line="360" w:lineRule="auto"/>
        <w:jc w:val="both"/>
        <w:rPr>
          <w:rFonts w:ascii="Calibri" w:hAnsi="Calibri"/>
          <w:sz w:val="22"/>
          <w:szCs w:val="22"/>
          <w:lang w:val="pt-BR"/>
        </w:rPr>
      </w:pPr>
      <w:r>
        <w:rPr>
          <w:rFonts w:ascii="Calibri" w:hAnsi="Calibri"/>
          <w:sz w:val="22"/>
          <w:szCs w:val="22"/>
          <w:lang w:val="pt-BR"/>
        </w:rPr>
        <w:t>Fiscal Administrativo: Marcelo de Souza Silva, matrícula: 109.122;</w:t>
      </w:r>
    </w:p>
    <w:p w14:paraId="506B292C" w14:textId="56DC3FB4" w:rsidR="00340634" w:rsidRDefault="00340634" w:rsidP="00340634">
      <w:pPr>
        <w:pStyle w:val="Padro"/>
        <w:widowControl w:val="0"/>
        <w:numPr>
          <w:ilvl w:val="2"/>
          <w:numId w:val="51"/>
        </w:numPr>
        <w:tabs>
          <w:tab w:val="clear" w:pos="708"/>
          <w:tab w:val="left" w:pos="0"/>
        </w:tabs>
        <w:spacing w:before="120" w:after="0" w:line="360" w:lineRule="auto"/>
        <w:jc w:val="both"/>
        <w:rPr>
          <w:rFonts w:ascii="Calibri" w:hAnsi="Calibri"/>
          <w:sz w:val="22"/>
          <w:szCs w:val="22"/>
          <w:lang w:val="pt-BR"/>
        </w:rPr>
      </w:pPr>
      <w:r>
        <w:rPr>
          <w:rFonts w:ascii="Calibri" w:hAnsi="Calibri"/>
          <w:sz w:val="22"/>
          <w:szCs w:val="22"/>
          <w:lang w:val="pt-BR"/>
        </w:rPr>
        <w:t xml:space="preserve">Fiscal Técnico: Jorge Batista dos Santos, matrícula: </w:t>
      </w:r>
      <w:r w:rsidR="0067716C">
        <w:rPr>
          <w:rFonts w:ascii="Calibri" w:hAnsi="Calibri"/>
          <w:sz w:val="22"/>
          <w:szCs w:val="22"/>
          <w:lang w:val="pt-BR"/>
        </w:rPr>
        <w:t>107.063;</w:t>
      </w:r>
    </w:p>
    <w:p w14:paraId="33E4BDDA" w14:textId="4892E43D" w:rsidR="0067716C" w:rsidRPr="005827AC" w:rsidRDefault="0067716C" w:rsidP="0067716C">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acompanhará</w:t>
      </w:r>
      <w:proofErr w:type="spellEnd"/>
      <w:r w:rsidRPr="005827AC">
        <w:rPr>
          <w:rFonts w:asciiTheme="minorHAnsi" w:hAnsiTheme="minorHAnsi" w:cstheme="minorHAnsi"/>
          <w:sz w:val="22"/>
          <w:szCs w:val="22"/>
        </w:rPr>
        <w:t xml:space="preserve"> </w:t>
      </w:r>
      <w:proofErr w:type="gramStart"/>
      <w:r w:rsidRPr="005827AC">
        <w:rPr>
          <w:rFonts w:asciiTheme="minorHAnsi" w:hAnsiTheme="minorHAnsi" w:cstheme="minorHAnsi"/>
          <w:sz w:val="22"/>
          <w:szCs w:val="22"/>
        </w:rPr>
        <w:t>a</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para que </w:t>
      </w:r>
      <w:proofErr w:type="spellStart"/>
      <w:r w:rsidRPr="005827AC">
        <w:rPr>
          <w:rFonts w:asciiTheme="minorHAnsi" w:hAnsiTheme="minorHAnsi" w:cstheme="minorHAnsi"/>
          <w:sz w:val="22"/>
          <w:szCs w:val="22"/>
        </w:rPr>
        <w:t>sejam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cumpridas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todas</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condições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estabelecidas</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de modo a </w:t>
      </w:r>
      <w:proofErr w:type="spellStart"/>
      <w:r w:rsidRPr="005827AC">
        <w:rPr>
          <w:rFonts w:asciiTheme="minorHAnsi" w:hAnsiTheme="minorHAnsi" w:cstheme="minorHAnsi"/>
          <w:sz w:val="22"/>
          <w:szCs w:val="22"/>
        </w:rPr>
        <w:t>assegurar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melhores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resultados</w:t>
      </w:r>
      <w:proofErr w:type="spellEnd"/>
      <w:r w:rsidRPr="005827AC">
        <w:rPr>
          <w:rFonts w:asciiTheme="minorHAnsi" w:hAnsiTheme="minorHAnsi" w:cstheme="minorHAnsi"/>
          <w:sz w:val="22"/>
          <w:szCs w:val="22"/>
        </w:rPr>
        <w:t xml:space="preserve"> para a </w:t>
      </w:r>
      <w:proofErr w:type="spellStart"/>
      <w:r w:rsidRPr="005827AC">
        <w:rPr>
          <w:rFonts w:asciiTheme="minorHAnsi" w:hAnsiTheme="minorHAnsi" w:cstheme="minorHAnsi"/>
          <w:sz w:val="22"/>
          <w:szCs w:val="22"/>
        </w:rPr>
        <w:t>Administração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4C30FE60" w14:textId="345778BC"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anotará</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histórico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gerenciamento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todas</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ocorrências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relacionadas</w:t>
      </w:r>
      <w:proofErr w:type="spellEnd"/>
      <w:r w:rsidRPr="005827AC">
        <w:rPr>
          <w:rFonts w:asciiTheme="minorHAnsi" w:hAnsiTheme="minorHAnsi" w:cstheme="minorHAnsi"/>
          <w:sz w:val="22"/>
          <w:szCs w:val="22"/>
        </w:rPr>
        <w:t xml:space="preserve"> à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com a </w:t>
      </w:r>
      <w:proofErr w:type="spellStart"/>
      <w:r w:rsidRPr="005827AC">
        <w:rPr>
          <w:rFonts w:asciiTheme="minorHAnsi" w:hAnsiTheme="minorHAnsi" w:cstheme="minorHAnsi"/>
          <w:sz w:val="22"/>
          <w:szCs w:val="22"/>
        </w:rPr>
        <w:t>descrição</w:t>
      </w:r>
      <w:proofErr w:type="spellEnd"/>
      <w:r w:rsidRPr="005827AC">
        <w:rPr>
          <w:rFonts w:asciiTheme="minorHAnsi" w:hAnsiTheme="minorHAnsi" w:cstheme="minorHAnsi"/>
          <w:sz w:val="22"/>
          <w:szCs w:val="22"/>
        </w:rPr>
        <w:t xml:space="preserve"> do que for </w:t>
      </w:r>
      <w:proofErr w:type="spellStart"/>
      <w:r w:rsidRPr="005827AC">
        <w:rPr>
          <w:rFonts w:asciiTheme="minorHAnsi" w:hAnsiTheme="minorHAnsi" w:cstheme="minorHAnsi"/>
          <w:sz w:val="22"/>
          <w:szCs w:val="22"/>
        </w:rPr>
        <w:t>necessário</w:t>
      </w:r>
      <w:proofErr w:type="spellEnd"/>
      <w:r w:rsidRPr="005827AC">
        <w:rPr>
          <w:rFonts w:asciiTheme="minorHAnsi" w:hAnsiTheme="minorHAnsi" w:cstheme="minorHAnsi"/>
          <w:sz w:val="22"/>
          <w:szCs w:val="22"/>
        </w:rPr>
        <w:t xml:space="preserve"> para </w:t>
      </w:r>
      <w:r w:rsidRPr="005827AC">
        <w:rPr>
          <w:rFonts w:asciiTheme="minorHAnsi" w:hAnsiTheme="minorHAnsi" w:cstheme="minorHAnsi"/>
          <w:sz w:val="22"/>
          <w:szCs w:val="22"/>
        </w:rPr>
        <w:lastRenderedPageBreak/>
        <w:t xml:space="preserve">a </w:t>
      </w:r>
      <w:proofErr w:type="spellStart"/>
      <w:r w:rsidRPr="005827AC">
        <w:rPr>
          <w:rFonts w:asciiTheme="minorHAnsi" w:hAnsiTheme="minorHAnsi" w:cstheme="minorHAnsi"/>
          <w:sz w:val="22"/>
          <w:szCs w:val="22"/>
        </w:rPr>
        <w:t>regularização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faltas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dos </w:t>
      </w:r>
      <w:proofErr w:type="spellStart"/>
      <w:r w:rsidRPr="005827AC">
        <w:rPr>
          <w:rFonts w:asciiTheme="minorHAnsi" w:hAnsiTheme="minorHAnsi" w:cstheme="minorHAnsi"/>
          <w:sz w:val="22"/>
          <w:szCs w:val="22"/>
        </w:rPr>
        <w:t>defeitos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observados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1848F7AC" w14:textId="037105F9"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proofErr w:type="spellStart"/>
      <w:r w:rsidRPr="005827AC">
        <w:rPr>
          <w:rFonts w:asciiTheme="minorHAnsi" w:hAnsiTheme="minorHAnsi" w:cstheme="minorHAnsi"/>
          <w:sz w:val="22"/>
          <w:szCs w:val="22"/>
        </w:rPr>
        <w:t>Identificada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qualquer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inexatidão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irregularidade</w:t>
      </w:r>
      <w:proofErr w:type="spellEnd"/>
      <w:r w:rsidRPr="005827AC">
        <w:rPr>
          <w:rFonts w:asciiTheme="minorHAnsi" w:hAnsiTheme="minorHAnsi" w:cstheme="minorHAnsi"/>
          <w:sz w:val="22"/>
          <w:szCs w:val="22"/>
        </w:rPr>
        <w:t xml:space="preserve">, 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emitirá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notificações</w:t>
      </w:r>
      <w:proofErr w:type="spellEnd"/>
      <w:r w:rsidRPr="005827AC">
        <w:rPr>
          <w:rFonts w:asciiTheme="minorHAnsi" w:hAnsiTheme="minorHAnsi" w:cstheme="minorHAnsi"/>
          <w:sz w:val="22"/>
          <w:szCs w:val="22"/>
        </w:rPr>
        <w:t xml:space="preserve"> para a </w:t>
      </w:r>
      <w:proofErr w:type="spellStart"/>
      <w:r w:rsidRPr="005827AC">
        <w:rPr>
          <w:rFonts w:asciiTheme="minorHAnsi" w:hAnsiTheme="minorHAnsi" w:cstheme="minorHAnsi"/>
          <w:sz w:val="22"/>
          <w:szCs w:val="22"/>
        </w:rPr>
        <w:t>correção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determinando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para a </w:t>
      </w:r>
      <w:proofErr w:type="spellStart"/>
      <w:r w:rsidRPr="005827AC">
        <w:rPr>
          <w:rFonts w:asciiTheme="minorHAnsi" w:hAnsiTheme="minorHAnsi" w:cstheme="minorHAnsi"/>
          <w:sz w:val="22"/>
          <w:szCs w:val="22"/>
        </w:rPr>
        <w:t>correção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54CAEF9F" w14:textId="3A118A2E"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informará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w:t>
      </w:r>
      <w:proofErr w:type="spellEnd"/>
      <w:r w:rsidRPr="005827AC">
        <w:rPr>
          <w:rFonts w:asciiTheme="minorHAnsi" w:hAnsiTheme="minorHAnsi" w:cstheme="minorHAnsi"/>
          <w:sz w:val="22"/>
          <w:szCs w:val="22"/>
        </w:rPr>
        <w:t xml:space="preserve"> gestor do </w:t>
      </w:r>
      <w:proofErr w:type="spellStart"/>
      <w:r w:rsidRPr="005827AC">
        <w:rPr>
          <w:rFonts w:asciiTheme="minorHAnsi" w:hAnsiTheme="minorHAnsi" w:cstheme="minorHAnsi"/>
          <w:sz w:val="22"/>
          <w:szCs w:val="22"/>
        </w:rPr>
        <w:t>contato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tempo </w:t>
      </w:r>
      <w:proofErr w:type="spellStart"/>
      <w:r w:rsidRPr="005827AC">
        <w:rPr>
          <w:rFonts w:asciiTheme="minorHAnsi" w:hAnsiTheme="minorHAnsi" w:cstheme="minorHAnsi"/>
          <w:sz w:val="22"/>
          <w:szCs w:val="22"/>
        </w:rPr>
        <w:t>hábil</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situação</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demandar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decisão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adoção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medidas</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ultrapassem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competência</w:t>
      </w:r>
      <w:proofErr w:type="spellEnd"/>
      <w:r w:rsidRPr="005827AC">
        <w:rPr>
          <w:rFonts w:asciiTheme="minorHAnsi" w:hAnsiTheme="minorHAnsi" w:cstheme="minorHAnsi"/>
          <w:sz w:val="22"/>
          <w:szCs w:val="22"/>
        </w:rPr>
        <w:t xml:space="preserve">, para que </w:t>
      </w:r>
      <w:proofErr w:type="spellStart"/>
      <w:r w:rsidRPr="005827AC">
        <w:rPr>
          <w:rFonts w:asciiTheme="minorHAnsi" w:hAnsiTheme="minorHAnsi" w:cstheme="minorHAnsi"/>
          <w:sz w:val="22"/>
          <w:szCs w:val="22"/>
        </w:rPr>
        <w:t>adote</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medidas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necessárias</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saneadoras</w:t>
      </w:r>
      <w:proofErr w:type="spellEnd"/>
      <w:r w:rsidRPr="005827AC">
        <w:rPr>
          <w:rFonts w:asciiTheme="minorHAnsi" w:hAnsiTheme="minorHAnsi" w:cstheme="minorHAnsi"/>
          <w:sz w:val="22"/>
          <w:szCs w:val="22"/>
        </w:rPr>
        <w:t xml:space="preserve">, se for o </w:t>
      </w:r>
      <w:proofErr w:type="spellStart"/>
      <w:r w:rsidRPr="005827AC">
        <w:rPr>
          <w:rFonts w:asciiTheme="minorHAnsi" w:hAnsiTheme="minorHAnsi" w:cstheme="minorHAnsi"/>
          <w:sz w:val="22"/>
          <w:szCs w:val="22"/>
        </w:rPr>
        <w:t>caso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1DA150CA" w14:textId="0E179DB3"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No </w:t>
      </w:r>
      <w:proofErr w:type="spellStart"/>
      <w:r w:rsidRPr="005827AC">
        <w:rPr>
          <w:rFonts w:asciiTheme="minorHAnsi" w:hAnsiTheme="minorHAnsi" w:cstheme="minorHAnsi"/>
          <w:sz w:val="22"/>
          <w:szCs w:val="22"/>
        </w:rPr>
        <w:t>caso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ocorrências</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possam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inviabilizar</w:t>
      </w:r>
      <w:proofErr w:type="spellEnd"/>
      <w:r w:rsidRPr="005827AC">
        <w:rPr>
          <w:rFonts w:asciiTheme="minorHAnsi" w:hAnsiTheme="minorHAnsi" w:cstheme="minorHAnsi"/>
          <w:sz w:val="22"/>
          <w:szCs w:val="22"/>
        </w:rPr>
        <w:t xml:space="preserve"> </w:t>
      </w:r>
      <w:proofErr w:type="gramStart"/>
      <w:r w:rsidRPr="005827AC">
        <w:rPr>
          <w:rFonts w:asciiTheme="minorHAnsi" w:hAnsiTheme="minorHAnsi" w:cstheme="minorHAnsi"/>
          <w:sz w:val="22"/>
          <w:szCs w:val="22"/>
        </w:rPr>
        <w:t>a</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datas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aprazadas</w:t>
      </w:r>
      <w:proofErr w:type="spellEnd"/>
      <w:r w:rsidRPr="005827AC">
        <w:rPr>
          <w:rFonts w:asciiTheme="minorHAnsi" w:hAnsiTheme="minorHAnsi" w:cstheme="minorHAnsi"/>
          <w:sz w:val="22"/>
          <w:szCs w:val="22"/>
        </w:rPr>
        <w:t xml:space="preserve">, 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comunicará</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fato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imediatamente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w:t>
      </w:r>
      <w:proofErr w:type="spellEnd"/>
      <w:r w:rsidRPr="005827AC">
        <w:rPr>
          <w:rFonts w:asciiTheme="minorHAnsi" w:hAnsiTheme="minorHAnsi" w:cstheme="minorHAnsi"/>
          <w:sz w:val="22"/>
          <w:szCs w:val="22"/>
        </w:rPr>
        <w:t xml:space="preserve">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1AA15989" w14:textId="342D570C"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fiscal </w:t>
      </w:r>
      <w:proofErr w:type="spellStart"/>
      <w:r w:rsidRPr="005827AC">
        <w:rPr>
          <w:rFonts w:asciiTheme="minorHAnsi" w:hAnsiTheme="minorHAnsi" w:cstheme="minorHAnsi"/>
          <w:sz w:val="22"/>
          <w:szCs w:val="22"/>
        </w:rPr>
        <w:t>técnico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comunicará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w:t>
      </w:r>
      <w:proofErr w:type="spellEnd"/>
      <w:r w:rsidRPr="005827AC">
        <w:rPr>
          <w:rFonts w:asciiTheme="minorHAnsi" w:hAnsiTheme="minorHAnsi" w:cstheme="minorHAnsi"/>
          <w:sz w:val="22"/>
          <w:szCs w:val="22"/>
        </w:rPr>
        <w:t xml:space="preserve">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tempo </w:t>
      </w:r>
      <w:proofErr w:type="spellStart"/>
      <w:r w:rsidRPr="005827AC">
        <w:rPr>
          <w:rFonts w:asciiTheme="minorHAnsi" w:hAnsiTheme="minorHAnsi" w:cstheme="minorHAnsi"/>
          <w:sz w:val="22"/>
          <w:szCs w:val="22"/>
        </w:rPr>
        <w:t>hábil</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término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sob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responsabilidade</w:t>
      </w:r>
      <w:proofErr w:type="spellEnd"/>
      <w:r w:rsidRPr="005827AC">
        <w:rPr>
          <w:rFonts w:asciiTheme="minorHAnsi" w:hAnsiTheme="minorHAnsi" w:cstheme="minorHAnsi"/>
          <w:sz w:val="22"/>
          <w:szCs w:val="22"/>
        </w:rPr>
        <w:t xml:space="preserve">, com vistas à </w:t>
      </w:r>
      <w:proofErr w:type="spellStart"/>
      <w:r w:rsidRPr="005827AC">
        <w:rPr>
          <w:rFonts w:asciiTheme="minorHAnsi" w:hAnsiTheme="minorHAnsi" w:cstheme="minorHAnsi"/>
          <w:sz w:val="22"/>
          <w:szCs w:val="22"/>
        </w:rPr>
        <w:t>tempestiva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renovação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à </w:t>
      </w:r>
      <w:proofErr w:type="spellStart"/>
      <w:r w:rsidRPr="005827AC">
        <w:rPr>
          <w:rFonts w:asciiTheme="minorHAnsi" w:hAnsiTheme="minorHAnsi" w:cstheme="minorHAnsi"/>
          <w:sz w:val="22"/>
          <w:szCs w:val="22"/>
        </w:rPr>
        <w:t>prorrogação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contratual</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68E4B17E" w14:textId="3AEF6972"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acompanhará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registros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realizados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fiscais</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todas</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ocorrências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relacionadas</w:t>
      </w:r>
      <w:proofErr w:type="spellEnd"/>
      <w:r w:rsidRPr="005827AC">
        <w:rPr>
          <w:rFonts w:asciiTheme="minorHAnsi" w:hAnsiTheme="minorHAnsi" w:cstheme="minorHAnsi"/>
          <w:sz w:val="22"/>
          <w:szCs w:val="22"/>
        </w:rPr>
        <w:t xml:space="preserve"> à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e as </w:t>
      </w:r>
      <w:proofErr w:type="spellStart"/>
      <w:r w:rsidRPr="005827AC">
        <w:rPr>
          <w:rFonts w:asciiTheme="minorHAnsi" w:hAnsiTheme="minorHAnsi" w:cstheme="minorHAnsi"/>
          <w:sz w:val="22"/>
          <w:szCs w:val="22"/>
        </w:rPr>
        <w:t>medidas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adotadas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informando</w:t>
      </w:r>
      <w:proofErr w:type="spellEnd"/>
      <w:r w:rsidRPr="005827AC">
        <w:rPr>
          <w:rFonts w:asciiTheme="minorHAnsi" w:hAnsiTheme="minorHAnsi" w:cstheme="minorHAnsi"/>
          <w:sz w:val="22"/>
          <w:szCs w:val="22"/>
        </w:rPr>
        <w:t xml:space="preserve">, se for o </w:t>
      </w:r>
      <w:proofErr w:type="spellStart"/>
      <w:r w:rsidRPr="005827AC">
        <w:rPr>
          <w:rFonts w:asciiTheme="minorHAnsi" w:hAnsiTheme="minorHAnsi" w:cstheme="minorHAnsi"/>
          <w:sz w:val="22"/>
          <w:szCs w:val="22"/>
        </w:rPr>
        <w:t>caso</w:t>
      </w:r>
      <w:proofErr w:type="spellEnd"/>
      <w:r w:rsidRPr="005827AC">
        <w:rPr>
          <w:rFonts w:asciiTheme="minorHAnsi" w:hAnsiTheme="minorHAnsi" w:cstheme="minorHAnsi"/>
          <w:sz w:val="22"/>
          <w:szCs w:val="22"/>
        </w:rPr>
        <w:t xml:space="preserve">, à </w:t>
      </w:r>
      <w:proofErr w:type="spellStart"/>
      <w:r w:rsidRPr="005827AC">
        <w:rPr>
          <w:rFonts w:asciiTheme="minorHAnsi" w:hAnsiTheme="minorHAnsi" w:cstheme="minorHAnsi"/>
          <w:sz w:val="22"/>
          <w:szCs w:val="22"/>
        </w:rPr>
        <w:t>autoridade</w:t>
      </w:r>
      <w:proofErr w:type="spellEnd"/>
      <w:r w:rsidRPr="005827AC">
        <w:rPr>
          <w:rFonts w:asciiTheme="minorHAnsi" w:hAnsiTheme="minorHAnsi" w:cstheme="minorHAnsi"/>
          <w:sz w:val="22"/>
          <w:szCs w:val="22"/>
        </w:rPr>
        <w:t xml:space="preserve"> superior </w:t>
      </w:r>
      <w:proofErr w:type="spellStart"/>
      <w:r w:rsidRPr="005827AC">
        <w:rPr>
          <w:rFonts w:asciiTheme="minorHAnsi" w:hAnsiTheme="minorHAnsi" w:cstheme="minorHAnsi"/>
          <w:sz w:val="22"/>
          <w:szCs w:val="22"/>
        </w:rPr>
        <w:t>àquelas</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ultrapassarem</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competência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6B46A9B4" w14:textId="2AD14768" w:rsidR="0067716C" w:rsidRPr="005827AC" w:rsidRDefault="0067716C" w:rsidP="005827AC">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fiscal </w:t>
      </w:r>
      <w:proofErr w:type="spellStart"/>
      <w:r w:rsidRPr="005827AC">
        <w:rPr>
          <w:rFonts w:asciiTheme="minorHAnsi" w:hAnsiTheme="minorHAnsi" w:cstheme="minorHAnsi"/>
          <w:sz w:val="22"/>
          <w:szCs w:val="22"/>
        </w:rPr>
        <w:t>administrativo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verificará</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manutenção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condições</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habilitação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contratada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acompanhará</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empenho</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pagamento</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garantias</w:t>
      </w:r>
      <w:proofErr w:type="spellEnd"/>
      <w:r w:rsidRPr="005827AC">
        <w:rPr>
          <w:rFonts w:asciiTheme="minorHAnsi" w:hAnsiTheme="minorHAnsi" w:cstheme="minorHAnsi"/>
          <w:sz w:val="22"/>
          <w:szCs w:val="22"/>
        </w:rPr>
        <w:t xml:space="preserve">, as </w:t>
      </w:r>
      <w:proofErr w:type="spellStart"/>
      <w:r w:rsidRPr="005827AC">
        <w:rPr>
          <w:rFonts w:asciiTheme="minorHAnsi" w:hAnsiTheme="minorHAnsi" w:cstheme="minorHAnsi"/>
          <w:sz w:val="22"/>
          <w:szCs w:val="22"/>
        </w:rPr>
        <w:t>glosas</w:t>
      </w:r>
      <w:proofErr w:type="spellEnd"/>
      <w:r w:rsidRPr="005827AC">
        <w:rPr>
          <w:rFonts w:asciiTheme="minorHAnsi" w:hAnsiTheme="minorHAnsi" w:cstheme="minorHAnsi"/>
          <w:sz w:val="22"/>
          <w:szCs w:val="22"/>
        </w:rPr>
        <w:t xml:space="preserve"> e a </w:t>
      </w:r>
      <w:proofErr w:type="spellStart"/>
      <w:r w:rsidRPr="005827AC">
        <w:rPr>
          <w:rFonts w:asciiTheme="minorHAnsi" w:hAnsiTheme="minorHAnsi" w:cstheme="minorHAnsi"/>
          <w:sz w:val="22"/>
          <w:szCs w:val="22"/>
        </w:rPr>
        <w:t>formalização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apostilamento</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termos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aditivos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solicitando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quaisquer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documentos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comprobatórios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pertinentes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caso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necessário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7ED64DD9" w14:textId="1E4CAB59" w:rsidR="0067716C" w:rsidRPr="005827AC" w:rsidRDefault="0067716C" w:rsidP="0067716C">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Caso </w:t>
      </w:r>
      <w:proofErr w:type="spellStart"/>
      <w:r w:rsidRPr="005827AC">
        <w:rPr>
          <w:rFonts w:asciiTheme="minorHAnsi" w:hAnsiTheme="minorHAnsi" w:cstheme="minorHAnsi"/>
          <w:sz w:val="22"/>
          <w:szCs w:val="22"/>
        </w:rPr>
        <w:t>ocorram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descumprimento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obrigações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contratuais</w:t>
      </w:r>
      <w:proofErr w:type="spellEnd"/>
      <w:r w:rsidRPr="005827AC">
        <w:rPr>
          <w:rFonts w:asciiTheme="minorHAnsi" w:hAnsiTheme="minorHAnsi" w:cstheme="minorHAnsi"/>
          <w:sz w:val="22"/>
          <w:szCs w:val="22"/>
        </w:rPr>
        <w:t xml:space="preserve">, o fiscal </w:t>
      </w:r>
      <w:proofErr w:type="spellStart"/>
      <w:r w:rsidRPr="005827AC">
        <w:rPr>
          <w:rFonts w:asciiTheme="minorHAnsi" w:hAnsiTheme="minorHAnsi" w:cstheme="minorHAnsi"/>
          <w:sz w:val="22"/>
          <w:szCs w:val="22"/>
        </w:rPr>
        <w:t>administrativo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atuará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tempestivamente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solução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problema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reportando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w:t>
      </w:r>
      <w:proofErr w:type="spellEnd"/>
      <w:r w:rsidRPr="005827AC">
        <w:rPr>
          <w:rFonts w:asciiTheme="minorHAnsi" w:hAnsiTheme="minorHAnsi" w:cstheme="minorHAnsi"/>
          <w:sz w:val="22"/>
          <w:szCs w:val="22"/>
        </w:rPr>
        <w:t xml:space="preserve">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para que tome as </w:t>
      </w:r>
      <w:proofErr w:type="spellStart"/>
      <w:r w:rsidRPr="005827AC">
        <w:rPr>
          <w:rFonts w:asciiTheme="minorHAnsi" w:hAnsiTheme="minorHAnsi" w:cstheme="minorHAnsi"/>
          <w:sz w:val="22"/>
          <w:szCs w:val="22"/>
        </w:rPr>
        <w:t>providências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cabíveis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quando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ultrapassar</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competência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1776DB1A" w14:textId="6C80EE6E" w:rsidR="0067716C" w:rsidRPr="005827AC" w:rsidRDefault="0067716C" w:rsidP="0067716C">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lastRenderedPageBreak/>
        <w:t xml:space="preserve">O gestor </w:t>
      </w:r>
      <w:proofErr w:type="gramStart"/>
      <w:r w:rsidRPr="005827AC">
        <w:rPr>
          <w:rFonts w:asciiTheme="minorHAnsi" w:hAnsiTheme="minorHAnsi" w:cstheme="minorHAnsi"/>
          <w:sz w:val="22"/>
          <w:szCs w:val="22"/>
        </w:rPr>
        <w:t>do</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coordenará</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atualização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processo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acompanhamento</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fiscalização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contendo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todos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registros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formais</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histórico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gerenciamento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exemplo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ordem</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serviço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registro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ocorrências</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alterações</w:t>
      </w:r>
      <w:proofErr w:type="spellEnd"/>
      <w:r w:rsidRPr="005827AC">
        <w:rPr>
          <w:rFonts w:asciiTheme="minorHAnsi" w:hAnsiTheme="minorHAnsi" w:cstheme="minorHAnsi"/>
          <w:sz w:val="22"/>
          <w:szCs w:val="22"/>
        </w:rPr>
        <w:t xml:space="preserve"> e das </w:t>
      </w:r>
      <w:proofErr w:type="spellStart"/>
      <w:r w:rsidRPr="005827AC">
        <w:rPr>
          <w:rFonts w:asciiTheme="minorHAnsi" w:hAnsiTheme="minorHAnsi" w:cstheme="minorHAnsi"/>
          <w:sz w:val="22"/>
          <w:szCs w:val="22"/>
        </w:rPr>
        <w:t>prorrogações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contratuais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elaborando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relatório</w:t>
      </w:r>
      <w:proofErr w:type="spellEnd"/>
      <w:r w:rsidRPr="005827AC">
        <w:rPr>
          <w:rFonts w:asciiTheme="minorHAnsi" w:hAnsiTheme="minorHAnsi" w:cstheme="minorHAnsi"/>
          <w:sz w:val="22"/>
          <w:szCs w:val="22"/>
        </w:rPr>
        <w:t xml:space="preserve"> com vistas à </w:t>
      </w:r>
      <w:proofErr w:type="spellStart"/>
      <w:r w:rsidRPr="005827AC">
        <w:rPr>
          <w:rFonts w:asciiTheme="minorHAnsi" w:hAnsiTheme="minorHAnsi" w:cstheme="minorHAnsi"/>
          <w:sz w:val="22"/>
          <w:szCs w:val="22"/>
        </w:rPr>
        <w:t>verificação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necessidade</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adequações</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para fins de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finalidade</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administração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4E5A1469" w14:textId="663B5276"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acompanhará</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manutenção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condições</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habilitação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contratada</w:t>
      </w:r>
      <w:proofErr w:type="spellEnd"/>
      <w:r w:rsidRPr="005827AC">
        <w:rPr>
          <w:rFonts w:asciiTheme="minorHAnsi" w:hAnsiTheme="minorHAnsi" w:cstheme="minorHAnsi"/>
          <w:sz w:val="22"/>
          <w:szCs w:val="22"/>
        </w:rPr>
        <w:t xml:space="preserve">, para fins de </w:t>
      </w:r>
      <w:proofErr w:type="spellStart"/>
      <w:r w:rsidRPr="005827AC">
        <w:rPr>
          <w:rFonts w:asciiTheme="minorHAnsi" w:hAnsiTheme="minorHAnsi" w:cstheme="minorHAnsi"/>
          <w:sz w:val="22"/>
          <w:szCs w:val="22"/>
        </w:rPr>
        <w:t>empenho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despesa</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pagamento</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anotará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problemas</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obstem</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fluxo</w:t>
      </w:r>
      <w:proofErr w:type="spellEnd"/>
      <w:r w:rsidRPr="005827AC">
        <w:rPr>
          <w:rFonts w:asciiTheme="minorHAnsi" w:hAnsiTheme="minorHAnsi" w:cstheme="minorHAnsi"/>
          <w:sz w:val="22"/>
          <w:szCs w:val="22"/>
        </w:rPr>
        <w:t xml:space="preserve"> normal da </w:t>
      </w:r>
      <w:proofErr w:type="spellStart"/>
      <w:r w:rsidRPr="005827AC">
        <w:rPr>
          <w:rFonts w:asciiTheme="minorHAnsi" w:hAnsiTheme="minorHAnsi" w:cstheme="minorHAnsi"/>
          <w:sz w:val="22"/>
          <w:szCs w:val="22"/>
        </w:rPr>
        <w:t>liquidação</w:t>
      </w:r>
      <w:proofErr w:type="spellEnd"/>
      <w:r w:rsidRPr="005827AC">
        <w:rPr>
          <w:rFonts w:asciiTheme="minorHAnsi" w:hAnsiTheme="minorHAnsi" w:cstheme="minorHAnsi"/>
          <w:sz w:val="22"/>
          <w:szCs w:val="22"/>
        </w:rPr>
        <w:t xml:space="preserve"> e do </w:t>
      </w:r>
      <w:proofErr w:type="spellStart"/>
      <w:r w:rsidRPr="005827AC">
        <w:rPr>
          <w:rFonts w:asciiTheme="minorHAnsi" w:hAnsiTheme="minorHAnsi" w:cstheme="minorHAnsi"/>
          <w:sz w:val="22"/>
          <w:szCs w:val="22"/>
        </w:rPr>
        <w:t>pagamento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despesa</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relatório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riscos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eventuais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407E0E5C" w14:textId="2C00296E"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tomará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providências</w:t>
      </w:r>
      <w:proofErr w:type="spellEnd"/>
      <w:r w:rsidRPr="005827AC">
        <w:rPr>
          <w:rFonts w:asciiTheme="minorHAnsi" w:hAnsiTheme="minorHAnsi" w:cstheme="minorHAnsi"/>
          <w:sz w:val="22"/>
          <w:szCs w:val="22"/>
        </w:rPr>
        <w:t xml:space="preserve"> para a </w:t>
      </w:r>
      <w:proofErr w:type="spellStart"/>
      <w:r w:rsidRPr="005827AC">
        <w:rPr>
          <w:rFonts w:asciiTheme="minorHAnsi" w:hAnsiTheme="minorHAnsi" w:cstheme="minorHAnsi"/>
          <w:sz w:val="22"/>
          <w:szCs w:val="22"/>
        </w:rPr>
        <w:t>formalização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processo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administrativo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responsabilização</w:t>
      </w:r>
      <w:proofErr w:type="spellEnd"/>
      <w:r w:rsidRPr="005827AC">
        <w:rPr>
          <w:rFonts w:asciiTheme="minorHAnsi" w:hAnsiTheme="minorHAnsi" w:cstheme="minorHAnsi"/>
          <w:sz w:val="22"/>
          <w:szCs w:val="22"/>
        </w:rPr>
        <w:t xml:space="preserve"> para fins de </w:t>
      </w:r>
      <w:proofErr w:type="spellStart"/>
      <w:r w:rsidRPr="005827AC">
        <w:rPr>
          <w:rFonts w:asciiTheme="minorHAnsi" w:hAnsiTheme="minorHAnsi" w:cstheme="minorHAnsi"/>
          <w:sz w:val="22"/>
          <w:szCs w:val="22"/>
        </w:rPr>
        <w:t>aplicação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sanções</w:t>
      </w:r>
      <w:proofErr w:type="spellEnd"/>
      <w:r w:rsidRPr="005827AC">
        <w:rPr>
          <w:rFonts w:asciiTheme="minorHAnsi" w:hAnsiTheme="minorHAnsi" w:cstheme="minorHAnsi"/>
          <w:sz w:val="22"/>
          <w:szCs w:val="22"/>
        </w:rPr>
        <w:t xml:space="preserve">, a ser </w:t>
      </w:r>
      <w:proofErr w:type="spellStart"/>
      <w:r w:rsidRPr="005827AC">
        <w:rPr>
          <w:rFonts w:asciiTheme="minorHAnsi" w:hAnsiTheme="minorHAnsi" w:cstheme="minorHAnsi"/>
          <w:sz w:val="22"/>
          <w:szCs w:val="22"/>
        </w:rPr>
        <w:t>conduzido</w:t>
      </w:r>
      <w:proofErr w:type="spellEnd"/>
      <w:r w:rsidRPr="005827AC">
        <w:rPr>
          <w:rFonts w:asciiTheme="minorHAnsi" w:hAnsiTheme="minorHAnsi" w:cstheme="minorHAnsi"/>
          <w:sz w:val="22"/>
          <w:szCs w:val="22"/>
        </w:rPr>
        <w:t xml:space="preserve"> pela </w:t>
      </w:r>
      <w:proofErr w:type="spellStart"/>
      <w:r w:rsidRPr="005827AC">
        <w:rPr>
          <w:rFonts w:asciiTheme="minorHAnsi" w:hAnsiTheme="minorHAnsi" w:cstheme="minorHAnsi"/>
          <w:sz w:val="22"/>
          <w:szCs w:val="22"/>
        </w:rPr>
        <w:t>comissão</w:t>
      </w:r>
      <w:proofErr w:type="spellEnd"/>
      <w:r w:rsidRPr="005827AC">
        <w:rPr>
          <w:rFonts w:asciiTheme="minorHAnsi" w:hAnsiTheme="minorHAnsi" w:cstheme="minorHAnsi"/>
          <w:sz w:val="22"/>
          <w:szCs w:val="22"/>
        </w:rPr>
        <w:t xml:space="preserve"> de que </w:t>
      </w:r>
      <w:proofErr w:type="spellStart"/>
      <w:r w:rsidRPr="005827AC">
        <w:rPr>
          <w:rFonts w:asciiTheme="minorHAnsi" w:hAnsiTheme="minorHAnsi" w:cstheme="minorHAnsi"/>
          <w:sz w:val="22"/>
          <w:szCs w:val="22"/>
        </w:rPr>
        <w:t>trata</w:t>
      </w:r>
      <w:proofErr w:type="spellEnd"/>
      <w:r w:rsidRPr="005827AC">
        <w:rPr>
          <w:rFonts w:asciiTheme="minorHAnsi" w:hAnsiTheme="minorHAnsi" w:cstheme="minorHAnsi"/>
          <w:sz w:val="22"/>
          <w:szCs w:val="22"/>
        </w:rPr>
        <w:t xml:space="preserve"> o art. 158 da Lei nº 14.133, de 2021,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agente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setor</w:t>
      </w:r>
      <w:proofErr w:type="spellEnd"/>
      <w:r w:rsidRPr="005827AC">
        <w:rPr>
          <w:rFonts w:asciiTheme="minorHAnsi" w:hAnsiTheme="minorHAnsi" w:cstheme="minorHAnsi"/>
          <w:sz w:val="22"/>
          <w:szCs w:val="22"/>
        </w:rPr>
        <w:t xml:space="preserve"> com </w:t>
      </w:r>
      <w:proofErr w:type="spellStart"/>
      <w:r w:rsidRPr="005827AC">
        <w:rPr>
          <w:rFonts w:asciiTheme="minorHAnsi" w:hAnsiTheme="minorHAnsi" w:cstheme="minorHAnsi"/>
          <w:sz w:val="22"/>
          <w:szCs w:val="22"/>
        </w:rPr>
        <w:t>competência</w:t>
      </w:r>
      <w:proofErr w:type="spellEnd"/>
      <w:r w:rsidRPr="005827AC">
        <w:rPr>
          <w:rFonts w:asciiTheme="minorHAnsi" w:hAnsiTheme="minorHAnsi" w:cstheme="minorHAnsi"/>
          <w:sz w:val="22"/>
          <w:szCs w:val="22"/>
        </w:rPr>
        <w:t xml:space="preserve"> para </w:t>
      </w:r>
      <w:proofErr w:type="spellStart"/>
      <w:r w:rsidRPr="005827AC">
        <w:rPr>
          <w:rFonts w:asciiTheme="minorHAnsi" w:hAnsiTheme="minorHAnsi" w:cstheme="minorHAnsi"/>
          <w:sz w:val="22"/>
          <w:szCs w:val="22"/>
        </w:rPr>
        <w:t>tal</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conforme</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caso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33B08C21" w14:textId="738317A0"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gestor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deverá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elaborar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relatório</w:t>
      </w:r>
      <w:proofErr w:type="spellEnd"/>
      <w:r w:rsidRPr="005827AC">
        <w:rPr>
          <w:rFonts w:asciiTheme="minorHAnsi" w:hAnsiTheme="minorHAnsi" w:cstheme="minorHAnsi"/>
          <w:sz w:val="22"/>
          <w:szCs w:val="22"/>
        </w:rPr>
        <w:t xml:space="preserve"> final com </w:t>
      </w:r>
      <w:proofErr w:type="spellStart"/>
      <w:r w:rsidRPr="005827AC">
        <w:rPr>
          <w:rFonts w:asciiTheme="minorHAnsi" w:hAnsiTheme="minorHAnsi" w:cstheme="minorHAnsi"/>
          <w:sz w:val="22"/>
          <w:szCs w:val="22"/>
        </w:rPr>
        <w:t>informações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sobre</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consecução</w:t>
      </w:r>
      <w:proofErr w:type="spellEnd"/>
      <w:r w:rsidRPr="005827AC">
        <w:rPr>
          <w:rFonts w:asciiTheme="minorHAnsi" w:hAnsiTheme="minorHAnsi" w:cstheme="minorHAnsi"/>
          <w:sz w:val="22"/>
          <w:szCs w:val="22"/>
        </w:rPr>
        <w:t xml:space="preserve"> dos </w:t>
      </w:r>
      <w:proofErr w:type="spellStart"/>
      <w:r w:rsidRPr="005827AC">
        <w:rPr>
          <w:rFonts w:asciiTheme="minorHAnsi" w:hAnsiTheme="minorHAnsi" w:cstheme="minorHAnsi"/>
          <w:sz w:val="22"/>
          <w:szCs w:val="22"/>
        </w:rPr>
        <w:t>objetivos</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tenham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justificado</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contratação</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eventuais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condutas</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serem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adotadas</w:t>
      </w:r>
      <w:proofErr w:type="spellEnd"/>
      <w:r w:rsidRPr="005827AC">
        <w:rPr>
          <w:rFonts w:asciiTheme="minorHAnsi" w:hAnsiTheme="minorHAnsi" w:cstheme="minorHAnsi"/>
          <w:sz w:val="22"/>
          <w:szCs w:val="22"/>
        </w:rPr>
        <w:t xml:space="preserve"> para o </w:t>
      </w:r>
      <w:proofErr w:type="spellStart"/>
      <w:r w:rsidRPr="005827AC">
        <w:rPr>
          <w:rFonts w:asciiTheme="minorHAnsi" w:hAnsiTheme="minorHAnsi" w:cstheme="minorHAnsi"/>
          <w:sz w:val="22"/>
          <w:szCs w:val="22"/>
        </w:rPr>
        <w:t>aprimoramento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atividades</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Administração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aos</w:t>
      </w:r>
      <w:proofErr w:type="spellEnd"/>
      <w:r w:rsidRPr="005827AC">
        <w:rPr>
          <w:rFonts w:asciiTheme="minorHAnsi" w:hAnsiTheme="minorHAnsi" w:cstheme="minorHAnsi"/>
          <w:sz w:val="22"/>
          <w:szCs w:val="22"/>
        </w:rPr>
        <w:t xml:space="preserve"> arts. 54 e 55 do </w:t>
      </w:r>
      <w:proofErr w:type="spellStart"/>
      <w:r w:rsidRPr="005827AC">
        <w:rPr>
          <w:rFonts w:asciiTheme="minorHAnsi" w:hAnsiTheme="minorHAnsi" w:cstheme="minorHAnsi"/>
          <w:sz w:val="22"/>
          <w:szCs w:val="22"/>
        </w:rPr>
        <w:t>Decreto</w:t>
      </w:r>
      <w:proofErr w:type="spellEnd"/>
      <w:r w:rsidRPr="005827AC">
        <w:rPr>
          <w:rFonts w:asciiTheme="minorHAnsi" w:hAnsiTheme="minorHAnsi" w:cstheme="minorHAnsi"/>
          <w:sz w:val="22"/>
          <w:szCs w:val="22"/>
        </w:rPr>
        <w:t xml:space="preserve"> Municipal nº 936/22;</w:t>
      </w:r>
    </w:p>
    <w:p w14:paraId="24D6F372" w14:textId="3A961766" w:rsidR="0002481A"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que vier a ser </w:t>
      </w:r>
      <w:proofErr w:type="spellStart"/>
      <w:r w:rsidRPr="005827AC">
        <w:rPr>
          <w:rFonts w:asciiTheme="minorHAnsi" w:hAnsiTheme="minorHAnsi" w:cstheme="minorHAnsi"/>
          <w:sz w:val="22"/>
          <w:szCs w:val="22"/>
        </w:rPr>
        <w:t>firmado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poderá</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alterado</w:t>
      </w:r>
      <w:proofErr w:type="spellEnd"/>
      <w:r w:rsidRPr="005827AC">
        <w:rPr>
          <w:rFonts w:asciiTheme="minorHAnsi" w:hAnsiTheme="minorHAnsi" w:cstheme="minorHAnsi"/>
          <w:sz w:val="22"/>
          <w:szCs w:val="22"/>
        </w:rPr>
        <w:t xml:space="preserve">, com </w:t>
      </w:r>
      <w:proofErr w:type="spellStart"/>
      <w:r w:rsidRPr="005827AC">
        <w:rPr>
          <w:rFonts w:asciiTheme="minorHAnsi" w:hAnsiTheme="minorHAnsi" w:cstheme="minorHAnsi"/>
          <w:sz w:val="22"/>
          <w:szCs w:val="22"/>
        </w:rPr>
        <w:t>devida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justificativa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casos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previstos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nos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artigos</w:t>
      </w:r>
      <w:proofErr w:type="spellEnd"/>
      <w:r w:rsidRPr="005827AC">
        <w:rPr>
          <w:rFonts w:asciiTheme="minorHAnsi" w:hAnsiTheme="minorHAnsi" w:cstheme="minorHAnsi"/>
          <w:sz w:val="22"/>
          <w:szCs w:val="22"/>
        </w:rPr>
        <w:t xml:space="preserve"> 124 a 130 da Lei 14.133/2021.</w:t>
      </w:r>
    </w:p>
    <w:p w14:paraId="213D52ED" w14:textId="7EA6CFB9" w:rsidR="00FC10EF" w:rsidRPr="0002481A" w:rsidRDefault="005827AC" w:rsidP="0002481A">
      <w:pPr>
        <w:pStyle w:val="Ttulo1"/>
        <w:numPr>
          <w:ilvl w:val="0"/>
          <w:numId w:val="51"/>
        </w:numPr>
        <w:shd w:val="clear" w:color="auto" w:fill="E7E6E6" w:themeFill="background2"/>
        <w:tabs>
          <w:tab w:val="left" w:pos="284"/>
        </w:tabs>
        <w:ind w:left="0" w:firstLine="0"/>
        <w:rPr>
          <w:rFonts w:asciiTheme="minorHAnsi" w:hAnsiTheme="minorHAnsi" w:cstheme="minorHAnsi"/>
          <w:sz w:val="22"/>
          <w:szCs w:val="22"/>
        </w:rPr>
      </w:pPr>
      <w:r>
        <w:rPr>
          <w:rFonts w:asciiTheme="minorHAnsi" w:hAnsiTheme="minorHAnsi" w:cstheme="minorHAnsi"/>
          <w:sz w:val="22"/>
          <w:szCs w:val="22"/>
          <w:shd w:val="clear" w:color="auto" w:fill="E7E6E6" w:themeFill="background2"/>
        </w:rPr>
        <w:t>DO PRAZO DE VIGÊNCIA</w:t>
      </w:r>
      <w:r w:rsidR="00910444" w:rsidRPr="0002481A">
        <w:rPr>
          <w:rFonts w:asciiTheme="minorHAnsi" w:hAnsiTheme="minorHAnsi" w:cstheme="minorHAnsi"/>
          <w:sz w:val="22"/>
          <w:szCs w:val="22"/>
        </w:rPr>
        <w:tab/>
      </w:r>
    </w:p>
    <w:p w14:paraId="314C4CE5" w14:textId="46ACDE12" w:rsidR="00FC10EF" w:rsidRPr="00CE3FCE" w:rsidRDefault="0002481A" w:rsidP="005E6333">
      <w:pPr>
        <w:pStyle w:val="Padro"/>
        <w:widowControl w:val="0"/>
        <w:numPr>
          <w:ilvl w:val="1"/>
          <w:numId w:val="51"/>
        </w:numPr>
        <w:tabs>
          <w:tab w:val="clear" w:pos="708"/>
          <w:tab w:val="left" w:pos="0"/>
        </w:tabs>
        <w:spacing w:before="120" w:after="0" w:line="360" w:lineRule="auto"/>
        <w:ind w:left="0" w:firstLine="0"/>
        <w:jc w:val="both"/>
        <w:rPr>
          <w:rFonts w:ascii="Calibri" w:hAnsi="Calibri"/>
          <w:sz w:val="22"/>
          <w:szCs w:val="22"/>
          <w:lang w:val="pt-BR"/>
        </w:rPr>
      </w:pPr>
      <w:r>
        <w:rPr>
          <w:rFonts w:ascii="Calibri" w:hAnsi="Calibri"/>
          <w:sz w:val="22"/>
          <w:szCs w:val="22"/>
          <w:lang w:val="pt-BR"/>
        </w:rPr>
        <w:t xml:space="preserve"> </w:t>
      </w:r>
      <w:r w:rsidR="00CE3FCE" w:rsidRPr="00CE3FCE">
        <w:rPr>
          <w:rFonts w:asciiTheme="minorHAnsi" w:eastAsia="Arial Unicode MS" w:hAnsiTheme="minorHAnsi" w:cstheme="minorHAnsi"/>
          <w:sz w:val="22"/>
          <w:szCs w:val="22"/>
        </w:rPr>
        <w:t xml:space="preserve">O </w:t>
      </w:r>
      <w:proofErr w:type="spellStart"/>
      <w:r w:rsidR="00CE3FCE" w:rsidRPr="00CE3FCE">
        <w:rPr>
          <w:rFonts w:asciiTheme="minorHAnsi" w:eastAsia="Arial Unicode MS" w:hAnsiTheme="minorHAnsi" w:cstheme="minorHAnsi"/>
          <w:sz w:val="22"/>
          <w:szCs w:val="22"/>
        </w:rPr>
        <w:t>prazo</w:t>
      </w:r>
      <w:proofErr w:type="spellEnd"/>
      <w:r w:rsidR="00CE3FCE" w:rsidRPr="00CE3FCE">
        <w:rPr>
          <w:rFonts w:asciiTheme="minorHAnsi" w:eastAsia="Arial Unicode MS" w:hAnsiTheme="minorHAnsi" w:cstheme="minorHAnsi"/>
          <w:sz w:val="22"/>
          <w:szCs w:val="22"/>
        </w:rPr>
        <w:t xml:space="preserve"> de </w:t>
      </w:r>
      <w:proofErr w:type="spellStart"/>
      <w:r w:rsidR="00CE3FCE" w:rsidRPr="00CE3FCE">
        <w:rPr>
          <w:rFonts w:asciiTheme="minorHAnsi" w:eastAsia="Arial Unicode MS" w:hAnsiTheme="minorHAnsi" w:cstheme="minorHAnsi"/>
          <w:sz w:val="22"/>
          <w:szCs w:val="22"/>
        </w:rPr>
        <w:t>vigência</w:t>
      </w:r>
      <w:proofErr w:type="spellEnd"/>
      <w:r w:rsidR="00CE3FCE" w:rsidRPr="00CE3FCE">
        <w:rPr>
          <w:rFonts w:asciiTheme="minorHAnsi" w:eastAsia="Arial Unicode MS" w:hAnsiTheme="minorHAnsi" w:cstheme="minorHAnsi"/>
          <w:sz w:val="22"/>
          <w:szCs w:val="22"/>
        </w:rPr>
        <w:t xml:space="preserve"> do </w:t>
      </w:r>
      <w:proofErr w:type="spellStart"/>
      <w:r w:rsidR="00CE3FCE" w:rsidRPr="00CE3FCE">
        <w:rPr>
          <w:rFonts w:asciiTheme="minorHAnsi" w:eastAsia="Arial Unicode MS" w:hAnsiTheme="minorHAnsi" w:cstheme="minorHAnsi"/>
          <w:sz w:val="22"/>
          <w:szCs w:val="22"/>
        </w:rPr>
        <w:t>contrato</w:t>
      </w:r>
      <w:proofErr w:type="spellEnd"/>
      <w:r w:rsidR="00CE3FCE" w:rsidRPr="00CE3FCE">
        <w:rPr>
          <w:rFonts w:asciiTheme="minorHAnsi" w:eastAsia="Arial Unicode MS" w:hAnsiTheme="minorHAnsi" w:cstheme="minorHAnsi"/>
          <w:sz w:val="22"/>
          <w:szCs w:val="22"/>
        </w:rPr>
        <w:t xml:space="preserve"> </w:t>
      </w:r>
      <w:proofErr w:type="spellStart"/>
      <w:r w:rsidR="00CE3FCE" w:rsidRPr="00CE3FCE">
        <w:rPr>
          <w:rFonts w:asciiTheme="minorHAnsi" w:eastAsia="Arial Unicode MS" w:hAnsiTheme="minorHAnsi" w:cstheme="minorHAnsi"/>
          <w:sz w:val="22"/>
          <w:szCs w:val="22"/>
        </w:rPr>
        <w:t>será</w:t>
      </w:r>
      <w:proofErr w:type="spellEnd"/>
      <w:r w:rsidR="00CE3FCE" w:rsidRPr="00CE3FCE">
        <w:rPr>
          <w:rFonts w:asciiTheme="minorHAnsi" w:eastAsia="Arial Unicode MS" w:hAnsiTheme="minorHAnsi" w:cstheme="minorHAnsi"/>
          <w:sz w:val="22"/>
          <w:szCs w:val="22"/>
        </w:rPr>
        <w:t xml:space="preserve"> de 3 (</w:t>
      </w:r>
      <w:proofErr w:type="spellStart"/>
      <w:r w:rsidR="00CE3FCE" w:rsidRPr="00CE3FCE">
        <w:rPr>
          <w:rFonts w:asciiTheme="minorHAnsi" w:eastAsia="Arial Unicode MS" w:hAnsiTheme="minorHAnsi" w:cstheme="minorHAnsi"/>
          <w:sz w:val="22"/>
          <w:szCs w:val="22"/>
        </w:rPr>
        <w:t>três</w:t>
      </w:r>
      <w:proofErr w:type="spellEnd"/>
      <w:r w:rsidR="00CE3FCE" w:rsidRPr="00CE3FCE">
        <w:rPr>
          <w:rFonts w:asciiTheme="minorHAnsi" w:eastAsia="Arial Unicode MS" w:hAnsiTheme="minorHAnsi" w:cstheme="minorHAnsi"/>
          <w:sz w:val="22"/>
          <w:szCs w:val="22"/>
        </w:rPr>
        <w:t xml:space="preserve">) meses, </w:t>
      </w:r>
      <w:proofErr w:type="spellStart"/>
      <w:r w:rsidR="00CE3FCE" w:rsidRPr="00CE3FCE">
        <w:rPr>
          <w:rFonts w:asciiTheme="minorHAnsi" w:eastAsia="Arial Unicode MS" w:hAnsiTheme="minorHAnsi" w:cstheme="minorHAnsi"/>
          <w:sz w:val="22"/>
          <w:szCs w:val="22"/>
        </w:rPr>
        <w:t>contados</w:t>
      </w:r>
      <w:proofErr w:type="spellEnd"/>
      <w:r w:rsidR="00CE3FCE" w:rsidRPr="00CE3FCE">
        <w:rPr>
          <w:rFonts w:asciiTheme="minorHAnsi" w:eastAsia="Arial Unicode MS" w:hAnsiTheme="minorHAnsi" w:cstheme="minorHAnsi"/>
          <w:sz w:val="22"/>
          <w:szCs w:val="22"/>
        </w:rPr>
        <w:t xml:space="preserve"> a </w:t>
      </w:r>
      <w:proofErr w:type="spellStart"/>
      <w:r w:rsidR="00CE3FCE" w:rsidRPr="00CE3FCE">
        <w:rPr>
          <w:rFonts w:asciiTheme="minorHAnsi" w:eastAsia="Arial Unicode MS" w:hAnsiTheme="minorHAnsi" w:cstheme="minorHAnsi"/>
          <w:sz w:val="22"/>
          <w:szCs w:val="22"/>
        </w:rPr>
        <w:t>partir</w:t>
      </w:r>
      <w:proofErr w:type="spellEnd"/>
      <w:r w:rsidR="00CE3FCE" w:rsidRPr="00CE3FCE">
        <w:rPr>
          <w:rFonts w:asciiTheme="minorHAnsi" w:eastAsia="Arial Unicode MS" w:hAnsiTheme="minorHAnsi" w:cstheme="minorHAnsi"/>
          <w:sz w:val="22"/>
          <w:szCs w:val="22"/>
        </w:rPr>
        <w:t xml:space="preserve"> da </w:t>
      </w:r>
      <w:proofErr w:type="spellStart"/>
      <w:r w:rsidR="00CE3FCE" w:rsidRPr="00CE3FCE">
        <w:rPr>
          <w:rFonts w:asciiTheme="minorHAnsi" w:eastAsia="Arial Unicode MS" w:hAnsiTheme="minorHAnsi" w:cstheme="minorHAnsi"/>
          <w:sz w:val="22"/>
          <w:szCs w:val="22"/>
        </w:rPr>
        <w:t>assinatura</w:t>
      </w:r>
      <w:proofErr w:type="spellEnd"/>
      <w:r w:rsidR="00CE3FCE" w:rsidRPr="00CE3FCE">
        <w:rPr>
          <w:rFonts w:asciiTheme="minorHAnsi" w:eastAsia="Arial Unicode MS" w:hAnsiTheme="minorHAnsi" w:cstheme="minorHAnsi"/>
          <w:sz w:val="22"/>
          <w:szCs w:val="22"/>
        </w:rPr>
        <w:t xml:space="preserve"> do </w:t>
      </w:r>
      <w:proofErr w:type="spellStart"/>
      <w:r w:rsidR="00CE3FCE">
        <w:rPr>
          <w:rFonts w:asciiTheme="minorHAnsi" w:eastAsia="Arial Unicode MS" w:hAnsiTheme="minorHAnsi" w:cstheme="minorHAnsi"/>
          <w:sz w:val="22"/>
          <w:szCs w:val="22"/>
        </w:rPr>
        <w:t>contrato</w:t>
      </w:r>
      <w:proofErr w:type="spellEnd"/>
      <w:r w:rsidR="00CE3FCE" w:rsidRPr="00CE3FCE">
        <w:rPr>
          <w:rFonts w:asciiTheme="minorHAnsi" w:eastAsia="Arial Unicode MS" w:hAnsiTheme="minorHAnsi" w:cstheme="minorHAnsi"/>
          <w:sz w:val="22"/>
          <w:szCs w:val="22"/>
        </w:rPr>
        <w:t>.</w:t>
      </w:r>
    </w:p>
    <w:p w14:paraId="7C2F9BAB" w14:textId="537FB2A1" w:rsidR="00CE3FCE" w:rsidRPr="00CE3FCE" w:rsidRDefault="00CE3FCE" w:rsidP="005E6333">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r w:rsidRPr="00CE3FCE">
        <w:rPr>
          <w:rFonts w:asciiTheme="minorHAnsi" w:hAnsiTheme="minorHAnsi" w:cstheme="minorHAnsi"/>
          <w:sz w:val="22"/>
          <w:szCs w:val="22"/>
        </w:rPr>
        <w:t xml:space="preserve">O </w:t>
      </w:r>
      <w:proofErr w:type="spellStart"/>
      <w:r w:rsidRPr="00CE3FCE">
        <w:rPr>
          <w:rFonts w:asciiTheme="minorHAnsi" w:hAnsiTheme="minorHAnsi" w:cstheme="minorHAnsi"/>
          <w:sz w:val="22"/>
          <w:szCs w:val="22"/>
        </w:rPr>
        <w:t>prazo</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vigência</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poderá</w:t>
      </w:r>
      <w:proofErr w:type="spellEnd"/>
      <w:r w:rsidRPr="00CE3FCE">
        <w:rPr>
          <w:rFonts w:asciiTheme="minorHAnsi" w:hAnsiTheme="minorHAnsi" w:cstheme="minorHAnsi"/>
          <w:sz w:val="22"/>
          <w:szCs w:val="22"/>
        </w:rPr>
        <w:t xml:space="preserve"> ser </w:t>
      </w:r>
      <w:proofErr w:type="spellStart"/>
      <w:r w:rsidRPr="00CE3FCE">
        <w:rPr>
          <w:rFonts w:asciiTheme="minorHAnsi" w:hAnsiTheme="minorHAnsi" w:cstheme="minorHAnsi"/>
          <w:sz w:val="22"/>
          <w:szCs w:val="22"/>
        </w:rPr>
        <w:t>prorrogado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alterado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nos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termos</w:t>
      </w:r>
      <w:proofErr w:type="spellEnd"/>
      <w:r w:rsidRPr="00CE3FCE">
        <w:rPr>
          <w:rFonts w:asciiTheme="minorHAnsi" w:hAnsiTheme="minorHAnsi" w:cstheme="minorHAnsi"/>
          <w:sz w:val="22"/>
          <w:szCs w:val="22"/>
        </w:rPr>
        <w:t xml:space="preserve"> da Lei Federal nº 14.133/2021.</w:t>
      </w:r>
    </w:p>
    <w:p w14:paraId="572EAE87" w14:textId="2AA82779" w:rsidR="00FC10EF" w:rsidRPr="00393699" w:rsidRDefault="00393699" w:rsidP="0002481A">
      <w:pPr>
        <w:pStyle w:val="Ttulo1"/>
        <w:numPr>
          <w:ilvl w:val="0"/>
          <w:numId w:val="51"/>
        </w:numPr>
        <w:shd w:val="clear" w:color="auto" w:fill="E7E6E6" w:themeFill="background2"/>
        <w:tabs>
          <w:tab w:val="left" w:pos="851"/>
        </w:tabs>
        <w:ind w:left="0" w:firstLine="0"/>
        <w:rPr>
          <w:rFonts w:asciiTheme="minorHAnsi" w:hAnsiTheme="minorHAnsi" w:cstheme="minorHAnsi"/>
          <w:sz w:val="22"/>
          <w:szCs w:val="22"/>
        </w:rPr>
      </w:pPr>
      <w:bookmarkStart w:id="14" w:name="_Toc507156820"/>
      <w:r w:rsidRPr="00393699">
        <w:rPr>
          <w:rFonts w:asciiTheme="minorHAnsi" w:hAnsiTheme="minorHAnsi" w:cstheme="minorHAnsi"/>
          <w:sz w:val="22"/>
          <w:szCs w:val="22"/>
        </w:rPr>
        <w:t xml:space="preserve">DO </w:t>
      </w:r>
      <w:r w:rsidR="00910444" w:rsidRPr="00393699">
        <w:rPr>
          <w:rFonts w:asciiTheme="minorHAnsi" w:hAnsiTheme="minorHAnsi" w:cstheme="minorHAnsi"/>
          <w:sz w:val="22"/>
          <w:szCs w:val="22"/>
        </w:rPr>
        <w:t xml:space="preserve">RECEBIMENTO E ACEITE </w:t>
      </w:r>
      <w:bookmarkEnd w:id="14"/>
      <w:r w:rsidR="0002481A" w:rsidRPr="00393699">
        <w:rPr>
          <w:rFonts w:asciiTheme="minorHAnsi" w:hAnsiTheme="minorHAnsi" w:cstheme="minorHAnsi"/>
          <w:sz w:val="22"/>
          <w:szCs w:val="22"/>
        </w:rPr>
        <w:t>DO OBJETO</w:t>
      </w:r>
    </w:p>
    <w:p w14:paraId="1B1B686F" w14:textId="77777777"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objeto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deste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Termo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Referência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recebido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provisoriamente</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de 24 </w:t>
      </w:r>
      <w:r w:rsidRPr="005827AC">
        <w:rPr>
          <w:rFonts w:asciiTheme="minorHAnsi" w:hAnsiTheme="minorHAnsi" w:cstheme="minorHAnsi"/>
          <w:sz w:val="22"/>
          <w:szCs w:val="22"/>
        </w:rPr>
        <w:lastRenderedPageBreak/>
        <w:t>(</w:t>
      </w:r>
      <w:proofErr w:type="spellStart"/>
      <w:r w:rsidRPr="005827AC">
        <w:rPr>
          <w:rFonts w:asciiTheme="minorHAnsi" w:hAnsiTheme="minorHAnsi" w:cstheme="minorHAnsi"/>
          <w:sz w:val="22"/>
          <w:szCs w:val="22"/>
        </w:rPr>
        <w:t>vinte</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quatro</w:t>
      </w:r>
      <w:proofErr w:type="spellEnd"/>
      <w:r w:rsidRPr="005827AC">
        <w:rPr>
          <w:rFonts w:asciiTheme="minorHAnsi" w:hAnsiTheme="minorHAnsi" w:cstheme="minorHAnsi"/>
          <w:sz w:val="22"/>
          <w:szCs w:val="22"/>
        </w:rPr>
        <w:t xml:space="preserve">) horas,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(a) </w:t>
      </w:r>
      <w:proofErr w:type="spellStart"/>
      <w:r w:rsidRPr="005827AC">
        <w:rPr>
          <w:rFonts w:asciiTheme="minorHAnsi" w:hAnsiTheme="minorHAnsi" w:cstheme="minorHAnsi"/>
          <w:sz w:val="22"/>
          <w:szCs w:val="22"/>
        </w:rPr>
        <w:t>responsável</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acompanhamento</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fiscalização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 xml:space="preserve">, para </w:t>
      </w:r>
      <w:proofErr w:type="spellStart"/>
      <w:r w:rsidRPr="005827AC">
        <w:rPr>
          <w:rFonts w:asciiTheme="minorHAnsi" w:hAnsiTheme="minorHAnsi" w:cstheme="minorHAnsi"/>
          <w:sz w:val="22"/>
          <w:szCs w:val="22"/>
        </w:rPr>
        <w:t>efeito</w:t>
      </w:r>
      <w:proofErr w:type="spellEnd"/>
      <w:r w:rsidRPr="005827AC">
        <w:rPr>
          <w:rFonts w:asciiTheme="minorHAnsi" w:hAnsiTheme="minorHAnsi" w:cstheme="minorHAnsi"/>
          <w:sz w:val="22"/>
          <w:szCs w:val="22"/>
        </w:rPr>
        <w:t xml:space="preserve"> de posterior </w:t>
      </w:r>
      <w:proofErr w:type="spellStart"/>
      <w:r w:rsidRPr="005827AC">
        <w:rPr>
          <w:rFonts w:asciiTheme="minorHAnsi" w:hAnsiTheme="minorHAnsi" w:cstheme="minorHAnsi"/>
          <w:sz w:val="22"/>
          <w:szCs w:val="22"/>
        </w:rPr>
        <w:t>verificação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sua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conformidade</w:t>
      </w:r>
      <w:proofErr w:type="spellEnd"/>
      <w:r w:rsidRPr="005827AC">
        <w:rPr>
          <w:rFonts w:asciiTheme="minorHAnsi" w:hAnsiTheme="minorHAnsi" w:cstheme="minorHAnsi"/>
          <w:sz w:val="22"/>
          <w:szCs w:val="22"/>
        </w:rPr>
        <w:t xml:space="preserve"> com as </w:t>
      </w:r>
      <w:proofErr w:type="spellStart"/>
      <w:r w:rsidRPr="005827AC">
        <w:rPr>
          <w:rFonts w:asciiTheme="minorHAnsi" w:hAnsiTheme="minorHAnsi" w:cstheme="minorHAnsi"/>
          <w:sz w:val="22"/>
          <w:szCs w:val="22"/>
        </w:rPr>
        <w:t>especificações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constantes</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Termo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Referência</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na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proposta</w:t>
      </w:r>
      <w:proofErr w:type="spellEnd"/>
      <w:r w:rsidRPr="005827AC">
        <w:rPr>
          <w:rFonts w:asciiTheme="minorHAnsi" w:hAnsiTheme="minorHAnsi" w:cstheme="minorHAnsi"/>
          <w:sz w:val="22"/>
          <w:szCs w:val="22"/>
        </w:rPr>
        <w:t>;</w:t>
      </w:r>
    </w:p>
    <w:p w14:paraId="6C2B4E3A" w14:textId="4379E513"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objeto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poderá</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rejeitado</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todo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parte</w:t>
      </w:r>
      <w:proofErr w:type="spellEnd"/>
      <w:r w:rsidRPr="005827AC">
        <w:rPr>
          <w:rFonts w:asciiTheme="minorHAnsi" w:hAnsiTheme="minorHAnsi" w:cstheme="minorHAnsi"/>
          <w:sz w:val="22"/>
          <w:szCs w:val="22"/>
        </w:rPr>
        <w:t xml:space="preserve">, inclusive antes do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provisório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quando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desacordo</w:t>
      </w:r>
      <w:proofErr w:type="spellEnd"/>
      <w:r w:rsidRPr="005827AC">
        <w:rPr>
          <w:rFonts w:asciiTheme="minorHAnsi" w:hAnsiTheme="minorHAnsi" w:cstheme="minorHAnsi"/>
          <w:sz w:val="22"/>
          <w:szCs w:val="22"/>
        </w:rPr>
        <w:t xml:space="preserve"> com as </w:t>
      </w:r>
      <w:proofErr w:type="spellStart"/>
      <w:r w:rsidRPr="005827AC">
        <w:rPr>
          <w:rFonts w:asciiTheme="minorHAnsi" w:hAnsiTheme="minorHAnsi" w:cstheme="minorHAnsi"/>
          <w:sz w:val="22"/>
          <w:szCs w:val="22"/>
        </w:rPr>
        <w:t>especificações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constantes</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Termo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Referência</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na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proposta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devendo</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substituídos</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de 24 (</w:t>
      </w:r>
      <w:proofErr w:type="spellStart"/>
      <w:r w:rsidRPr="005827AC">
        <w:rPr>
          <w:rFonts w:asciiTheme="minorHAnsi" w:hAnsiTheme="minorHAnsi" w:cstheme="minorHAnsi"/>
          <w:sz w:val="22"/>
          <w:szCs w:val="22"/>
        </w:rPr>
        <w:t>vinte</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quatro</w:t>
      </w:r>
      <w:proofErr w:type="spellEnd"/>
      <w:r w:rsidRPr="005827AC">
        <w:rPr>
          <w:rFonts w:asciiTheme="minorHAnsi" w:hAnsiTheme="minorHAnsi" w:cstheme="minorHAnsi"/>
          <w:sz w:val="22"/>
          <w:szCs w:val="22"/>
        </w:rPr>
        <w:t xml:space="preserve">) horas, a </w:t>
      </w:r>
      <w:proofErr w:type="spellStart"/>
      <w:r w:rsidRPr="005827AC">
        <w:rPr>
          <w:rFonts w:asciiTheme="minorHAnsi" w:hAnsiTheme="minorHAnsi" w:cstheme="minorHAnsi"/>
          <w:sz w:val="22"/>
          <w:szCs w:val="22"/>
        </w:rPr>
        <w:t>contar</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notificação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contratada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às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suas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custas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sem</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prejuízo</w:t>
      </w:r>
      <w:proofErr w:type="spellEnd"/>
      <w:r w:rsidRPr="005827AC">
        <w:rPr>
          <w:rFonts w:asciiTheme="minorHAnsi" w:hAnsiTheme="minorHAnsi" w:cstheme="minorHAnsi"/>
          <w:sz w:val="22"/>
          <w:szCs w:val="22"/>
        </w:rPr>
        <w:t xml:space="preserve"> da </w:t>
      </w:r>
      <w:proofErr w:type="spellStart"/>
      <w:r w:rsidRPr="005827AC">
        <w:rPr>
          <w:rFonts w:asciiTheme="minorHAnsi" w:hAnsiTheme="minorHAnsi" w:cstheme="minorHAnsi"/>
          <w:sz w:val="22"/>
          <w:szCs w:val="22"/>
        </w:rPr>
        <w:t>aplicação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penalidades</w:t>
      </w:r>
      <w:proofErr w:type="spellEnd"/>
      <w:r w:rsidRPr="005827AC">
        <w:rPr>
          <w:rFonts w:asciiTheme="minorHAnsi" w:hAnsiTheme="minorHAnsi" w:cstheme="minorHAnsi"/>
          <w:sz w:val="22"/>
          <w:szCs w:val="22"/>
        </w:rPr>
        <w:t>;</w:t>
      </w:r>
    </w:p>
    <w:p w14:paraId="627558C4" w14:textId="442F7E78" w:rsidR="0067716C" w:rsidRPr="005827AC" w:rsidRDefault="0067716C"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definitivo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ocorrerá</w:t>
      </w:r>
      <w:proofErr w:type="spellEnd"/>
      <w:r w:rsidRPr="005827AC">
        <w:rPr>
          <w:rFonts w:asciiTheme="minorHAnsi" w:hAnsiTheme="minorHAnsi" w:cstheme="minorHAnsi"/>
          <w:sz w:val="22"/>
          <w:szCs w:val="22"/>
        </w:rPr>
        <w:t xml:space="preserve"> no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de 15 (quinze) </w:t>
      </w:r>
      <w:proofErr w:type="spellStart"/>
      <w:r w:rsidRPr="005827AC">
        <w:rPr>
          <w:rFonts w:asciiTheme="minorHAnsi" w:hAnsiTheme="minorHAnsi" w:cstheme="minorHAnsi"/>
          <w:sz w:val="22"/>
          <w:szCs w:val="22"/>
        </w:rPr>
        <w:t>dias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úteis</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contar</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provisório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por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servidor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comissão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designada</w:t>
      </w:r>
      <w:proofErr w:type="spellEnd"/>
      <w:r w:rsidRPr="005827AC">
        <w:rPr>
          <w:rFonts w:asciiTheme="minorHAnsi" w:hAnsiTheme="minorHAnsi" w:cstheme="minorHAnsi"/>
          <w:sz w:val="22"/>
          <w:szCs w:val="22"/>
        </w:rPr>
        <w:t xml:space="preserve"> pela </w:t>
      </w:r>
      <w:proofErr w:type="spellStart"/>
      <w:r w:rsidRPr="005827AC">
        <w:rPr>
          <w:rFonts w:asciiTheme="minorHAnsi" w:hAnsiTheme="minorHAnsi" w:cstheme="minorHAnsi"/>
          <w:sz w:val="22"/>
          <w:szCs w:val="22"/>
        </w:rPr>
        <w:t>autoridade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competente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após</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verificação</w:t>
      </w:r>
      <w:proofErr w:type="spellEnd"/>
      <w:r w:rsidRPr="005827AC">
        <w:rPr>
          <w:rFonts w:asciiTheme="minorHAnsi" w:hAnsiTheme="minorHAnsi" w:cstheme="minorHAnsi"/>
          <w:sz w:val="22"/>
          <w:szCs w:val="22"/>
        </w:rPr>
        <w:t xml:space="preserve"> da dos </w:t>
      </w:r>
      <w:proofErr w:type="spellStart"/>
      <w:r w:rsidRPr="005827AC">
        <w:rPr>
          <w:rFonts w:asciiTheme="minorHAnsi" w:hAnsiTheme="minorHAnsi" w:cstheme="minorHAnsi"/>
          <w:sz w:val="22"/>
          <w:szCs w:val="22"/>
        </w:rPr>
        <w:t>serviços</w:t>
      </w:r>
      <w:proofErr w:type="spellEnd"/>
      <w:r w:rsidRPr="005827AC">
        <w:rPr>
          <w:rFonts w:asciiTheme="minorHAnsi" w:hAnsiTheme="minorHAnsi" w:cstheme="minorHAnsi"/>
          <w:sz w:val="22"/>
          <w:szCs w:val="22"/>
        </w:rPr>
        <w:t xml:space="preserve"> e </w:t>
      </w:r>
      <w:proofErr w:type="spellStart"/>
      <w:r w:rsidRPr="005827AC">
        <w:rPr>
          <w:rFonts w:asciiTheme="minorHAnsi" w:hAnsiTheme="minorHAnsi" w:cstheme="minorHAnsi"/>
          <w:sz w:val="22"/>
          <w:szCs w:val="22"/>
        </w:rPr>
        <w:t>consequente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aceitação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mediante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termo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detalhado</w:t>
      </w:r>
      <w:proofErr w:type="spellEnd"/>
      <w:r w:rsidRPr="005827AC">
        <w:rPr>
          <w:rFonts w:asciiTheme="minorHAnsi" w:hAnsiTheme="minorHAnsi" w:cstheme="minorHAnsi"/>
          <w:sz w:val="22"/>
          <w:szCs w:val="22"/>
        </w:rPr>
        <w:t xml:space="preserve"> que </w:t>
      </w:r>
      <w:proofErr w:type="spellStart"/>
      <w:r w:rsidRPr="005827AC">
        <w:rPr>
          <w:rFonts w:asciiTheme="minorHAnsi" w:hAnsiTheme="minorHAnsi" w:cstheme="minorHAnsi"/>
          <w:sz w:val="22"/>
          <w:szCs w:val="22"/>
        </w:rPr>
        <w:t>comprove</w:t>
      </w:r>
      <w:proofErr w:type="spellEnd"/>
      <w:r w:rsidRPr="005827AC">
        <w:rPr>
          <w:rFonts w:asciiTheme="minorHAnsi" w:hAnsiTheme="minorHAnsi" w:cstheme="minorHAnsi"/>
          <w:sz w:val="22"/>
          <w:szCs w:val="22"/>
        </w:rPr>
        <w:t xml:space="preserve"> o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exigências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contratuais</w:t>
      </w:r>
      <w:proofErr w:type="spellEnd"/>
      <w:r w:rsidRPr="005827AC">
        <w:rPr>
          <w:rFonts w:asciiTheme="minorHAnsi" w:hAnsiTheme="minorHAnsi" w:cstheme="minorHAnsi"/>
          <w:sz w:val="22"/>
          <w:szCs w:val="22"/>
        </w:rPr>
        <w:t>;</w:t>
      </w:r>
    </w:p>
    <w:p w14:paraId="247280AC" w14:textId="3583ACD6" w:rsidR="0067716C" w:rsidRPr="005827AC" w:rsidRDefault="000D6231"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para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definitivo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poderá</w:t>
      </w:r>
      <w:proofErr w:type="spellEnd"/>
      <w:r w:rsidRPr="005827AC">
        <w:rPr>
          <w:rFonts w:asciiTheme="minorHAnsi" w:hAnsiTheme="minorHAnsi" w:cstheme="minorHAnsi"/>
          <w:sz w:val="22"/>
          <w:szCs w:val="22"/>
        </w:rPr>
        <w:t xml:space="preserve"> ser </w:t>
      </w:r>
      <w:proofErr w:type="spellStart"/>
      <w:r w:rsidRPr="005827AC">
        <w:rPr>
          <w:rFonts w:asciiTheme="minorHAnsi" w:hAnsiTheme="minorHAnsi" w:cstheme="minorHAnsi"/>
          <w:sz w:val="22"/>
          <w:szCs w:val="22"/>
        </w:rPr>
        <w:t>excepcionalmente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prorrogado</w:t>
      </w:r>
      <w:proofErr w:type="spellEnd"/>
      <w:r w:rsidRPr="005827AC">
        <w:rPr>
          <w:rFonts w:asciiTheme="minorHAnsi" w:hAnsiTheme="minorHAnsi" w:cstheme="minorHAnsi"/>
          <w:sz w:val="22"/>
          <w:szCs w:val="22"/>
        </w:rPr>
        <w:t xml:space="preserve">, de forma </w:t>
      </w:r>
      <w:proofErr w:type="spellStart"/>
      <w:r w:rsidRPr="005827AC">
        <w:rPr>
          <w:rFonts w:asciiTheme="minorHAnsi" w:hAnsiTheme="minorHAnsi" w:cstheme="minorHAnsi"/>
          <w:sz w:val="22"/>
          <w:szCs w:val="22"/>
        </w:rPr>
        <w:t>justificada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por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igual</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período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quando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houver</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necessidade</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diligências</w:t>
      </w:r>
      <w:proofErr w:type="spellEnd"/>
      <w:r w:rsidRPr="005827AC">
        <w:rPr>
          <w:rFonts w:asciiTheme="minorHAnsi" w:hAnsiTheme="minorHAnsi" w:cstheme="minorHAnsi"/>
          <w:sz w:val="22"/>
          <w:szCs w:val="22"/>
        </w:rPr>
        <w:t xml:space="preserve"> para </w:t>
      </w:r>
      <w:proofErr w:type="gramStart"/>
      <w:r w:rsidRPr="005827AC">
        <w:rPr>
          <w:rFonts w:asciiTheme="minorHAnsi" w:hAnsiTheme="minorHAnsi" w:cstheme="minorHAnsi"/>
          <w:sz w:val="22"/>
          <w:szCs w:val="22"/>
        </w:rPr>
        <w:t>a</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aferição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atendimento</w:t>
      </w:r>
      <w:proofErr w:type="spellEnd"/>
      <w:r w:rsidRPr="005827AC">
        <w:rPr>
          <w:rFonts w:asciiTheme="minorHAnsi" w:hAnsiTheme="minorHAnsi" w:cstheme="minorHAnsi"/>
          <w:sz w:val="22"/>
          <w:szCs w:val="22"/>
        </w:rPr>
        <w:t xml:space="preserve"> das </w:t>
      </w:r>
      <w:proofErr w:type="spellStart"/>
      <w:r w:rsidRPr="005827AC">
        <w:rPr>
          <w:rFonts w:asciiTheme="minorHAnsi" w:hAnsiTheme="minorHAnsi" w:cstheme="minorHAnsi"/>
          <w:sz w:val="22"/>
          <w:szCs w:val="22"/>
        </w:rPr>
        <w:t>exigências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contratuais</w:t>
      </w:r>
      <w:proofErr w:type="spellEnd"/>
      <w:r w:rsidRPr="005827AC">
        <w:rPr>
          <w:rFonts w:asciiTheme="minorHAnsi" w:hAnsiTheme="minorHAnsi" w:cstheme="minorHAnsi"/>
          <w:sz w:val="22"/>
          <w:szCs w:val="22"/>
        </w:rPr>
        <w:t>.</w:t>
      </w:r>
    </w:p>
    <w:p w14:paraId="47AD6C88" w14:textId="6978BABA" w:rsidR="000D6231" w:rsidRPr="005827AC" w:rsidRDefault="000D6231"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prazo</w:t>
      </w:r>
      <w:proofErr w:type="spellEnd"/>
      <w:r w:rsidRPr="005827AC">
        <w:rPr>
          <w:rFonts w:asciiTheme="minorHAnsi" w:hAnsiTheme="minorHAnsi" w:cstheme="minorHAnsi"/>
          <w:sz w:val="22"/>
          <w:szCs w:val="22"/>
        </w:rPr>
        <w:t xml:space="preserve"> para a </w:t>
      </w:r>
      <w:proofErr w:type="spellStart"/>
      <w:r w:rsidRPr="005827AC">
        <w:rPr>
          <w:rFonts w:asciiTheme="minorHAnsi" w:hAnsiTheme="minorHAnsi" w:cstheme="minorHAnsi"/>
          <w:sz w:val="22"/>
          <w:szCs w:val="22"/>
        </w:rPr>
        <w:t>solução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pelo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contratado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inconsistências</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objeto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saneamento</w:t>
      </w:r>
      <w:proofErr w:type="spellEnd"/>
      <w:r w:rsidRPr="005827AC">
        <w:rPr>
          <w:rFonts w:asciiTheme="minorHAnsi" w:hAnsiTheme="minorHAnsi" w:cstheme="minorHAnsi"/>
          <w:sz w:val="22"/>
          <w:szCs w:val="22"/>
        </w:rPr>
        <w:t xml:space="preserve"> da nota fiscal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instrumento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cobrança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equivalente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verificadas</w:t>
      </w:r>
      <w:proofErr w:type="spellEnd"/>
      <w:r w:rsidRPr="005827AC">
        <w:rPr>
          <w:rFonts w:asciiTheme="minorHAnsi" w:hAnsiTheme="minorHAnsi" w:cstheme="minorHAnsi"/>
          <w:sz w:val="22"/>
          <w:szCs w:val="22"/>
        </w:rPr>
        <w:t xml:space="preserve"> pela </w:t>
      </w:r>
      <w:proofErr w:type="spellStart"/>
      <w:r w:rsidRPr="005827AC">
        <w:rPr>
          <w:rFonts w:asciiTheme="minorHAnsi" w:hAnsiTheme="minorHAnsi" w:cstheme="minorHAnsi"/>
          <w:sz w:val="22"/>
          <w:szCs w:val="22"/>
        </w:rPr>
        <w:t>Administração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durante</w:t>
      </w:r>
      <w:proofErr w:type="spellEnd"/>
      <w:r w:rsidRPr="005827AC">
        <w:rPr>
          <w:rFonts w:asciiTheme="minorHAnsi" w:hAnsiTheme="minorHAnsi" w:cstheme="minorHAnsi"/>
          <w:sz w:val="22"/>
          <w:szCs w:val="22"/>
        </w:rPr>
        <w:t xml:space="preserve"> </w:t>
      </w:r>
      <w:proofErr w:type="gramStart"/>
      <w:r w:rsidRPr="005827AC">
        <w:rPr>
          <w:rFonts w:asciiTheme="minorHAnsi" w:hAnsiTheme="minorHAnsi" w:cstheme="minorHAnsi"/>
          <w:sz w:val="22"/>
          <w:szCs w:val="22"/>
        </w:rPr>
        <w:t>a</w:t>
      </w:r>
      <w:proofErr w:type="gram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análise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prévia</w:t>
      </w:r>
      <w:proofErr w:type="spellEnd"/>
      <w:r w:rsidRPr="005827AC">
        <w:rPr>
          <w:rFonts w:asciiTheme="minorHAnsi" w:hAnsiTheme="minorHAnsi" w:cstheme="minorHAnsi"/>
          <w:sz w:val="22"/>
          <w:szCs w:val="22"/>
        </w:rPr>
        <w:t xml:space="preserve"> à </w:t>
      </w:r>
      <w:proofErr w:type="spellStart"/>
      <w:r w:rsidRPr="005827AC">
        <w:rPr>
          <w:rFonts w:asciiTheme="minorHAnsi" w:hAnsiTheme="minorHAnsi" w:cstheme="minorHAnsi"/>
          <w:sz w:val="22"/>
          <w:szCs w:val="22"/>
        </w:rPr>
        <w:t>liquidação</w:t>
      </w:r>
      <w:proofErr w:type="spellEnd"/>
      <w:r w:rsidRPr="005827AC">
        <w:rPr>
          <w:rFonts w:asciiTheme="minorHAnsi" w:hAnsiTheme="minorHAnsi" w:cstheme="minorHAnsi"/>
          <w:sz w:val="22"/>
          <w:szCs w:val="22"/>
        </w:rPr>
        <w:t xml:space="preserve"> de </w:t>
      </w:r>
      <w:proofErr w:type="spellStart"/>
      <w:r w:rsidRPr="005827AC">
        <w:rPr>
          <w:rFonts w:asciiTheme="minorHAnsi" w:hAnsiTheme="minorHAnsi" w:cstheme="minorHAnsi"/>
          <w:sz w:val="22"/>
          <w:szCs w:val="22"/>
        </w:rPr>
        <w:t>despesa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será</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computado</w:t>
      </w:r>
      <w:proofErr w:type="spellEnd"/>
      <w:r w:rsidRPr="005827AC">
        <w:rPr>
          <w:rFonts w:asciiTheme="minorHAnsi" w:hAnsiTheme="minorHAnsi" w:cstheme="minorHAnsi"/>
          <w:sz w:val="22"/>
          <w:szCs w:val="22"/>
        </w:rPr>
        <w:t xml:space="preserve"> para </w:t>
      </w:r>
      <w:proofErr w:type="spellStart"/>
      <w:r w:rsidRPr="005827AC">
        <w:rPr>
          <w:rFonts w:asciiTheme="minorHAnsi" w:hAnsiTheme="minorHAnsi" w:cstheme="minorHAnsi"/>
          <w:sz w:val="22"/>
          <w:szCs w:val="22"/>
        </w:rPr>
        <w:t>os</w:t>
      </w:r>
      <w:proofErr w:type="spellEnd"/>
      <w:r w:rsidRPr="005827AC">
        <w:rPr>
          <w:rFonts w:asciiTheme="minorHAnsi" w:hAnsiTheme="minorHAnsi" w:cstheme="minorHAnsi"/>
          <w:sz w:val="22"/>
          <w:szCs w:val="22"/>
        </w:rPr>
        <w:t xml:space="preserve"> fins do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definitivo</w:t>
      </w:r>
      <w:proofErr w:type="spellEnd"/>
      <w:r w:rsidRPr="005827AC">
        <w:rPr>
          <w:rFonts w:asciiTheme="minorHAnsi" w:hAnsiTheme="minorHAnsi" w:cstheme="minorHAnsi"/>
          <w:sz w:val="22"/>
          <w:szCs w:val="22"/>
        </w:rPr>
        <w:t>.</w:t>
      </w:r>
    </w:p>
    <w:p w14:paraId="3EB6992C" w14:textId="0C11F67F" w:rsidR="000D6231" w:rsidRPr="005827AC" w:rsidRDefault="000D6231" w:rsidP="005827AC">
      <w:pPr>
        <w:pStyle w:val="Padro"/>
        <w:widowControl w:val="0"/>
        <w:numPr>
          <w:ilvl w:val="1"/>
          <w:numId w:val="51"/>
        </w:numPr>
        <w:tabs>
          <w:tab w:val="clear" w:pos="708"/>
          <w:tab w:val="left" w:pos="0"/>
          <w:tab w:val="left" w:pos="851"/>
        </w:tabs>
        <w:spacing w:before="120" w:after="0" w:line="360" w:lineRule="auto"/>
        <w:ind w:left="0" w:firstLine="0"/>
        <w:jc w:val="both"/>
        <w:rPr>
          <w:rFonts w:asciiTheme="minorHAnsi" w:hAnsiTheme="minorHAnsi" w:cstheme="minorHAnsi"/>
          <w:sz w:val="22"/>
          <w:szCs w:val="22"/>
          <w:lang w:val="pt-BR"/>
        </w:rPr>
      </w:pPr>
      <w:r w:rsidRPr="005827AC">
        <w:rPr>
          <w:rFonts w:asciiTheme="minorHAnsi" w:hAnsiTheme="minorHAnsi" w:cstheme="minorHAnsi"/>
          <w:sz w:val="22"/>
          <w:szCs w:val="22"/>
        </w:rPr>
        <w:t xml:space="preserve">O </w:t>
      </w:r>
      <w:proofErr w:type="spellStart"/>
      <w:r w:rsidRPr="005827AC">
        <w:rPr>
          <w:rFonts w:asciiTheme="minorHAnsi" w:hAnsiTheme="minorHAnsi" w:cstheme="minorHAnsi"/>
          <w:sz w:val="22"/>
          <w:szCs w:val="22"/>
        </w:rPr>
        <w:t>recebimento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provisório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ou</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definitivo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não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excluirá</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responsabilidade</w:t>
      </w:r>
      <w:proofErr w:type="spellEnd"/>
      <w:r w:rsidRPr="005827AC">
        <w:rPr>
          <w:rFonts w:asciiTheme="minorHAnsi" w:hAnsiTheme="minorHAnsi" w:cstheme="minorHAnsi"/>
          <w:sz w:val="22"/>
          <w:szCs w:val="22"/>
        </w:rPr>
        <w:t xml:space="preserve"> civil pela </w:t>
      </w:r>
      <w:proofErr w:type="spellStart"/>
      <w:r w:rsidRPr="005827AC">
        <w:rPr>
          <w:rFonts w:asciiTheme="minorHAnsi" w:hAnsiTheme="minorHAnsi" w:cstheme="minorHAnsi"/>
          <w:sz w:val="22"/>
          <w:szCs w:val="22"/>
        </w:rPr>
        <w:t>solidez</w:t>
      </w:r>
      <w:proofErr w:type="spellEnd"/>
      <w:r w:rsidRPr="005827AC">
        <w:rPr>
          <w:rFonts w:asciiTheme="minorHAnsi" w:hAnsiTheme="minorHAnsi" w:cstheme="minorHAnsi"/>
          <w:sz w:val="22"/>
          <w:szCs w:val="22"/>
        </w:rPr>
        <w:t xml:space="preserve"> e pela </w:t>
      </w:r>
      <w:proofErr w:type="spellStart"/>
      <w:r w:rsidRPr="005827AC">
        <w:rPr>
          <w:rFonts w:asciiTheme="minorHAnsi" w:hAnsiTheme="minorHAnsi" w:cstheme="minorHAnsi"/>
          <w:sz w:val="22"/>
          <w:szCs w:val="22"/>
        </w:rPr>
        <w:t>segurança</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serviço</w:t>
      </w:r>
      <w:proofErr w:type="spellEnd"/>
      <w:r w:rsidRPr="005827AC">
        <w:rPr>
          <w:rFonts w:asciiTheme="minorHAnsi" w:hAnsiTheme="minorHAnsi" w:cstheme="minorHAnsi"/>
          <w:sz w:val="22"/>
          <w:szCs w:val="22"/>
        </w:rPr>
        <w:t xml:space="preserve"> e do </w:t>
      </w:r>
      <w:proofErr w:type="spellStart"/>
      <w:r w:rsidRPr="005827AC">
        <w:rPr>
          <w:rFonts w:asciiTheme="minorHAnsi" w:hAnsiTheme="minorHAnsi" w:cstheme="minorHAnsi"/>
          <w:sz w:val="22"/>
          <w:szCs w:val="22"/>
        </w:rPr>
        <w:t>produto</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nem</w:t>
      </w:r>
      <w:proofErr w:type="spellEnd"/>
      <w:r w:rsidRPr="005827AC">
        <w:rPr>
          <w:rFonts w:asciiTheme="minorHAnsi" w:hAnsiTheme="minorHAnsi" w:cstheme="minorHAnsi"/>
          <w:sz w:val="22"/>
          <w:szCs w:val="22"/>
        </w:rPr>
        <w:t xml:space="preserve"> a </w:t>
      </w:r>
      <w:proofErr w:type="spellStart"/>
      <w:r w:rsidRPr="005827AC">
        <w:rPr>
          <w:rFonts w:asciiTheme="minorHAnsi" w:hAnsiTheme="minorHAnsi" w:cstheme="minorHAnsi"/>
          <w:sz w:val="22"/>
          <w:szCs w:val="22"/>
        </w:rPr>
        <w:t>responsabilidade</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ético-profissional</w:t>
      </w:r>
      <w:proofErr w:type="spellEnd"/>
      <w:r w:rsidRPr="005827AC">
        <w:rPr>
          <w:rFonts w:asciiTheme="minorHAnsi" w:hAnsiTheme="minorHAnsi" w:cstheme="minorHAnsi"/>
          <w:sz w:val="22"/>
          <w:szCs w:val="22"/>
        </w:rPr>
        <w:t xml:space="preserve"> pela </w:t>
      </w:r>
      <w:proofErr w:type="spellStart"/>
      <w:r w:rsidRPr="005827AC">
        <w:rPr>
          <w:rFonts w:asciiTheme="minorHAnsi" w:hAnsiTheme="minorHAnsi" w:cstheme="minorHAnsi"/>
          <w:sz w:val="22"/>
          <w:szCs w:val="22"/>
        </w:rPr>
        <w:t>perfeita</w:t>
      </w:r>
      <w:proofErr w:type="spellEnd"/>
      <w:r w:rsidRPr="005827AC">
        <w:rPr>
          <w:rFonts w:asciiTheme="minorHAnsi" w:hAnsiTheme="minorHAnsi" w:cstheme="minorHAnsi"/>
          <w:sz w:val="22"/>
          <w:szCs w:val="22"/>
        </w:rPr>
        <w:t xml:space="preserve"> </w:t>
      </w:r>
      <w:proofErr w:type="spellStart"/>
      <w:r w:rsidRPr="005827AC">
        <w:rPr>
          <w:rFonts w:asciiTheme="minorHAnsi" w:hAnsiTheme="minorHAnsi" w:cstheme="minorHAnsi"/>
          <w:sz w:val="22"/>
          <w:szCs w:val="22"/>
        </w:rPr>
        <w:t>execução</w:t>
      </w:r>
      <w:proofErr w:type="spellEnd"/>
      <w:r w:rsidRPr="005827AC">
        <w:rPr>
          <w:rFonts w:asciiTheme="minorHAnsi" w:hAnsiTheme="minorHAnsi" w:cstheme="minorHAnsi"/>
          <w:sz w:val="22"/>
          <w:szCs w:val="22"/>
        </w:rPr>
        <w:t xml:space="preserve"> do </w:t>
      </w:r>
      <w:proofErr w:type="spellStart"/>
      <w:r w:rsidRPr="005827AC">
        <w:rPr>
          <w:rFonts w:asciiTheme="minorHAnsi" w:hAnsiTheme="minorHAnsi" w:cstheme="minorHAnsi"/>
          <w:sz w:val="22"/>
          <w:szCs w:val="22"/>
        </w:rPr>
        <w:t>contrato</w:t>
      </w:r>
      <w:proofErr w:type="spellEnd"/>
      <w:r w:rsidRPr="005827AC">
        <w:rPr>
          <w:rFonts w:asciiTheme="minorHAnsi" w:hAnsiTheme="minorHAnsi" w:cstheme="minorHAnsi"/>
          <w:sz w:val="22"/>
          <w:szCs w:val="22"/>
        </w:rPr>
        <w:t>.</w:t>
      </w:r>
    </w:p>
    <w:p w14:paraId="58D15749" w14:textId="77777777" w:rsidR="004A06BF" w:rsidRDefault="004A06BF" w:rsidP="000129DC">
      <w:pPr>
        <w:pStyle w:val="Ttulo1"/>
        <w:numPr>
          <w:ilvl w:val="0"/>
          <w:numId w:val="0"/>
        </w:numPr>
        <w:tabs>
          <w:tab w:val="left" w:pos="851"/>
        </w:tabs>
        <w:ind w:left="2497"/>
        <w:rPr>
          <w:rFonts w:asciiTheme="minorHAnsi" w:hAnsiTheme="minorHAnsi" w:cstheme="minorHAnsi"/>
        </w:rPr>
      </w:pPr>
      <w:bookmarkStart w:id="15" w:name="_Toc507156822"/>
    </w:p>
    <w:p w14:paraId="1A1E10C3" w14:textId="44890D55" w:rsidR="00FC10EF" w:rsidRPr="005827AC" w:rsidRDefault="000D6231" w:rsidP="00393699">
      <w:pPr>
        <w:pStyle w:val="Ttulo1"/>
        <w:numPr>
          <w:ilvl w:val="0"/>
          <w:numId w:val="51"/>
        </w:numPr>
        <w:shd w:val="clear" w:color="auto" w:fill="E7E6E6" w:themeFill="background2"/>
        <w:tabs>
          <w:tab w:val="left" w:pos="851"/>
        </w:tabs>
        <w:ind w:left="0" w:firstLine="0"/>
        <w:rPr>
          <w:rFonts w:asciiTheme="minorHAnsi" w:hAnsiTheme="minorHAnsi" w:cstheme="minorHAnsi"/>
        </w:rPr>
      </w:pPr>
      <w:r w:rsidRPr="005827AC">
        <w:rPr>
          <w:rFonts w:asciiTheme="minorHAnsi" w:hAnsiTheme="minorHAnsi" w:cstheme="minorHAnsi"/>
        </w:rPr>
        <w:t xml:space="preserve">DA LIQUIDAÇÃO </w:t>
      </w:r>
      <w:bookmarkEnd w:id="15"/>
      <w:r w:rsidR="00CE3FCE" w:rsidRPr="005827AC">
        <w:rPr>
          <w:rFonts w:asciiTheme="minorHAnsi" w:hAnsiTheme="minorHAnsi" w:cstheme="minorHAnsi"/>
        </w:rPr>
        <w:t>E PAGAMENTO</w:t>
      </w:r>
    </w:p>
    <w:p w14:paraId="79F206A6" w14:textId="2A2C23A7" w:rsidR="000D6231" w:rsidRPr="005827AC" w:rsidRDefault="000D6231" w:rsidP="005827AC">
      <w:pPr>
        <w:pStyle w:val="Textbody"/>
        <w:numPr>
          <w:ilvl w:val="1"/>
          <w:numId w:val="51"/>
        </w:numPr>
        <w:spacing w:line="360" w:lineRule="auto"/>
        <w:ind w:left="0" w:firstLine="0"/>
        <w:jc w:val="both"/>
        <w:rPr>
          <w:rFonts w:asciiTheme="minorHAnsi" w:hAnsiTheme="minorHAnsi" w:cstheme="minorHAnsi"/>
          <w:sz w:val="22"/>
          <w:szCs w:val="22"/>
        </w:rPr>
      </w:pPr>
      <w:r w:rsidRPr="005827AC">
        <w:rPr>
          <w:rFonts w:asciiTheme="minorHAnsi" w:hAnsiTheme="minorHAnsi" w:cstheme="minorHAnsi"/>
          <w:sz w:val="22"/>
          <w:szCs w:val="22"/>
        </w:rPr>
        <w:t>Recebida a Nota Fiscal ou documento de cobrança equivalente, correrá o prazo de trinta dias para fins de liquidação, na forma desta seção, prorrogáveis por igual período, nos termos do art. 64 do Decreto Municipal nº 936/22;</w:t>
      </w:r>
    </w:p>
    <w:p w14:paraId="722BA06A" w14:textId="77777777" w:rsidR="000D6231" w:rsidRPr="00CE3FCE" w:rsidRDefault="000D6231" w:rsidP="00CE3FCE">
      <w:pPr>
        <w:pStyle w:val="Textbody"/>
        <w:numPr>
          <w:ilvl w:val="1"/>
          <w:numId w:val="51"/>
        </w:numPr>
        <w:ind w:left="0" w:firstLine="0"/>
        <w:jc w:val="both"/>
        <w:rPr>
          <w:rFonts w:asciiTheme="minorHAnsi" w:hAnsiTheme="minorHAnsi" w:cstheme="minorHAnsi"/>
          <w:sz w:val="22"/>
          <w:szCs w:val="22"/>
        </w:rPr>
      </w:pPr>
      <w:r w:rsidRPr="00CE3FCE">
        <w:rPr>
          <w:rFonts w:asciiTheme="minorHAnsi" w:hAnsiTheme="minorHAnsi" w:cstheme="minorHAnsi"/>
          <w:sz w:val="22"/>
          <w:szCs w:val="22"/>
        </w:rPr>
        <w:t xml:space="preserve">Para fins de liquidação, o setor competente deve verificar se a Nota Fiscal ou Fatura apresentada expressa os elementos necessários e essenciais do documento, tais como: </w:t>
      </w:r>
    </w:p>
    <w:p w14:paraId="76E9396B" w14:textId="77777777"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t xml:space="preserve">a) o prazo de validade; </w:t>
      </w:r>
    </w:p>
    <w:p w14:paraId="5344FD57" w14:textId="77777777"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lastRenderedPageBreak/>
        <w:t xml:space="preserve">b) a data da emissão; </w:t>
      </w:r>
    </w:p>
    <w:p w14:paraId="608C67AB" w14:textId="77777777"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t xml:space="preserve">c) os dados do contrato e do órgão contratante; </w:t>
      </w:r>
    </w:p>
    <w:p w14:paraId="7EA5B4CF" w14:textId="77777777"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t xml:space="preserve">d) o período respectivo de execução do contrato; </w:t>
      </w:r>
    </w:p>
    <w:p w14:paraId="15D35AC9" w14:textId="77777777"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t xml:space="preserve">e) o valor a pagar; e </w:t>
      </w:r>
    </w:p>
    <w:p w14:paraId="6D563AD4" w14:textId="36166FFF" w:rsidR="000D6231" w:rsidRPr="00CE3FCE" w:rsidRDefault="000D6231" w:rsidP="00CE3FCE">
      <w:pPr>
        <w:pStyle w:val="Textbody"/>
        <w:jc w:val="both"/>
        <w:rPr>
          <w:rFonts w:asciiTheme="minorHAnsi" w:hAnsiTheme="minorHAnsi" w:cstheme="minorHAnsi"/>
          <w:sz w:val="22"/>
          <w:szCs w:val="22"/>
        </w:rPr>
      </w:pPr>
      <w:r w:rsidRPr="00CE3FCE">
        <w:rPr>
          <w:rFonts w:asciiTheme="minorHAnsi" w:hAnsiTheme="minorHAnsi" w:cstheme="minorHAnsi"/>
          <w:sz w:val="22"/>
          <w:szCs w:val="22"/>
        </w:rPr>
        <w:t>f) eventual destaque do valor de retenções tributárias cabíveis.</w:t>
      </w:r>
    </w:p>
    <w:p w14:paraId="2B5CBE59" w14:textId="6F9555F6"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F2C689" w14:textId="57896207"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no que couber;</w:t>
      </w:r>
    </w:p>
    <w:p w14:paraId="22D620EA" w14:textId="77777777" w:rsidR="00CE3FCE"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 xml:space="preserve">A Administração deverá realizar consulta ao SICAF para: </w:t>
      </w:r>
    </w:p>
    <w:p w14:paraId="63CC29A5" w14:textId="77777777" w:rsidR="00CE3FCE" w:rsidRPr="00CE3FCE" w:rsidRDefault="000D6231" w:rsidP="00CE3FCE">
      <w:pPr>
        <w:pStyle w:val="Textbody"/>
        <w:tabs>
          <w:tab w:val="left" w:pos="851"/>
        </w:tabs>
        <w:spacing w:line="360" w:lineRule="auto"/>
        <w:jc w:val="both"/>
        <w:rPr>
          <w:rFonts w:asciiTheme="minorHAnsi" w:hAnsiTheme="minorHAnsi" w:cstheme="minorHAnsi"/>
          <w:sz w:val="22"/>
          <w:szCs w:val="22"/>
        </w:rPr>
      </w:pPr>
      <w:r w:rsidRPr="00CE3FCE">
        <w:rPr>
          <w:rFonts w:asciiTheme="minorHAnsi" w:hAnsiTheme="minorHAnsi" w:cstheme="minorHAnsi"/>
          <w:sz w:val="22"/>
          <w:szCs w:val="22"/>
        </w:rPr>
        <w:t xml:space="preserve">a) verificar a manutenção das condições de habilitação exigidas no edital; </w:t>
      </w:r>
    </w:p>
    <w:p w14:paraId="46C312EB" w14:textId="0BB96E61" w:rsidR="000D6231" w:rsidRPr="00CE3FCE" w:rsidRDefault="000D6231" w:rsidP="00CE3FCE">
      <w:pPr>
        <w:pStyle w:val="Textbody"/>
        <w:tabs>
          <w:tab w:val="left" w:pos="851"/>
        </w:tabs>
        <w:spacing w:line="360" w:lineRule="auto"/>
        <w:jc w:val="both"/>
        <w:rPr>
          <w:rFonts w:asciiTheme="minorHAnsi" w:hAnsiTheme="minorHAnsi" w:cstheme="minorHAnsi"/>
          <w:sz w:val="22"/>
          <w:szCs w:val="22"/>
        </w:rPr>
      </w:pPr>
      <w:r w:rsidRPr="00CE3FCE">
        <w:rPr>
          <w:rFonts w:asciiTheme="minorHAnsi" w:hAnsiTheme="minorHAnsi" w:cstheme="minorHAnsi"/>
          <w:sz w:val="22"/>
          <w:szCs w:val="22"/>
        </w:rPr>
        <w:t>b) identificar possível razão que impeça a participação em licitação, no âmbito do órgão ou entidade, proibição de contratar com o Poder Público, bem como ocorrências impeditivas indiretas;</w:t>
      </w:r>
    </w:p>
    <w:p w14:paraId="7C588336" w14:textId="4BBFA536"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842A01" w14:textId="7550C5B8"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2A5DB26" w14:textId="1D40B27A"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lastRenderedPageBreak/>
        <w:t>Persistindo a irregularidade, o contratante deverá adotar as medidas necessárias à rescisão contratual nos autos do processo administrativo correspondente, assegurada ao contratado a ampla defesa;</w:t>
      </w:r>
    </w:p>
    <w:p w14:paraId="2D9A1313" w14:textId="31A835E7" w:rsidR="000D6231" w:rsidRPr="00CE3FCE" w:rsidRDefault="000D6231"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Havendo a efetiva execução do objeto, os pagamentos serão realizados normalmente, até que se decida pela rescisão do contrato, caso o contratado não regularize sua situação junto ao SICAF.</w:t>
      </w:r>
    </w:p>
    <w:p w14:paraId="1666700B" w14:textId="3E8F20DC" w:rsidR="00CB61F6" w:rsidRPr="00CE3FCE" w:rsidRDefault="00CB61F6"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O pagamento será realizado através de ordem bancária, para crédito em banco, agência e conta corrente indicados pelo contratado;</w:t>
      </w:r>
    </w:p>
    <w:p w14:paraId="30B74951" w14:textId="1D954D90" w:rsidR="00CB61F6" w:rsidRPr="00CE3FCE" w:rsidRDefault="00CB61F6"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Será considerada data do pagamento o dia em que constar como emitida a ordem bancária para pagamento;</w:t>
      </w:r>
    </w:p>
    <w:p w14:paraId="410021C5" w14:textId="6597ABC2" w:rsidR="00CB61F6" w:rsidRPr="00CE3FCE" w:rsidRDefault="00CB61F6"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Quando do pagamento, será efetuada a retenção tributária prevista na legislação aplicável;</w:t>
      </w:r>
    </w:p>
    <w:p w14:paraId="26E6EED5" w14:textId="6BC25E4F" w:rsidR="00CB61F6" w:rsidRPr="00CE3FCE" w:rsidRDefault="00CB61F6"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BBBDC3" w14:textId="48FCE0CF" w:rsidR="00CB61F6" w:rsidRPr="00CE3FCE" w:rsidRDefault="00CB61F6" w:rsidP="00CE3FCE">
      <w:pPr>
        <w:pStyle w:val="Textbody"/>
        <w:numPr>
          <w:ilvl w:val="1"/>
          <w:numId w:val="51"/>
        </w:numPr>
        <w:tabs>
          <w:tab w:val="left" w:pos="851"/>
        </w:tabs>
        <w:spacing w:line="360" w:lineRule="auto"/>
        <w:ind w:left="0" w:firstLine="0"/>
        <w:jc w:val="both"/>
        <w:rPr>
          <w:rFonts w:asciiTheme="minorHAnsi" w:hAnsiTheme="minorHAnsi" w:cstheme="minorHAnsi"/>
          <w:sz w:val="22"/>
          <w:szCs w:val="22"/>
        </w:rPr>
      </w:pPr>
      <w:r w:rsidRPr="00CE3FCE">
        <w:rPr>
          <w:rFonts w:asciiTheme="minorHAnsi" w:hAnsiTheme="minorHAnsi" w:cstheme="minorHAnsi"/>
          <w:sz w:val="22"/>
          <w:szCs w:val="22"/>
        </w:rPr>
        <w:t>O pagamento será efetuado no prazo de até 30 (trinta) dias contados da finalização da liquidação da despesa, conforme Decreto Municipal nº 723/21;</w:t>
      </w:r>
    </w:p>
    <w:p w14:paraId="14C0D9F6" w14:textId="4C92FD90" w:rsidR="00FC10EF" w:rsidRPr="00CE3FCE" w:rsidRDefault="00393699" w:rsidP="00393699">
      <w:pPr>
        <w:pStyle w:val="Ttulo1"/>
        <w:numPr>
          <w:ilvl w:val="0"/>
          <w:numId w:val="51"/>
        </w:numPr>
        <w:shd w:val="clear" w:color="auto" w:fill="E7E6E6" w:themeFill="background2"/>
        <w:tabs>
          <w:tab w:val="left" w:pos="851"/>
        </w:tabs>
        <w:ind w:left="0" w:firstLine="0"/>
      </w:pPr>
      <w:bookmarkStart w:id="16" w:name="_Toc507156823"/>
      <w:r w:rsidRPr="00CE3FCE">
        <w:rPr>
          <w:rFonts w:asciiTheme="minorHAnsi" w:hAnsiTheme="minorHAnsi" w:cstheme="minorHAnsi"/>
        </w:rPr>
        <w:t xml:space="preserve">DA </w:t>
      </w:r>
      <w:r w:rsidR="009B0A41" w:rsidRPr="00CE3FCE">
        <w:rPr>
          <w:rFonts w:asciiTheme="minorHAnsi" w:hAnsiTheme="minorHAnsi" w:cstheme="minorHAnsi"/>
        </w:rPr>
        <w:t>QUALIFICAÇÃO TÉCNICA</w:t>
      </w:r>
      <w:r w:rsidR="009B0A41" w:rsidRPr="00CE3FCE">
        <w:t xml:space="preserve"> </w:t>
      </w:r>
      <w:bookmarkEnd w:id="16"/>
    </w:p>
    <w:p w14:paraId="1129BAD6" w14:textId="247191B3" w:rsidR="00640C2C" w:rsidRPr="00640C2C" w:rsidRDefault="00393699" w:rsidP="00E67DB0">
      <w:pPr>
        <w:pStyle w:val="Padro"/>
        <w:widowControl w:val="0"/>
        <w:numPr>
          <w:ilvl w:val="1"/>
          <w:numId w:val="51"/>
        </w:numPr>
        <w:tabs>
          <w:tab w:val="clear" w:pos="708"/>
          <w:tab w:val="left" w:pos="0"/>
        </w:tabs>
        <w:spacing w:before="120" w:after="0" w:line="360" w:lineRule="auto"/>
        <w:ind w:left="0" w:firstLine="0"/>
        <w:jc w:val="both"/>
        <w:rPr>
          <w:rFonts w:asciiTheme="minorHAnsi" w:hAnsiTheme="minorHAnsi" w:cstheme="minorHAnsi"/>
          <w:sz w:val="22"/>
          <w:szCs w:val="22"/>
          <w:lang w:val="pt-BR"/>
        </w:rPr>
      </w:pPr>
      <w:bookmarkStart w:id="17" w:name="_Toc271790719"/>
      <w:bookmarkStart w:id="18" w:name="_Toc272262019"/>
      <w:proofErr w:type="gramStart"/>
      <w:r w:rsidRPr="00640C2C">
        <w:rPr>
          <w:rFonts w:asciiTheme="minorHAnsi" w:hAnsiTheme="minorHAnsi" w:cstheme="minorHAnsi"/>
          <w:sz w:val="22"/>
          <w:szCs w:val="22"/>
        </w:rPr>
        <w:t>A</w:t>
      </w:r>
      <w:proofErr w:type="gramEnd"/>
      <w:r w:rsidRPr="00640C2C">
        <w:rPr>
          <w:rFonts w:asciiTheme="minorHAnsi" w:hAnsiTheme="minorHAnsi" w:cstheme="minorHAnsi"/>
          <w:sz w:val="22"/>
          <w:szCs w:val="22"/>
        </w:rPr>
        <w:t xml:space="preserve"> </w:t>
      </w:r>
      <w:proofErr w:type="spellStart"/>
      <w:r w:rsidRPr="00640C2C">
        <w:rPr>
          <w:rFonts w:asciiTheme="minorHAnsi" w:hAnsiTheme="minorHAnsi" w:cstheme="minorHAnsi"/>
          <w:sz w:val="22"/>
          <w:szCs w:val="22"/>
        </w:rPr>
        <w:t>empresa</w:t>
      </w:r>
      <w:proofErr w:type="spellEnd"/>
      <w:r w:rsidRPr="00640C2C">
        <w:rPr>
          <w:rFonts w:asciiTheme="minorHAnsi" w:hAnsiTheme="minorHAnsi" w:cstheme="minorHAnsi"/>
          <w:sz w:val="22"/>
          <w:szCs w:val="22"/>
        </w:rPr>
        <w:t xml:space="preserve"> </w:t>
      </w:r>
      <w:proofErr w:type="spellStart"/>
      <w:r w:rsidRPr="00640C2C">
        <w:rPr>
          <w:rFonts w:asciiTheme="minorHAnsi" w:hAnsiTheme="minorHAnsi" w:cstheme="minorHAnsi"/>
          <w:sz w:val="22"/>
          <w:szCs w:val="22"/>
        </w:rPr>
        <w:t>deverá</w:t>
      </w:r>
      <w:proofErr w:type="spellEnd"/>
      <w:r w:rsidRPr="00640C2C">
        <w:rPr>
          <w:rFonts w:asciiTheme="minorHAnsi" w:hAnsiTheme="minorHAnsi" w:cstheme="minorHAnsi"/>
          <w:sz w:val="22"/>
          <w:szCs w:val="22"/>
        </w:rPr>
        <w:t xml:space="preserve"> </w:t>
      </w:r>
      <w:proofErr w:type="spellStart"/>
      <w:r w:rsidRPr="00640C2C">
        <w:rPr>
          <w:rFonts w:asciiTheme="minorHAnsi" w:hAnsiTheme="minorHAnsi" w:cstheme="minorHAnsi"/>
          <w:sz w:val="22"/>
          <w:szCs w:val="22"/>
        </w:rPr>
        <w:t>apresentar</w:t>
      </w:r>
      <w:proofErr w:type="spellEnd"/>
      <w:r w:rsidRPr="00640C2C">
        <w:rPr>
          <w:rFonts w:asciiTheme="minorHAnsi" w:hAnsiTheme="minorHAnsi" w:cstheme="minorHAnsi"/>
          <w:sz w:val="22"/>
          <w:szCs w:val="22"/>
        </w:rPr>
        <w:t xml:space="preserve"> </w:t>
      </w:r>
      <w:proofErr w:type="spellStart"/>
      <w:r w:rsidRPr="00640C2C">
        <w:rPr>
          <w:rFonts w:asciiTheme="minorHAnsi" w:hAnsiTheme="minorHAnsi" w:cstheme="minorHAnsi"/>
          <w:sz w:val="22"/>
          <w:szCs w:val="22"/>
        </w:rPr>
        <w:t>cópia</w:t>
      </w:r>
      <w:proofErr w:type="spellEnd"/>
      <w:r w:rsidRPr="00640C2C">
        <w:rPr>
          <w:rFonts w:asciiTheme="minorHAnsi" w:hAnsiTheme="minorHAnsi" w:cstheme="minorHAnsi"/>
          <w:sz w:val="22"/>
          <w:szCs w:val="22"/>
        </w:rPr>
        <w:t xml:space="preserve"> do </w:t>
      </w:r>
      <w:proofErr w:type="spellStart"/>
      <w:r w:rsidR="00074BA4">
        <w:rPr>
          <w:rFonts w:asciiTheme="minorHAnsi" w:hAnsiTheme="minorHAnsi" w:cstheme="minorHAnsi"/>
          <w:sz w:val="22"/>
          <w:szCs w:val="22"/>
        </w:rPr>
        <w:t>alvará</w:t>
      </w:r>
      <w:proofErr w:type="spellEnd"/>
      <w:r w:rsidR="00074BA4">
        <w:rPr>
          <w:rFonts w:asciiTheme="minorHAnsi" w:hAnsiTheme="minorHAnsi" w:cstheme="minorHAnsi"/>
          <w:sz w:val="22"/>
          <w:szCs w:val="22"/>
        </w:rPr>
        <w:t xml:space="preserve"> de </w:t>
      </w:r>
      <w:proofErr w:type="spellStart"/>
      <w:r w:rsidR="00074BA4">
        <w:rPr>
          <w:rFonts w:asciiTheme="minorHAnsi" w:hAnsiTheme="minorHAnsi" w:cstheme="minorHAnsi"/>
          <w:sz w:val="22"/>
          <w:szCs w:val="22"/>
        </w:rPr>
        <w:t>licença</w:t>
      </w:r>
      <w:proofErr w:type="spellEnd"/>
      <w:r w:rsidR="00074BA4">
        <w:rPr>
          <w:rFonts w:asciiTheme="minorHAnsi" w:hAnsiTheme="minorHAnsi" w:cstheme="minorHAnsi"/>
          <w:sz w:val="22"/>
          <w:szCs w:val="22"/>
        </w:rPr>
        <w:t xml:space="preserve"> de </w:t>
      </w:r>
      <w:proofErr w:type="spellStart"/>
      <w:r w:rsidR="00074BA4">
        <w:rPr>
          <w:rFonts w:asciiTheme="minorHAnsi" w:hAnsiTheme="minorHAnsi" w:cstheme="minorHAnsi"/>
          <w:sz w:val="22"/>
          <w:szCs w:val="22"/>
        </w:rPr>
        <w:t>funcionamento</w:t>
      </w:r>
      <w:proofErr w:type="spellEnd"/>
      <w:r w:rsidRPr="00640C2C">
        <w:rPr>
          <w:rFonts w:asciiTheme="minorHAnsi" w:hAnsiTheme="minorHAnsi" w:cstheme="minorHAnsi"/>
          <w:sz w:val="22"/>
          <w:szCs w:val="22"/>
        </w:rPr>
        <w:t xml:space="preserve"> </w:t>
      </w:r>
      <w:proofErr w:type="spellStart"/>
      <w:r w:rsidRPr="00640C2C">
        <w:rPr>
          <w:rFonts w:asciiTheme="minorHAnsi" w:hAnsiTheme="minorHAnsi" w:cstheme="minorHAnsi"/>
          <w:sz w:val="22"/>
          <w:szCs w:val="22"/>
        </w:rPr>
        <w:t>em</w:t>
      </w:r>
      <w:proofErr w:type="spellEnd"/>
      <w:r w:rsidRPr="00640C2C">
        <w:rPr>
          <w:rFonts w:asciiTheme="minorHAnsi" w:hAnsiTheme="minorHAnsi" w:cstheme="minorHAnsi"/>
          <w:sz w:val="22"/>
          <w:szCs w:val="22"/>
        </w:rPr>
        <w:t xml:space="preserve"> que se </w:t>
      </w:r>
      <w:proofErr w:type="spellStart"/>
      <w:r w:rsidRPr="00640C2C">
        <w:rPr>
          <w:rFonts w:asciiTheme="minorHAnsi" w:hAnsiTheme="minorHAnsi" w:cstheme="minorHAnsi"/>
          <w:sz w:val="22"/>
          <w:szCs w:val="22"/>
        </w:rPr>
        <w:t>localiza</w:t>
      </w:r>
      <w:proofErr w:type="spellEnd"/>
      <w:r w:rsidRPr="00640C2C">
        <w:rPr>
          <w:rFonts w:asciiTheme="minorHAnsi" w:hAnsiTheme="minorHAnsi" w:cstheme="minorHAnsi"/>
          <w:sz w:val="22"/>
          <w:szCs w:val="22"/>
        </w:rPr>
        <w:t xml:space="preserve"> a </w:t>
      </w:r>
      <w:proofErr w:type="spellStart"/>
      <w:r w:rsidRPr="00640C2C">
        <w:rPr>
          <w:rFonts w:asciiTheme="minorHAnsi" w:hAnsiTheme="minorHAnsi" w:cstheme="minorHAnsi"/>
          <w:sz w:val="22"/>
          <w:szCs w:val="22"/>
        </w:rPr>
        <w:t>empresa</w:t>
      </w:r>
      <w:proofErr w:type="spellEnd"/>
      <w:r w:rsidRPr="00640C2C">
        <w:rPr>
          <w:rFonts w:asciiTheme="minorHAnsi" w:hAnsiTheme="minorHAnsi" w:cstheme="minorHAnsi"/>
          <w:sz w:val="22"/>
          <w:szCs w:val="22"/>
        </w:rPr>
        <w:t>;</w:t>
      </w:r>
    </w:p>
    <w:p w14:paraId="1DAEF25B" w14:textId="2D221FC6" w:rsidR="00FC10EF" w:rsidRPr="00A07F4C" w:rsidRDefault="00910444" w:rsidP="00E67DB0">
      <w:pPr>
        <w:pStyle w:val="Padro"/>
        <w:widowControl w:val="0"/>
        <w:numPr>
          <w:ilvl w:val="1"/>
          <w:numId w:val="51"/>
        </w:numPr>
        <w:tabs>
          <w:tab w:val="clear" w:pos="708"/>
          <w:tab w:val="left" w:pos="0"/>
        </w:tabs>
        <w:spacing w:before="120" w:after="0" w:line="360" w:lineRule="auto"/>
        <w:ind w:left="0" w:firstLine="0"/>
        <w:jc w:val="both"/>
        <w:rPr>
          <w:lang w:val="pt-BR"/>
        </w:rPr>
      </w:pPr>
      <w:r>
        <w:rPr>
          <w:rFonts w:ascii="Calibri" w:eastAsia="Arial Unicode MS" w:hAnsi="Calibri" w:cs="Times New Roman"/>
          <w:sz w:val="22"/>
          <w:szCs w:val="22"/>
          <w:lang w:val="pt-BR"/>
        </w:rPr>
        <w:t xml:space="preserve">Todos os custos dos serviços, equipamentos e materiais serão considerados inclusos na proposta de preços ofertada, não podendo a </w:t>
      </w:r>
      <w:r>
        <w:rPr>
          <w:rFonts w:ascii="Calibri" w:eastAsia="Arial Unicode MS" w:hAnsi="Calibri" w:cs="Times New Roman"/>
          <w:b/>
          <w:sz w:val="22"/>
          <w:szCs w:val="22"/>
          <w:lang w:val="pt-BR"/>
        </w:rPr>
        <w:t>CONTRATADA</w:t>
      </w:r>
      <w:r>
        <w:rPr>
          <w:rFonts w:ascii="Calibri" w:eastAsia="Arial Unicode MS" w:hAnsi="Calibri" w:cs="Times New Roman"/>
          <w:sz w:val="22"/>
          <w:szCs w:val="22"/>
          <w:lang w:val="pt-BR"/>
        </w:rPr>
        <w:t xml:space="preserve"> alegar desconhecimento ou negligências por desconhecimento do presente item;</w:t>
      </w:r>
    </w:p>
    <w:bookmarkEnd w:id="17"/>
    <w:bookmarkEnd w:id="18"/>
    <w:p w14:paraId="1BE07FE1" w14:textId="16AEB66D" w:rsidR="00640C2C" w:rsidRPr="00074BA4" w:rsidRDefault="00910444" w:rsidP="00640C2C">
      <w:pPr>
        <w:pStyle w:val="Padro"/>
        <w:widowControl w:val="0"/>
        <w:numPr>
          <w:ilvl w:val="1"/>
          <w:numId w:val="51"/>
        </w:numPr>
        <w:tabs>
          <w:tab w:val="clear" w:pos="708"/>
          <w:tab w:val="left" w:pos="0"/>
        </w:tabs>
        <w:spacing w:before="120" w:after="0" w:line="360" w:lineRule="auto"/>
        <w:ind w:left="0" w:firstLine="0"/>
        <w:jc w:val="both"/>
        <w:rPr>
          <w:lang w:val="pt-BR"/>
        </w:rPr>
      </w:pPr>
      <w:r>
        <w:rPr>
          <w:rFonts w:ascii="Calibri" w:eastAsia="Arial Unicode MS" w:hAnsi="Calibri" w:cs="Times New Roman"/>
          <w:sz w:val="22"/>
          <w:szCs w:val="22"/>
          <w:lang w:val="pt-BR"/>
        </w:rPr>
        <w:t xml:space="preserve">Após a </w:t>
      </w:r>
      <w:r>
        <w:rPr>
          <w:rFonts w:ascii="Calibri" w:hAnsi="Calibri" w:cs="Arial"/>
          <w:sz w:val="22"/>
          <w:szCs w:val="22"/>
          <w:lang w:val="pt-BR" w:eastAsia="pt-BR"/>
        </w:rPr>
        <w:t>assinatura</w:t>
      </w:r>
      <w:r>
        <w:rPr>
          <w:rFonts w:ascii="Calibri" w:eastAsia="Arial Unicode MS" w:hAnsi="Calibri" w:cs="Times New Roman"/>
          <w:sz w:val="22"/>
          <w:szCs w:val="22"/>
          <w:lang w:val="pt-BR"/>
        </w:rPr>
        <w:t xml:space="preserve"> do </w:t>
      </w:r>
      <w:r>
        <w:rPr>
          <w:rFonts w:ascii="Calibri" w:eastAsia="Arial Unicode MS" w:hAnsi="Calibri" w:cs="Times New Roman"/>
          <w:b/>
          <w:sz w:val="22"/>
          <w:szCs w:val="22"/>
          <w:lang w:val="pt-BR"/>
        </w:rPr>
        <w:t>CONTRATO</w:t>
      </w:r>
      <w:r>
        <w:rPr>
          <w:rFonts w:ascii="Calibri" w:eastAsia="Arial Unicode MS" w:hAnsi="Calibri" w:cs="Times New Roman"/>
          <w:sz w:val="22"/>
          <w:szCs w:val="22"/>
          <w:lang w:val="pt-BR"/>
        </w:rPr>
        <w:t xml:space="preserve">, a </w:t>
      </w:r>
      <w:r>
        <w:rPr>
          <w:rFonts w:ascii="Calibri" w:eastAsia="Arial Unicode MS" w:hAnsi="Calibri" w:cs="Times New Roman"/>
          <w:b/>
          <w:sz w:val="22"/>
          <w:szCs w:val="22"/>
          <w:lang w:val="pt-BR"/>
        </w:rPr>
        <w:t>CONTRATADA</w:t>
      </w:r>
      <w:r>
        <w:rPr>
          <w:rFonts w:ascii="Calibri" w:eastAsia="Arial Unicode MS" w:hAnsi="Calibri" w:cs="Times New Roman"/>
          <w:sz w:val="22"/>
          <w:szCs w:val="22"/>
          <w:lang w:val="pt-BR"/>
        </w:rPr>
        <w:t xml:space="preserve"> terá a concordância tácita de todos os documentos constantes do </w:t>
      </w:r>
      <w:r w:rsidR="00640C2C">
        <w:rPr>
          <w:rFonts w:ascii="Calibri" w:eastAsia="Arial Unicode MS" w:hAnsi="Calibri" w:cs="Times New Roman"/>
          <w:sz w:val="22"/>
          <w:szCs w:val="22"/>
          <w:lang w:val="pt-BR"/>
        </w:rPr>
        <w:t>objeto</w:t>
      </w:r>
      <w:r>
        <w:rPr>
          <w:rFonts w:ascii="Calibri" w:eastAsia="Arial Unicode MS" w:hAnsi="Calibri" w:cs="Times New Roman"/>
          <w:sz w:val="22"/>
          <w:szCs w:val="22"/>
          <w:lang w:val="pt-BR"/>
        </w:rPr>
        <w:t xml:space="preserve">, não cabendo qualquer alegação posterior, por parte da </w:t>
      </w:r>
      <w:r>
        <w:rPr>
          <w:rFonts w:ascii="Calibri" w:eastAsia="Arial Unicode MS" w:hAnsi="Calibri" w:cs="Times New Roman"/>
          <w:b/>
          <w:sz w:val="22"/>
          <w:szCs w:val="22"/>
          <w:lang w:val="pt-BR"/>
        </w:rPr>
        <w:lastRenderedPageBreak/>
        <w:t>CONTRATADA</w:t>
      </w:r>
      <w:r>
        <w:rPr>
          <w:rFonts w:ascii="Calibri" w:eastAsia="Arial Unicode MS" w:hAnsi="Calibri" w:cs="Times New Roman"/>
          <w:sz w:val="22"/>
          <w:szCs w:val="22"/>
          <w:lang w:val="pt-BR"/>
        </w:rPr>
        <w:t>, sobre divergências entre os mesmos;</w:t>
      </w:r>
    </w:p>
    <w:p w14:paraId="2C516666" w14:textId="77777777" w:rsidR="00FC10EF" w:rsidRPr="00640C2C" w:rsidRDefault="00910444" w:rsidP="00640C2C">
      <w:pPr>
        <w:pStyle w:val="Ttulo1"/>
        <w:numPr>
          <w:ilvl w:val="0"/>
          <w:numId w:val="51"/>
        </w:numPr>
        <w:shd w:val="clear" w:color="auto" w:fill="E7E6E6" w:themeFill="background2"/>
        <w:tabs>
          <w:tab w:val="left" w:pos="851"/>
        </w:tabs>
        <w:ind w:left="0" w:firstLine="0"/>
        <w:rPr>
          <w:rFonts w:asciiTheme="minorHAnsi" w:hAnsiTheme="minorHAnsi" w:cstheme="minorHAnsi"/>
          <w:sz w:val="22"/>
          <w:szCs w:val="22"/>
        </w:rPr>
      </w:pPr>
      <w:bookmarkStart w:id="19" w:name="_Toc507156825"/>
      <w:r w:rsidRPr="00640C2C">
        <w:rPr>
          <w:rFonts w:asciiTheme="minorHAnsi" w:hAnsiTheme="minorHAnsi" w:cstheme="minorHAnsi"/>
          <w:sz w:val="22"/>
          <w:szCs w:val="22"/>
        </w:rPr>
        <w:t>DA ESTIMATIVA DE PREÇOS</w:t>
      </w:r>
      <w:bookmarkEnd w:id="19"/>
    </w:p>
    <w:p w14:paraId="015FBB62" w14:textId="0FDAC9DD" w:rsidR="00181131" w:rsidRPr="00640C2C" w:rsidRDefault="00910444" w:rsidP="00640C2C">
      <w:pPr>
        <w:pStyle w:val="Padro"/>
        <w:widowControl w:val="0"/>
        <w:numPr>
          <w:ilvl w:val="1"/>
          <w:numId w:val="51"/>
        </w:numPr>
        <w:tabs>
          <w:tab w:val="clear" w:pos="708"/>
          <w:tab w:val="left" w:pos="0"/>
        </w:tabs>
        <w:spacing w:before="120" w:after="0" w:line="360" w:lineRule="auto"/>
        <w:ind w:left="0" w:firstLine="0"/>
        <w:jc w:val="both"/>
        <w:rPr>
          <w:lang w:val="pt-BR"/>
        </w:rPr>
      </w:pPr>
      <w:r>
        <w:rPr>
          <w:rFonts w:ascii="Calibri" w:eastAsia="Adobe Fan Heiti Std B" w:hAnsi="Calibri" w:cs="Arial"/>
          <w:sz w:val="22"/>
          <w:szCs w:val="22"/>
          <w:lang w:val="pt-BR"/>
        </w:rPr>
        <w:t xml:space="preserve">O valor </w:t>
      </w:r>
      <w:r>
        <w:rPr>
          <w:rFonts w:ascii="Calibri" w:eastAsia="Arial Unicode MS" w:hAnsi="Calibri" w:cs="Times New Roman"/>
          <w:sz w:val="22"/>
          <w:szCs w:val="22"/>
          <w:lang w:val="pt-BR"/>
        </w:rPr>
        <w:t>estimado</w:t>
      </w:r>
      <w:r>
        <w:rPr>
          <w:rFonts w:ascii="Calibri" w:eastAsia="Adobe Fan Heiti Std B" w:hAnsi="Calibri" w:cs="Arial"/>
          <w:sz w:val="22"/>
          <w:szCs w:val="22"/>
          <w:lang w:val="pt-BR"/>
        </w:rPr>
        <w:t xml:space="preserve"> </w:t>
      </w:r>
      <w:r w:rsidR="00036210">
        <w:rPr>
          <w:rFonts w:ascii="Calibri" w:eastAsia="Adobe Fan Heiti Std B" w:hAnsi="Calibri" w:cs="Arial"/>
          <w:sz w:val="22"/>
          <w:szCs w:val="22"/>
          <w:lang w:val="pt-BR"/>
        </w:rPr>
        <w:t>da prestação dos serviços é de R$ 15.417,60 (quinze mil quatrocentos e dezessete reais e sessenta centavos) conforme planilha.</w:t>
      </w:r>
    </w:p>
    <w:p w14:paraId="50A446FD" w14:textId="77777777" w:rsidR="00FC10EF" w:rsidRPr="00640C2C" w:rsidRDefault="00910444" w:rsidP="00640C2C">
      <w:pPr>
        <w:pStyle w:val="Ttulo1"/>
        <w:numPr>
          <w:ilvl w:val="0"/>
          <w:numId w:val="51"/>
        </w:numPr>
        <w:shd w:val="clear" w:color="auto" w:fill="E7E6E6" w:themeFill="background2"/>
        <w:tabs>
          <w:tab w:val="left" w:pos="851"/>
        </w:tabs>
        <w:ind w:left="0" w:firstLine="0"/>
        <w:rPr>
          <w:rFonts w:asciiTheme="minorHAnsi" w:hAnsiTheme="minorHAnsi" w:cstheme="minorHAnsi"/>
          <w:sz w:val="22"/>
          <w:szCs w:val="22"/>
        </w:rPr>
      </w:pPr>
      <w:bookmarkStart w:id="20" w:name="_Toc507156826"/>
      <w:r w:rsidRPr="00640C2C">
        <w:rPr>
          <w:rFonts w:asciiTheme="minorHAnsi" w:hAnsiTheme="minorHAnsi" w:cstheme="minorHAnsi"/>
          <w:sz w:val="22"/>
          <w:szCs w:val="22"/>
        </w:rPr>
        <w:t>DAS OBRIGAÇÕES DA CONTRATANTE</w:t>
      </w:r>
      <w:bookmarkEnd w:id="20"/>
    </w:p>
    <w:p w14:paraId="49442E14" w14:textId="77777777" w:rsidR="00FC10EF"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Proporcionar as facilidades indispensáveis à boa execução das obrigações contratuais;</w:t>
      </w:r>
    </w:p>
    <w:p w14:paraId="57A89639" w14:textId="77777777" w:rsidR="00FC10EF"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Promover os pagamentos dentro do prazo estipulado, desde que sejam observadas as condições contratuais;</w:t>
      </w:r>
    </w:p>
    <w:p w14:paraId="7997E431" w14:textId="77777777" w:rsidR="00FC10EF"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Aplicar as sanções, conforme previsto no termo de referência;</w:t>
      </w:r>
    </w:p>
    <w:p w14:paraId="531A23AF" w14:textId="77777777" w:rsidR="00FC10EF"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Verificar minuciosamente, no prazo fixado, a conformidade dos bens recebidos provisoriamente com as especificações constantes do termo de referência e da proposta, para fins de aceitação e recebimentos;</w:t>
      </w:r>
    </w:p>
    <w:p w14:paraId="2CD7E264" w14:textId="77777777" w:rsidR="00FC10EF"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Comunicar à CONTRATADA, por escrito, sobre imperfeições, falhas ou irregularidades verificadas no objeto fornecido, fixando prazo para que seja substituído, reparado ou corrigido;</w:t>
      </w:r>
    </w:p>
    <w:p w14:paraId="7114ECCB" w14:textId="77777777" w:rsidR="00FC10EF" w:rsidRPr="00481686" w:rsidRDefault="00910444" w:rsidP="00CE3FCE">
      <w:pPr>
        <w:pStyle w:val="Padro"/>
        <w:widowControl w:val="0"/>
        <w:numPr>
          <w:ilvl w:val="1"/>
          <w:numId w:val="51"/>
        </w:numPr>
        <w:tabs>
          <w:tab w:val="clear" w:pos="708"/>
          <w:tab w:val="left" w:pos="0"/>
          <w:tab w:val="left" w:pos="851"/>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ACD191D" w14:textId="77777777" w:rsidR="00FC10EF" w:rsidRPr="00640C2C" w:rsidRDefault="00910444" w:rsidP="00640C2C">
      <w:pPr>
        <w:pStyle w:val="Ttulo1"/>
        <w:numPr>
          <w:ilvl w:val="0"/>
          <w:numId w:val="51"/>
        </w:numPr>
        <w:shd w:val="clear" w:color="auto" w:fill="E7E6E6" w:themeFill="background2"/>
        <w:tabs>
          <w:tab w:val="left" w:pos="851"/>
        </w:tabs>
        <w:ind w:left="0" w:firstLine="0"/>
        <w:rPr>
          <w:rFonts w:asciiTheme="minorHAnsi" w:hAnsiTheme="minorHAnsi" w:cstheme="minorHAnsi"/>
          <w:sz w:val="22"/>
          <w:szCs w:val="22"/>
        </w:rPr>
      </w:pPr>
      <w:bookmarkStart w:id="21" w:name="_Toc507156827"/>
      <w:r w:rsidRPr="00640C2C">
        <w:rPr>
          <w:rFonts w:asciiTheme="minorHAnsi" w:hAnsiTheme="minorHAnsi" w:cstheme="minorHAnsi"/>
          <w:sz w:val="22"/>
          <w:szCs w:val="22"/>
        </w:rPr>
        <w:t>DAS OBRIGAÇÕES DA CONTRATADA</w:t>
      </w:r>
      <w:bookmarkEnd w:id="21"/>
    </w:p>
    <w:p w14:paraId="394940A2" w14:textId="2F8709B0"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 xml:space="preserve">Efetuar a </w:t>
      </w:r>
      <w:r w:rsidR="00DA1246">
        <w:rPr>
          <w:rFonts w:ascii="Calibri" w:eastAsia="Arial Unicode MS" w:hAnsi="Calibri" w:cs="Times New Roman"/>
          <w:sz w:val="22"/>
          <w:szCs w:val="22"/>
          <w:lang w:val="pt-BR"/>
        </w:rPr>
        <w:t>execução</w:t>
      </w:r>
      <w:r>
        <w:rPr>
          <w:rFonts w:ascii="Calibri" w:eastAsia="Arial Unicode MS" w:hAnsi="Calibri" w:cs="Times New Roman"/>
          <w:sz w:val="22"/>
          <w:szCs w:val="22"/>
          <w:lang w:val="pt-BR"/>
        </w:rPr>
        <w:t xml:space="preserve"> do objeto conforme especificações, prazo e local constantes no termo de referência, acompanhado da respectiva nota fiscal, na qual constarão as indicações referentes a: marca, fabricante, modelo, procedência, se for o caso, e prazo de garantia ou validade</w:t>
      </w:r>
    </w:p>
    <w:p w14:paraId="45EE3D17" w14:textId="7900864D"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 xml:space="preserve">A CONTRATADA deverá prestar esclarecimentos à Secretaria e sujeitar-se às </w:t>
      </w:r>
      <w:r w:rsidR="00074BA4">
        <w:rPr>
          <w:rFonts w:ascii="Calibri" w:eastAsia="Arial Unicode MS" w:hAnsi="Calibri" w:cs="Times New Roman"/>
          <w:sz w:val="22"/>
          <w:szCs w:val="22"/>
          <w:lang w:val="pt-BR"/>
        </w:rPr>
        <w:t>orientações do fiscal</w:t>
      </w:r>
      <w:r>
        <w:rPr>
          <w:rFonts w:ascii="Calibri" w:eastAsia="Arial Unicode MS" w:hAnsi="Calibri" w:cs="Times New Roman"/>
          <w:sz w:val="22"/>
          <w:szCs w:val="22"/>
          <w:lang w:val="pt-BR"/>
        </w:rPr>
        <w:t xml:space="preserve"> do contrato;</w:t>
      </w:r>
    </w:p>
    <w:p w14:paraId="5FAA6E39" w14:textId="77777777"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 xml:space="preserve">Relatar à CONTRATANTE, no prazo máximo de 02 (dois) dias úteis, irregularidades ocorridas que impeçam, </w:t>
      </w:r>
      <w:r w:rsidR="00804234">
        <w:rPr>
          <w:rFonts w:ascii="Calibri" w:eastAsia="Arial Unicode MS" w:hAnsi="Calibri" w:cs="Times New Roman"/>
          <w:sz w:val="22"/>
          <w:szCs w:val="22"/>
          <w:lang w:val="pt-BR"/>
        </w:rPr>
        <w:t>altere</w:t>
      </w:r>
      <w:r>
        <w:rPr>
          <w:rFonts w:ascii="Calibri" w:eastAsia="Arial Unicode MS" w:hAnsi="Calibri" w:cs="Times New Roman"/>
          <w:sz w:val="22"/>
          <w:szCs w:val="22"/>
          <w:lang w:val="pt-BR"/>
        </w:rPr>
        <w:t xml:space="preserve"> ou retardem a execução do Contrato, efetuando o registro da ocorrência com todos os dados e circunstâncias necessárias a seu esclarecimento, sem prejuízo </w:t>
      </w:r>
      <w:r>
        <w:rPr>
          <w:rFonts w:ascii="Calibri" w:eastAsia="Arial Unicode MS" w:hAnsi="Calibri" w:cs="Times New Roman"/>
          <w:sz w:val="22"/>
          <w:szCs w:val="22"/>
          <w:lang w:val="pt-BR"/>
        </w:rPr>
        <w:lastRenderedPageBreak/>
        <w:t>da análise da administração e das sanções previstas;</w:t>
      </w:r>
    </w:p>
    <w:p w14:paraId="12A5D856" w14:textId="77777777"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proofErr w:type="spellStart"/>
      <w:r w:rsidRPr="00CE3FCE">
        <w:rPr>
          <w:rFonts w:asciiTheme="minorHAnsi" w:hAnsiTheme="minorHAnsi" w:cstheme="minorHAnsi"/>
          <w:sz w:val="22"/>
          <w:szCs w:val="22"/>
        </w:rPr>
        <w:t>Apresentar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comprovantes</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recolhimentos</w:t>
      </w:r>
      <w:proofErr w:type="spellEnd"/>
      <w:r w:rsidRPr="00CE3FCE">
        <w:rPr>
          <w:rFonts w:asciiTheme="minorHAnsi" w:hAnsiTheme="minorHAnsi" w:cstheme="minorHAnsi"/>
          <w:sz w:val="22"/>
          <w:szCs w:val="22"/>
        </w:rPr>
        <w:t xml:space="preserve"> dos </w:t>
      </w:r>
      <w:proofErr w:type="spellStart"/>
      <w:r w:rsidRPr="00CE3FCE">
        <w:rPr>
          <w:rFonts w:asciiTheme="minorHAnsi" w:hAnsiTheme="minorHAnsi" w:cstheme="minorHAnsi"/>
          <w:sz w:val="22"/>
          <w:szCs w:val="22"/>
        </w:rPr>
        <w:t>impostos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taxas</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contribuições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resultantes</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objeto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licitado</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contratado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nos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termos</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artigo</w:t>
      </w:r>
      <w:proofErr w:type="spellEnd"/>
      <w:r w:rsidRPr="00CE3FCE">
        <w:rPr>
          <w:rFonts w:asciiTheme="minorHAnsi" w:hAnsiTheme="minorHAnsi" w:cstheme="minorHAnsi"/>
          <w:sz w:val="22"/>
          <w:szCs w:val="22"/>
        </w:rPr>
        <w:t xml:space="preserve"> 31, da lei nº 8.212 de 24 de </w:t>
      </w:r>
      <w:proofErr w:type="spellStart"/>
      <w:r w:rsidRPr="00CE3FCE">
        <w:rPr>
          <w:rFonts w:asciiTheme="minorHAnsi" w:hAnsiTheme="minorHAnsi" w:cstheme="minorHAnsi"/>
          <w:sz w:val="22"/>
          <w:szCs w:val="22"/>
        </w:rPr>
        <w:t>julho</w:t>
      </w:r>
      <w:proofErr w:type="spellEnd"/>
      <w:r w:rsidRPr="00CE3FCE">
        <w:rPr>
          <w:rFonts w:asciiTheme="minorHAnsi" w:hAnsiTheme="minorHAnsi" w:cstheme="minorHAnsi"/>
          <w:sz w:val="22"/>
          <w:szCs w:val="22"/>
        </w:rPr>
        <w:t xml:space="preserve"> de 1991, </w:t>
      </w:r>
      <w:proofErr w:type="spellStart"/>
      <w:r w:rsidRPr="00CE3FCE">
        <w:rPr>
          <w:rFonts w:asciiTheme="minorHAnsi" w:hAnsiTheme="minorHAnsi" w:cstheme="minorHAnsi"/>
          <w:sz w:val="22"/>
          <w:szCs w:val="22"/>
        </w:rPr>
        <w:t>quando</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apresentação</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cada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boleto</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cobrança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correspondente</w:t>
      </w:r>
      <w:proofErr w:type="spellEnd"/>
      <w:r w:rsidRPr="00CE3FCE">
        <w:rPr>
          <w:rFonts w:asciiTheme="minorHAnsi" w:hAnsiTheme="minorHAnsi" w:cstheme="minorHAnsi"/>
          <w:sz w:val="22"/>
          <w:szCs w:val="22"/>
        </w:rPr>
        <w:t>;</w:t>
      </w:r>
    </w:p>
    <w:p w14:paraId="25EA034D" w14:textId="4BE105BC"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A CONTRATADA é obrigada a disponibilizar e manter atualizados conta de e-mail, endereço e telefones comerciais para fins de comunicação formal entre as partes;</w:t>
      </w:r>
    </w:p>
    <w:p w14:paraId="1D8D72B9" w14:textId="77777777"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É vedado à CONTRATADA caucionar ou utilizar o contrato para quaisquer operações financeiras;</w:t>
      </w:r>
    </w:p>
    <w:p w14:paraId="5676DD33" w14:textId="77777777"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É vedado à CONTRATADA utilizar o nome do CONTRATANTE, ou sua qualidade de CONTRATADA, em quaisquer atividades de divulgação empresarial, como, por exemplo, em cartões de visita, anúncios e impressos;</w:t>
      </w:r>
    </w:p>
    <w:p w14:paraId="2910DDFF" w14:textId="77777777" w:rsidR="00FC10EF" w:rsidRDefault="00910444" w:rsidP="00E67DB0">
      <w:pPr>
        <w:pStyle w:val="Padro"/>
        <w:widowControl w:val="0"/>
        <w:numPr>
          <w:ilvl w:val="1"/>
          <w:numId w:val="51"/>
        </w:numPr>
        <w:tabs>
          <w:tab w:val="clear" w:pos="708"/>
          <w:tab w:val="left" w:pos="0"/>
        </w:tabs>
        <w:spacing w:before="120" w:after="0" w:line="360" w:lineRule="auto"/>
        <w:ind w:left="0" w:firstLine="0"/>
        <w:jc w:val="both"/>
        <w:rPr>
          <w:rFonts w:ascii="Calibri" w:eastAsia="Arial Unicode MS" w:hAnsi="Calibri" w:cs="Times New Roman"/>
          <w:sz w:val="22"/>
          <w:szCs w:val="22"/>
          <w:lang w:val="pt-BR"/>
        </w:rPr>
      </w:pPr>
      <w:r>
        <w:rPr>
          <w:rFonts w:ascii="Calibri" w:eastAsia="Arial Unicode MS" w:hAnsi="Calibri" w:cs="Times New Roman"/>
          <w:sz w:val="22"/>
          <w:szCs w:val="22"/>
          <w:lang w:val="pt-BR"/>
        </w:rPr>
        <w:t xml:space="preserve"> É vedado à CONTRATADA reproduzir, divulgar ou utilizar, em benefício próprio ou de terceiros, quaisquer informações de que tenha tomado ciência em razão do cumprimento de suas obrigações sem o consentimento prévio e por escrito do CONTRATANTE.</w:t>
      </w:r>
    </w:p>
    <w:p w14:paraId="0062EC9C" w14:textId="32960B28"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r w:rsidRPr="00CE3FCE">
        <w:rPr>
          <w:rFonts w:asciiTheme="minorHAnsi" w:hAnsiTheme="minorHAnsi" w:cstheme="minorHAnsi"/>
          <w:sz w:val="22"/>
          <w:szCs w:val="22"/>
        </w:rPr>
        <w:t xml:space="preserve">Manter, </w:t>
      </w:r>
      <w:proofErr w:type="spellStart"/>
      <w:r w:rsidRPr="00CE3FCE">
        <w:rPr>
          <w:rFonts w:asciiTheme="minorHAnsi" w:hAnsiTheme="minorHAnsi" w:cstheme="minorHAnsi"/>
          <w:sz w:val="22"/>
          <w:szCs w:val="22"/>
        </w:rPr>
        <w:t>durante</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toda</w:t>
      </w:r>
      <w:proofErr w:type="spellEnd"/>
      <w:r w:rsidRPr="00CE3FCE">
        <w:rPr>
          <w:rFonts w:asciiTheme="minorHAnsi" w:hAnsiTheme="minorHAnsi" w:cstheme="minorHAnsi"/>
          <w:sz w:val="22"/>
          <w:szCs w:val="22"/>
        </w:rPr>
        <w:t xml:space="preserve"> </w:t>
      </w:r>
      <w:proofErr w:type="gramStart"/>
      <w:r w:rsidRPr="00CE3FCE">
        <w:rPr>
          <w:rFonts w:asciiTheme="minorHAnsi" w:hAnsiTheme="minorHAnsi" w:cstheme="minorHAnsi"/>
          <w:sz w:val="22"/>
          <w:szCs w:val="22"/>
        </w:rPr>
        <w:t>a</w:t>
      </w:r>
      <w:proofErr w:type="gram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compatibilidade</w:t>
      </w:r>
      <w:proofErr w:type="spellEnd"/>
      <w:r w:rsidRPr="00CE3FCE">
        <w:rPr>
          <w:rFonts w:asciiTheme="minorHAnsi" w:hAnsiTheme="minorHAnsi" w:cstheme="minorHAnsi"/>
          <w:sz w:val="22"/>
          <w:szCs w:val="22"/>
        </w:rPr>
        <w:t xml:space="preserve"> com as </w:t>
      </w:r>
      <w:proofErr w:type="spellStart"/>
      <w:r w:rsidRPr="00CE3FCE">
        <w:rPr>
          <w:rFonts w:asciiTheme="minorHAnsi" w:hAnsiTheme="minorHAnsi" w:cstheme="minorHAnsi"/>
          <w:sz w:val="22"/>
          <w:szCs w:val="22"/>
        </w:rPr>
        <w:t>obrigações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por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ela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assumidas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todas</w:t>
      </w:r>
      <w:proofErr w:type="spellEnd"/>
      <w:r w:rsidRPr="00CE3FCE">
        <w:rPr>
          <w:rFonts w:asciiTheme="minorHAnsi" w:hAnsiTheme="minorHAnsi" w:cstheme="minorHAnsi"/>
          <w:sz w:val="22"/>
          <w:szCs w:val="22"/>
        </w:rPr>
        <w:t xml:space="preserve"> as </w:t>
      </w:r>
      <w:proofErr w:type="spellStart"/>
      <w:r w:rsidRPr="00CE3FCE">
        <w:rPr>
          <w:rFonts w:asciiTheme="minorHAnsi" w:hAnsiTheme="minorHAnsi" w:cstheme="minorHAnsi"/>
          <w:sz w:val="22"/>
          <w:szCs w:val="22"/>
        </w:rPr>
        <w:t>condições</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habilitação</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qualificação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exigidas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na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licitação</w:t>
      </w:r>
      <w:proofErr w:type="spellEnd"/>
      <w:r w:rsidRPr="00CE3FCE">
        <w:rPr>
          <w:rFonts w:asciiTheme="minorHAnsi" w:hAnsiTheme="minorHAnsi" w:cstheme="minorHAnsi"/>
          <w:sz w:val="22"/>
          <w:szCs w:val="22"/>
        </w:rPr>
        <w:t>;</w:t>
      </w:r>
    </w:p>
    <w:p w14:paraId="60D01312" w14:textId="69AA8DFE"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proofErr w:type="spellStart"/>
      <w:r w:rsidRPr="00CE3FCE">
        <w:rPr>
          <w:rFonts w:asciiTheme="minorHAnsi" w:hAnsiTheme="minorHAnsi" w:cstheme="minorHAnsi"/>
          <w:sz w:val="22"/>
          <w:szCs w:val="22"/>
        </w:rPr>
        <w:t>Responsabilizar</w:t>
      </w:r>
      <w:proofErr w:type="spellEnd"/>
      <w:r w:rsidRPr="00CE3FCE">
        <w:rPr>
          <w:rFonts w:asciiTheme="minorHAnsi" w:hAnsiTheme="minorHAnsi" w:cstheme="minorHAnsi"/>
          <w:sz w:val="22"/>
          <w:szCs w:val="22"/>
        </w:rPr>
        <w:t xml:space="preserve">-se, </w:t>
      </w:r>
      <w:proofErr w:type="spellStart"/>
      <w:r w:rsidRPr="00CE3FCE">
        <w:rPr>
          <w:rFonts w:asciiTheme="minorHAnsi" w:hAnsiTheme="minorHAnsi" w:cstheme="minorHAnsi"/>
          <w:sz w:val="22"/>
          <w:szCs w:val="22"/>
        </w:rPr>
        <w:t>pelos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encargos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fiscais</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comerciais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resultantes</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w:t>
      </w:r>
    </w:p>
    <w:p w14:paraId="1FCF3B64" w14:textId="435F9E29"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proofErr w:type="spellStart"/>
      <w:r w:rsidRPr="00CE3FCE">
        <w:rPr>
          <w:rFonts w:asciiTheme="minorHAnsi" w:hAnsiTheme="minorHAnsi" w:cstheme="minorHAnsi"/>
          <w:sz w:val="22"/>
          <w:szCs w:val="22"/>
        </w:rPr>
        <w:t>Reparar</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corrigir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às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suas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expensas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imediatamente</w:t>
      </w:r>
      <w:proofErr w:type="spellEnd"/>
      <w:r w:rsidRPr="00CE3FCE">
        <w:rPr>
          <w:rFonts w:asciiTheme="minorHAnsi" w:hAnsiTheme="minorHAnsi" w:cstheme="minorHAnsi"/>
          <w:sz w:val="22"/>
          <w:szCs w:val="22"/>
        </w:rPr>
        <w:t xml:space="preserve">, no total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parte</w:t>
      </w:r>
      <w:proofErr w:type="spellEnd"/>
      <w:r w:rsidRPr="00CE3FCE">
        <w:rPr>
          <w:rFonts w:asciiTheme="minorHAnsi" w:hAnsiTheme="minorHAnsi" w:cstheme="minorHAnsi"/>
          <w:sz w:val="22"/>
          <w:szCs w:val="22"/>
        </w:rPr>
        <w:t xml:space="preserve">, o </w:t>
      </w:r>
      <w:proofErr w:type="spellStart"/>
      <w:r w:rsidRPr="00CE3FCE">
        <w:rPr>
          <w:rFonts w:asciiTheme="minorHAnsi" w:hAnsiTheme="minorHAnsi" w:cstheme="minorHAnsi"/>
          <w:sz w:val="22"/>
          <w:szCs w:val="22"/>
        </w:rPr>
        <w:t>objeto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em</w:t>
      </w:r>
      <w:proofErr w:type="spellEnd"/>
      <w:r w:rsidRPr="00CE3FCE">
        <w:rPr>
          <w:rFonts w:asciiTheme="minorHAnsi" w:hAnsiTheme="minorHAnsi" w:cstheme="minorHAnsi"/>
          <w:sz w:val="22"/>
          <w:szCs w:val="22"/>
        </w:rPr>
        <w:t xml:space="preserve"> que se </w:t>
      </w:r>
      <w:proofErr w:type="spellStart"/>
      <w:r w:rsidRPr="00CE3FCE">
        <w:rPr>
          <w:rFonts w:asciiTheme="minorHAnsi" w:hAnsiTheme="minorHAnsi" w:cstheme="minorHAnsi"/>
          <w:sz w:val="22"/>
          <w:szCs w:val="22"/>
        </w:rPr>
        <w:t>verificarem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vícios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defeitos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incorreções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resultantes</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contratual</w:t>
      </w:r>
      <w:proofErr w:type="spellEnd"/>
      <w:r w:rsidRPr="00CE3FCE">
        <w:rPr>
          <w:rFonts w:asciiTheme="minorHAnsi" w:hAnsiTheme="minorHAnsi" w:cstheme="minorHAnsi"/>
          <w:sz w:val="22"/>
          <w:szCs w:val="22"/>
        </w:rPr>
        <w:t>;</w:t>
      </w:r>
    </w:p>
    <w:p w14:paraId="1CFB4D46" w14:textId="52E6D95F"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proofErr w:type="spellStart"/>
      <w:r w:rsidRPr="00CE3FCE">
        <w:rPr>
          <w:rFonts w:asciiTheme="minorHAnsi" w:hAnsiTheme="minorHAnsi" w:cstheme="minorHAnsi"/>
          <w:sz w:val="22"/>
          <w:szCs w:val="22"/>
        </w:rPr>
        <w:t>Reconhecer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por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este</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instrumento</w:t>
      </w:r>
      <w:proofErr w:type="spellEnd"/>
      <w:r w:rsidRPr="00CE3FCE">
        <w:rPr>
          <w:rFonts w:asciiTheme="minorHAnsi" w:hAnsiTheme="minorHAnsi" w:cstheme="minorHAnsi"/>
          <w:sz w:val="22"/>
          <w:szCs w:val="22"/>
        </w:rPr>
        <w:t xml:space="preserve">, que é a </w:t>
      </w:r>
      <w:proofErr w:type="spellStart"/>
      <w:r w:rsidRPr="00CE3FCE">
        <w:rPr>
          <w:rFonts w:asciiTheme="minorHAnsi" w:hAnsiTheme="minorHAnsi" w:cstheme="minorHAnsi"/>
          <w:sz w:val="22"/>
          <w:szCs w:val="22"/>
        </w:rPr>
        <w:t>única</w:t>
      </w:r>
      <w:proofErr w:type="spellEnd"/>
      <w:r w:rsidRPr="00CE3FCE">
        <w:rPr>
          <w:rFonts w:asciiTheme="minorHAnsi" w:hAnsiTheme="minorHAnsi" w:cstheme="minorHAnsi"/>
          <w:sz w:val="22"/>
          <w:szCs w:val="22"/>
        </w:rPr>
        <w:t xml:space="preserve"> e </w:t>
      </w:r>
      <w:proofErr w:type="spellStart"/>
      <w:r w:rsidRPr="00CE3FCE">
        <w:rPr>
          <w:rFonts w:asciiTheme="minorHAnsi" w:hAnsiTheme="minorHAnsi" w:cstheme="minorHAnsi"/>
          <w:sz w:val="22"/>
          <w:szCs w:val="22"/>
        </w:rPr>
        <w:t>exclusiva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responsável</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por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danos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prejuízos</w:t>
      </w:r>
      <w:proofErr w:type="spellEnd"/>
      <w:r w:rsidRPr="00CE3FCE">
        <w:rPr>
          <w:rFonts w:asciiTheme="minorHAnsi" w:hAnsiTheme="minorHAnsi" w:cstheme="minorHAnsi"/>
          <w:sz w:val="22"/>
          <w:szCs w:val="22"/>
        </w:rPr>
        <w:t xml:space="preserve"> que vier a </w:t>
      </w:r>
      <w:proofErr w:type="spellStart"/>
      <w:r w:rsidRPr="00CE3FCE">
        <w:rPr>
          <w:rFonts w:asciiTheme="minorHAnsi" w:hAnsiTheme="minorHAnsi" w:cstheme="minorHAnsi"/>
          <w:sz w:val="22"/>
          <w:szCs w:val="22"/>
        </w:rPr>
        <w:t>causar</w:t>
      </w:r>
      <w:proofErr w:type="spellEnd"/>
      <w:r w:rsidRPr="00CE3FCE">
        <w:rPr>
          <w:rFonts w:asciiTheme="minorHAnsi" w:hAnsiTheme="minorHAnsi" w:cstheme="minorHAnsi"/>
          <w:sz w:val="22"/>
          <w:szCs w:val="22"/>
        </w:rPr>
        <w:t xml:space="preserve"> à </w:t>
      </w:r>
      <w:proofErr w:type="spellStart"/>
      <w:r w:rsidRPr="00CE3FCE">
        <w:rPr>
          <w:rFonts w:asciiTheme="minorHAnsi" w:hAnsiTheme="minorHAnsi" w:cstheme="minorHAnsi"/>
          <w:sz w:val="22"/>
          <w:szCs w:val="22"/>
        </w:rPr>
        <w:t>Prefeitura</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Cidade</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Maricá</w:t>
      </w:r>
      <w:proofErr w:type="spellEnd"/>
      <w:r w:rsidRPr="00CE3FCE">
        <w:rPr>
          <w:rFonts w:asciiTheme="minorHAnsi" w:hAnsiTheme="minorHAnsi" w:cstheme="minorHAnsi"/>
          <w:sz w:val="22"/>
          <w:szCs w:val="22"/>
        </w:rPr>
        <w:t xml:space="preserve"> - RJ, </w:t>
      </w:r>
      <w:proofErr w:type="spellStart"/>
      <w:r w:rsidRPr="00CE3FCE">
        <w:rPr>
          <w:rFonts w:asciiTheme="minorHAnsi" w:hAnsiTheme="minorHAnsi" w:cstheme="minorHAnsi"/>
          <w:sz w:val="22"/>
          <w:szCs w:val="22"/>
        </w:rPr>
        <w:t>coisa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propriedade</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pessoa</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terceiros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decorrência</w:t>
      </w:r>
      <w:proofErr w:type="spellEnd"/>
      <w:r w:rsidRPr="00CE3FCE">
        <w:rPr>
          <w:rFonts w:asciiTheme="minorHAnsi" w:hAnsiTheme="minorHAnsi" w:cstheme="minorHAnsi"/>
          <w:sz w:val="22"/>
          <w:szCs w:val="22"/>
        </w:rPr>
        <w:t xml:space="preserve"> de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correndo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às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suas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expensas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sem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quaisquer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ônus</w:t>
      </w:r>
      <w:proofErr w:type="spellEnd"/>
      <w:r w:rsidRPr="00CE3FCE">
        <w:rPr>
          <w:rFonts w:asciiTheme="minorHAnsi" w:hAnsiTheme="minorHAnsi" w:cstheme="minorHAnsi"/>
          <w:sz w:val="22"/>
          <w:szCs w:val="22"/>
        </w:rPr>
        <w:t xml:space="preserve"> para a </w:t>
      </w:r>
      <w:proofErr w:type="spellStart"/>
      <w:r w:rsidRPr="00CE3FCE">
        <w:rPr>
          <w:rFonts w:asciiTheme="minorHAnsi" w:hAnsiTheme="minorHAnsi" w:cstheme="minorHAnsi"/>
          <w:sz w:val="22"/>
          <w:szCs w:val="22"/>
        </w:rPr>
        <w:t>Prefeitura</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ressarcimentos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indenizações</w:t>
      </w:r>
      <w:proofErr w:type="spellEnd"/>
      <w:r w:rsidRPr="00CE3FCE">
        <w:rPr>
          <w:rFonts w:asciiTheme="minorHAnsi" w:hAnsiTheme="minorHAnsi" w:cstheme="minorHAnsi"/>
          <w:sz w:val="22"/>
          <w:szCs w:val="22"/>
        </w:rPr>
        <w:t xml:space="preserve"> que tais </w:t>
      </w:r>
      <w:proofErr w:type="spellStart"/>
      <w:r w:rsidRPr="00CE3FCE">
        <w:rPr>
          <w:rFonts w:asciiTheme="minorHAnsi" w:hAnsiTheme="minorHAnsi" w:cstheme="minorHAnsi"/>
          <w:sz w:val="22"/>
          <w:szCs w:val="22"/>
        </w:rPr>
        <w:t>danos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prejuízos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possam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causar</w:t>
      </w:r>
      <w:proofErr w:type="spellEnd"/>
      <w:r w:rsidRPr="00CE3FCE">
        <w:rPr>
          <w:rFonts w:asciiTheme="minorHAnsi" w:hAnsiTheme="minorHAnsi" w:cstheme="minorHAnsi"/>
          <w:sz w:val="22"/>
          <w:szCs w:val="22"/>
        </w:rPr>
        <w:t>;</w:t>
      </w:r>
    </w:p>
    <w:p w14:paraId="2D433A3A" w14:textId="372535FB" w:rsidR="00DA1246" w:rsidRPr="00CE3FCE" w:rsidRDefault="00DA1246" w:rsidP="00CE3FCE">
      <w:pPr>
        <w:pStyle w:val="Padro"/>
        <w:widowControl w:val="0"/>
        <w:numPr>
          <w:ilvl w:val="1"/>
          <w:numId w:val="51"/>
        </w:numPr>
        <w:tabs>
          <w:tab w:val="clear" w:pos="708"/>
          <w:tab w:val="left" w:pos="0"/>
        </w:tabs>
        <w:spacing w:before="120" w:after="0" w:line="360" w:lineRule="auto"/>
        <w:ind w:left="0" w:firstLine="0"/>
        <w:jc w:val="both"/>
        <w:rPr>
          <w:rFonts w:asciiTheme="minorHAnsi" w:eastAsia="Arial Unicode MS" w:hAnsiTheme="minorHAnsi" w:cstheme="minorHAnsi"/>
          <w:sz w:val="22"/>
          <w:szCs w:val="22"/>
          <w:lang w:val="pt-BR"/>
        </w:rPr>
      </w:pPr>
      <w:r w:rsidRPr="00CE3FCE">
        <w:rPr>
          <w:rFonts w:asciiTheme="minorHAnsi" w:hAnsiTheme="minorHAnsi" w:cstheme="minorHAnsi"/>
          <w:sz w:val="22"/>
          <w:szCs w:val="22"/>
        </w:rPr>
        <w:t xml:space="preserve">O </w:t>
      </w:r>
      <w:proofErr w:type="spellStart"/>
      <w:r w:rsidRPr="00CE3FCE">
        <w:rPr>
          <w:rFonts w:asciiTheme="minorHAnsi" w:hAnsiTheme="minorHAnsi" w:cstheme="minorHAnsi"/>
          <w:sz w:val="22"/>
          <w:szCs w:val="22"/>
        </w:rPr>
        <w:t>contratado</w:t>
      </w:r>
      <w:proofErr w:type="spellEnd"/>
      <w:r w:rsidRPr="00CE3FCE">
        <w:rPr>
          <w:rFonts w:asciiTheme="minorHAnsi" w:hAnsiTheme="minorHAnsi" w:cstheme="minorHAnsi"/>
          <w:sz w:val="22"/>
          <w:szCs w:val="22"/>
        </w:rPr>
        <w:t xml:space="preserve"> é </w:t>
      </w:r>
      <w:proofErr w:type="spellStart"/>
      <w:r w:rsidRPr="00CE3FCE">
        <w:rPr>
          <w:rFonts w:asciiTheme="minorHAnsi" w:hAnsiTheme="minorHAnsi" w:cstheme="minorHAnsi"/>
          <w:sz w:val="22"/>
          <w:szCs w:val="22"/>
        </w:rPr>
        <w:t>responsável</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pelos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danos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causados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diretamente</w:t>
      </w:r>
      <w:proofErr w:type="spellEnd"/>
      <w:r w:rsidRPr="00CE3FCE">
        <w:rPr>
          <w:rFonts w:asciiTheme="minorHAnsi" w:hAnsiTheme="minorHAnsi" w:cstheme="minorHAnsi"/>
          <w:sz w:val="22"/>
          <w:szCs w:val="22"/>
        </w:rPr>
        <w:t xml:space="preserve"> à </w:t>
      </w:r>
      <w:proofErr w:type="spellStart"/>
      <w:r w:rsidRPr="00CE3FCE">
        <w:rPr>
          <w:rFonts w:asciiTheme="minorHAnsi" w:hAnsiTheme="minorHAnsi" w:cstheme="minorHAnsi"/>
          <w:sz w:val="22"/>
          <w:szCs w:val="22"/>
        </w:rPr>
        <w:t>Administração</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ou</w:t>
      </w:r>
      <w:proofErr w:type="spellEnd"/>
      <w:r w:rsidRPr="00CE3FCE">
        <w:rPr>
          <w:rFonts w:asciiTheme="minorHAnsi" w:hAnsiTheme="minorHAnsi" w:cstheme="minorHAnsi"/>
          <w:sz w:val="22"/>
          <w:szCs w:val="22"/>
        </w:rPr>
        <w:t xml:space="preserve"> a </w:t>
      </w:r>
      <w:proofErr w:type="spellStart"/>
      <w:r w:rsidRPr="00CE3FCE">
        <w:rPr>
          <w:rFonts w:asciiTheme="minorHAnsi" w:hAnsiTheme="minorHAnsi" w:cstheme="minorHAnsi"/>
          <w:sz w:val="22"/>
          <w:szCs w:val="22"/>
        </w:rPr>
        <w:lastRenderedPageBreak/>
        <w:t>terceiros</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em</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razão</w:t>
      </w:r>
      <w:proofErr w:type="spellEnd"/>
      <w:r w:rsidRPr="00CE3FCE">
        <w:rPr>
          <w:rFonts w:asciiTheme="minorHAnsi" w:hAnsiTheme="minorHAnsi" w:cstheme="minorHAnsi"/>
          <w:sz w:val="22"/>
          <w:szCs w:val="22"/>
        </w:rPr>
        <w:t xml:space="preserve"> da </w:t>
      </w:r>
      <w:proofErr w:type="spellStart"/>
      <w:r w:rsidRPr="00CE3FCE">
        <w:rPr>
          <w:rFonts w:asciiTheme="minorHAnsi" w:hAnsiTheme="minorHAnsi" w:cstheme="minorHAnsi"/>
          <w:sz w:val="22"/>
          <w:szCs w:val="22"/>
        </w:rPr>
        <w:t>execução</w:t>
      </w:r>
      <w:proofErr w:type="spellEnd"/>
      <w:r w:rsidRPr="00CE3FCE">
        <w:rPr>
          <w:rFonts w:asciiTheme="minorHAnsi" w:hAnsiTheme="minorHAnsi" w:cstheme="minorHAnsi"/>
          <w:sz w:val="22"/>
          <w:szCs w:val="22"/>
        </w:rPr>
        <w:t xml:space="preserve"> do </w:t>
      </w:r>
      <w:proofErr w:type="spellStart"/>
      <w:r w:rsidRPr="00CE3FCE">
        <w:rPr>
          <w:rFonts w:asciiTheme="minorHAnsi" w:hAnsiTheme="minorHAnsi" w:cstheme="minorHAnsi"/>
          <w:sz w:val="22"/>
          <w:szCs w:val="22"/>
        </w:rPr>
        <w:t>contrato</w:t>
      </w:r>
      <w:proofErr w:type="spellEnd"/>
      <w:r w:rsidRPr="00CE3FCE">
        <w:rPr>
          <w:rFonts w:asciiTheme="minorHAnsi" w:hAnsiTheme="minorHAnsi" w:cstheme="minorHAnsi"/>
          <w:sz w:val="22"/>
          <w:szCs w:val="22"/>
        </w:rPr>
        <w:t xml:space="preserve"> (Art. 120 da Lei 14.133/2021);</w:t>
      </w:r>
    </w:p>
    <w:p w14:paraId="72CDFEE8" w14:textId="5B743AB6" w:rsidR="00FC10EF" w:rsidRPr="00CE3FCE" w:rsidRDefault="00910444" w:rsidP="00DB59AB">
      <w:pPr>
        <w:pStyle w:val="Ttulo1"/>
        <w:numPr>
          <w:ilvl w:val="0"/>
          <w:numId w:val="51"/>
        </w:numPr>
        <w:shd w:val="clear" w:color="auto" w:fill="E7E6E6" w:themeFill="background2"/>
        <w:tabs>
          <w:tab w:val="left" w:pos="851"/>
        </w:tabs>
        <w:ind w:left="0" w:firstLine="0"/>
        <w:rPr>
          <w:rFonts w:asciiTheme="minorHAnsi" w:hAnsiTheme="minorHAnsi" w:cstheme="minorHAnsi"/>
        </w:rPr>
      </w:pPr>
      <w:bookmarkStart w:id="22" w:name="_Toc507156829"/>
      <w:r w:rsidRPr="00CE3FCE">
        <w:rPr>
          <w:rFonts w:asciiTheme="minorHAnsi" w:hAnsiTheme="minorHAnsi" w:cstheme="minorHAnsi"/>
        </w:rPr>
        <w:t>DAS SANÇÕES ADMINISTRATIVAS</w:t>
      </w:r>
      <w:bookmarkEnd w:id="22"/>
    </w:p>
    <w:p w14:paraId="524400B9" w14:textId="76B36792" w:rsidR="005F6178" w:rsidRDefault="005F6178" w:rsidP="00CE3FCE">
      <w:pPr>
        <w:pStyle w:val="PargrafodaLista"/>
        <w:numPr>
          <w:ilvl w:val="1"/>
          <w:numId w:val="51"/>
        </w:numPr>
        <w:tabs>
          <w:tab w:val="left" w:pos="567"/>
          <w:tab w:val="left" w:pos="1870"/>
          <w:tab w:val="left" w:pos="7088"/>
        </w:tabs>
        <w:suppressAutoHyphens w:val="0"/>
        <w:autoSpaceDE w:val="0"/>
        <w:spacing w:before="129" w:line="360" w:lineRule="auto"/>
        <w:ind w:left="0" w:right="-1" w:firstLine="0"/>
        <w:jc w:val="both"/>
        <w:textAlignment w:val="auto"/>
      </w:pPr>
      <w:r>
        <w:t>A recusa da ADJUDICATÁRIA em assinar o termo de contrato ou em retirar o</w:t>
      </w:r>
      <w:r>
        <w:rPr>
          <w:spacing w:val="1"/>
        </w:rPr>
        <w:t xml:space="preserve"> </w:t>
      </w:r>
      <w:r>
        <w:t>instrumento</w:t>
      </w:r>
      <w:r>
        <w:rPr>
          <w:spacing w:val="-7"/>
        </w:rPr>
        <w:t xml:space="preserve"> </w:t>
      </w:r>
      <w:r>
        <w:t>equivalente</w:t>
      </w:r>
      <w:r>
        <w:rPr>
          <w:spacing w:val="-8"/>
        </w:rPr>
        <w:t xml:space="preserve"> </w:t>
      </w:r>
      <w:r>
        <w:t>dentro</w:t>
      </w:r>
      <w:r>
        <w:rPr>
          <w:spacing w:val="-8"/>
        </w:rPr>
        <w:t xml:space="preserve"> </w:t>
      </w:r>
      <w:r>
        <w:t>do</w:t>
      </w:r>
      <w:r>
        <w:rPr>
          <w:spacing w:val="-6"/>
        </w:rPr>
        <w:t xml:space="preserve"> </w:t>
      </w:r>
      <w:r>
        <w:t>prazo</w:t>
      </w:r>
      <w:r>
        <w:rPr>
          <w:spacing w:val="-7"/>
        </w:rPr>
        <w:t xml:space="preserve"> </w:t>
      </w:r>
      <w:r>
        <w:t>estabelecido</w:t>
      </w:r>
      <w:r>
        <w:rPr>
          <w:spacing w:val="-7"/>
        </w:rPr>
        <w:t xml:space="preserve"> </w:t>
      </w:r>
      <w:r>
        <w:t>caracteriza</w:t>
      </w:r>
      <w:r>
        <w:rPr>
          <w:spacing w:val="-7"/>
        </w:rPr>
        <w:t xml:space="preserve"> </w:t>
      </w:r>
      <w:r>
        <w:t>o</w:t>
      </w:r>
      <w:r>
        <w:rPr>
          <w:spacing w:val="-7"/>
        </w:rPr>
        <w:t xml:space="preserve"> </w:t>
      </w:r>
      <w:r>
        <w:t>descumprimento</w:t>
      </w:r>
      <w:r>
        <w:rPr>
          <w:spacing w:val="-3"/>
        </w:rPr>
        <w:t xml:space="preserve"> </w:t>
      </w:r>
      <w:r>
        <w:t>total</w:t>
      </w:r>
      <w:r>
        <w:rPr>
          <w:spacing w:val="-57"/>
        </w:rPr>
        <w:t xml:space="preserve"> </w:t>
      </w:r>
      <w:r>
        <w:rPr>
          <w:w w:val="95"/>
        </w:rPr>
        <w:t>das</w:t>
      </w:r>
      <w:r>
        <w:rPr>
          <w:spacing w:val="1"/>
          <w:w w:val="95"/>
        </w:rPr>
        <w:t xml:space="preserve"> </w:t>
      </w:r>
      <w:r>
        <w:rPr>
          <w:w w:val="95"/>
        </w:rPr>
        <w:t>obrigações</w:t>
      </w:r>
      <w:r>
        <w:rPr>
          <w:spacing w:val="2"/>
          <w:w w:val="95"/>
        </w:rPr>
        <w:t xml:space="preserve"> </w:t>
      </w:r>
      <w:r>
        <w:rPr>
          <w:w w:val="95"/>
        </w:rPr>
        <w:t>assumidas,</w:t>
      </w:r>
      <w:r>
        <w:rPr>
          <w:spacing w:val="3"/>
          <w:w w:val="95"/>
        </w:rPr>
        <w:t xml:space="preserve"> </w:t>
      </w:r>
      <w:r>
        <w:rPr>
          <w:w w:val="95"/>
        </w:rPr>
        <w:t>sujeitando</w:t>
      </w:r>
      <w:r>
        <w:rPr>
          <w:spacing w:val="4"/>
          <w:w w:val="95"/>
        </w:rPr>
        <w:t xml:space="preserve"> </w:t>
      </w:r>
      <w:r>
        <w:rPr>
          <w:w w:val="95"/>
        </w:rPr>
        <w:t>às</w:t>
      </w:r>
      <w:r>
        <w:rPr>
          <w:spacing w:val="2"/>
          <w:w w:val="95"/>
        </w:rPr>
        <w:t xml:space="preserve"> </w:t>
      </w:r>
      <w:r>
        <w:rPr>
          <w:w w:val="95"/>
        </w:rPr>
        <w:t>penalidades</w:t>
      </w:r>
      <w:r>
        <w:rPr>
          <w:spacing w:val="3"/>
          <w:w w:val="95"/>
        </w:rPr>
        <w:t xml:space="preserve"> </w:t>
      </w:r>
      <w:r>
        <w:rPr>
          <w:w w:val="95"/>
        </w:rPr>
        <w:t>previstas</w:t>
      </w:r>
      <w:r>
        <w:rPr>
          <w:spacing w:val="3"/>
          <w:w w:val="95"/>
        </w:rPr>
        <w:t xml:space="preserve"> </w:t>
      </w:r>
      <w:r>
        <w:rPr>
          <w:w w:val="95"/>
        </w:rPr>
        <w:t>no</w:t>
      </w:r>
      <w:r>
        <w:rPr>
          <w:spacing w:val="3"/>
          <w:w w:val="95"/>
        </w:rPr>
        <w:t xml:space="preserve"> </w:t>
      </w:r>
      <w:r>
        <w:rPr>
          <w:w w:val="95"/>
        </w:rPr>
        <w:t>subitem</w:t>
      </w:r>
      <w:r>
        <w:rPr>
          <w:spacing w:val="3"/>
          <w:w w:val="95"/>
        </w:rPr>
        <w:t xml:space="preserve"> </w:t>
      </w:r>
      <w:r>
        <w:rPr>
          <w:w w:val="95"/>
        </w:rPr>
        <w:t>1</w:t>
      </w:r>
      <w:r w:rsidR="004A4256">
        <w:rPr>
          <w:w w:val="95"/>
        </w:rPr>
        <w:t>9</w:t>
      </w:r>
      <w:r>
        <w:rPr>
          <w:w w:val="95"/>
        </w:rPr>
        <w:t>.2,</w:t>
      </w:r>
      <w:r>
        <w:rPr>
          <w:spacing w:val="4"/>
          <w:w w:val="95"/>
        </w:rPr>
        <w:t xml:space="preserve"> </w:t>
      </w:r>
      <w:r>
        <w:rPr>
          <w:w w:val="95"/>
        </w:rPr>
        <w:t>“d”;</w:t>
      </w:r>
    </w:p>
    <w:p w14:paraId="08C750CB" w14:textId="21E0E5ED" w:rsidR="005F6178" w:rsidRPr="00CE3FCE" w:rsidRDefault="005F6178" w:rsidP="00CE3FCE">
      <w:pPr>
        <w:pStyle w:val="Padro"/>
        <w:widowControl w:val="0"/>
        <w:numPr>
          <w:ilvl w:val="1"/>
          <w:numId w:val="51"/>
        </w:numPr>
        <w:tabs>
          <w:tab w:val="clear" w:pos="708"/>
          <w:tab w:val="left" w:pos="0"/>
          <w:tab w:val="left" w:pos="567"/>
          <w:tab w:val="left" w:pos="851"/>
        </w:tabs>
        <w:spacing w:before="120" w:after="0" w:line="360" w:lineRule="auto"/>
        <w:ind w:left="0" w:firstLine="0"/>
        <w:jc w:val="both"/>
        <w:rPr>
          <w:rFonts w:asciiTheme="minorHAnsi" w:eastAsia="Arial Unicode MS" w:hAnsiTheme="minorHAnsi" w:cstheme="minorHAnsi"/>
          <w:sz w:val="22"/>
          <w:szCs w:val="22"/>
        </w:rPr>
      </w:pPr>
      <w:r w:rsidRPr="00CE3FCE">
        <w:rPr>
          <w:rFonts w:asciiTheme="minorHAnsi" w:hAnsiTheme="minorHAnsi" w:cstheme="minorHAnsi"/>
          <w:w w:val="95"/>
          <w:sz w:val="22"/>
          <w:szCs w:val="22"/>
        </w:rPr>
        <w:t xml:space="preserve">Em </w:t>
      </w:r>
      <w:proofErr w:type="spellStart"/>
      <w:r w:rsidRPr="00CE3FCE">
        <w:rPr>
          <w:rFonts w:asciiTheme="minorHAnsi" w:hAnsiTheme="minorHAnsi" w:cstheme="minorHAnsi"/>
          <w:w w:val="95"/>
          <w:sz w:val="22"/>
          <w:szCs w:val="22"/>
        </w:rPr>
        <w:t>razão</w:t>
      </w:r>
      <w:proofErr w:type="spellEnd"/>
      <w:r w:rsidRPr="00CE3FCE">
        <w:rPr>
          <w:rFonts w:asciiTheme="minorHAnsi" w:hAnsiTheme="minorHAnsi" w:cstheme="minorHAnsi"/>
          <w:w w:val="95"/>
          <w:sz w:val="22"/>
          <w:szCs w:val="22"/>
        </w:rPr>
        <w:t xml:space="preserve"> das </w:t>
      </w:r>
      <w:proofErr w:type="spellStart"/>
      <w:r w:rsidRPr="00CE3FCE">
        <w:rPr>
          <w:rFonts w:asciiTheme="minorHAnsi" w:hAnsiTheme="minorHAnsi" w:cstheme="minorHAnsi"/>
          <w:w w:val="95"/>
          <w:sz w:val="22"/>
          <w:szCs w:val="22"/>
        </w:rPr>
        <w:t>condutas</w:t>
      </w:r>
      <w:proofErr w:type="spellEnd"/>
      <w:r w:rsidRPr="00CE3FCE">
        <w:rPr>
          <w:rFonts w:asciiTheme="minorHAnsi" w:hAnsiTheme="minorHAnsi" w:cstheme="minorHAnsi"/>
          <w:w w:val="95"/>
          <w:sz w:val="22"/>
          <w:szCs w:val="22"/>
        </w:rPr>
        <w:t xml:space="preserve"> </w:t>
      </w:r>
      <w:proofErr w:type="spellStart"/>
      <w:r w:rsidRPr="00CE3FCE">
        <w:rPr>
          <w:rFonts w:asciiTheme="minorHAnsi" w:hAnsiTheme="minorHAnsi" w:cstheme="minorHAnsi"/>
          <w:w w:val="95"/>
          <w:sz w:val="22"/>
          <w:szCs w:val="22"/>
        </w:rPr>
        <w:t>previstas</w:t>
      </w:r>
      <w:proofErr w:type="spellEnd"/>
      <w:r w:rsidRPr="00CE3FCE">
        <w:rPr>
          <w:rFonts w:asciiTheme="minorHAnsi" w:hAnsiTheme="minorHAnsi" w:cstheme="minorHAnsi"/>
          <w:w w:val="95"/>
          <w:sz w:val="22"/>
          <w:szCs w:val="22"/>
        </w:rPr>
        <w:t xml:space="preserve"> no art. 15</w:t>
      </w:r>
      <w:r w:rsidR="004A4256">
        <w:rPr>
          <w:rFonts w:asciiTheme="minorHAnsi" w:hAnsiTheme="minorHAnsi" w:cstheme="minorHAnsi"/>
          <w:w w:val="95"/>
          <w:sz w:val="22"/>
          <w:szCs w:val="22"/>
        </w:rPr>
        <w:t>6</w:t>
      </w:r>
      <w:r w:rsidRPr="00CE3FCE">
        <w:rPr>
          <w:rFonts w:asciiTheme="minorHAnsi" w:hAnsiTheme="minorHAnsi" w:cstheme="minorHAnsi"/>
          <w:w w:val="95"/>
          <w:sz w:val="22"/>
          <w:szCs w:val="22"/>
        </w:rPr>
        <w:t xml:space="preserve"> da Lei Federal n° 14.133/2021, o </w:t>
      </w:r>
      <w:proofErr w:type="spellStart"/>
      <w:r w:rsidRPr="00CE3FCE">
        <w:rPr>
          <w:rFonts w:asciiTheme="minorHAnsi" w:hAnsiTheme="minorHAnsi" w:cstheme="minorHAnsi"/>
          <w:w w:val="95"/>
          <w:sz w:val="22"/>
          <w:szCs w:val="22"/>
        </w:rPr>
        <w:t>órgão</w:t>
      </w:r>
      <w:proofErr w:type="spellEnd"/>
      <w:r w:rsidRPr="00CE3FCE">
        <w:rPr>
          <w:rFonts w:asciiTheme="minorHAnsi" w:hAnsiTheme="minorHAnsi" w:cstheme="minorHAnsi"/>
          <w:spacing w:val="1"/>
          <w:w w:val="95"/>
          <w:sz w:val="22"/>
          <w:szCs w:val="22"/>
        </w:rPr>
        <w:t xml:space="preserve"> </w:t>
      </w:r>
      <w:proofErr w:type="spellStart"/>
      <w:r w:rsidRPr="00CE3FCE">
        <w:rPr>
          <w:rFonts w:asciiTheme="minorHAnsi" w:hAnsiTheme="minorHAnsi" w:cstheme="minorHAnsi"/>
          <w:spacing w:val="-1"/>
          <w:sz w:val="22"/>
          <w:szCs w:val="22"/>
        </w:rPr>
        <w:t>requisitante</w:t>
      </w:r>
      <w:proofErr w:type="spellEnd"/>
      <w:r w:rsidRPr="00CE3FCE">
        <w:rPr>
          <w:rFonts w:asciiTheme="minorHAnsi" w:hAnsiTheme="minorHAnsi" w:cstheme="minorHAnsi"/>
          <w:spacing w:val="-1"/>
          <w:sz w:val="22"/>
          <w:szCs w:val="22"/>
        </w:rPr>
        <w:t xml:space="preserve"> </w:t>
      </w:r>
      <w:proofErr w:type="spellStart"/>
      <w:r w:rsidRPr="00CE3FCE">
        <w:rPr>
          <w:rFonts w:asciiTheme="minorHAnsi" w:hAnsiTheme="minorHAnsi" w:cstheme="minorHAnsi"/>
          <w:spacing w:val="-1"/>
          <w:sz w:val="22"/>
          <w:szCs w:val="22"/>
        </w:rPr>
        <w:t>poderá</w:t>
      </w:r>
      <w:proofErr w:type="spellEnd"/>
      <w:r w:rsidRPr="00CE3FCE">
        <w:rPr>
          <w:rFonts w:asciiTheme="minorHAnsi" w:hAnsiTheme="minorHAnsi" w:cstheme="minorHAnsi"/>
          <w:spacing w:val="-1"/>
          <w:sz w:val="22"/>
          <w:szCs w:val="22"/>
        </w:rPr>
        <w:t xml:space="preserve">, </w:t>
      </w:r>
      <w:proofErr w:type="spellStart"/>
      <w:r w:rsidRPr="00CE3FCE">
        <w:rPr>
          <w:rFonts w:asciiTheme="minorHAnsi" w:hAnsiTheme="minorHAnsi" w:cstheme="minorHAnsi"/>
          <w:spacing w:val="-1"/>
          <w:sz w:val="22"/>
          <w:szCs w:val="22"/>
        </w:rPr>
        <w:t>sem</w:t>
      </w:r>
      <w:proofErr w:type="spellEnd"/>
      <w:r w:rsidRPr="00CE3FCE">
        <w:rPr>
          <w:rFonts w:asciiTheme="minorHAnsi" w:hAnsiTheme="minorHAnsi" w:cstheme="minorHAnsi"/>
          <w:spacing w:val="-1"/>
          <w:sz w:val="22"/>
          <w:szCs w:val="22"/>
        </w:rPr>
        <w:t xml:space="preserve"> </w:t>
      </w:r>
      <w:proofErr w:type="spellStart"/>
      <w:r w:rsidRPr="00CE3FCE">
        <w:rPr>
          <w:rFonts w:asciiTheme="minorHAnsi" w:hAnsiTheme="minorHAnsi" w:cstheme="minorHAnsi"/>
          <w:spacing w:val="-1"/>
          <w:sz w:val="22"/>
          <w:szCs w:val="22"/>
        </w:rPr>
        <w:t>prejuízo</w:t>
      </w:r>
      <w:proofErr w:type="spellEnd"/>
      <w:r w:rsidRPr="00CE3FCE">
        <w:rPr>
          <w:rFonts w:asciiTheme="minorHAnsi" w:hAnsiTheme="minorHAnsi" w:cstheme="minorHAnsi"/>
          <w:spacing w:val="-1"/>
          <w:sz w:val="22"/>
          <w:szCs w:val="22"/>
        </w:rPr>
        <w:t xml:space="preserve"> </w:t>
      </w:r>
      <w:proofErr w:type="spellStart"/>
      <w:r w:rsidRPr="00CE3FCE">
        <w:rPr>
          <w:rFonts w:asciiTheme="minorHAnsi" w:hAnsiTheme="minorHAnsi" w:cstheme="minorHAnsi"/>
          <w:spacing w:val="-1"/>
          <w:sz w:val="22"/>
          <w:szCs w:val="22"/>
        </w:rPr>
        <w:t>responsabilidade</w:t>
      </w:r>
      <w:proofErr w:type="spellEnd"/>
      <w:r w:rsidRPr="00CE3FCE">
        <w:rPr>
          <w:rFonts w:asciiTheme="minorHAnsi" w:hAnsiTheme="minorHAnsi" w:cstheme="minorHAnsi"/>
          <w:spacing w:val="-1"/>
          <w:sz w:val="22"/>
          <w:szCs w:val="22"/>
        </w:rPr>
        <w:t xml:space="preserve"> </w:t>
      </w:r>
      <w:r w:rsidRPr="00CE3FCE">
        <w:rPr>
          <w:rFonts w:asciiTheme="minorHAnsi" w:hAnsiTheme="minorHAnsi" w:cstheme="minorHAnsi"/>
          <w:sz w:val="22"/>
          <w:szCs w:val="22"/>
        </w:rPr>
        <w:t xml:space="preserve">civil e criminal que </w:t>
      </w:r>
      <w:proofErr w:type="spellStart"/>
      <w:r w:rsidRPr="00CE3FCE">
        <w:rPr>
          <w:rFonts w:asciiTheme="minorHAnsi" w:hAnsiTheme="minorHAnsi" w:cstheme="minorHAnsi"/>
          <w:sz w:val="22"/>
          <w:szCs w:val="22"/>
        </w:rPr>
        <w:t>couber</w:t>
      </w:r>
      <w:proofErr w:type="spellEnd"/>
      <w:r w:rsidRPr="00CE3FCE">
        <w:rPr>
          <w:rFonts w:asciiTheme="minorHAnsi" w:hAnsiTheme="minorHAnsi" w:cstheme="minorHAnsi"/>
          <w:sz w:val="22"/>
          <w:szCs w:val="22"/>
        </w:rPr>
        <w:t xml:space="preserve">, </w:t>
      </w:r>
      <w:proofErr w:type="spellStart"/>
      <w:r w:rsidRPr="00CE3FCE">
        <w:rPr>
          <w:rFonts w:asciiTheme="minorHAnsi" w:hAnsiTheme="minorHAnsi" w:cstheme="minorHAnsi"/>
          <w:sz w:val="22"/>
          <w:szCs w:val="22"/>
        </w:rPr>
        <w:t>aplicar</w:t>
      </w:r>
      <w:proofErr w:type="spellEnd"/>
      <w:r w:rsidRPr="00CE3FCE">
        <w:rPr>
          <w:rFonts w:asciiTheme="minorHAnsi" w:hAnsiTheme="minorHAnsi" w:cstheme="minorHAnsi"/>
          <w:sz w:val="22"/>
          <w:szCs w:val="22"/>
        </w:rPr>
        <w:t xml:space="preserve"> as</w:t>
      </w:r>
      <w:r w:rsidRPr="00CE3FCE">
        <w:rPr>
          <w:rFonts w:asciiTheme="minorHAnsi" w:hAnsiTheme="minorHAnsi" w:cstheme="minorHAnsi"/>
          <w:spacing w:val="-57"/>
          <w:sz w:val="22"/>
          <w:szCs w:val="22"/>
        </w:rPr>
        <w:t xml:space="preserve"> </w:t>
      </w:r>
      <w:proofErr w:type="spellStart"/>
      <w:r w:rsidRPr="00CE3FCE">
        <w:rPr>
          <w:rFonts w:asciiTheme="minorHAnsi" w:hAnsiTheme="minorHAnsi" w:cstheme="minorHAnsi"/>
          <w:sz w:val="22"/>
          <w:szCs w:val="22"/>
        </w:rPr>
        <w:t>seguintes</w:t>
      </w:r>
      <w:proofErr w:type="spellEnd"/>
      <w:r w:rsidRPr="00CE3FCE">
        <w:rPr>
          <w:rFonts w:asciiTheme="minorHAnsi" w:hAnsiTheme="minorHAnsi" w:cstheme="minorHAnsi"/>
          <w:spacing w:val="-5"/>
          <w:sz w:val="22"/>
          <w:szCs w:val="22"/>
        </w:rPr>
        <w:t xml:space="preserve"> </w:t>
      </w:r>
      <w:proofErr w:type="spellStart"/>
      <w:r w:rsidRPr="00CE3FCE">
        <w:rPr>
          <w:rFonts w:asciiTheme="minorHAnsi" w:hAnsiTheme="minorHAnsi" w:cstheme="minorHAnsi"/>
          <w:sz w:val="22"/>
          <w:szCs w:val="22"/>
        </w:rPr>
        <w:t>sanções</w:t>
      </w:r>
      <w:proofErr w:type="spellEnd"/>
      <w:r w:rsidRPr="00CE3FCE">
        <w:rPr>
          <w:rFonts w:asciiTheme="minorHAnsi" w:hAnsiTheme="minorHAnsi" w:cstheme="minorHAnsi"/>
          <w:sz w:val="22"/>
          <w:szCs w:val="22"/>
        </w:rPr>
        <w:t>,</w:t>
      </w:r>
      <w:r w:rsidRPr="00CE3FCE">
        <w:rPr>
          <w:rFonts w:asciiTheme="minorHAnsi" w:hAnsiTheme="minorHAnsi" w:cstheme="minorHAnsi"/>
          <w:spacing w:val="-4"/>
          <w:sz w:val="22"/>
          <w:szCs w:val="22"/>
        </w:rPr>
        <w:t xml:space="preserve"> </w:t>
      </w:r>
      <w:proofErr w:type="spellStart"/>
      <w:r w:rsidRPr="00CE3FCE">
        <w:rPr>
          <w:rFonts w:asciiTheme="minorHAnsi" w:hAnsiTheme="minorHAnsi" w:cstheme="minorHAnsi"/>
          <w:sz w:val="22"/>
          <w:szCs w:val="22"/>
        </w:rPr>
        <w:t>previstas</w:t>
      </w:r>
      <w:proofErr w:type="spellEnd"/>
      <w:r w:rsidRPr="00CE3FCE">
        <w:rPr>
          <w:rFonts w:asciiTheme="minorHAnsi" w:hAnsiTheme="minorHAnsi" w:cstheme="minorHAnsi"/>
          <w:spacing w:val="-6"/>
          <w:sz w:val="22"/>
          <w:szCs w:val="22"/>
        </w:rPr>
        <w:t xml:space="preserve"> </w:t>
      </w:r>
      <w:r w:rsidRPr="00CE3FCE">
        <w:rPr>
          <w:rFonts w:asciiTheme="minorHAnsi" w:hAnsiTheme="minorHAnsi" w:cstheme="minorHAnsi"/>
          <w:sz w:val="22"/>
          <w:szCs w:val="22"/>
        </w:rPr>
        <w:t>no</w:t>
      </w:r>
      <w:r w:rsidRPr="00CE3FCE">
        <w:rPr>
          <w:rFonts w:asciiTheme="minorHAnsi" w:hAnsiTheme="minorHAnsi" w:cstheme="minorHAnsi"/>
          <w:spacing w:val="-5"/>
          <w:sz w:val="22"/>
          <w:szCs w:val="22"/>
        </w:rPr>
        <w:t xml:space="preserve"> </w:t>
      </w:r>
      <w:r w:rsidRPr="00CE3FCE">
        <w:rPr>
          <w:rFonts w:asciiTheme="minorHAnsi" w:hAnsiTheme="minorHAnsi" w:cstheme="minorHAnsi"/>
          <w:sz w:val="22"/>
          <w:szCs w:val="22"/>
        </w:rPr>
        <w:t>art.</w:t>
      </w:r>
      <w:r w:rsidRPr="00CE3FCE">
        <w:rPr>
          <w:rFonts w:asciiTheme="minorHAnsi" w:hAnsiTheme="minorHAnsi" w:cstheme="minorHAnsi"/>
          <w:spacing w:val="-4"/>
          <w:sz w:val="22"/>
          <w:szCs w:val="22"/>
        </w:rPr>
        <w:t xml:space="preserve"> </w:t>
      </w:r>
      <w:r w:rsidRPr="00CE3FCE">
        <w:rPr>
          <w:rFonts w:asciiTheme="minorHAnsi" w:hAnsiTheme="minorHAnsi" w:cstheme="minorHAnsi"/>
          <w:sz w:val="22"/>
          <w:szCs w:val="22"/>
        </w:rPr>
        <w:t>156</w:t>
      </w:r>
      <w:r w:rsidRPr="00CE3FCE">
        <w:rPr>
          <w:rFonts w:asciiTheme="minorHAnsi" w:hAnsiTheme="minorHAnsi" w:cstheme="minorHAnsi"/>
          <w:spacing w:val="-4"/>
          <w:sz w:val="22"/>
          <w:szCs w:val="22"/>
        </w:rPr>
        <w:t xml:space="preserve"> </w:t>
      </w:r>
      <w:r w:rsidRPr="00CE3FCE">
        <w:rPr>
          <w:rFonts w:asciiTheme="minorHAnsi" w:hAnsiTheme="minorHAnsi" w:cstheme="minorHAnsi"/>
          <w:sz w:val="22"/>
          <w:szCs w:val="22"/>
        </w:rPr>
        <w:t>Lei</w:t>
      </w:r>
      <w:r w:rsidRPr="00CE3FCE">
        <w:rPr>
          <w:rFonts w:asciiTheme="minorHAnsi" w:hAnsiTheme="minorHAnsi" w:cstheme="minorHAnsi"/>
          <w:spacing w:val="-4"/>
          <w:sz w:val="22"/>
          <w:szCs w:val="22"/>
        </w:rPr>
        <w:t xml:space="preserve"> </w:t>
      </w:r>
      <w:r w:rsidRPr="00CE3FCE">
        <w:rPr>
          <w:rFonts w:asciiTheme="minorHAnsi" w:hAnsiTheme="minorHAnsi" w:cstheme="minorHAnsi"/>
          <w:sz w:val="22"/>
          <w:szCs w:val="22"/>
        </w:rPr>
        <w:t>nº</w:t>
      </w:r>
      <w:r w:rsidRPr="00CE3FCE">
        <w:rPr>
          <w:rFonts w:asciiTheme="minorHAnsi" w:hAnsiTheme="minorHAnsi" w:cstheme="minorHAnsi"/>
          <w:spacing w:val="-5"/>
          <w:sz w:val="22"/>
          <w:szCs w:val="22"/>
        </w:rPr>
        <w:t xml:space="preserve"> </w:t>
      </w:r>
      <w:r w:rsidRPr="00CE3FCE">
        <w:rPr>
          <w:rFonts w:asciiTheme="minorHAnsi" w:hAnsiTheme="minorHAnsi" w:cstheme="minorHAnsi"/>
          <w:sz w:val="22"/>
          <w:szCs w:val="22"/>
        </w:rPr>
        <w:t>14.133/2021:</w:t>
      </w:r>
    </w:p>
    <w:p w14:paraId="01CB8B1D" w14:textId="488596C9" w:rsidR="005F6178" w:rsidRPr="00CE3FCE" w:rsidRDefault="005F6178" w:rsidP="005F6178">
      <w:pPr>
        <w:pStyle w:val="PargrafodaLista"/>
        <w:numPr>
          <w:ilvl w:val="0"/>
          <w:numId w:val="62"/>
        </w:numPr>
        <w:tabs>
          <w:tab w:val="left" w:pos="1134"/>
        </w:tabs>
        <w:suppressAutoHyphens w:val="0"/>
        <w:autoSpaceDE w:val="0"/>
        <w:ind w:left="567" w:firstLine="0"/>
        <w:jc w:val="both"/>
        <w:textAlignment w:val="auto"/>
        <w:rPr>
          <w:rFonts w:asciiTheme="minorHAnsi" w:hAnsiTheme="minorHAnsi" w:cstheme="minorHAnsi"/>
          <w:sz w:val="22"/>
          <w:szCs w:val="22"/>
        </w:rPr>
      </w:pPr>
      <w:r w:rsidRPr="00CE3FCE">
        <w:rPr>
          <w:rFonts w:asciiTheme="minorHAnsi" w:hAnsiTheme="minorHAnsi" w:cstheme="minorHAnsi"/>
          <w:sz w:val="22"/>
          <w:szCs w:val="22"/>
        </w:rPr>
        <w:t>Advertência;</w:t>
      </w:r>
    </w:p>
    <w:p w14:paraId="78A4779A" w14:textId="77777777" w:rsidR="005F6178" w:rsidRPr="00CE3FCE" w:rsidRDefault="005F6178" w:rsidP="005F6178">
      <w:pPr>
        <w:pStyle w:val="Corpodetexto"/>
        <w:tabs>
          <w:tab w:val="left" w:pos="1134"/>
        </w:tabs>
        <w:spacing w:before="10"/>
        <w:ind w:left="567"/>
        <w:rPr>
          <w:rFonts w:asciiTheme="minorHAnsi" w:hAnsiTheme="minorHAnsi" w:cstheme="minorHAnsi"/>
          <w:sz w:val="22"/>
          <w:szCs w:val="22"/>
        </w:rPr>
      </w:pPr>
    </w:p>
    <w:p w14:paraId="588D4542" w14:textId="07DF834F" w:rsidR="005F6178" w:rsidRPr="00CE3FCE" w:rsidRDefault="005F6178" w:rsidP="005F6178">
      <w:pPr>
        <w:pStyle w:val="PargrafodaLista"/>
        <w:numPr>
          <w:ilvl w:val="0"/>
          <w:numId w:val="62"/>
        </w:numPr>
        <w:tabs>
          <w:tab w:val="left" w:pos="1134"/>
        </w:tabs>
        <w:suppressAutoHyphens w:val="0"/>
        <w:autoSpaceDE w:val="0"/>
        <w:spacing w:line="352" w:lineRule="auto"/>
        <w:ind w:left="567" w:right="1138" w:firstLine="0"/>
        <w:jc w:val="both"/>
        <w:textAlignment w:val="auto"/>
        <w:rPr>
          <w:rFonts w:asciiTheme="minorHAnsi" w:hAnsiTheme="minorHAnsi" w:cstheme="minorHAnsi"/>
          <w:sz w:val="22"/>
          <w:szCs w:val="22"/>
        </w:rPr>
      </w:pPr>
      <w:r w:rsidRPr="00CE3FCE">
        <w:rPr>
          <w:rFonts w:asciiTheme="minorHAnsi" w:hAnsiTheme="minorHAnsi" w:cstheme="minorHAnsi"/>
          <w:spacing w:val="-1"/>
          <w:sz w:val="22"/>
          <w:szCs w:val="22"/>
        </w:rPr>
        <w:t>Multa</w:t>
      </w:r>
      <w:r w:rsidR="004A4256">
        <w:rPr>
          <w:rFonts w:asciiTheme="minorHAnsi" w:hAnsiTheme="minorHAnsi" w:cstheme="minorHAnsi"/>
          <w:spacing w:val="-10"/>
          <w:sz w:val="22"/>
          <w:szCs w:val="22"/>
        </w:rPr>
        <w:t>;</w:t>
      </w:r>
    </w:p>
    <w:p w14:paraId="22B49E71" w14:textId="77777777" w:rsidR="005F6178" w:rsidRPr="00CE3FCE" w:rsidRDefault="005F6178" w:rsidP="005F6178">
      <w:pPr>
        <w:pStyle w:val="PargrafodaLista"/>
        <w:numPr>
          <w:ilvl w:val="0"/>
          <w:numId w:val="62"/>
        </w:numPr>
        <w:tabs>
          <w:tab w:val="left" w:pos="1134"/>
        </w:tabs>
        <w:suppressAutoHyphens w:val="0"/>
        <w:autoSpaceDE w:val="0"/>
        <w:spacing w:before="159"/>
        <w:ind w:left="567" w:firstLine="0"/>
        <w:jc w:val="both"/>
        <w:textAlignment w:val="auto"/>
        <w:rPr>
          <w:rFonts w:asciiTheme="minorHAnsi" w:hAnsiTheme="minorHAnsi" w:cstheme="minorHAnsi"/>
          <w:sz w:val="22"/>
          <w:szCs w:val="22"/>
        </w:rPr>
      </w:pPr>
      <w:r w:rsidRPr="00CE3FCE">
        <w:rPr>
          <w:rFonts w:asciiTheme="minorHAnsi" w:hAnsiTheme="minorHAnsi" w:cstheme="minorHAnsi"/>
          <w:w w:val="95"/>
          <w:sz w:val="22"/>
          <w:szCs w:val="22"/>
        </w:rPr>
        <w:t>Impedimento</w:t>
      </w:r>
      <w:r w:rsidRPr="00CE3FCE">
        <w:rPr>
          <w:rFonts w:asciiTheme="minorHAnsi" w:hAnsiTheme="minorHAnsi" w:cstheme="minorHAnsi"/>
          <w:spacing w:val="7"/>
          <w:w w:val="95"/>
          <w:sz w:val="22"/>
          <w:szCs w:val="22"/>
        </w:rPr>
        <w:t xml:space="preserve"> </w:t>
      </w:r>
      <w:r w:rsidRPr="00CE3FCE">
        <w:rPr>
          <w:rFonts w:asciiTheme="minorHAnsi" w:hAnsiTheme="minorHAnsi" w:cstheme="minorHAnsi"/>
          <w:w w:val="95"/>
          <w:sz w:val="22"/>
          <w:szCs w:val="22"/>
        </w:rPr>
        <w:t>de</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licitar</w:t>
      </w:r>
      <w:r w:rsidRPr="00CE3FCE">
        <w:rPr>
          <w:rFonts w:asciiTheme="minorHAnsi" w:hAnsiTheme="minorHAnsi" w:cstheme="minorHAnsi"/>
          <w:spacing w:val="10"/>
          <w:w w:val="95"/>
          <w:sz w:val="22"/>
          <w:szCs w:val="22"/>
        </w:rPr>
        <w:t xml:space="preserve"> </w:t>
      </w:r>
      <w:r w:rsidRPr="00CE3FCE">
        <w:rPr>
          <w:rFonts w:asciiTheme="minorHAnsi" w:hAnsiTheme="minorHAnsi" w:cstheme="minorHAnsi"/>
          <w:w w:val="95"/>
          <w:sz w:val="22"/>
          <w:szCs w:val="22"/>
        </w:rPr>
        <w:t>e</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contratar,</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pelo</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prazo</w:t>
      </w:r>
      <w:r w:rsidRPr="00CE3FCE">
        <w:rPr>
          <w:rFonts w:asciiTheme="minorHAnsi" w:hAnsiTheme="minorHAnsi" w:cstheme="minorHAnsi"/>
          <w:spacing w:val="8"/>
          <w:w w:val="95"/>
          <w:sz w:val="22"/>
          <w:szCs w:val="22"/>
        </w:rPr>
        <w:t xml:space="preserve"> </w:t>
      </w:r>
      <w:r w:rsidRPr="00CE3FCE">
        <w:rPr>
          <w:rFonts w:asciiTheme="minorHAnsi" w:hAnsiTheme="minorHAnsi" w:cstheme="minorHAnsi"/>
          <w:w w:val="95"/>
          <w:sz w:val="22"/>
          <w:szCs w:val="22"/>
        </w:rPr>
        <w:t>de</w:t>
      </w:r>
      <w:r w:rsidRPr="00CE3FCE">
        <w:rPr>
          <w:rFonts w:asciiTheme="minorHAnsi" w:hAnsiTheme="minorHAnsi" w:cstheme="minorHAnsi"/>
          <w:spacing w:val="7"/>
          <w:w w:val="95"/>
          <w:sz w:val="22"/>
          <w:szCs w:val="22"/>
        </w:rPr>
        <w:t xml:space="preserve"> </w:t>
      </w:r>
      <w:r w:rsidRPr="00CE3FCE">
        <w:rPr>
          <w:rFonts w:asciiTheme="minorHAnsi" w:hAnsiTheme="minorHAnsi" w:cstheme="minorHAnsi"/>
          <w:w w:val="95"/>
          <w:sz w:val="22"/>
          <w:szCs w:val="22"/>
        </w:rPr>
        <w:t>até</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3</w:t>
      </w:r>
      <w:r w:rsidRPr="00CE3FCE">
        <w:rPr>
          <w:rFonts w:asciiTheme="minorHAnsi" w:hAnsiTheme="minorHAnsi" w:cstheme="minorHAnsi"/>
          <w:spacing w:val="9"/>
          <w:w w:val="95"/>
          <w:sz w:val="22"/>
          <w:szCs w:val="22"/>
        </w:rPr>
        <w:t xml:space="preserve"> </w:t>
      </w:r>
      <w:r w:rsidRPr="00CE3FCE">
        <w:rPr>
          <w:rFonts w:asciiTheme="minorHAnsi" w:hAnsiTheme="minorHAnsi" w:cstheme="minorHAnsi"/>
          <w:w w:val="95"/>
          <w:sz w:val="22"/>
          <w:szCs w:val="22"/>
        </w:rPr>
        <w:t>(três)</w:t>
      </w:r>
      <w:r w:rsidRPr="00CE3FCE">
        <w:rPr>
          <w:rFonts w:asciiTheme="minorHAnsi" w:hAnsiTheme="minorHAnsi" w:cstheme="minorHAnsi"/>
          <w:spacing w:val="8"/>
          <w:w w:val="95"/>
          <w:sz w:val="22"/>
          <w:szCs w:val="22"/>
        </w:rPr>
        <w:t xml:space="preserve"> </w:t>
      </w:r>
      <w:r w:rsidRPr="00CE3FCE">
        <w:rPr>
          <w:rFonts w:asciiTheme="minorHAnsi" w:hAnsiTheme="minorHAnsi" w:cstheme="minorHAnsi"/>
          <w:w w:val="95"/>
          <w:sz w:val="22"/>
          <w:szCs w:val="22"/>
        </w:rPr>
        <w:t>anos;</w:t>
      </w:r>
    </w:p>
    <w:p w14:paraId="062F1904" w14:textId="77777777" w:rsidR="005F6178" w:rsidRPr="00CE3FCE" w:rsidRDefault="005F6178" w:rsidP="005F6178">
      <w:pPr>
        <w:pStyle w:val="Corpodetexto"/>
        <w:tabs>
          <w:tab w:val="left" w:pos="1134"/>
        </w:tabs>
        <w:ind w:left="567"/>
        <w:rPr>
          <w:rFonts w:asciiTheme="minorHAnsi" w:hAnsiTheme="minorHAnsi" w:cstheme="minorHAnsi"/>
          <w:sz w:val="22"/>
          <w:szCs w:val="22"/>
        </w:rPr>
      </w:pPr>
    </w:p>
    <w:p w14:paraId="57DF5843" w14:textId="77777777" w:rsidR="005F6178" w:rsidRPr="00CE3FCE" w:rsidRDefault="005F6178" w:rsidP="005F6178">
      <w:pPr>
        <w:pStyle w:val="PargrafodaLista"/>
        <w:numPr>
          <w:ilvl w:val="0"/>
          <w:numId w:val="62"/>
        </w:numPr>
        <w:tabs>
          <w:tab w:val="left" w:pos="1134"/>
        </w:tabs>
        <w:suppressAutoHyphens w:val="0"/>
        <w:autoSpaceDE w:val="0"/>
        <w:ind w:left="567" w:firstLine="0"/>
        <w:jc w:val="both"/>
        <w:textAlignment w:val="auto"/>
        <w:rPr>
          <w:rFonts w:asciiTheme="minorHAnsi" w:hAnsiTheme="minorHAnsi" w:cstheme="minorHAnsi"/>
          <w:sz w:val="22"/>
          <w:szCs w:val="22"/>
        </w:rPr>
      </w:pPr>
      <w:r w:rsidRPr="00CE3FCE">
        <w:rPr>
          <w:rFonts w:asciiTheme="minorHAnsi" w:hAnsiTheme="minorHAnsi" w:cstheme="minorHAnsi"/>
          <w:w w:val="95"/>
          <w:sz w:val="22"/>
          <w:szCs w:val="22"/>
        </w:rPr>
        <w:t>Declaração</w:t>
      </w:r>
      <w:r w:rsidRPr="00CE3FCE">
        <w:rPr>
          <w:rFonts w:asciiTheme="minorHAnsi" w:hAnsiTheme="minorHAnsi" w:cstheme="minorHAnsi"/>
          <w:spacing w:val="6"/>
          <w:w w:val="95"/>
          <w:sz w:val="22"/>
          <w:szCs w:val="22"/>
        </w:rPr>
        <w:t xml:space="preserve"> </w:t>
      </w:r>
      <w:r w:rsidRPr="00CE3FCE">
        <w:rPr>
          <w:rFonts w:asciiTheme="minorHAnsi" w:hAnsiTheme="minorHAnsi" w:cstheme="minorHAnsi"/>
          <w:w w:val="95"/>
          <w:sz w:val="22"/>
          <w:szCs w:val="22"/>
        </w:rPr>
        <w:t>de</w:t>
      </w:r>
      <w:r w:rsidRPr="00CE3FCE">
        <w:rPr>
          <w:rFonts w:asciiTheme="minorHAnsi" w:hAnsiTheme="minorHAnsi" w:cstheme="minorHAnsi"/>
          <w:spacing w:val="7"/>
          <w:w w:val="95"/>
          <w:sz w:val="22"/>
          <w:szCs w:val="22"/>
        </w:rPr>
        <w:t xml:space="preserve"> </w:t>
      </w:r>
      <w:r w:rsidRPr="00CE3FCE">
        <w:rPr>
          <w:rFonts w:asciiTheme="minorHAnsi" w:hAnsiTheme="minorHAnsi" w:cstheme="minorHAnsi"/>
          <w:w w:val="95"/>
          <w:sz w:val="22"/>
          <w:szCs w:val="22"/>
        </w:rPr>
        <w:t>inidoneidade</w:t>
      </w:r>
      <w:r w:rsidRPr="00CE3FCE">
        <w:rPr>
          <w:rFonts w:asciiTheme="minorHAnsi" w:hAnsiTheme="minorHAnsi" w:cstheme="minorHAnsi"/>
          <w:spacing w:val="7"/>
          <w:w w:val="95"/>
          <w:sz w:val="22"/>
          <w:szCs w:val="22"/>
        </w:rPr>
        <w:t xml:space="preserve"> </w:t>
      </w:r>
      <w:r w:rsidRPr="00CE3FCE">
        <w:rPr>
          <w:rFonts w:asciiTheme="minorHAnsi" w:hAnsiTheme="minorHAnsi" w:cstheme="minorHAnsi"/>
          <w:w w:val="95"/>
          <w:sz w:val="22"/>
          <w:szCs w:val="22"/>
        </w:rPr>
        <w:t>para</w:t>
      </w:r>
      <w:r w:rsidRPr="00CE3FCE">
        <w:rPr>
          <w:rFonts w:asciiTheme="minorHAnsi" w:hAnsiTheme="minorHAnsi" w:cstheme="minorHAnsi"/>
          <w:spacing w:val="6"/>
          <w:w w:val="95"/>
          <w:sz w:val="22"/>
          <w:szCs w:val="22"/>
        </w:rPr>
        <w:t xml:space="preserve"> </w:t>
      </w:r>
      <w:r w:rsidRPr="00CE3FCE">
        <w:rPr>
          <w:rFonts w:asciiTheme="minorHAnsi" w:hAnsiTheme="minorHAnsi" w:cstheme="minorHAnsi"/>
          <w:w w:val="95"/>
          <w:sz w:val="22"/>
          <w:szCs w:val="22"/>
        </w:rPr>
        <w:t>licitar</w:t>
      </w:r>
      <w:r w:rsidRPr="00CE3FCE">
        <w:rPr>
          <w:rFonts w:asciiTheme="minorHAnsi" w:hAnsiTheme="minorHAnsi" w:cstheme="minorHAnsi"/>
          <w:spacing w:val="7"/>
          <w:w w:val="95"/>
          <w:sz w:val="22"/>
          <w:szCs w:val="22"/>
        </w:rPr>
        <w:t xml:space="preserve"> </w:t>
      </w:r>
      <w:r w:rsidRPr="00CE3FCE">
        <w:rPr>
          <w:rFonts w:asciiTheme="minorHAnsi" w:hAnsiTheme="minorHAnsi" w:cstheme="minorHAnsi"/>
          <w:w w:val="95"/>
          <w:sz w:val="22"/>
          <w:szCs w:val="22"/>
        </w:rPr>
        <w:t>ou</w:t>
      </w:r>
      <w:r w:rsidRPr="00CE3FCE">
        <w:rPr>
          <w:rFonts w:asciiTheme="minorHAnsi" w:hAnsiTheme="minorHAnsi" w:cstheme="minorHAnsi"/>
          <w:spacing w:val="6"/>
          <w:w w:val="95"/>
          <w:sz w:val="22"/>
          <w:szCs w:val="22"/>
        </w:rPr>
        <w:t xml:space="preserve"> </w:t>
      </w:r>
      <w:r w:rsidRPr="00CE3FCE">
        <w:rPr>
          <w:rFonts w:asciiTheme="minorHAnsi" w:hAnsiTheme="minorHAnsi" w:cstheme="minorHAnsi"/>
          <w:w w:val="95"/>
          <w:sz w:val="22"/>
          <w:szCs w:val="22"/>
        </w:rPr>
        <w:t>contratar.</w:t>
      </w:r>
    </w:p>
    <w:p w14:paraId="5F3E188B" w14:textId="77777777" w:rsidR="005F6178" w:rsidRDefault="005F6178" w:rsidP="005F6178">
      <w:pPr>
        <w:pStyle w:val="PargrafodaLista"/>
      </w:pPr>
    </w:p>
    <w:p w14:paraId="7A30C95A" w14:textId="48FFA141" w:rsidR="005F6178" w:rsidRPr="00CE3FCE" w:rsidRDefault="005F6178" w:rsidP="00CE3FCE">
      <w:pPr>
        <w:pStyle w:val="PargrafodaLista"/>
        <w:numPr>
          <w:ilvl w:val="1"/>
          <w:numId w:val="51"/>
        </w:numPr>
        <w:tabs>
          <w:tab w:val="left" w:pos="851"/>
          <w:tab w:val="left" w:pos="1657"/>
        </w:tabs>
        <w:suppressAutoHyphens w:val="0"/>
        <w:autoSpaceDE w:val="0"/>
        <w:spacing w:line="360" w:lineRule="auto"/>
        <w:ind w:left="0" w:right="1145" w:firstLine="0"/>
        <w:jc w:val="both"/>
        <w:textAlignment w:val="auto"/>
        <w:rPr>
          <w:rFonts w:asciiTheme="minorHAnsi" w:hAnsiTheme="minorHAnsi" w:cstheme="minorHAnsi"/>
        </w:rPr>
      </w:pPr>
      <w:r w:rsidRPr="00CE3FCE">
        <w:rPr>
          <w:rFonts w:asciiTheme="minorHAnsi" w:hAnsiTheme="minorHAnsi" w:cstheme="minorHAnsi"/>
        </w:rPr>
        <w:t>A aplicação das sanções previstas nas alíneas “b” observará os seguintes</w:t>
      </w:r>
      <w:r w:rsidRPr="00CE3FCE">
        <w:rPr>
          <w:rFonts w:asciiTheme="minorHAnsi" w:hAnsiTheme="minorHAnsi" w:cstheme="minorHAnsi"/>
          <w:spacing w:val="1"/>
        </w:rPr>
        <w:t xml:space="preserve"> </w:t>
      </w:r>
      <w:r w:rsidRPr="00CE3FCE">
        <w:rPr>
          <w:rFonts w:asciiTheme="minorHAnsi" w:hAnsiTheme="minorHAnsi" w:cstheme="minorHAnsi"/>
        </w:rPr>
        <w:t>parâmetros:</w:t>
      </w:r>
    </w:p>
    <w:p w14:paraId="4B765F70" w14:textId="1D8A7CA7" w:rsidR="005F6178" w:rsidRPr="00534A11" w:rsidRDefault="005F6178" w:rsidP="00534A11">
      <w:pPr>
        <w:pStyle w:val="PargrafodaLista"/>
        <w:numPr>
          <w:ilvl w:val="2"/>
          <w:numId w:val="51"/>
        </w:numPr>
        <w:tabs>
          <w:tab w:val="left" w:pos="1418"/>
          <w:tab w:val="left" w:pos="1882"/>
        </w:tabs>
        <w:suppressAutoHyphens w:val="0"/>
        <w:autoSpaceDE w:val="0"/>
        <w:spacing w:before="121" w:line="360" w:lineRule="auto"/>
        <w:ind w:left="709" w:right="1137" w:firstLine="0"/>
        <w:jc w:val="both"/>
        <w:textAlignment w:val="auto"/>
        <w:rPr>
          <w:rFonts w:asciiTheme="minorHAnsi" w:hAnsiTheme="minorHAnsi" w:cstheme="minorHAnsi"/>
          <w:sz w:val="22"/>
          <w:szCs w:val="22"/>
        </w:rPr>
      </w:pPr>
      <w:r w:rsidRPr="00534A11">
        <w:rPr>
          <w:rFonts w:asciiTheme="minorHAnsi" w:hAnsiTheme="minorHAnsi" w:cstheme="minorHAnsi"/>
          <w:sz w:val="22"/>
          <w:szCs w:val="22"/>
        </w:rPr>
        <w:t xml:space="preserve">0,1% (um décimo por cento) até </w:t>
      </w:r>
      <w:r w:rsidR="004A4256">
        <w:rPr>
          <w:rFonts w:asciiTheme="minorHAnsi" w:hAnsiTheme="minorHAnsi" w:cstheme="minorHAnsi"/>
          <w:sz w:val="22"/>
          <w:szCs w:val="22"/>
        </w:rPr>
        <w:t>0,2</w:t>
      </w:r>
      <w:r w:rsidRPr="00534A11">
        <w:rPr>
          <w:rFonts w:asciiTheme="minorHAnsi" w:hAnsiTheme="minorHAnsi" w:cstheme="minorHAnsi"/>
          <w:sz w:val="22"/>
          <w:szCs w:val="22"/>
        </w:rPr>
        <w:t>% (</w:t>
      </w:r>
      <w:r w:rsidR="004A4256">
        <w:rPr>
          <w:rFonts w:asciiTheme="minorHAnsi" w:hAnsiTheme="minorHAnsi" w:cstheme="minorHAnsi"/>
          <w:sz w:val="22"/>
          <w:szCs w:val="22"/>
        </w:rPr>
        <w:t>dois décimos</w:t>
      </w:r>
      <w:r w:rsidRPr="00534A11">
        <w:rPr>
          <w:rFonts w:asciiTheme="minorHAnsi" w:hAnsiTheme="minorHAnsi" w:cstheme="minorHAnsi"/>
          <w:sz w:val="22"/>
          <w:szCs w:val="22"/>
        </w:rPr>
        <w:t xml:space="preserve"> por cento) por dia útil sobre o valor da</w:t>
      </w:r>
      <w:r w:rsidRPr="00534A11">
        <w:rPr>
          <w:rFonts w:asciiTheme="minorHAnsi" w:hAnsiTheme="minorHAnsi" w:cstheme="minorHAnsi"/>
          <w:spacing w:val="1"/>
          <w:sz w:val="22"/>
          <w:szCs w:val="22"/>
        </w:rPr>
        <w:t xml:space="preserve"> </w:t>
      </w:r>
      <w:r w:rsidRPr="00534A11">
        <w:rPr>
          <w:rFonts w:asciiTheme="minorHAnsi" w:hAnsiTheme="minorHAnsi" w:cstheme="minorHAnsi"/>
          <w:w w:val="95"/>
          <w:sz w:val="22"/>
          <w:szCs w:val="22"/>
        </w:rPr>
        <w:t xml:space="preserve">parcela em atraso do Contrato, em caso de atraso </w:t>
      </w:r>
      <w:r w:rsidR="00534A11" w:rsidRPr="00534A11">
        <w:rPr>
          <w:rFonts w:asciiTheme="minorHAnsi" w:hAnsiTheme="minorHAnsi" w:cstheme="minorHAnsi"/>
          <w:w w:val="95"/>
          <w:sz w:val="22"/>
          <w:szCs w:val="22"/>
        </w:rPr>
        <w:t xml:space="preserve">na execução </w:t>
      </w:r>
      <w:r w:rsidR="004A4256">
        <w:rPr>
          <w:rFonts w:asciiTheme="minorHAnsi" w:hAnsiTheme="minorHAnsi" w:cstheme="minorHAnsi"/>
          <w:w w:val="95"/>
          <w:sz w:val="22"/>
          <w:szCs w:val="22"/>
        </w:rPr>
        <w:t>dos serviços</w:t>
      </w:r>
      <w:r w:rsidRPr="00534A11">
        <w:rPr>
          <w:rFonts w:asciiTheme="minorHAnsi" w:hAnsiTheme="minorHAnsi" w:cstheme="minorHAnsi"/>
          <w:spacing w:val="-1"/>
          <w:sz w:val="22"/>
          <w:szCs w:val="22"/>
        </w:rPr>
        <w:t>,</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limitada</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a</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incidência</w:t>
      </w:r>
      <w:r w:rsidRPr="00534A11">
        <w:rPr>
          <w:rFonts w:asciiTheme="minorHAnsi" w:hAnsiTheme="minorHAnsi" w:cstheme="minorHAnsi"/>
          <w:spacing w:val="-13"/>
          <w:sz w:val="22"/>
          <w:szCs w:val="22"/>
        </w:rPr>
        <w:t xml:space="preserve"> </w:t>
      </w:r>
      <w:r w:rsidRPr="00534A11">
        <w:rPr>
          <w:rFonts w:asciiTheme="minorHAnsi" w:hAnsiTheme="minorHAnsi" w:cstheme="minorHAnsi"/>
          <w:sz w:val="22"/>
          <w:szCs w:val="22"/>
        </w:rPr>
        <w:t>a</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15</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(quinze)</w:t>
      </w:r>
      <w:r w:rsidRPr="00534A11">
        <w:rPr>
          <w:rFonts w:asciiTheme="minorHAnsi" w:hAnsiTheme="minorHAnsi" w:cstheme="minorHAnsi"/>
          <w:spacing w:val="-11"/>
          <w:sz w:val="22"/>
          <w:szCs w:val="22"/>
        </w:rPr>
        <w:t xml:space="preserve"> </w:t>
      </w:r>
      <w:r w:rsidRPr="00534A11">
        <w:rPr>
          <w:rFonts w:asciiTheme="minorHAnsi" w:hAnsiTheme="minorHAnsi" w:cstheme="minorHAnsi"/>
          <w:sz w:val="22"/>
          <w:szCs w:val="22"/>
        </w:rPr>
        <w:t>dias.</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Após</w:t>
      </w:r>
      <w:r w:rsidRPr="00534A11">
        <w:rPr>
          <w:rFonts w:asciiTheme="minorHAnsi" w:hAnsiTheme="minorHAnsi" w:cstheme="minorHAnsi"/>
          <w:spacing w:val="-13"/>
          <w:sz w:val="22"/>
          <w:szCs w:val="22"/>
        </w:rPr>
        <w:t xml:space="preserve"> </w:t>
      </w:r>
      <w:r w:rsidRPr="00534A11">
        <w:rPr>
          <w:rFonts w:asciiTheme="minorHAnsi" w:hAnsiTheme="minorHAnsi" w:cstheme="minorHAnsi"/>
          <w:sz w:val="22"/>
          <w:szCs w:val="22"/>
        </w:rPr>
        <w:t>o</w:t>
      </w:r>
      <w:r w:rsidRPr="00534A11">
        <w:rPr>
          <w:rFonts w:asciiTheme="minorHAnsi" w:hAnsiTheme="minorHAnsi" w:cstheme="minorHAnsi"/>
          <w:spacing w:val="-12"/>
          <w:sz w:val="22"/>
          <w:szCs w:val="22"/>
        </w:rPr>
        <w:t xml:space="preserve"> </w:t>
      </w:r>
      <w:r w:rsidRPr="00534A11">
        <w:rPr>
          <w:rFonts w:asciiTheme="minorHAnsi" w:hAnsiTheme="minorHAnsi" w:cstheme="minorHAnsi"/>
          <w:sz w:val="22"/>
          <w:szCs w:val="22"/>
        </w:rPr>
        <w:t>décimo</w:t>
      </w:r>
      <w:r w:rsidRPr="00534A11">
        <w:rPr>
          <w:rFonts w:asciiTheme="minorHAnsi" w:hAnsiTheme="minorHAnsi" w:cstheme="minorHAnsi"/>
          <w:spacing w:val="-11"/>
          <w:sz w:val="22"/>
          <w:szCs w:val="22"/>
        </w:rPr>
        <w:t xml:space="preserve"> </w:t>
      </w:r>
      <w:r w:rsidRPr="00534A11">
        <w:rPr>
          <w:rFonts w:asciiTheme="minorHAnsi" w:hAnsiTheme="minorHAnsi" w:cstheme="minorHAnsi"/>
          <w:sz w:val="22"/>
          <w:szCs w:val="22"/>
        </w:rPr>
        <w:t>quinto</w:t>
      </w:r>
      <w:r w:rsidRPr="00534A11">
        <w:rPr>
          <w:rFonts w:asciiTheme="minorHAnsi" w:hAnsiTheme="minorHAnsi" w:cstheme="minorHAnsi"/>
          <w:spacing w:val="-13"/>
          <w:sz w:val="22"/>
          <w:szCs w:val="22"/>
        </w:rPr>
        <w:t xml:space="preserve"> </w:t>
      </w:r>
      <w:r w:rsidR="004A4256">
        <w:rPr>
          <w:rFonts w:asciiTheme="minorHAnsi" w:hAnsiTheme="minorHAnsi" w:cstheme="minorHAnsi"/>
          <w:sz w:val="22"/>
          <w:szCs w:val="22"/>
        </w:rPr>
        <w:t>dia útil e</w:t>
      </w:r>
      <w:r w:rsidRPr="00534A11">
        <w:rPr>
          <w:rFonts w:asciiTheme="minorHAnsi" w:hAnsiTheme="minorHAnsi" w:cstheme="minorHAnsi"/>
          <w:sz w:val="22"/>
          <w:szCs w:val="22"/>
        </w:rPr>
        <w:t xml:space="preserve"> a critério da Administração, no caso de </w:t>
      </w:r>
      <w:r w:rsidR="00534A11" w:rsidRPr="00534A11">
        <w:rPr>
          <w:rFonts w:asciiTheme="minorHAnsi" w:hAnsiTheme="minorHAnsi" w:cstheme="minorHAnsi"/>
          <w:sz w:val="22"/>
          <w:szCs w:val="22"/>
        </w:rPr>
        <w:t>execução</w:t>
      </w:r>
      <w:r w:rsidRPr="00534A11">
        <w:rPr>
          <w:rFonts w:asciiTheme="minorHAnsi" w:hAnsiTheme="minorHAnsi" w:cstheme="minorHAnsi"/>
          <w:sz w:val="22"/>
          <w:szCs w:val="22"/>
        </w:rPr>
        <w:t xml:space="preserve"> com atraso, poderá</w:t>
      </w:r>
      <w:r w:rsidRPr="00534A11">
        <w:rPr>
          <w:rFonts w:asciiTheme="minorHAnsi" w:hAnsiTheme="minorHAnsi" w:cstheme="minorHAnsi"/>
          <w:spacing w:val="1"/>
          <w:sz w:val="22"/>
          <w:szCs w:val="22"/>
        </w:rPr>
        <w:t xml:space="preserve"> </w:t>
      </w:r>
      <w:r w:rsidRPr="00534A11">
        <w:rPr>
          <w:rFonts w:asciiTheme="minorHAnsi" w:hAnsiTheme="minorHAnsi" w:cstheme="minorHAnsi"/>
          <w:w w:val="95"/>
          <w:sz w:val="22"/>
          <w:szCs w:val="22"/>
        </w:rPr>
        <w:t>ocorrer a não–aceitação do objeto, de forma a configurar, nessa hipótese, inexecução</w:t>
      </w:r>
      <w:r w:rsidRPr="00534A11">
        <w:rPr>
          <w:rFonts w:asciiTheme="minorHAnsi" w:hAnsiTheme="minorHAnsi" w:cstheme="minorHAnsi"/>
          <w:spacing w:val="-54"/>
          <w:w w:val="95"/>
          <w:sz w:val="22"/>
          <w:szCs w:val="22"/>
        </w:rPr>
        <w:t xml:space="preserve"> </w:t>
      </w:r>
      <w:r w:rsidRPr="00534A11">
        <w:rPr>
          <w:rFonts w:asciiTheme="minorHAnsi" w:hAnsiTheme="minorHAnsi" w:cstheme="minorHAnsi"/>
          <w:w w:val="95"/>
          <w:sz w:val="22"/>
          <w:szCs w:val="22"/>
        </w:rPr>
        <w:t>total</w:t>
      </w:r>
      <w:r w:rsidRPr="00534A11">
        <w:rPr>
          <w:rFonts w:asciiTheme="minorHAnsi" w:hAnsiTheme="minorHAnsi" w:cstheme="minorHAnsi"/>
          <w:spacing w:val="-5"/>
          <w:w w:val="95"/>
          <w:sz w:val="22"/>
          <w:szCs w:val="22"/>
        </w:rPr>
        <w:t xml:space="preserve"> </w:t>
      </w:r>
      <w:r w:rsidRPr="00534A11">
        <w:rPr>
          <w:rFonts w:asciiTheme="minorHAnsi" w:hAnsiTheme="minorHAnsi" w:cstheme="minorHAnsi"/>
          <w:w w:val="95"/>
          <w:sz w:val="22"/>
          <w:szCs w:val="22"/>
        </w:rPr>
        <w:t>da</w:t>
      </w:r>
      <w:r w:rsidRPr="00534A11">
        <w:rPr>
          <w:rFonts w:asciiTheme="minorHAnsi" w:hAnsiTheme="minorHAnsi" w:cstheme="minorHAnsi"/>
          <w:spacing w:val="-5"/>
          <w:w w:val="95"/>
          <w:sz w:val="22"/>
          <w:szCs w:val="22"/>
        </w:rPr>
        <w:t xml:space="preserve"> </w:t>
      </w:r>
      <w:r w:rsidRPr="00534A11">
        <w:rPr>
          <w:rFonts w:asciiTheme="minorHAnsi" w:hAnsiTheme="minorHAnsi" w:cstheme="minorHAnsi"/>
          <w:w w:val="95"/>
          <w:sz w:val="22"/>
          <w:szCs w:val="22"/>
        </w:rPr>
        <w:t>obrigação</w:t>
      </w:r>
      <w:r w:rsidRPr="00534A11">
        <w:rPr>
          <w:rFonts w:asciiTheme="minorHAnsi" w:hAnsiTheme="minorHAnsi" w:cstheme="minorHAnsi"/>
          <w:spacing w:val="-5"/>
          <w:w w:val="95"/>
          <w:sz w:val="22"/>
          <w:szCs w:val="22"/>
        </w:rPr>
        <w:t xml:space="preserve"> </w:t>
      </w:r>
      <w:r w:rsidRPr="00534A11">
        <w:rPr>
          <w:rFonts w:asciiTheme="minorHAnsi" w:hAnsiTheme="minorHAnsi" w:cstheme="minorHAnsi"/>
          <w:w w:val="95"/>
          <w:sz w:val="22"/>
          <w:szCs w:val="22"/>
        </w:rPr>
        <w:t>assumida,</w:t>
      </w:r>
      <w:r w:rsidRPr="00534A11">
        <w:rPr>
          <w:rFonts w:asciiTheme="minorHAnsi" w:hAnsiTheme="minorHAnsi" w:cstheme="minorHAnsi"/>
          <w:spacing w:val="-5"/>
          <w:w w:val="95"/>
          <w:sz w:val="22"/>
          <w:szCs w:val="22"/>
        </w:rPr>
        <w:t xml:space="preserve"> </w:t>
      </w:r>
      <w:r w:rsidRPr="00534A11">
        <w:rPr>
          <w:rFonts w:asciiTheme="minorHAnsi" w:hAnsiTheme="minorHAnsi" w:cstheme="minorHAnsi"/>
          <w:w w:val="95"/>
          <w:sz w:val="22"/>
          <w:szCs w:val="22"/>
        </w:rPr>
        <w:t>sem</w:t>
      </w:r>
      <w:r w:rsidRPr="00534A11">
        <w:rPr>
          <w:rFonts w:asciiTheme="minorHAnsi" w:hAnsiTheme="minorHAnsi" w:cstheme="minorHAnsi"/>
          <w:spacing w:val="-54"/>
          <w:w w:val="95"/>
          <w:sz w:val="22"/>
          <w:szCs w:val="22"/>
        </w:rPr>
        <w:t xml:space="preserve"> </w:t>
      </w:r>
      <w:r w:rsidRPr="00534A11">
        <w:rPr>
          <w:rFonts w:asciiTheme="minorHAnsi" w:hAnsiTheme="minorHAnsi" w:cstheme="minorHAnsi"/>
          <w:sz w:val="22"/>
          <w:szCs w:val="22"/>
        </w:rPr>
        <w:t>prejuízo</w:t>
      </w:r>
      <w:r w:rsidRPr="00534A11">
        <w:rPr>
          <w:rFonts w:asciiTheme="minorHAnsi" w:hAnsiTheme="minorHAnsi" w:cstheme="minorHAnsi"/>
          <w:spacing w:val="-4"/>
          <w:sz w:val="22"/>
          <w:szCs w:val="22"/>
        </w:rPr>
        <w:t xml:space="preserve"> </w:t>
      </w:r>
      <w:r w:rsidRPr="00534A11">
        <w:rPr>
          <w:rFonts w:asciiTheme="minorHAnsi" w:hAnsiTheme="minorHAnsi" w:cstheme="minorHAnsi"/>
          <w:sz w:val="22"/>
          <w:szCs w:val="22"/>
        </w:rPr>
        <w:t>da</w:t>
      </w:r>
      <w:r w:rsidRPr="00534A11">
        <w:rPr>
          <w:rFonts w:asciiTheme="minorHAnsi" w:hAnsiTheme="minorHAnsi" w:cstheme="minorHAnsi"/>
          <w:spacing w:val="-3"/>
          <w:sz w:val="22"/>
          <w:szCs w:val="22"/>
        </w:rPr>
        <w:t xml:space="preserve"> </w:t>
      </w:r>
      <w:r w:rsidRPr="00534A11">
        <w:rPr>
          <w:rFonts w:asciiTheme="minorHAnsi" w:hAnsiTheme="minorHAnsi" w:cstheme="minorHAnsi"/>
          <w:sz w:val="22"/>
          <w:szCs w:val="22"/>
        </w:rPr>
        <w:t>rescisão</w:t>
      </w:r>
      <w:r w:rsidRPr="00534A11">
        <w:rPr>
          <w:rFonts w:asciiTheme="minorHAnsi" w:hAnsiTheme="minorHAnsi" w:cstheme="minorHAnsi"/>
          <w:spacing w:val="-4"/>
          <w:sz w:val="22"/>
          <w:szCs w:val="22"/>
        </w:rPr>
        <w:t xml:space="preserve"> </w:t>
      </w:r>
      <w:r w:rsidRPr="00534A11">
        <w:rPr>
          <w:rFonts w:asciiTheme="minorHAnsi" w:hAnsiTheme="minorHAnsi" w:cstheme="minorHAnsi"/>
          <w:sz w:val="22"/>
          <w:szCs w:val="22"/>
        </w:rPr>
        <w:t>unilateral</w:t>
      </w:r>
      <w:r w:rsidRPr="00534A11">
        <w:rPr>
          <w:rFonts w:asciiTheme="minorHAnsi" w:hAnsiTheme="minorHAnsi" w:cstheme="minorHAnsi"/>
          <w:spacing w:val="-3"/>
          <w:sz w:val="22"/>
          <w:szCs w:val="22"/>
        </w:rPr>
        <w:t xml:space="preserve"> </w:t>
      </w:r>
      <w:r w:rsidRPr="00534A11">
        <w:rPr>
          <w:rFonts w:asciiTheme="minorHAnsi" w:hAnsiTheme="minorHAnsi" w:cstheme="minorHAnsi"/>
          <w:sz w:val="22"/>
          <w:szCs w:val="22"/>
        </w:rPr>
        <w:t>da</w:t>
      </w:r>
      <w:r w:rsidRPr="00534A11">
        <w:rPr>
          <w:rFonts w:asciiTheme="minorHAnsi" w:hAnsiTheme="minorHAnsi" w:cstheme="minorHAnsi"/>
          <w:spacing w:val="-3"/>
          <w:sz w:val="22"/>
          <w:szCs w:val="22"/>
        </w:rPr>
        <w:t xml:space="preserve"> </w:t>
      </w:r>
      <w:r w:rsidRPr="00534A11">
        <w:rPr>
          <w:rFonts w:asciiTheme="minorHAnsi" w:hAnsiTheme="minorHAnsi" w:cstheme="minorHAnsi"/>
          <w:sz w:val="22"/>
          <w:szCs w:val="22"/>
        </w:rPr>
        <w:t>avença;</w:t>
      </w:r>
    </w:p>
    <w:p w14:paraId="32B95198" w14:textId="1F3BF2FB" w:rsidR="00016A61" w:rsidRPr="00534A11" w:rsidRDefault="004A4256" w:rsidP="00534A11">
      <w:pPr>
        <w:pStyle w:val="PargrafodaLista"/>
        <w:numPr>
          <w:ilvl w:val="2"/>
          <w:numId w:val="51"/>
        </w:numPr>
        <w:tabs>
          <w:tab w:val="left" w:pos="1418"/>
          <w:tab w:val="left" w:pos="1882"/>
        </w:tabs>
        <w:suppressAutoHyphens w:val="0"/>
        <w:autoSpaceDE w:val="0"/>
        <w:spacing w:before="112" w:line="360" w:lineRule="auto"/>
        <w:ind w:left="709" w:right="1141" w:firstLine="0"/>
        <w:jc w:val="both"/>
        <w:textAlignment w:val="auto"/>
        <w:rPr>
          <w:rFonts w:asciiTheme="minorHAnsi" w:hAnsiTheme="minorHAnsi" w:cstheme="minorHAnsi"/>
          <w:sz w:val="22"/>
          <w:szCs w:val="22"/>
        </w:rPr>
      </w:pPr>
      <w:r>
        <w:rPr>
          <w:rFonts w:asciiTheme="minorHAnsi" w:hAnsiTheme="minorHAnsi" w:cstheme="minorHAnsi"/>
          <w:sz w:val="22"/>
          <w:szCs w:val="22"/>
        </w:rPr>
        <w:t>0,1%</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w:t>
      </w:r>
      <w:r>
        <w:rPr>
          <w:rFonts w:asciiTheme="minorHAnsi" w:hAnsiTheme="minorHAnsi" w:cstheme="minorHAnsi"/>
          <w:sz w:val="22"/>
          <w:szCs w:val="22"/>
        </w:rPr>
        <w:t>um décimo</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por</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cento)</w:t>
      </w:r>
      <w:r w:rsidR="00016A61" w:rsidRPr="00534A11">
        <w:rPr>
          <w:rFonts w:asciiTheme="minorHAnsi" w:hAnsiTheme="minorHAnsi" w:cstheme="minorHAnsi"/>
          <w:spacing w:val="-15"/>
          <w:sz w:val="22"/>
          <w:szCs w:val="22"/>
        </w:rPr>
        <w:t xml:space="preserve"> </w:t>
      </w:r>
      <w:r w:rsidR="00016A61" w:rsidRPr="00534A11">
        <w:rPr>
          <w:rFonts w:asciiTheme="minorHAnsi" w:hAnsiTheme="minorHAnsi" w:cstheme="minorHAnsi"/>
          <w:sz w:val="22"/>
          <w:szCs w:val="22"/>
        </w:rPr>
        <w:t>até</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1</w:t>
      </w:r>
      <w:r>
        <w:rPr>
          <w:rFonts w:asciiTheme="minorHAnsi" w:hAnsiTheme="minorHAnsi" w:cstheme="minorHAnsi"/>
          <w:sz w:val="22"/>
          <w:szCs w:val="22"/>
        </w:rPr>
        <w:t>0</w:t>
      </w:r>
      <w:r w:rsidR="00016A61" w:rsidRPr="00534A11">
        <w:rPr>
          <w:rFonts w:asciiTheme="minorHAnsi" w:hAnsiTheme="minorHAnsi" w:cstheme="minorHAnsi"/>
          <w:sz w:val="22"/>
          <w:szCs w:val="22"/>
        </w:rPr>
        <w:t>%</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w:t>
      </w:r>
      <w:r>
        <w:rPr>
          <w:rFonts w:asciiTheme="minorHAnsi" w:hAnsiTheme="minorHAnsi" w:cstheme="minorHAnsi"/>
          <w:sz w:val="22"/>
          <w:szCs w:val="22"/>
        </w:rPr>
        <w:t>dez</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por</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cento)</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sobre</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o</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valor</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da</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parcela</w:t>
      </w:r>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em</w:t>
      </w:r>
      <w:r w:rsidR="00016A61" w:rsidRPr="00534A11">
        <w:rPr>
          <w:rFonts w:asciiTheme="minorHAnsi" w:hAnsiTheme="minorHAnsi" w:cstheme="minorHAnsi"/>
          <w:spacing w:val="-14"/>
          <w:sz w:val="22"/>
          <w:szCs w:val="22"/>
        </w:rPr>
        <w:t xml:space="preserve"> </w:t>
      </w:r>
      <w:proofErr w:type="gramStart"/>
      <w:r w:rsidR="00016A61" w:rsidRPr="00534A11">
        <w:rPr>
          <w:rFonts w:asciiTheme="minorHAnsi" w:hAnsiTheme="minorHAnsi" w:cstheme="minorHAnsi"/>
          <w:sz w:val="22"/>
          <w:szCs w:val="22"/>
        </w:rPr>
        <w:t>atraso</w:t>
      </w:r>
      <w:r w:rsidR="00534A11" w:rsidRPr="00534A11">
        <w:rPr>
          <w:rFonts w:asciiTheme="minorHAnsi" w:hAnsiTheme="minorHAnsi" w:cstheme="minorHAnsi"/>
          <w:sz w:val="22"/>
          <w:szCs w:val="22"/>
        </w:rPr>
        <w:t xml:space="preserve"> </w:t>
      </w:r>
      <w:r w:rsidR="00016A61" w:rsidRPr="00534A11">
        <w:rPr>
          <w:rFonts w:asciiTheme="minorHAnsi" w:hAnsiTheme="minorHAnsi" w:cstheme="minorHAnsi"/>
          <w:spacing w:val="-58"/>
          <w:sz w:val="22"/>
          <w:szCs w:val="22"/>
        </w:rPr>
        <w:t xml:space="preserve"> </w:t>
      </w:r>
      <w:r w:rsidR="00016A61" w:rsidRPr="00534A11">
        <w:rPr>
          <w:rFonts w:asciiTheme="minorHAnsi" w:hAnsiTheme="minorHAnsi" w:cstheme="minorHAnsi"/>
          <w:sz w:val="22"/>
          <w:szCs w:val="22"/>
        </w:rPr>
        <w:t>do</w:t>
      </w:r>
      <w:proofErr w:type="gramEnd"/>
      <w:r w:rsidR="00016A61" w:rsidRPr="00534A11">
        <w:rPr>
          <w:rFonts w:asciiTheme="minorHAnsi" w:hAnsiTheme="minorHAnsi" w:cstheme="minorHAnsi"/>
          <w:sz w:val="22"/>
          <w:szCs w:val="22"/>
        </w:rPr>
        <w:t xml:space="preserve"> Contrato, em caso de atraso na </w:t>
      </w:r>
      <w:r>
        <w:rPr>
          <w:rFonts w:asciiTheme="minorHAnsi" w:hAnsiTheme="minorHAnsi" w:cstheme="minorHAnsi"/>
          <w:sz w:val="22"/>
          <w:szCs w:val="22"/>
        </w:rPr>
        <w:t>execução do objeto,</w:t>
      </w:r>
      <w:r w:rsidR="00016A61" w:rsidRPr="00534A11">
        <w:rPr>
          <w:rFonts w:asciiTheme="minorHAnsi" w:hAnsiTheme="minorHAnsi" w:cstheme="minorHAnsi"/>
          <w:sz w:val="22"/>
          <w:szCs w:val="22"/>
        </w:rPr>
        <w:t xml:space="preserve"> por período superior ao previsto</w:t>
      </w:r>
      <w:r w:rsidR="00016A61" w:rsidRPr="00534A11">
        <w:rPr>
          <w:rFonts w:asciiTheme="minorHAnsi" w:hAnsiTheme="minorHAnsi" w:cstheme="minorHAnsi"/>
          <w:spacing w:val="-57"/>
          <w:sz w:val="22"/>
          <w:szCs w:val="22"/>
        </w:rPr>
        <w:t xml:space="preserve"> </w:t>
      </w:r>
      <w:r w:rsidR="00016A61" w:rsidRPr="00534A11">
        <w:rPr>
          <w:rFonts w:asciiTheme="minorHAnsi" w:hAnsiTheme="minorHAnsi" w:cstheme="minorHAnsi"/>
          <w:sz w:val="22"/>
          <w:szCs w:val="22"/>
        </w:rPr>
        <w:t>no</w:t>
      </w:r>
      <w:r w:rsidR="00016A61" w:rsidRPr="00534A11">
        <w:rPr>
          <w:rFonts w:asciiTheme="minorHAnsi" w:hAnsiTheme="minorHAnsi" w:cstheme="minorHAnsi"/>
          <w:spacing w:val="-12"/>
          <w:sz w:val="22"/>
          <w:szCs w:val="22"/>
        </w:rPr>
        <w:t xml:space="preserve"> </w:t>
      </w:r>
      <w:r w:rsidR="00016A61" w:rsidRPr="00534A11">
        <w:rPr>
          <w:rFonts w:asciiTheme="minorHAnsi" w:hAnsiTheme="minorHAnsi" w:cstheme="minorHAnsi"/>
          <w:sz w:val="22"/>
          <w:szCs w:val="22"/>
        </w:rPr>
        <w:t>subitem</w:t>
      </w:r>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anterior</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ou</w:t>
      </w:r>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de</w:t>
      </w:r>
      <w:r w:rsidR="00016A61" w:rsidRPr="00534A11">
        <w:rPr>
          <w:rFonts w:asciiTheme="minorHAnsi" w:hAnsiTheme="minorHAnsi" w:cstheme="minorHAnsi"/>
          <w:spacing w:val="-11"/>
          <w:sz w:val="22"/>
          <w:szCs w:val="22"/>
        </w:rPr>
        <w:t xml:space="preserve"> </w:t>
      </w:r>
      <w:proofErr w:type="spellStart"/>
      <w:r w:rsidR="00016A61" w:rsidRPr="00534A11">
        <w:rPr>
          <w:rFonts w:asciiTheme="minorHAnsi" w:hAnsiTheme="minorHAnsi" w:cstheme="minorHAnsi"/>
          <w:sz w:val="22"/>
          <w:szCs w:val="22"/>
        </w:rPr>
        <w:t>i</w:t>
      </w:r>
      <w:r w:rsidR="004A723E">
        <w:rPr>
          <w:rFonts w:asciiTheme="minorHAnsi" w:hAnsiTheme="minorHAnsi" w:cstheme="minorHAnsi"/>
          <w:sz w:val="22"/>
          <w:szCs w:val="22"/>
        </w:rPr>
        <w:t>inexecução</w:t>
      </w:r>
      <w:proofErr w:type="spellEnd"/>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parcial</w:t>
      </w:r>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da</w:t>
      </w:r>
      <w:r w:rsidR="00016A61" w:rsidRPr="00534A11">
        <w:rPr>
          <w:rFonts w:asciiTheme="minorHAnsi" w:hAnsiTheme="minorHAnsi" w:cstheme="minorHAnsi"/>
          <w:spacing w:val="-11"/>
          <w:sz w:val="22"/>
          <w:szCs w:val="22"/>
        </w:rPr>
        <w:t xml:space="preserve"> </w:t>
      </w:r>
      <w:r w:rsidR="00016A61" w:rsidRPr="00534A11">
        <w:rPr>
          <w:rFonts w:asciiTheme="minorHAnsi" w:hAnsiTheme="minorHAnsi" w:cstheme="minorHAnsi"/>
          <w:sz w:val="22"/>
          <w:szCs w:val="22"/>
        </w:rPr>
        <w:t>obrigação</w:t>
      </w:r>
      <w:r w:rsidR="00016A61" w:rsidRPr="00534A11">
        <w:rPr>
          <w:rFonts w:asciiTheme="minorHAnsi" w:hAnsiTheme="minorHAnsi" w:cstheme="minorHAnsi"/>
          <w:spacing w:val="-13"/>
          <w:sz w:val="22"/>
          <w:szCs w:val="22"/>
        </w:rPr>
        <w:t xml:space="preserve"> </w:t>
      </w:r>
      <w:r w:rsidR="00016A61" w:rsidRPr="00534A11">
        <w:rPr>
          <w:rFonts w:asciiTheme="minorHAnsi" w:hAnsiTheme="minorHAnsi" w:cstheme="minorHAnsi"/>
          <w:sz w:val="22"/>
          <w:szCs w:val="22"/>
        </w:rPr>
        <w:t>assumida;</w:t>
      </w:r>
    </w:p>
    <w:p w14:paraId="0AA1375F" w14:textId="031B4C6F" w:rsidR="00016A61" w:rsidRPr="00534A11" w:rsidRDefault="004A723E" w:rsidP="00534A11">
      <w:pPr>
        <w:pStyle w:val="PargrafodaLista"/>
        <w:numPr>
          <w:ilvl w:val="2"/>
          <w:numId w:val="51"/>
        </w:numPr>
        <w:tabs>
          <w:tab w:val="left" w:pos="1418"/>
          <w:tab w:val="left" w:pos="1882"/>
        </w:tabs>
        <w:suppressAutoHyphens w:val="0"/>
        <w:autoSpaceDE w:val="0"/>
        <w:spacing w:before="116" w:line="360" w:lineRule="auto"/>
        <w:ind w:left="709" w:right="1139" w:firstLine="0"/>
        <w:jc w:val="both"/>
        <w:textAlignment w:val="auto"/>
        <w:rPr>
          <w:rFonts w:asciiTheme="minorHAnsi" w:hAnsiTheme="minorHAnsi" w:cstheme="minorHAnsi"/>
          <w:sz w:val="22"/>
          <w:szCs w:val="22"/>
        </w:rPr>
      </w:pPr>
      <w:r>
        <w:rPr>
          <w:rFonts w:asciiTheme="minorHAnsi" w:hAnsiTheme="minorHAnsi" w:cstheme="minorHAnsi"/>
          <w:sz w:val="22"/>
          <w:szCs w:val="22"/>
        </w:rPr>
        <w:t>0,5</w:t>
      </w:r>
      <w:r w:rsidR="00016A61" w:rsidRPr="00534A11">
        <w:rPr>
          <w:rFonts w:asciiTheme="minorHAnsi" w:hAnsiTheme="minorHAnsi" w:cstheme="minorHAnsi"/>
          <w:sz w:val="22"/>
          <w:szCs w:val="22"/>
        </w:rPr>
        <w:t>%</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w:t>
      </w:r>
      <w:r>
        <w:rPr>
          <w:rFonts w:asciiTheme="minorHAnsi" w:hAnsiTheme="minorHAnsi" w:cstheme="minorHAnsi"/>
          <w:sz w:val="22"/>
          <w:szCs w:val="22"/>
        </w:rPr>
        <w:t>meio</w:t>
      </w:r>
      <w:r w:rsidR="00016A61" w:rsidRPr="00534A11">
        <w:rPr>
          <w:rFonts w:asciiTheme="minorHAnsi" w:hAnsiTheme="minorHAnsi" w:cstheme="minorHAnsi"/>
          <w:spacing w:val="-7"/>
          <w:sz w:val="22"/>
          <w:szCs w:val="22"/>
        </w:rPr>
        <w:t xml:space="preserve"> </w:t>
      </w:r>
      <w:r w:rsidR="00016A61" w:rsidRPr="00534A11">
        <w:rPr>
          <w:rFonts w:asciiTheme="minorHAnsi" w:hAnsiTheme="minorHAnsi" w:cstheme="minorHAnsi"/>
          <w:sz w:val="22"/>
          <w:szCs w:val="22"/>
        </w:rPr>
        <w:t>por</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cento)</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até</w:t>
      </w:r>
      <w:r w:rsidR="00016A61" w:rsidRPr="00534A11">
        <w:rPr>
          <w:rFonts w:asciiTheme="minorHAnsi" w:hAnsiTheme="minorHAnsi" w:cstheme="minorHAnsi"/>
          <w:spacing w:val="-7"/>
          <w:sz w:val="22"/>
          <w:szCs w:val="22"/>
        </w:rPr>
        <w:t xml:space="preserve"> </w:t>
      </w:r>
      <w:r w:rsidR="00016A61" w:rsidRPr="00534A11">
        <w:rPr>
          <w:rFonts w:asciiTheme="minorHAnsi" w:hAnsiTheme="minorHAnsi" w:cstheme="minorHAnsi"/>
          <w:sz w:val="22"/>
          <w:szCs w:val="22"/>
        </w:rPr>
        <w:t>20%</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(vinte</w:t>
      </w:r>
      <w:r w:rsidR="00016A61" w:rsidRPr="00534A11">
        <w:rPr>
          <w:rFonts w:asciiTheme="minorHAnsi" w:hAnsiTheme="minorHAnsi" w:cstheme="minorHAnsi"/>
          <w:spacing w:val="-6"/>
          <w:sz w:val="22"/>
          <w:szCs w:val="22"/>
        </w:rPr>
        <w:t xml:space="preserve"> </w:t>
      </w:r>
      <w:r w:rsidR="00016A61" w:rsidRPr="00534A11">
        <w:rPr>
          <w:rFonts w:asciiTheme="minorHAnsi" w:hAnsiTheme="minorHAnsi" w:cstheme="minorHAnsi"/>
          <w:sz w:val="22"/>
          <w:szCs w:val="22"/>
        </w:rPr>
        <w:t>por</w:t>
      </w:r>
      <w:r w:rsidR="00016A61" w:rsidRPr="00534A11">
        <w:rPr>
          <w:rFonts w:asciiTheme="minorHAnsi" w:hAnsiTheme="minorHAnsi" w:cstheme="minorHAnsi"/>
          <w:spacing w:val="-9"/>
          <w:sz w:val="22"/>
          <w:szCs w:val="22"/>
        </w:rPr>
        <w:t xml:space="preserve"> </w:t>
      </w:r>
      <w:r w:rsidR="00016A61" w:rsidRPr="00534A11">
        <w:rPr>
          <w:rFonts w:asciiTheme="minorHAnsi" w:hAnsiTheme="minorHAnsi" w:cstheme="minorHAnsi"/>
          <w:sz w:val="22"/>
          <w:szCs w:val="22"/>
        </w:rPr>
        <w:t>cento)</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sobre</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o</w:t>
      </w:r>
      <w:r w:rsidR="00016A61" w:rsidRPr="00534A11">
        <w:rPr>
          <w:rFonts w:asciiTheme="minorHAnsi" w:hAnsiTheme="minorHAnsi" w:cstheme="minorHAnsi"/>
          <w:spacing w:val="-7"/>
          <w:sz w:val="22"/>
          <w:szCs w:val="22"/>
        </w:rPr>
        <w:t xml:space="preserve"> </w:t>
      </w:r>
      <w:r w:rsidR="00016A61" w:rsidRPr="00534A11">
        <w:rPr>
          <w:rFonts w:asciiTheme="minorHAnsi" w:hAnsiTheme="minorHAnsi" w:cstheme="minorHAnsi"/>
          <w:sz w:val="22"/>
          <w:szCs w:val="22"/>
        </w:rPr>
        <w:t>valor</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do</w:t>
      </w:r>
      <w:r w:rsidR="00016A61" w:rsidRPr="00534A11">
        <w:rPr>
          <w:rFonts w:asciiTheme="minorHAnsi" w:hAnsiTheme="minorHAnsi" w:cstheme="minorHAnsi"/>
          <w:spacing w:val="-7"/>
          <w:sz w:val="22"/>
          <w:szCs w:val="22"/>
        </w:rPr>
        <w:t xml:space="preserve"> </w:t>
      </w:r>
      <w:r w:rsidR="00016A61" w:rsidRPr="00534A11">
        <w:rPr>
          <w:rFonts w:asciiTheme="minorHAnsi" w:hAnsiTheme="minorHAnsi" w:cstheme="minorHAnsi"/>
          <w:sz w:val="22"/>
          <w:szCs w:val="22"/>
        </w:rPr>
        <w:lastRenderedPageBreak/>
        <w:t>Contrato</w:t>
      </w:r>
      <w:r w:rsidR="00016A61" w:rsidRPr="00534A11">
        <w:rPr>
          <w:rFonts w:asciiTheme="minorHAnsi" w:hAnsiTheme="minorHAnsi" w:cstheme="minorHAnsi"/>
          <w:spacing w:val="-8"/>
          <w:sz w:val="22"/>
          <w:szCs w:val="22"/>
        </w:rPr>
        <w:t xml:space="preserve"> </w:t>
      </w:r>
      <w:r w:rsidR="00016A61" w:rsidRPr="00534A11">
        <w:rPr>
          <w:rFonts w:asciiTheme="minorHAnsi" w:hAnsiTheme="minorHAnsi" w:cstheme="minorHAnsi"/>
          <w:sz w:val="22"/>
          <w:szCs w:val="22"/>
        </w:rPr>
        <w:t>ou</w:t>
      </w:r>
      <w:r w:rsidR="00016A61" w:rsidRPr="00534A11">
        <w:rPr>
          <w:rFonts w:asciiTheme="minorHAnsi" w:hAnsiTheme="minorHAnsi" w:cstheme="minorHAnsi"/>
          <w:spacing w:val="-7"/>
          <w:sz w:val="22"/>
          <w:szCs w:val="22"/>
        </w:rPr>
        <w:t xml:space="preserve"> </w:t>
      </w:r>
      <w:proofErr w:type="gramStart"/>
      <w:r w:rsidR="00016A61" w:rsidRPr="00534A11">
        <w:rPr>
          <w:rFonts w:asciiTheme="minorHAnsi" w:hAnsiTheme="minorHAnsi" w:cstheme="minorHAnsi"/>
          <w:sz w:val="22"/>
          <w:szCs w:val="22"/>
        </w:rPr>
        <w:t>do</w:t>
      </w:r>
      <w:r>
        <w:rPr>
          <w:rFonts w:asciiTheme="minorHAnsi" w:hAnsiTheme="minorHAnsi" w:cstheme="minorHAnsi"/>
          <w:sz w:val="22"/>
          <w:szCs w:val="22"/>
        </w:rPr>
        <w:t xml:space="preserve"> </w:t>
      </w:r>
      <w:r w:rsidR="00016A61" w:rsidRPr="00534A11">
        <w:rPr>
          <w:rFonts w:asciiTheme="minorHAnsi" w:hAnsiTheme="minorHAnsi" w:cstheme="minorHAnsi"/>
          <w:spacing w:val="-58"/>
          <w:sz w:val="22"/>
          <w:szCs w:val="22"/>
        </w:rPr>
        <w:t xml:space="preserve"> </w:t>
      </w:r>
      <w:r w:rsidR="00016A61" w:rsidRPr="00534A11">
        <w:rPr>
          <w:rFonts w:asciiTheme="minorHAnsi" w:hAnsiTheme="minorHAnsi" w:cstheme="minorHAnsi"/>
          <w:sz w:val="22"/>
          <w:szCs w:val="22"/>
        </w:rPr>
        <w:t>saldo</w:t>
      </w:r>
      <w:proofErr w:type="gramEnd"/>
      <w:r w:rsidR="00016A61" w:rsidRPr="00534A11">
        <w:rPr>
          <w:rFonts w:asciiTheme="minorHAnsi" w:hAnsiTheme="minorHAnsi" w:cstheme="minorHAnsi"/>
          <w:sz w:val="22"/>
          <w:szCs w:val="22"/>
        </w:rPr>
        <w:t xml:space="preserve"> não atendido do Contrato, em caso de </w:t>
      </w:r>
      <w:r>
        <w:rPr>
          <w:rFonts w:asciiTheme="minorHAnsi" w:hAnsiTheme="minorHAnsi" w:cstheme="minorHAnsi"/>
          <w:sz w:val="22"/>
          <w:szCs w:val="22"/>
        </w:rPr>
        <w:t>inexecução</w:t>
      </w:r>
      <w:r w:rsidR="00016A61" w:rsidRPr="00534A11">
        <w:rPr>
          <w:rFonts w:asciiTheme="minorHAnsi" w:hAnsiTheme="minorHAnsi" w:cstheme="minorHAnsi"/>
          <w:sz w:val="22"/>
          <w:szCs w:val="22"/>
        </w:rPr>
        <w:t xml:space="preserve"> total da obrigação;</w:t>
      </w:r>
      <w:r w:rsidR="00016A61" w:rsidRPr="00534A11">
        <w:rPr>
          <w:rFonts w:asciiTheme="minorHAnsi" w:hAnsiTheme="minorHAnsi" w:cstheme="minorHAnsi"/>
          <w:spacing w:val="-5"/>
          <w:sz w:val="22"/>
          <w:szCs w:val="22"/>
        </w:rPr>
        <w:t xml:space="preserve"> </w:t>
      </w:r>
    </w:p>
    <w:p w14:paraId="4F4683E0" w14:textId="63765B2E" w:rsidR="005F6178" w:rsidRPr="004A723E" w:rsidRDefault="004A723E" w:rsidP="00534A11">
      <w:pPr>
        <w:pStyle w:val="PargrafodaLista"/>
        <w:numPr>
          <w:ilvl w:val="2"/>
          <w:numId w:val="51"/>
        </w:numPr>
        <w:tabs>
          <w:tab w:val="left" w:pos="1134"/>
          <w:tab w:val="left" w:pos="1418"/>
        </w:tabs>
        <w:suppressAutoHyphens w:val="0"/>
        <w:autoSpaceDE w:val="0"/>
        <w:spacing w:line="360" w:lineRule="auto"/>
        <w:ind w:left="709" w:firstLine="0"/>
        <w:jc w:val="both"/>
        <w:textAlignment w:val="auto"/>
        <w:rPr>
          <w:rFonts w:asciiTheme="minorHAnsi" w:hAnsiTheme="minorHAnsi" w:cstheme="minorHAnsi"/>
          <w:sz w:val="22"/>
          <w:szCs w:val="22"/>
        </w:rPr>
      </w:pPr>
      <w:r>
        <w:rPr>
          <w:rFonts w:asciiTheme="minorHAnsi" w:hAnsiTheme="minorHAnsi" w:cstheme="minorHAnsi"/>
          <w:w w:val="95"/>
          <w:sz w:val="22"/>
          <w:szCs w:val="22"/>
        </w:rPr>
        <w:t>0,2% a 3,2% por dia sobre o valor mensal do Contrato, conforme detalhamento constante das tabelas 1 e 2, abaixo: e</w:t>
      </w:r>
    </w:p>
    <w:p w14:paraId="3F1F9A91" w14:textId="7225D48C" w:rsidR="004A723E" w:rsidRPr="004A723E" w:rsidRDefault="004A723E" w:rsidP="00534A11">
      <w:pPr>
        <w:pStyle w:val="PargrafodaLista"/>
        <w:numPr>
          <w:ilvl w:val="2"/>
          <w:numId w:val="51"/>
        </w:numPr>
        <w:tabs>
          <w:tab w:val="left" w:pos="1134"/>
          <w:tab w:val="left" w:pos="1418"/>
        </w:tabs>
        <w:suppressAutoHyphens w:val="0"/>
        <w:autoSpaceDE w:val="0"/>
        <w:spacing w:line="360" w:lineRule="auto"/>
        <w:ind w:left="709" w:firstLine="0"/>
        <w:jc w:val="both"/>
        <w:textAlignment w:val="auto"/>
        <w:rPr>
          <w:rFonts w:asciiTheme="minorHAnsi" w:hAnsiTheme="minorHAnsi" w:cstheme="minorHAnsi"/>
          <w:sz w:val="22"/>
          <w:szCs w:val="22"/>
        </w:rPr>
      </w:pPr>
      <w:r>
        <w:rPr>
          <w:rFonts w:asciiTheme="minorHAnsi" w:hAnsiTheme="minorHAnsi" w:cstheme="minorHAnsi"/>
          <w:w w:val="95"/>
          <w:sz w:val="22"/>
          <w:szCs w:val="22"/>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38687703" w14:textId="4957DF7F" w:rsidR="004A723E" w:rsidRPr="004A723E" w:rsidRDefault="004A723E" w:rsidP="00534A11">
      <w:pPr>
        <w:pStyle w:val="PargrafodaLista"/>
        <w:numPr>
          <w:ilvl w:val="2"/>
          <w:numId w:val="51"/>
        </w:numPr>
        <w:tabs>
          <w:tab w:val="left" w:pos="1134"/>
          <w:tab w:val="left" w:pos="1418"/>
        </w:tabs>
        <w:suppressAutoHyphens w:val="0"/>
        <w:autoSpaceDE w:val="0"/>
        <w:spacing w:line="360" w:lineRule="auto"/>
        <w:ind w:left="709" w:firstLine="0"/>
        <w:jc w:val="both"/>
        <w:textAlignment w:val="auto"/>
        <w:rPr>
          <w:rFonts w:asciiTheme="minorHAnsi" w:hAnsiTheme="minorHAnsi" w:cstheme="minorHAnsi"/>
          <w:sz w:val="22"/>
          <w:szCs w:val="22"/>
        </w:rPr>
      </w:pPr>
      <w:r>
        <w:rPr>
          <w:rFonts w:asciiTheme="minorHAnsi" w:hAnsiTheme="minorHAnsi" w:cstheme="minorHAnsi"/>
          <w:w w:val="95"/>
          <w:sz w:val="22"/>
          <w:szCs w:val="22"/>
        </w:rPr>
        <w:t>As penalidades de multa decorrentes de fatos diversos serão consideradas independentes entre si.</w:t>
      </w:r>
    </w:p>
    <w:p w14:paraId="0A889D12" w14:textId="02C527F4" w:rsidR="004A723E" w:rsidRPr="00872FF7" w:rsidRDefault="004A723E" w:rsidP="00534A11">
      <w:pPr>
        <w:pStyle w:val="PargrafodaLista"/>
        <w:numPr>
          <w:ilvl w:val="2"/>
          <w:numId w:val="51"/>
        </w:numPr>
        <w:tabs>
          <w:tab w:val="left" w:pos="1134"/>
          <w:tab w:val="left" w:pos="1418"/>
        </w:tabs>
        <w:suppressAutoHyphens w:val="0"/>
        <w:autoSpaceDE w:val="0"/>
        <w:spacing w:line="360" w:lineRule="auto"/>
        <w:ind w:left="709" w:firstLine="0"/>
        <w:jc w:val="both"/>
        <w:textAlignment w:val="auto"/>
        <w:rPr>
          <w:rFonts w:asciiTheme="minorHAnsi" w:hAnsiTheme="minorHAnsi" w:cstheme="minorHAnsi"/>
          <w:sz w:val="22"/>
          <w:szCs w:val="22"/>
        </w:rPr>
      </w:pPr>
      <w:r>
        <w:rPr>
          <w:rFonts w:asciiTheme="minorHAnsi" w:hAnsiTheme="minorHAnsi" w:cstheme="minorHAnsi"/>
          <w:w w:val="95"/>
          <w:sz w:val="22"/>
          <w:szCs w:val="22"/>
        </w:rPr>
        <w:t>Para efeito de aplicação de multas, às infrações são atribuídos graus, de acordo com as tabelas 1 e2</w:t>
      </w:r>
    </w:p>
    <w:p w14:paraId="356897B6" w14:textId="5878C298" w:rsidR="00872FF7" w:rsidRPr="00872FF7" w:rsidRDefault="00872FF7" w:rsidP="00872FF7">
      <w:pPr>
        <w:pStyle w:val="PargrafodaLista"/>
        <w:tabs>
          <w:tab w:val="left" w:pos="1134"/>
          <w:tab w:val="left" w:pos="1418"/>
        </w:tabs>
        <w:suppressAutoHyphens w:val="0"/>
        <w:autoSpaceDE w:val="0"/>
        <w:spacing w:line="360" w:lineRule="auto"/>
        <w:ind w:left="709"/>
        <w:jc w:val="center"/>
        <w:textAlignment w:val="auto"/>
        <w:rPr>
          <w:rFonts w:asciiTheme="minorHAnsi" w:hAnsiTheme="minorHAnsi" w:cstheme="minorHAnsi"/>
          <w:b/>
          <w:bCs/>
          <w:sz w:val="22"/>
          <w:szCs w:val="22"/>
        </w:rPr>
      </w:pPr>
      <w:r w:rsidRPr="00872FF7">
        <w:rPr>
          <w:rFonts w:asciiTheme="minorHAnsi" w:hAnsiTheme="minorHAnsi" w:cstheme="minorHAnsi"/>
          <w:b/>
          <w:bCs/>
          <w:w w:val="95"/>
          <w:sz w:val="22"/>
          <w:szCs w:val="22"/>
        </w:rPr>
        <w:t>TABELA 1</w:t>
      </w:r>
    </w:p>
    <w:tbl>
      <w:tblPr>
        <w:tblStyle w:val="Tabelacomgrade"/>
        <w:tblW w:w="0" w:type="auto"/>
        <w:tblInd w:w="709" w:type="dxa"/>
        <w:tblLook w:val="04A0" w:firstRow="1" w:lastRow="0" w:firstColumn="1" w:lastColumn="0" w:noHBand="0" w:noVBand="1"/>
      </w:tblPr>
      <w:tblGrid>
        <w:gridCol w:w="1554"/>
        <w:gridCol w:w="6231"/>
      </w:tblGrid>
      <w:tr w:rsidR="00872FF7" w14:paraId="04AC752F" w14:textId="77777777" w:rsidTr="00872FF7">
        <w:tc>
          <w:tcPr>
            <w:tcW w:w="1554" w:type="dxa"/>
          </w:tcPr>
          <w:p w14:paraId="0F9F9C4C" w14:textId="216B86F3" w:rsidR="00872FF7" w:rsidRP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b/>
                <w:bCs/>
                <w:sz w:val="22"/>
                <w:szCs w:val="22"/>
              </w:rPr>
            </w:pPr>
            <w:r w:rsidRPr="00872FF7">
              <w:rPr>
                <w:rFonts w:asciiTheme="minorHAnsi" w:hAnsiTheme="minorHAnsi" w:cstheme="minorHAnsi"/>
                <w:b/>
                <w:bCs/>
                <w:sz w:val="22"/>
                <w:szCs w:val="22"/>
              </w:rPr>
              <w:t>GRAU</w:t>
            </w:r>
          </w:p>
        </w:tc>
        <w:tc>
          <w:tcPr>
            <w:tcW w:w="6231" w:type="dxa"/>
          </w:tcPr>
          <w:p w14:paraId="793BC2C8" w14:textId="1684315F" w:rsidR="00872FF7" w:rsidRP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b/>
                <w:bCs/>
                <w:sz w:val="22"/>
                <w:szCs w:val="22"/>
              </w:rPr>
            </w:pPr>
            <w:r w:rsidRPr="00872FF7">
              <w:rPr>
                <w:rFonts w:asciiTheme="minorHAnsi" w:hAnsiTheme="minorHAnsi" w:cstheme="minorHAnsi"/>
                <w:b/>
                <w:bCs/>
                <w:sz w:val="22"/>
                <w:szCs w:val="22"/>
              </w:rPr>
              <w:t>CORRESPONDÊNCIA</w:t>
            </w:r>
          </w:p>
        </w:tc>
      </w:tr>
      <w:tr w:rsidR="00872FF7" w14:paraId="6565E3F6" w14:textId="77777777" w:rsidTr="00872FF7">
        <w:tc>
          <w:tcPr>
            <w:tcW w:w="1554" w:type="dxa"/>
          </w:tcPr>
          <w:p w14:paraId="67184FBB" w14:textId="13E7DB1D" w:rsid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sz w:val="22"/>
                <w:szCs w:val="22"/>
              </w:rPr>
            </w:pPr>
            <w:r>
              <w:rPr>
                <w:rFonts w:asciiTheme="minorHAnsi" w:hAnsiTheme="minorHAnsi" w:cstheme="minorHAnsi"/>
                <w:sz w:val="22"/>
                <w:szCs w:val="22"/>
              </w:rPr>
              <w:t>1</w:t>
            </w:r>
          </w:p>
        </w:tc>
        <w:tc>
          <w:tcPr>
            <w:tcW w:w="6231" w:type="dxa"/>
          </w:tcPr>
          <w:p w14:paraId="2AB7B9F6" w14:textId="51E9A581" w:rsidR="00872FF7" w:rsidRDefault="00872FF7" w:rsidP="004A723E">
            <w:pPr>
              <w:tabs>
                <w:tab w:val="left" w:pos="1134"/>
                <w:tab w:val="left" w:pos="1418"/>
              </w:tabs>
              <w:suppressAutoHyphens w:val="0"/>
              <w:autoSpaceDE w:val="0"/>
              <w:spacing w:line="360" w:lineRule="auto"/>
              <w:jc w:val="both"/>
              <w:textAlignment w:val="auto"/>
              <w:rPr>
                <w:rFonts w:asciiTheme="minorHAnsi" w:hAnsiTheme="minorHAnsi" w:cstheme="minorHAnsi"/>
                <w:sz w:val="22"/>
                <w:szCs w:val="22"/>
              </w:rPr>
            </w:pPr>
            <w:r>
              <w:rPr>
                <w:rFonts w:asciiTheme="minorHAnsi" w:hAnsiTheme="minorHAnsi" w:cstheme="minorHAnsi"/>
                <w:sz w:val="22"/>
                <w:szCs w:val="22"/>
              </w:rPr>
              <w:t>0,2% ao dia sobre o valor mensal do contrato</w:t>
            </w:r>
          </w:p>
        </w:tc>
      </w:tr>
      <w:tr w:rsidR="00872FF7" w14:paraId="3298CA55" w14:textId="77777777" w:rsidTr="00872FF7">
        <w:tc>
          <w:tcPr>
            <w:tcW w:w="1554" w:type="dxa"/>
          </w:tcPr>
          <w:p w14:paraId="10E74D28" w14:textId="40CDA1D4" w:rsid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sz w:val="22"/>
                <w:szCs w:val="22"/>
              </w:rPr>
            </w:pPr>
            <w:r>
              <w:rPr>
                <w:rFonts w:asciiTheme="minorHAnsi" w:hAnsiTheme="minorHAnsi" w:cstheme="minorHAnsi"/>
                <w:sz w:val="22"/>
                <w:szCs w:val="22"/>
              </w:rPr>
              <w:t>2</w:t>
            </w:r>
          </w:p>
        </w:tc>
        <w:tc>
          <w:tcPr>
            <w:tcW w:w="6231" w:type="dxa"/>
          </w:tcPr>
          <w:p w14:paraId="1487A384" w14:textId="32481FA0" w:rsidR="00872FF7" w:rsidRDefault="00872FF7" w:rsidP="004A723E">
            <w:pPr>
              <w:tabs>
                <w:tab w:val="left" w:pos="1134"/>
                <w:tab w:val="left" w:pos="1418"/>
              </w:tabs>
              <w:suppressAutoHyphens w:val="0"/>
              <w:autoSpaceDE w:val="0"/>
              <w:spacing w:line="360"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0,4% ao dia </w:t>
            </w:r>
            <w:r>
              <w:rPr>
                <w:rFonts w:asciiTheme="minorHAnsi" w:hAnsiTheme="minorHAnsi" w:cstheme="minorHAnsi"/>
                <w:sz w:val="22"/>
                <w:szCs w:val="22"/>
              </w:rPr>
              <w:t>sobre o valor mensal do contrato</w:t>
            </w:r>
          </w:p>
        </w:tc>
      </w:tr>
      <w:tr w:rsidR="00872FF7" w14:paraId="7350986E" w14:textId="77777777" w:rsidTr="00872FF7">
        <w:tc>
          <w:tcPr>
            <w:tcW w:w="1554" w:type="dxa"/>
          </w:tcPr>
          <w:p w14:paraId="2A96EE61" w14:textId="2BC627FF" w:rsid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sz w:val="22"/>
                <w:szCs w:val="22"/>
              </w:rPr>
            </w:pPr>
            <w:r>
              <w:rPr>
                <w:rFonts w:asciiTheme="minorHAnsi" w:hAnsiTheme="minorHAnsi" w:cstheme="minorHAnsi"/>
                <w:sz w:val="22"/>
                <w:szCs w:val="22"/>
              </w:rPr>
              <w:t>3</w:t>
            </w:r>
          </w:p>
        </w:tc>
        <w:tc>
          <w:tcPr>
            <w:tcW w:w="6231" w:type="dxa"/>
          </w:tcPr>
          <w:p w14:paraId="7B43CE5C" w14:textId="68D99B33" w:rsidR="00872FF7" w:rsidRDefault="00872FF7" w:rsidP="004A723E">
            <w:pPr>
              <w:tabs>
                <w:tab w:val="left" w:pos="1134"/>
                <w:tab w:val="left" w:pos="1418"/>
              </w:tabs>
              <w:suppressAutoHyphens w:val="0"/>
              <w:autoSpaceDE w:val="0"/>
              <w:spacing w:line="360"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0,8% </w:t>
            </w:r>
            <w:r>
              <w:rPr>
                <w:rFonts w:asciiTheme="minorHAnsi" w:hAnsiTheme="minorHAnsi" w:cstheme="minorHAnsi"/>
                <w:sz w:val="22"/>
                <w:szCs w:val="22"/>
              </w:rPr>
              <w:t>ao dia sobre o valor mensal do contrato</w:t>
            </w:r>
          </w:p>
        </w:tc>
      </w:tr>
      <w:tr w:rsidR="00872FF7" w14:paraId="56009018" w14:textId="77777777" w:rsidTr="00872FF7">
        <w:tc>
          <w:tcPr>
            <w:tcW w:w="1554" w:type="dxa"/>
          </w:tcPr>
          <w:p w14:paraId="75F49B49" w14:textId="6BF91D47" w:rsid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sz w:val="22"/>
                <w:szCs w:val="22"/>
              </w:rPr>
            </w:pPr>
            <w:r>
              <w:rPr>
                <w:rFonts w:asciiTheme="minorHAnsi" w:hAnsiTheme="minorHAnsi" w:cstheme="minorHAnsi"/>
                <w:sz w:val="22"/>
                <w:szCs w:val="22"/>
              </w:rPr>
              <w:t>4</w:t>
            </w:r>
          </w:p>
        </w:tc>
        <w:tc>
          <w:tcPr>
            <w:tcW w:w="6231" w:type="dxa"/>
          </w:tcPr>
          <w:p w14:paraId="43F62BF1" w14:textId="2F5EB3CE" w:rsidR="00872FF7" w:rsidRDefault="00872FF7" w:rsidP="004A723E">
            <w:pPr>
              <w:tabs>
                <w:tab w:val="left" w:pos="1134"/>
                <w:tab w:val="left" w:pos="1418"/>
              </w:tabs>
              <w:suppressAutoHyphens w:val="0"/>
              <w:autoSpaceDE w:val="0"/>
              <w:spacing w:line="360"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1,6% </w:t>
            </w:r>
            <w:r>
              <w:rPr>
                <w:rFonts w:asciiTheme="minorHAnsi" w:hAnsiTheme="minorHAnsi" w:cstheme="minorHAnsi"/>
                <w:sz w:val="22"/>
                <w:szCs w:val="22"/>
              </w:rPr>
              <w:t>ao dia sobre o valor mensal do contrato</w:t>
            </w:r>
          </w:p>
        </w:tc>
      </w:tr>
      <w:tr w:rsidR="00872FF7" w14:paraId="090FFA99" w14:textId="77777777" w:rsidTr="00872FF7">
        <w:tc>
          <w:tcPr>
            <w:tcW w:w="1554" w:type="dxa"/>
          </w:tcPr>
          <w:p w14:paraId="6EA4D6DC" w14:textId="4EE51D1C" w:rsidR="00872FF7" w:rsidRDefault="00872FF7" w:rsidP="00872FF7">
            <w:pPr>
              <w:tabs>
                <w:tab w:val="left" w:pos="1134"/>
                <w:tab w:val="left" w:pos="1418"/>
              </w:tabs>
              <w:suppressAutoHyphens w:val="0"/>
              <w:autoSpaceDE w:val="0"/>
              <w:spacing w:line="360" w:lineRule="auto"/>
              <w:jc w:val="center"/>
              <w:textAlignment w:val="auto"/>
              <w:rPr>
                <w:rFonts w:asciiTheme="minorHAnsi" w:hAnsiTheme="minorHAnsi" w:cstheme="minorHAnsi"/>
                <w:sz w:val="22"/>
                <w:szCs w:val="22"/>
              </w:rPr>
            </w:pPr>
            <w:r>
              <w:rPr>
                <w:rFonts w:asciiTheme="minorHAnsi" w:hAnsiTheme="minorHAnsi" w:cstheme="minorHAnsi"/>
                <w:sz w:val="22"/>
                <w:szCs w:val="22"/>
              </w:rPr>
              <w:t>5</w:t>
            </w:r>
          </w:p>
        </w:tc>
        <w:tc>
          <w:tcPr>
            <w:tcW w:w="6231" w:type="dxa"/>
          </w:tcPr>
          <w:p w14:paraId="44D3B693" w14:textId="69C0B186" w:rsidR="00872FF7" w:rsidRDefault="00872FF7" w:rsidP="004A723E">
            <w:pPr>
              <w:tabs>
                <w:tab w:val="left" w:pos="1134"/>
                <w:tab w:val="left" w:pos="1418"/>
              </w:tabs>
              <w:suppressAutoHyphens w:val="0"/>
              <w:autoSpaceDE w:val="0"/>
              <w:spacing w:line="360"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3,2% </w:t>
            </w:r>
            <w:r>
              <w:rPr>
                <w:rFonts w:asciiTheme="minorHAnsi" w:hAnsiTheme="minorHAnsi" w:cstheme="minorHAnsi"/>
                <w:sz w:val="22"/>
                <w:szCs w:val="22"/>
              </w:rPr>
              <w:t>ao dia sobre o valor mensal do contrato</w:t>
            </w:r>
          </w:p>
        </w:tc>
      </w:tr>
    </w:tbl>
    <w:p w14:paraId="398B3BA3" w14:textId="2C322BF1" w:rsidR="004A723E" w:rsidRPr="004A723E" w:rsidRDefault="004A723E" w:rsidP="004A723E">
      <w:pPr>
        <w:tabs>
          <w:tab w:val="left" w:pos="1134"/>
          <w:tab w:val="left" w:pos="1418"/>
        </w:tabs>
        <w:suppressAutoHyphens w:val="0"/>
        <w:autoSpaceDE w:val="0"/>
        <w:spacing w:line="360" w:lineRule="auto"/>
        <w:ind w:left="709"/>
        <w:jc w:val="both"/>
        <w:textAlignment w:val="auto"/>
        <w:rPr>
          <w:rFonts w:asciiTheme="minorHAnsi" w:hAnsiTheme="minorHAnsi" w:cstheme="minorHAnsi"/>
          <w:sz w:val="22"/>
          <w:szCs w:val="22"/>
        </w:rPr>
      </w:pPr>
    </w:p>
    <w:p w14:paraId="3EDBAD96" w14:textId="39B801B9" w:rsidR="00016A61" w:rsidRPr="00872FF7" w:rsidRDefault="00872FF7" w:rsidP="00872FF7">
      <w:pPr>
        <w:pStyle w:val="Corpodetexto"/>
        <w:spacing w:before="1" w:after="1"/>
        <w:ind w:left="2137"/>
        <w:jc w:val="center"/>
        <w:rPr>
          <w:rFonts w:asciiTheme="minorHAnsi" w:hAnsiTheme="minorHAnsi" w:cstheme="minorHAnsi"/>
          <w:b/>
          <w:bCs/>
          <w:sz w:val="22"/>
          <w:szCs w:val="22"/>
        </w:rPr>
      </w:pPr>
      <w:r w:rsidRPr="00872FF7">
        <w:rPr>
          <w:rFonts w:asciiTheme="minorHAnsi" w:hAnsiTheme="minorHAnsi" w:cstheme="minorHAnsi"/>
          <w:b/>
          <w:bCs/>
          <w:sz w:val="22"/>
          <w:szCs w:val="22"/>
        </w:rPr>
        <w:t>TABELA 2</w:t>
      </w:r>
    </w:p>
    <w:tbl>
      <w:tblPr>
        <w:tblStyle w:val="TableNormal"/>
        <w:tblW w:w="878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41"/>
        <w:gridCol w:w="6714"/>
        <w:gridCol w:w="1134"/>
      </w:tblGrid>
      <w:tr w:rsidR="00872FF7" w14:paraId="0C1D12EB" w14:textId="77777777" w:rsidTr="00872FF7">
        <w:trPr>
          <w:trHeight w:val="469"/>
        </w:trPr>
        <w:tc>
          <w:tcPr>
            <w:tcW w:w="941" w:type="dxa"/>
            <w:shd w:val="clear" w:color="auto" w:fill="D9D9D9"/>
          </w:tcPr>
          <w:p w14:paraId="45D6108A" w14:textId="77777777" w:rsidR="00872FF7" w:rsidRDefault="00872FF7" w:rsidP="00CB253D">
            <w:pPr>
              <w:pStyle w:val="TableParagraph"/>
              <w:spacing w:line="258" w:lineRule="exact"/>
              <w:ind w:left="128" w:right="111"/>
              <w:jc w:val="center"/>
              <w:rPr>
                <w:b/>
                <w:sz w:val="24"/>
              </w:rPr>
            </w:pPr>
            <w:r>
              <w:rPr>
                <w:b/>
                <w:sz w:val="24"/>
              </w:rPr>
              <w:t>ITEM</w:t>
            </w:r>
          </w:p>
        </w:tc>
        <w:tc>
          <w:tcPr>
            <w:tcW w:w="6714" w:type="dxa"/>
            <w:shd w:val="clear" w:color="auto" w:fill="D9D9D9"/>
          </w:tcPr>
          <w:p w14:paraId="404555B9" w14:textId="77777777" w:rsidR="00872FF7" w:rsidRDefault="00872FF7" w:rsidP="00CB253D">
            <w:pPr>
              <w:pStyle w:val="TableParagraph"/>
              <w:spacing w:line="258" w:lineRule="exact"/>
              <w:ind w:left="1836" w:right="1818"/>
              <w:jc w:val="center"/>
              <w:rPr>
                <w:b/>
                <w:sz w:val="24"/>
              </w:rPr>
            </w:pPr>
            <w:r>
              <w:rPr>
                <w:b/>
                <w:sz w:val="24"/>
              </w:rPr>
              <w:t>DESCRIÇÃO</w:t>
            </w:r>
          </w:p>
        </w:tc>
        <w:tc>
          <w:tcPr>
            <w:tcW w:w="1134" w:type="dxa"/>
            <w:shd w:val="clear" w:color="auto" w:fill="D9D9D9"/>
          </w:tcPr>
          <w:p w14:paraId="3EF68102" w14:textId="194F4272" w:rsidR="00872FF7" w:rsidRDefault="00872FF7" w:rsidP="00CB253D">
            <w:pPr>
              <w:pStyle w:val="TableParagraph"/>
              <w:spacing w:line="258" w:lineRule="exact"/>
              <w:ind w:left="77" w:right="61"/>
              <w:jc w:val="center"/>
              <w:rPr>
                <w:b/>
                <w:sz w:val="24"/>
              </w:rPr>
            </w:pPr>
            <w:r>
              <w:rPr>
                <w:b/>
                <w:sz w:val="24"/>
              </w:rPr>
              <w:t>GRAU</w:t>
            </w:r>
          </w:p>
        </w:tc>
      </w:tr>
      <w:tr w:rsidR="00872FF7" w14:paraId="0AF62091" w14:textId="77777777" w:rsidTr="00872FF7">
        <w:trPr>
          <w:trHeight w:val="870"/>
        </w:trPr>
        <w:tc>
          <w:tcPr>
            <w:tcW w:w="941" w:type="dxa"/>
          </w:tcPr>
          <w:p w14:paraId="526B6B55" w14:textId="77777777" w:rsidR="00872FF7" w:rsidRDefault="00872FF7" w:rsidP="00CB253D">
            <w:pPr>
              <w:pStyle w:val="TableParagraph"/>
              <w:spacing w:before="183"/>
              <w:ind w:left="16"/>
              <w:jc w:val="center"/>
              <w:rPr>
                <w:sz w:val="24"/>
              </w:rPr>
            </w:pPr>
            <w:r>
              <w:rPr>
                <w:w w:val="93"/>
                <w:sz w:val="24"/>
              </w:rPr>
              <w:t>1</w:t>
            </w:r>
          </w:p>
        </w:tc>
        <w:tc>
          <w:tcPr>
            <w:tcW w:w="6714" w:type="dxa"/>
          </w:tcPr>
          <w:p w14:paraId="7E016AED" w14:textId="17B3BFE0" w:rsidR="00872FF7" w:rsidRDefault="00EA1862" w:rsidP="00CB253D">
            <w:pPr>
              <w:pStyle w:val="TableParagraph"/>
              <w:spacing w:before="27" w:line="268" w:lineRule="auto"/>
              <w:ind w:left="68" w:right="46"/>
              <w:rPr>
                <w:sz w:val="24"/>
              </w:rPr>
            </w:pPr>
            <w:r>
              <w:rPr>
                <w:sz w:val="24"/>
              </w:rPr>
              <w:t>Permitir situação que crie a possibilidade de causar dano físico, lesão corporal ou consequências letais, por ocorrência;</w:t>
            </w:r>
          </w:p>
        </w:tc>
        <w:tc>
          <w:tcPr>
            <w:tcW w:w="1134" w:type="dxa"/>
          </w:tcPr>
          <w:p w14:paraId="176FF824" w14:textId="03E86169" w:rsidR="00872FF7" w:rsidRDefault="00EA1862" w:rsidP="00CB253D">
            <w:pPr>
              <w:pStyle w:val="TableParagraph"/>
              <w:spacing w:before="183"/>
              <w:ind w:left="16"/>
              <w:jc w:val="center"/>
              <w:rPr>
                <w:sz w:val="24"/>
              </w:rPr>
            </w:pPr>
            <w:r>
              <w:rPr>
                <w:w w:val="93"/>
                <w:sz w:val="24"/>
              </w:rPr>
              <w:t>05</w:t>
            </w:r>
          </w:p>
        </w:tc>
      </w:tr>
      <w:tr w:rsidR="00872FF7" w14:paraId="487E8CA2" w14:textId="77777777" w:rsidTr="00872FF7">
        <w:trPr>
          <w:trHeight w:val="1091"/>
        </w:trPr>
        <w:tc>
          <w:tcPr>
            <w:tcW w:w="941" w:type="dxa"/>
          </w:tcPr>
          <w:p w14:paraId="1F4C0E3B" w14:textId="77777777" w:rsidR="00872FF7" w:rsidRDefault="00872FF7" w:rsidP="00CB253D">
            <w:pPr>
              <w:pStyle w:val="TableParagraph"/>
              <w:spacing w:before="4"/>
              <w:rPr>
                <w:sz w:val="25"/>
              </w:rPr>
            </w:pPr>
          </w:p>
          <w:p w14:paraId="43CA9FB6" w14:textId="77777777" w:rsidR="00872FF7" w:rsidRDefault="00872FF7" w:rsidP="00CB253D">
            <w:pPr>
              <w:pStyle w:val="TableParagraph"/>
              <w:ind w:left="16"/>
              <w:jc w:val="center"/>
              <w:rPr>
                <w:sz w:val="24"/>
              </w:rPr>
            </w:pPr>
            <w:r>
              <w:rPr>
                <w:w w:val="93"/>
                <w:sz w:val="24"/>
              </w:rPr>
              <w:t>2</w:t>
            </w:r>
          </w:p>
        </w:tc>
        <w:tc>
          <w:tcPr>
            <w:tcW w:w="6714" w:type="dxa"/>
          </w:tcPr>
          <w:p w14:paraId="5F294A90" w14:textId="26D00CCC" w:rsidR="00872FF7" w:rsidRDefault="00EA1862" w:rsidP="00CB253D">
            <w:pPr>
              <w:pStyle w:val="TableParagraph"/>
              <w:spacing w:before="33" w:line="271" w:lineRule="auto"/>
              <w:ind w:left="68" w:right="40"/>
              <w:rPr>
                <w:sz w:val="24"/>
              </w:rPr>
            </w:pPr>
            <w:r>
              <w:rPr>
                <w:sz w:val="24"/>
              </w:rPr>
              <w:t>Suspender ou interromper, salvo motivo de força maior ou caso fortuito, os serviços contratuais por dia e por unidade de atendimento</w:t>
            </w:r>
          </w:p>
        </w:tc>
        <w:tc>
          <w:tcPr>
            <w:tcW w:w="1134" w:type="dxa"/>
          </w:tcPr>
          <w:p w14:paraId="4E1E64E8" w14:textId="77777777" w:rsidR="00872FF7" w:rsidRDefault="00872FF7" w:rsidP="00CB253D">
            <w:pPr>
              <w:pStyle w:val="TableParagraph"/>
              <w:spacing w:before="4"/>
              <w:rPr>
                <w:sz w:val="25"/>
              </w:rPr>
            </w:pPr>
          </w:p>
          <w:p w14:paraId="7F11F603" w14:textId="7FB1A4EF" w:rsidR="00872FF7" w:rsidRDefault="00EA1862" w:rsidP="00CB253D">
            <w:pPr>
              <w:pStyle w:val="TableParagraph"/>
              <w:ind w:left="16"/>
              <w:jc w:val="center"/>
              <w:rPr>
                <w:sz w:val="24"/>
              </w:rPr>
            </w:pPr>
            <w:r>
              <w:rPr>
                <w:w w:val="93"/>
                <w:sz w:val="24"/>
              </w:rPr>
              <w:t>04</w:t>
            </w:r>
          </w:p>
        </w:tc>
      </w:tr>
      <w:tr w:rsidR="00872FF7" w14:paraId="59C9F0ED" w14:textId="77777777" w:rsidTr="00872FF7">
        <w:trPr>
          <w:trHeight w:val="781"/>
        </w:trPr>
        <w:tc>
          <w:tcPr>
            <w:tcW w:w="941" w:type="dxa"/>
          </w:tcPr>
          <w:p w14:paraId="39E5F268" w14:textId="77777777" w:rsidR="00872FF7" w:rsidRDefault="00872FF7" w:rsidP="00CB253D">
            <w:pPr>
              <w:pStyle w:val="TableParagraph"/>
              <w:spacing w:before="138"/>
              <w:ind w:left="16"/>
              <w:jc w:val="center"/>
              <w:rPr>
                <w:sz w:val="24"/>
              </w:rPr>
            </w:pPr>
            <w:r>
              <w:rPr>
                <w:w w:val="93"/>
                <w:sz w:val="24"/>
              </w:rPr>
              <w:t>3</w:t>
            </w:r>
          </w:p>
        </w:tc>
        <w:tc>
          <w:tcPr>
            <w:tcW w:w="6714" w:type="dxa"/>
          </w:tcPr>
          <w:p w14:paraId="74C61351" w14:textId="665C0A8D" w:rsidR="00872FF7" w:rsidRDefault="00EA1862" w:rsidP="00CB253D">
            <w:pPr>
              <w:pStyle w:val="TableParagraph"/>
              <w:spacing w:before="36"/>
              <w:ind w:left="68"/>
              <w:rPr>
                <w:sz w:val="24"/>
              </w:rPr>
            </w:pPr>
            <w:r>
              <w:rPr>
                <w:sz w:val="24"/>
              </w:rPr>
              <w:t>Manter funcionário sem qualificação para executar os serviços contratados, por empregado e por dia;</w:t>
            </w:r>
          </w:p>
        </w:tc>
        <w:tc>
          <w:tcPr>
            <w:tcW w:w="1134" w:type="dxa"/>
          </w:tcPr>
          <w:p w14:paraId="6DE00DB3" w14:textId="3C7FD1C6" w:rsidR="00872FF7" w:rsidRDefault="00EA1862" w:rsidP="00CB253D">
            <w:pPr>
              <w:pStyle w:val="TableParagraph"/>
              <w:spacing w:before="138"/>
              <w:ind w:left="16"/>
              <w:jc w:val="center"/>
              <w:rPr>
                <w:sz w:val="24"/>
              </w:rPr>
            </w:pPr>
            <w:r>
              <w:rPr>
                <w:w w:val="93"/>
                <w:sz w:val="24"/>
              </w:rPr>
              <w:t>03</w:t>
            </w:r>
          </w:p>
        </w:tc>
      </w:tr>
      <w:tr w:rsidR="00872FF7" w14:paraId="3A5974B4" w14:textId="77777777" w:rsidTr="00872FF7">
        <w:trPr>
          <w:trHeight w:val="779"/>
        </w:trPr>
        <w:tc>
          <w:tcPr>
            <w:tcW w:w="941" w:type="dxa"/>
          </w:tcPr>
          <w:p w14:paraId="332CAB29" w14:textId="77777777" w:rsidR="00872FF7" w:rsidRDefault="00872FF7" w:rsidP="00CB253D">
            <w:pPr>
              <w:pStyle w:val="TableParagraph"/>
              <w:spacing w:before="138"/>
              <w:ind w:left="16"/>
              <w:jc w:val="center"/>
              <w:rPr>
                <w:sz w:val="24"/>
              </w:rPr>
            </w:pPr>
            <w:r>
              <w:rPr>
                <w:w w:val="93"/>
                <w:sz w:val="24"/>
              </w:rPr>
              <w:lastRenderedPageBreak/>
              <w:t>4</w:t>
            </w:r>
          </w:p>
        </w:tc>
        <w:tc>
          <w:tcPr>
            <w:tcW w:w="6714" w:type="dxa"/>
          </w:tcPr>
          <w:p w14:paraId="7DEF7FAB" w14:textId="416F079C" w:rsidR="00EA1862" w:rsidRDefault="00EA1862" w:rsidP="00EA1862">
            <w:pPr>
              <w:pStyle w:val="TableParagraph"/>
              <w:spacing w:before="33"/>
              <w:ind w:left="68"/>
              <w:rPr>
                <w:sz w:val="24"/>
              </w:rPr>
            </w:pPr>
            <w:r>
              <w:rPr>
                <w:sz w:val="24"/>
              </w:rPr>
              <w:t>Recusar-se a executar serviço determinado pela fiscalização, por serviço e por dia;</w:t>
            </w:r>
          </w:p>
        </w:tc>
        <w:tc>
          <w:tcPr>
            <w:tcW w:w="1134" w:type="dxa"/>
          </w:tcPr>
          <w:p w14:paraId="6801B05D" w14:textId="50FAA357" w:rsidR="00872FF7" w:rsidRDefault="00EA1862" w:rsidP="00CB253D">
            <w:pPr>
              <w:pStyle w:val="TableParagraph"/>
              <w:spacing w:before="138"/>
              <w:ind w:left="16"/>
              <w:jc w:val="center"/>
              <w:rPr>
                <w:sz w:val="24"/>
              </w:rPr>
            </w:pPr>
            <w:r>
              <w:rPr>
                <w:w w:val="93"/>
                <w:sz w:val="24"/>
              </w:rPr>
              <w:t>02</w:t>
            </w:r>
          </w:p>
        </w:tc>
      </w:tr>
      <w:tr w:rsidR="00EA1862" w14:paraId="6328CBA6" w14:textId="77777777" w:rsidTr="005A07C1">
        <w:trPr>
          <w:trHeight w:val="1094"/>
        </w:trPr>
        <w:tc>
          <w:tcPr>
            <w:tcW w:w="8789" w:type="dxa"/>
            <w:gridSpan w:val="3"/>
          </w:tcPr>
          <w:p w14:paraId="1B5E6D0B" w14:textId="77777777" w:rsidR="00EA1862" w:rsidRDefault="00EA1862" w:rsidP="00CB253D">
            <w:pPr>
              <w:pStyle w:val="TableParagraph"/>
              <w:spacing w:before="6"/>
              <w:rPr>
                <w:sz w:val="25"/>
              </w:rPr>
            </w:pPr>
          </w:p>
          <w:p w14:paraId="4B1FE29E" w14:textId="2B7F7714" w:rsidR="00EA1862" w:rsidRDefault="00EA1862" w:rsidP="00CB253D">
            <w:pPr>
              <w:pStyle w:val="TableParagraph"/>
              <w:spacing w:before="6"/>
              <w:rPr>
                <w:sz w:val="25"/>
              </w:rPr>
            </w:pPr>
            <w:r>
              <w:rPr>
                <w:sz w:val="25"/>
              </w:rPr>
              <w:t>Para os itens a seguir, deixar de:</w:t>
            </w:r>
          </w:p>
          <w:p w14:paraId="2145B386" w14:textId="4079868C" w:rsidR="00EA1862" w:rsidRDefault="00EA1862" w:rsidP="00CB253D">
            <w:pPr>
              <w:pStyle w:val="TableParagraph"/>
              <w:ind w:left="16"/>
              <w:jc w:val="center"/>
              <w:rPr>
                <w:sz w:val="24"/>
              </w:rPr>
            </w:pPr>
          </w:p>
        </w:tc>
      </w:tr>
      <w:tr w:rsidR="00872FF7" w14:paraId="7150C4C8" w14:textId="77777777" w:rsidTr="00872FF7">
        <w:trPr>
          <w:trHeight w:val="779"/>
        </w:trPr>
        <w:tc>
          <w:tcPr>
            <w:tcW w:w="941" w:type="dxa"/>
          </w:tcPr>
          <w:p w14:paraId="2F197CE4" w14:textId="522981D0" w:rsidR="00872FF7" w:rsidRDefault="00EA1862" w:rsidP="00CB253D">
            <w:pPr>
              <w:pStyle w:val="TableParagraph"/>
              <w:spacing w:before="138"/>
              <w:ind w:left="16"/>
              <w:jc w:val="center"/>
              <w:rPr>
                <w:sz w:val="24"/>
              </w:rPr>
            </w:pPr>
            <w:r>
              <w:rPr>
                <w:w w:val="93"/>
                <w:sz w:val="24"/>
              </w:rPr>
              <w:t>5</w:t>
            </w:r>
          </w:p>
        </w:tc>
        <w:tc>
          <w:tcPr>
            <w:tcW w:w="6714" w:type="dxa"/>
          </w:tcPr>
          <w:p w14:paraId="44A0AA75" w14:textId="6155CAA8" w:rsidR="00872FF7" w:rsidRDefault="00046C38" w:rsidP="00CB253D">
            <w:pPr>
              <w:pStyle w:val="TableParagraph"/>
              <w:spacing w:before="33"/>
              <w:ind w:left="68"/>
              <w:rPr>
                <w:sz w:val="24"/>
              </w:rPr>
            </w:pPr>
            <w:r>
              <w:rPr>
                <w:sz w:val="24"/>
              </w:rPr>
              <w:t>Cumprir determinação formal ou instrução complementar do órgão fiscalizador, por ocorrência;</w:t>
            </w:r>
          </w:p>
        </w:tc>
        <w:tc>
          <w:tcPr>
            <w:tcW w:w="1134" w:type="dxa"/>
          </w:tcPr>
          <w:p w14:paraId="62B82B89" w14:textId="2EF72744" w:rsidR="00872FF7" w:rsidRDefault="00046C38" w:rsidP="00CB253D">
            <w:pPr>
              <w:pStyle w:val="TableParagraph"/>
              <w:spacing w:before="138"/>
              <w:ind w:left="16"/>
              <w:jc w:val="center"/>
              <w:rPr>
                <w:sz w:val="24"/>
              </w:rPr>
            </w:pPr>
            <w:r>
              <w:rPr>
                <w:w w:val="93"/>
                <w:sz w:val="24"/>
              </w:rPr>
              <w:t>02</w:t>
            </w:r>
          </w:p>
        </w:tc>
      </w:tr>
      <w:tr w:rsidR="00872FF7" w14:paraId="7A7C54FA" w14:textId="77777777" w:rsidTr="00872FF7">
        <w:trPr>
          <w:trHeight w:val="1403"/>
        </w:trPr>
        <w:tc>
          <w:tcPr>
            <w:tcW w:w="941" w:type="dxa"/>
          </w:tcPr>
          <w:p w14:paraId="429A25F7" w14:textId="77777777" w:rsidR="00872FF7" w:rsidRDefault="00872FF7" w:rsidP="00CB253D">
            <w:pPr>
              <w:pStyle w:val="TableParagraph"/>
              <w:rPr>
                <w:sz w:val="26"/>
              </w:rPr>
            </w:pPr>
          </w:p>
          <w:p w14:paraId="2EAF5191" w14:textId="67C5656F" w:rsidR="00872FF7" w:rsidRDefault="00EA1862" w:rsidP="00CB253D">
            <w:pPr>
              <w:pStyle w:val="TableParagraph"/>
              <w:spacing w:before="151"/>
              <w:ind w:left="16"/>
              <w:jc w:val="center"/>
              <w:rPr>
                <w:sz w:val="24"/>
              </w:rPr>
            </w:pPr>
            <w:r>
              <w:rPr>
                <w:w w:val="93"/>
                <w:sz w:val="24"/>
              </w:rPr>
              <w:t>6</w:t>
            </w:r>
          </w:p>
        </w:tc>
        <w:tc>
          <w:tcPr>
            <w:tcW w:w="6714" w:type="dxa"/>
          </w:tcPr>
          <w:p w14:paraId="1E699323" w14:textId="1FE5AE78" w:rsidR="00872FF7" w:rsidRDefault="00046C38" w:rsidP="00CB253D">
            <w:pPr>
              <w:pStyle w:val="TableParagraph"/>
              <w:spacing w:before="33" w:line="271" w:lineRule="auto"/>
              <w:ind w:left="68" w:right="48"/>
              <w:jc w:val="both"/>
              <w:rPr>
                <w:sz w:val="24"/>
              </w:rPr>
            </w:pPr>
            <w:r>
              <w:rPr>
                <w:sz w:val="24"/>
              </w:rPr>
              <w:t>Substituir empregado alocado que não atenda às necessidades do serviço, por funcionário e por dia;</w:t>
            </w:r>
          </w:p>
        </w:tc>
        <w:tc>
          <w:tcPr>
            <w:tcW w:w="1134" w:type="dxa"/>
          </w:tcPr>
          <w:p w14:paraId="533E5C90" w14:textId="77777777" w:rsidR="00872FF7" w:rsidRDefault="00872FF7" w:rsidP="00CB253D">
            <w:pPr>
              <w:pStyle w:val="TableParagraph"/>
              <w:rPr>
                <w:sz w:val="26"/>
              </w:rPr>
            </w:pPr>
          </w:p>
          <w:p w14:paraId="1A71D8A8" w14:textId="59128D54" w:rsidR="00872FF7" w:rsidRDefault="00046C38" w:rsidP="00CB253D">
            <w:pPr>
              <w:pStyle w:val="TableParagraph"/>
              <w:spacing w:before="151"/>
              <w:ind w:left="16"/>
              <w:jc w:val="center"/>
              <w:rPr>
                <w:sz w:val="24"/>
              </w:rPr>
            </w:pPr>
            <w:r>
              <w:rPr>
                <w:w w:val="93"/>
                <w:sz w:val="24"/>
              </w:rPr>
              <w:t>01</w:t>
            </w:r>
          </w:p>
        </w:tc>
      </w:tr>
      <w:tr w:rsidR="00872FF7" w14:paraId="67075E26" w14:textId="77777777" w:rsidTr="00872F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01"/>
        </w:trPr>
        <w:tc>
          <w:tcPr>
            <w:tcW w:w="941" w:type="dxa"/>
            <w:tcBorders>
              <w:left w:val="single" w:sz="4" w:space="0" w:color="auto"/>
              <w:bottom w:val="single" w:sz="4" w:space="0" w:color="auto"/>
              <w:right w:val="single" w:sz="4" w:space="0" w:color="auto"/>
            </w:tcBorders>
          </w:tcPr>
          <w:p w14:paraId="4F0D8691" w14:textId="77777777" w:rsidR="00872FF7" w:rsidRDefault="00872FF7" w:rsidP="00CB253D">
            <w:pPr>
              <w:pStyle w:val="TableParagraph"/>
              <w:spacing w:before="10"/>
              <w:rPr>
                <w:b/>
                <w:sz w:val="38"/>
              </w:rPr>
            </w:pPr>
          </w:p>
          <w:p w14:paraId="54F052EC" w14:textId="69170F63" w:rsidR="00872FF7" w:rsidRDefault="00EA1862" w:rsidP="00CB253D">
            <w:pPr>
              <w:pStyle w:val="TableParagraph"/>
              <w:spacing w:before="1"/>
              <w:ind w:left="16"/>
              <w:jc w:val="center"/>
              <w:rPr>
                <w:sz w:val="24"/>
              </w:rPr>
            </w:pPr>
            <w:r>
              <w:rPr>
                <w:w w:val="93"/>
                <w:sz w:val="24"/>
              </w:rPr>
              <w:t>7</w:t>
            </w:r>
          </w:p>
        </w:tc>
        <w:tc>
          <w:tcPr>
            <w:tcW w:w="6714" w:type="dxa"/>
            <w:tcBorders>
              <w:left w:val="single" w:sz="4" w:space="0" w:color="auto"/>
              <w:bottom w:val="single" w:sz="4" w:space="0" w:color="auto"/>
              <w:right w:val="single" w:sz="4" w:space="0" w:color="auto"/>
            </w:tcBorders>
          </w:tcPr>
          <w:p w14:paraId="724CD091" w14:textId="7B38EB41" w:rsidR="00872FF7" w:rsidRDefault="00046C38" w:rsidP="00CB253D">
            <w:pPr>
              <w:pStyle w:val="TableParagraph"/>
              <w:spacing w:before="36" w:line="268" w:lineRule="auto"/>
              <w:ind w:left="68" w:right="49"/>
              <w:jc w:val="both"/>
              <w:rPr>
                <w:sz w:val="24"/>
              </w:rPr>
            </w:pPr>
            <w:r>
              <w:rPr>
                <w:sz w:val="24"/>
              </w:rPr>
              <w:t>Cumprir quaisquer dos itens do Contrato e seus Anexos não previstos nesta tabela de multas, após reincidência formalmente notificada pelo órgão fiscalizador, por item ou por ocorrência;</w:t>
            </w:r>
          </w:p>
        </w:tc>
        <w:tc>
          <w:tcPr>
            <w:tcW w:w="1134" w:type="dxa"/>
            <w:tcBorders>
              <w:left w:val="single" w:sz="4" w:space="0" w:color="auto"/>
              <w:bottom w:val="single" w:sz="4" w:space="0" w:color="auto"/>
              <w:right w:val="single" w:sz="4" w:space="0" w:color="auto"/>
            </w:tcBorders>
          </w:tcPr>
          <w:p w14:paraId="07EA4496" w14:textId="77777777" w:rsidR="00872FF7" w:rsidRDefault="00872FF7" w:rsidP="00CB253D">
            <w:pPr>
              <w:pStyle w:val="TableParagraph"/>
              <w:spacing w:before="10"/>
              <w:rPr>
                <w:b/>
                <w:sz w:val="38"/>
              </w:rPr>
            </w:pPr>
          </w:p>
          <w:p w14:paraId="4155F659" w14:textId="55D6A3EE" w:rsidR="00872FF7" w:rsidRDefault="00046C38" w:rsidP="00CB253D">
            <w:pPr>
              <w:pStyle w:val="TableParagraph"/>
              <w:spacing w:before="1"/>
              <w:ind w:left="421"/>
              <w:rPr>
                <w:sz w:val="24"/>
              </w:rPr>
            </w:pPr>
            <w:r>
              <w:rPr>
                <w:w w:val="93"/>
                <w:sz w:val="24"/>
              </w:rPr>
              <w:t>03</w:t>
            </w:r>
          </w:p>
        </w:tc>
      </w:tr>
      <w:tr w:rsidR="00872FF7" w14:paraId="2CD50649" w14:textId="77777777" w:rsidTr="00872F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03"/>
        </w:trPr>
        <w:tc>
          <w:tcPr>
            <w:tcW w:w="941" w:type="dxa"/>
            <w:tcBorders>
              <w:top w:val="single" w:sz="4" w:space="0" w:color="auto"/>
              <w:left w:val="single" w:sz="4" w:space="0" w:color="auto"/>
              <w:bottom w:val="single" w:sz="4" w:space="0" w:color="auto"/>
              <w:right w:val="single" w:sz="4" w:space="0" w:color="auto"/>
            </w:tcBorders>
          </w:tcPr>
          <w:p w14:paraId="20B3C37B" w14:textId="77777777" w:rsidR="00872FF7" w:rsidRDefault="00872FF7" w:rsidP="00CB253D">
            <w:pPr>
              <w:pStyle w:val="TableParagraph"/>
              <w:rPr>
                <w:b/>
                <w:sz w:val="26"/>
              </w:rPr>
            </w:pPr>
          </w:p>
          <w:p w14:paraId="2B5EF9D6" w14:textId="4FFF49D8" w:rsidR="00872FF7" w:rsidRDefault="00EA1862" w:rsidP="00CB253D">
            <w:pPr>
              <w:pStyle w:val="TableParagraph"/>
              <w:spacing w:before="151"/>
              <w:ind w:left="16"/>
              <w:jc w:val="center"/>
              <w:rPr>
                <w:sz w:val="24"/>
              </w:rPr>
            </w:pPr>
            <w:r>
              <w:rPr>
                <w:w w:val="93"/>
                <w:sz w:val="24"/>
              </w:rPr>
              <w:t>8</w:t>
            </w:r>
          </w:p>
        </w:tc>
        <w:tc>
          <w:tcPr>
            <w:tcW w:w="6714" w:type="dxa"/>
            <w:tcBorders>
              <w:top w:val="single" w:sz="4" w:space="0" w:color="auto"/>
              <w:left w:val="single" w:sz="4" w:space="0" w:color="auto"/>
              <w:bottom w:val="single" w:sz="4" w:space="0" w:color="auto"/>
              <w:right w:val="single" w:sz="4" w:space="0" w:color="auto"/>
            </w:tcBorders>
          </w:tcPr>
          <w:p w14:paraId="146A2C16" w14:textId="73397A8B" w:rsidR="00872FF7" w:rsidRDefault="00046C38" w:rsidP="00CB253D">
            <w:pPr>
              <w:pStyle w:val="TableParagraph"/>
              <w:spacing w:before="33" w:line="271" w:lineRule="auto"/>
              <w:ind w:left="68" w:right="47"/>
              <w:jc w:val="both"/>
              <w:rPr>
                <w:sz w:val="24"/>
              </w:rPr>
            </w:pPr>
            <w:r>
              <w:rPr>
                <w:sz w:val="24"/>
              </w:rPr>
              <w:t>Indicar e manter durante a execução do contrato os prepostos previstos no contrato</w:t>
            </w:r>
          </w:p>
        </w:tc>
        <w:tc>
          <w:tcPr>
            <w:tcW w:w="1134" w:type="dxa"/>
            <w:tcBorders>
              <w:top w:val="single" w:sz="4" w:space="0" w:color="auto"/>
              <w:left w:val="single" w:sz="4" w:space="0" w:color="auto"/>
              <w:bottom w:val="single" w:sz="4" w:space="0" w:color="auto"/>
              <w:right w:val="single" w:sz="4" w:space="0" w:color="auto"/>
            </w:tcBorders>
          </w:tcPr>
          <w:p w14:paraId="4829F360" w14:textId="77777777" w:rsidR="00872FF7" w:rsidRDefault="00872FF7" w:rsidP="00CB253D">
            <w:pPr>
              <w:pStyle w:val="TableParagraph"/>
              <w:rPr>
                <w:b/>
                <w:sz w:val="26"/>
              </w:rPr>
            </w:pPr>
          </w:p>
          <w:p w14:paraId="0C6A8A3C" w14:textId="73D3AE43" w:rsidR="00872FF7" w:rsidRDefault="00046C38" w:rsidP="00CB253D">
            <w:pPr>
              <w:pStyle w:val="TableParagraph"/>
              <w:spacing w:before="151"/>
              <w:ind w:left="421"/>
              <w:rPr>
                <w:sz w:val="24"/>
              </w:rPr>
            </w:pPr>
            <w:r>
              <w:rPr>
                <w:w w:val="93"/>
                <w:sz w:val="24"/>
              </w:rPr>
              <w:t>01</w:t>
            </w:r>
          </w:p>
        </w:tc>
      </w:tr>
    </w:tbl>
    <w:p w14:paraId="26630325" w14:textId="1F413454" w:rsidR="00046C38" w:rsidRPr="00046C38" w:rsidRDefault="00046C38" w:rsidP="00D27529">
      <w:pPr>
        <w:pStyle w:val="PargrafodaLista"/>
        <w:numPr>
          <w:ilvl w:val="1"/>
          <w:numId w:val="51"/>
        </w:numPr>
        <w:tabs>
          <w:tab w:val="left" w:pos="851"/>
        </w:tabs>
        <w:suppressAutoHyphens w:val="0"/>
        <w:autoSpaceDE w:val="0"/>
        <w:spacing w:line="360" w:lineRule="auto"/>
        <w:ind w:left="0" w:right="1139" w:firstLine="0"/>
        <w:jc w:val="both"/>
        <w:textAlignment w:val="auto"/>
        <w:rPr>
          <w:rFonts w:asciiTheme="minorHAnsi" w:hAnsiTheme="minorHAnsi" w:cstheme="minorHAnsi"/>
          <w:sz w:val="22"/>
          <w:szCs w:val="22"/>
        </w:rPr>
      </w:pPr>
      <w:r>
        <w:rPr>
          <w:rFonts w:asciiTheme="minorHAnsi" w:hAnsiTheme="minorHAnsi" w:cstheme="minorHAnsi"/>
          <w:sz w:val="22"/>
          <w:szCs w:val="22"/>
        </w:rPr>
        <w:t>As sanções somente serão aplicadas após o decurso do prazo para apresentação de defesa prévia do interessado no respectivo processo, no prazo de 15 (quinze) dias úteis, observadas as demais formalidades legais</w:t>
      </w:r>
      <w:r w:rsidR="001E2E0B">
        <w:rPr>
          <w:rFonts w:asciiTheme="minorHAnsi" w:hAnsiTheme="minorHAnsi" w:cstheme="minorHAnsi"/>
          <w:sz w:val="22"/>
          <w:szCs w:val="22"/>
        </w:rPr>
        <w:t>.</w:t>
      </w:r>
    </w:p>
    <w:p w14:paraId="6AD6360E" w14:textId="15C933BF" w:rsidR="005F6178" w:rsidRDefault="001E2E0B"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pacing w:val="-1"/>
          <w:sz w:val="22"/>
          <w:szCs w:val="22"/>
        </w:rPr>
        <w:t>As sanções previstas nas alíneas “a”, “c” e “d” do item 19.2 poderão ser aplicadas juntamente com aquela prevista na alínea “b”, e não excluem a possibilidade de rescisão unilateral do contrato</w:t>
      </w:r>
      <w:r w:rsidR="00DF03AB" w:rsidRPr="00A52204">
        <w:rPr>
          <w:rFonts w:asciiTheme="minorHAnsi" w:hAnsiTheme="minorHAnsi" w:cstheme="minorHAnsi"/>
          <w:sz w:val="22"/>
          <w:szCs w:val="22"/>
        </w:rPr>
        <w:t>.</w:t>
      </w:r>
    </w:p>
    <w:p w14:paraId="115E8E77" w14:textId="48D408D9" w:rsidR="00D27529" w:rsidRDefault="00D2752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As multas deverão ser recolhidas no prazo de 3 (três) dias úteis, contados da ciência da aplicação da penalidade ou da publicação no jornal Oficial do Município de Maricá do ato que as impuser.</w:t>
      </w:r>
    </w:p>
    <w:p w14:paraId="659C35CD" w14:textId="3A44105F" w:rsidR="00D27529" w:rsidRDefault="00D2752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As multas aplicadas poderão ser compensadas com valores devidos à CONTRATADA mediante requerimento expresso nesse sentido.</w:t>
      </w:r>
    </w:p>
    <w:p w14:paraId="690595E6" w14:textId="10776136" w:rsidR="00D27529" w:rsidRDefault="00D2752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 xml:space="preserve">Se, no prazo previsto no item 19.6, não for feita a prova de recolhimento da multa, promover-se-ão as medidas necessárias ao seu desconto da garantia </w:t>
      </w:r>
      <w:r>
        <w:rPr>
          <w:rFonts w:asciiTheme="minorHAnsi" w:hAnsiTheme="minorHAnsi" w:cstheme="minorHAnsi"/>
          <w:sz w:val="22"/>
          <w:szCs w:val="22"/>
        </w:rPr>
        <w:lastRenderedPageBreak/>
        <w:t>prestada, mediante despacho regular da autoridade contratante.</w:t>
      </w:r>
    </w:p>
    <w:p w14:paraId="76CAB5E1" w14:textId="5F8231AB" w:rsidR="00D27529" w:rsidRDefault="00D2752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Se a multa aplicada for de valor superior ao valor da garantia prestada, além da perda desta, responderá o contratado</w:t>
      </w:r>
      <w:r w:rsidR="00B74AE9">
        <w:rPr>
          <w:rFonts w:asciiTheme="minorHAnsi" w:hAnsiTheme="minorHAnsi" w:cstheme="minorHAnsi"/>
          <w:sz w:val="22"/>
          <w:szCs w:val="22"/>
        </w:rPr>
        <w:t xml:space="preserve"> pela sua diferença, que será descontada dos pagamentos eventualmente devidos pela administração ou cobrada judicialmente.</w:t>
      </w:r>
    </w:p>
    <w:p w14:paraId="5C07F4B0" w14:textId="1EBAB388" w:rsidR="00B74AE9" w:rsidRDefault="00B74AE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Nos casos em que o valor da multa venha a ser descontada da garantia, o valor desta deverá ser recomposto em 48 (quarenta e oito) horas, sob pena de rescisão administrativa do contrato.</w:t>
      </w:r>
    </w:p>
    <w:p w14:paraId="63C8B4AF" w14:textId="003D1009" w:rsidR="00B74AE9" w:rsidRDefault="00B74AE9"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08656EDA" w14:textId="00EDB3BC" w:rsidR="00D925CE" w:rsidRDefault="00D925CE"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Se a CONTRATANTE verificar que o valor da garantia e/ou o valor dos pagamentos ainda devidos são suficientes à satisfação do valor da multa, o processo de pagamento retomará o seu curso.</w:t>
      </w:r>
    </w:p>
    <w:p w14:paraId="4F9283D8" w14:textId="2AE08023" w:rsidR="00D925CE" w:rsidRDefault="00D925CE"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As multas eventualmente aplicadas com base na alínea “b” do item 19.2 não possuem caráter compensatório e, assim, o pagamento delas não eximirá a CONTRATADA de responsabilidade pelas perdas e danos decorrentes das infrações cometidas.</w:t>
      </w:r>
    </w:p>
    <w:p w14:paraId="04520794" w14:textId="5DE55AE2" w:rsidR="00D925CE" w:rsidRDefault="00D925CE"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A aplicação das sanções previstas não exclui, em hipótese alguma, a obrigação de reparação integral do dano causado à Administração Pública.</w:t>
      </w:r>
    </w:p>
    <w:p w14:paraId="1FE6F10C" w14:textId="259EC99A" w:rsidR="00D925CE" w:rsidRPr="00A52204" w:rsidRDefault="00D925CE" w:rsidP="00046C38">
      <w:pPr>
        <w:pStyle w:val="PargrafodaLista"/>
        <w:numPr>
          <w:ilvl w:val="1"/>
          <w:numId w:val="51"/>
        </w:numPr>
        <w:tabs>
          <w:tab w:val="left" w:pos="851"/>
        </w:tabs>
        <w:suppressAutoHyphens w:val="0"/>
        <w:autoSpaceDE w:val="0"/>
        <w:spacing w:line="360" w:lineRule="auto"/>
        <w:ind w:left="0" w:right="1139" w:hanging="18"/>
        <w:jc w:val="both"/>
        <w:textAlignment w:val="auto"/>
        <w:rPr>
          <w:rFonts w:asciiTheme="minorHAnsi" w:hAnsiTheme="minorHAnsi" w:cstheme="minorHAnsi"/>
          <w:sz w:val="22"/>
          <w:szCs w:val="22"/>
        </w:rPr>
      </w:pPr>
      <w:r>
        <w:rPr>
          <w:rFonts w:asciiTheme="minorHAnsi" w:hAnsiTheme="minorHAnsi" w:cstheme="minorHAnsi"/>
          <w:sz w:val="22"/>
          <w:szCs w:val="22"/>
        </w:rPr>
        <w:t xml:space="preserve">A personalidade jurídica poderá ser desconsiderada sempre que utilizada com abuso de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w:t>
      </w:r>
      <w:r>
        <w:rPr>
          <w:rFonts w:asciiTheme="minorHAnsi" w:hAnsiTheme="minorHAnsi" w:cstheme="minorHAnsi"/>
          <w:sz w:val="22"/>
          <w:szCs w:val="22"/>
        </w:rPr>
        <w:lastRenderedPageBreak/>
        <w:t>fato ou de direito, com o sancionado, observados, em todos os casos, o contraditório, a ampla defesa e a obrigatoriedade de análise jurídica</w:t>
      </w:r>
      <w:r w:rsidR="00146928">
        <w:rPr>
          <w:rFonts w:asciiTheme="minorHAnsi" w:hAnsiTheme="minorHAnsi" w:cstheme="minorHAnsi"/>
          <w:sz w:val="22"/>
          <w:szCs w:val="22"/>
        </w:rPr>
        <w:t xml:space="preserve">  prévia.</w:t>
      </w:r>
    </w:p>
    <w:p w14:paraId="029752D3" w14:textId="32E19959" w:rsidR="00146928" w:rsidRDefault="00146928" w:rsidP="00D27529">
      <w:pPr>
        <w:pStyle w:val="Ttulo1"/>
        <w:numPr>
          <w:ilvl w:val="0"/>
          <w:numId w:val="51"/>
        </w:numPr>
        <w:shd w:val="clear" w:color="auto" w:fill="E7E6E6" w:themeFill="background2"/>
        <w:tabs>
          <w:tab w:val="left" w:pos="851"/>
        </w:tabs>
        <w:ind w:left="0" w:firstLine="0"/>
        <w:rPr>
          <w:rFonts w:asciiTheme="minorHAnsi" w:hAnsiTheme="minorHAnsi" w:cstheme="minorHAnsi"/>
        </w:rPr>
      </w:pPr>
      <w:r>
        <w:rPr>
          <w:rFonts w:asciiTheme="minorHAnsi" w:hAnsiTheme="minorHAnsi" w:cstheme="minorHAnsi"/>
        </w:rPr>
        <w:t>DOS RECURSOS</w:t>
      </w:r>
    </w:p>
    <w:p w14:paraId="7CF2AFFE" w14:textId="28DFB090" w:rsidR="00146928" w:rsidRDefault="00146928" w:rsidP="00A273B9">
      <w:pPr>
        <w:pStyle w:val="Textbody"/>
        <w:numPr>
          <w:ilvl w:val="1"/>
          <w:numId w:val="51"/>
        </w:numPr>
        <w:ind w:left="0" w:firstLine="0"/>
        <w:rPr>
          <w:rFonts w:asciiTheme="minorHAnsi" w:hAnsiTheme="minorHAnsi" w:cstheme="minorHAnsi"/>
          <w:sz w:val="22"/>
          <w:szCs w:val="22"/>
        </w:rPr>
      </w:pPr>
      <w:r w:rsidRPr="00146928">
        <w:rPr>
          <w:rFonts w:asciiTheme="minorHAnsi" w:hAnsiTheme="minorHAnsi" w:cstheme="minorHAnsi"/>
          <w:sz w:val="22"/>
          <w:szCs w:val="22"/>
        </w:rPr>
        <w:t>A CONTRADA poderá apresentar</w:t>
      </w:r>
      <w:r>
        <w:rPr>
          <w:rFonts w:asciiTheme="minorHAnsi" w:hAnsiTheme="minorHAnsi" w:cstheme="minorHAnsi"/>
          <w:sz w:val="22"/>
          <w:szCs w:val="22"/>
        </w:rPr>
        <w:t>:</w:t>
      </w:r>
    </w:p>
    <w:p w14:paraId="1D9CA54F" w14:textId="545415A2" w:rsidR="00146928" w:rsidRDefault="00146928" w:rsidP="00A273B9">
      <w:pPr>
        <w:pStyle w:val="Textbody"/>
        <w:numPr>
          <w:ilvl w:val="0"/>
          <w:numId w:val="71"/>
        </w:numPr>
        <w:ind w:left="709" w:firstLine="0"/>
        <w:rPr>
          <w:rFonts w:asciiTheme="minorHAnsi" w:hAnsiTheme="minorHAnsi" w:cstheme="minorHAnsi"/>
          <w:sz w:val="22"/>
          <w:szCs w:val="22"/>
        </w:rPr>
      </w:pPr>
      <w:r>
        <w:rPr>
          <w:rFonts w:asciiTheme="minorHAnsi" w:hAnsiTheme="minorHAnsi" w:cstheme="minorHAnsi"/>
          <w:sz w:val="22"/>
          <w:szCs w:val="22"/>
        </w:rPr>
        <w:t>RECURSO a ser interposto perante autoridade que tiver proferido a decisão recorrida, no prazo de 15 (quinze) dias úteis contados da intimação da aplicação das penalidades estabelecidas nas alíneas “a”, “b”, “c” e “d” do item 19.2</w:t>
      </w:r>
      <w:r w:rsidR="00A273B9">
        <w:rPr>
          <w:rFonts w:asciiTheme="minorHAnsi" w:hAnsiTheme="minorHAnsi" w:cstheme="minorHAnsi"/>
          <w:sz w:val="22"/>
          <w:szCs w:val="22"/>
        </w:rPr>
        <w:t>;</w:t>
      </w:r>
    </w:p>
    <w:p w14:paraId="31A70693" w14:textId="72365F4F" w:rsidR="00146928" w:rsidRDefault="00146928" w:rsidP="00A273B9">
      <w:pPr>
        <w:pStyle w:val="Textbody"/>
        <w:numPr>
          <w:ilvl w:val="0"/>
          <w:numId w:val="71"/>
        </w:numPr>
        <w:ind w:left="709" w:firstLine="0"/>
        <w:rPr>
          <w:rFonts w:asciiTheme="minorHAnsi" w:hAnsiTheme="minorHAnsi" w:cstheme="minorHAnsi"/>
          <w:sz w:val="22"/>
          <w:szCs w:val="22"/>
        </w:rPr>
      </w:pPr>
      <w:r>
        <w:rPr>
          <w:rFonts w:asciiTheme="minorHAnsi" w:hAnsiTheme="minorHAnsi" w:cstheme="minorHAnsi"/>
          <w:sz w:val="22"/>
          <w:szCs w:val="22"/>
        </w:rPr>
        <w:t>RECURSO a ser interposto perante autoridade que tiver proferido a decisão recorrida, no prazo de 3 (três) dias úteis contados da intimação da extinção</w:t>
      </w:r>
      <w:r w:rsidR="00A273B9">
        <w:rPr>
          <w:rFonts w:asciiTheme="minorHAnsi" w:hAnsiTheme="minorHAnsi" w:cstheme="minorHAnsi"/>
          <w:sz w:val="22"/>
          <w:szCs w:val="22"/>
        </w:rPr>
        <w:t xml:space="preserve"> do contrato quando promovido por ato unilateral e escrito da administração;</w:t>
      </w:r>
    </w:p>
    <w:p w14:paraId="72AC69A5" w14:textId="12963332" w:rsidR="00A273B9" w:rsidRDefault="00A273B9" w:rsidP="00A273B9">
      <w:pPr>
        <w:pStyle w:val="Textbody"/>
        <w:numPr>
          <w:ilvl w:val="0"/>
          <w:numId w:val="71"/>
        </w:numPr>
        <w:ind w:left="709" w:firstLine="0"/>
        <w:rPr>
          <w:rFonts w:asciiTheme="minorHAnsi" w:hAnsiTheme="minorHAnsi" w:cstheme="minorHAnsi"/>
          <w:sz w:val="22"/>
          <w:szCs w:val="22"/>
        </w:rPr>
      </w:pPr>
      <w:r>
        <w:rPr>
          <w:rFonts w:asciiTheme="minorHAnsi" w:hAnsiTheme="minorHAnsi" w:cstheme="minorHAnsi"/>
          <w:sz w:val="22"/>
          <w:szCs w:val="22"/>
        </w:rPr>
        <w:t>PEDIDO DE RECONSIDERAÇÃO no prazo de 15 (quinze) dias úteis contados da ciência da aplicação da penalidade estabelecida no item 19.2.</w:t>
      </w:r>
    </w:p>
    <w:p w14:paraId="6F6E5F34" w14:textId="075C9B82" w:rsidR="00A273B9" w:rsidRPr="00146928" w:rsidRDefault="00A273B9" w:rsidP="00924869">
      <w:pPr>
        <w:pStyle w:val="Textbody"/>
        <w:numPr>
          <w:ilvl w:val="1"/>
          <w:numId w:val="51"/>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Os recursos a que aludem as alíneas “a” e “b” do item 19.2 serão dirigidos à autoridade que tiver proferido a decisão recorrida, que, se não reconsiderar a decisão recorrida, encaminhará o recurso com sua motivação </w:t>
      </w:r>
      <w:r w:rsidR="00924869">
        <w:rPr>
          <w:rFonts w:asciiTheme="minorHAnsi" w:hAnsiTheme="minorHAnsi" w:cstheme="minorHAnsi"/>
          <w:sz w:val="22"/>
          <w:szCs w:val="22"/>
        </w:rPr>
        <w:t>à autoridade superior para decisão.</w:t>
      </w:r>
    </w:p>
    <w:p w14:paraId="5B1E39A3" w14:textId="4EC9EE4E" w:rsidR="00FC10EF" w:rsidRPr="00A52204" w:rsidRDefault="00910444" w:rsidP="00D27529">
      <w:pPr>
        <w:pStyle w:val="Ttulo1"/>
        <w:numPr>
          <w:ilvl w:val="0"/>
          <w:numId w:val="51"/>
        </w:numPr>
        <w:shd w:val="clear" w:color="auto" w:fill="E7E6E6" w:themeFill="background2"/>
        <w:tabs>
          <w:tab w:val="left" w:pos="851"/>
        </w:tabs>
        <w:ind w:left="0" w:firstLine="0"/>
        <w:rPr>
          <w:rFonts w:asciiTheme="minorHAnsi" w:hAnsiTheme="minorHAnsi" w:cstheme="minorHAnsi"/>
        </w:rPr>
      </w:pPr>
      <w:r w:rsidRPr="00A52204">
        <w:rPr>
          <w:rFonts w:asciiTheme="minorHAnsi" w:hAnsiTheme="minorHAnsi" w:cstheme="minorHAnsi"/>
        </w:rPr>
        <w:t xml:space="preserve">DA </w:t>
      </w:r>
      <w:r w:rsidR="00924869">
        <w:rPr>
          <w:rFonts w:asciiTheme="minorHAnsi" w:hAnsiTheme="minorHAnsi" w:cstheme="minorHAnsi"/>
        </w:rPr>
        <w:t>EXTINÇÃO</w:t>
      </w:r>
    </w:p>
    <w:p w14:paraId="7DA3FBEF" w14:textId="1F4B5391" w:rsidR="00DF03AB" w:rsidRPr="00A52204" w:rsidRDefault="00DF03AB" w:rsidP="00A52204">
      <w:pPr>
        <w:pStyle w:val="PargrafodaLista"/>
        <w:numPr>
          <w:ilvl w:val="1"/>
          <w:numId w:val="51"/>
        </w:numPr>
        <w:tabs>
          <w:tab w:val="left" w:pos="851"/>
          <w:tab w:val="left" w:pos="1870"/>
        </w:tabs>
        <w:suppressAutoHyphens w:val="0"/>
        <w:autoSpaceDE w:val="0"/>
        <w:spacing w:before="129" w:line="360" w:lineRule="auto"/>
        <w:ind w:left="0" w:right="-1" w:firstLine="0"/>
        <w:jc w:val="both"/>
        <w:textAlignment w:val="auto"/>
        <w:rPr>
          <w:rFonts w:asciiTheme="minorHAnsi" w:hAnsiTheme="minorHAnsi" w:cstheme="minorHAnsi"/>
          <w:sz w:val="22"/>
          <w:szCs w:val="22"/>
        </w:rPr>
      </w:pPr>
      <w:r w:rsidRPr="00A52204">
        <w:rPr>
          <w:rFonts w:asciiTheme="minorHAnsi" w:hAnsiTheme="minorHAnsi" w:cstheme="minorHAnsi"/>
          <w:sz w:val="22"/>
          <w:szCs w:val="22"/>
        </w:rPr>
        <w:t>O CONTRATANTE poderá extinguir administrativamente o Contrato, por ato</w:t>
      </w:r>
      <w:r w:rsidRPr="00A52204">
        <w:rPr>
          <w:rFonts w:asciiTheme="minorHAnsi" w:hAnsiTheme="minorHAnsi" w:cstheme="minorHAnsi"/>
          <w:spacing w:val="1"/>
          <w:sz w:val="22"/>
          <w:szCs w:val="22"/>
        </w:rPr>
        <w:t xml:space="preserve"> </w:t>
      </w:r>
      <w:r w:rsidRPr="00A52204">
        <w:rPr>
          <w:rFonts w:asciiTheme="minorHAnsi" w:hAnsiTheme="minorHAnsi" w:cstheme="minorHAnsi"/>
          <w:w w:val="95"/>
          <w:sz w:val="22"/>
          <w:szCs w:val="22"/>
        </w:rPr>
        <w:t>unilateral, na ocorrência das hipóteses previstas no art. 137, incisos I a IX, da Lei Federal nº</w:t>
      </w:r>
      <w:r w:rsidRPr="00A52204">
        <w:rPr>
          <w:rFonts w:asciiTheme="minorHAnsi" w:hAnsiTheme="minorHAnsi" w:cstheme="minorHAnsi"/>
          <w:spacing w:val="1"/>
          <w:w w:val="95"/>
          <w:sz w:val="22"/>
          <w:szCs w:val="22"/>
        </w:rPr>
        <w:t xml:space="preserve"> </w:t>
      </w:r>
      <w:r w:rsidRPr="00A52204">
        <w:rPr>
          <w:rFonts w:asciiTheme="minorHAnsi" w:hAnsiTheme="minorHAnsi" w:cstheme="minorHAnsi"/>
          <w:w w:val="95"/>
          <w:sz w:val="22"/>
          <w:szCs w:val="22"/>
        </w:rPr>
        <w:t>14.133/2021,</w:t>
      </w:r>
      <w:r w:rsidRPr="00A52204">
        <w:rPr>
          <w:rFonts w:asciiTheme="minorHAnsi" w:hAnsiTheme="minorHAnsi" w:cstheme="minorHAnsi"/>
          <w:spacing w:val="12"/>
          <w:w w:val="95"/>
          <w:sz w:val="22"/>
          <w:szCs w:val="22"/>
        </w:rPr>
        <w:t xml:space="preserve"> </w:t>
      </w:r>
      <w:r w:rsidRPr="00A52204">
        <w:rPr>
          <w:rFonts w:asciiTheme="minorHAnsi" w:hAnsiTheme="minorHAnsi" w:cstheme="minorHAnsi"/>
          <w:w w:val="95"/>
          <w:sz w:val="22"/>
          <w:szCs w:val="22"/>
        </w:rPr>
        <w:t>mediante</w:t>
      </w:r>
      <w:r w:rsidRPr="00A52204">
        <w:rPr>
          <w:rFonts w:asciiTheme="minorHAnsi" w:hAnsiTheme="minorHAnsi" w:cstheme="minorHAnsi"/>
          <w:spacing w:val="11"/>
          <w:w w:val="95"/>
          <w:sz w:val="22"/>
          <w:szCs w:val="22"/>
        </w:rPr>
        <w:t xml:space="preserve"> </w:t>
      </w:r>
      <w:r w:rsidRPr="00A52204">
        <w:rPr>
          <w:rFonts w:asciiTheme="minorHAnsi" w:hAnsiTheme="minorHAnsi" w:cstheme="minorHAnsi"/>
          <w:w w:val="95"/>
          <w:sz w:val="22"/>
          <w:szCs w:val="22"/>
        </w:rPr>
        <w:t>decisão</w:t>
      </w:r>
      <w:r w:rsidRPr="00A52204">
        <w:rPr>
          <w:rFonts w:asciiTheme="minorHAnsi" w:hAnsiTheme="minorHAnsi" w:cstheme="minorHAnsi"/>
          <w:spacing w:val="12"/>
          <w:w w:val="95"/>
          <w:sz w:val="22"/>
          <w:szCs w:val="22"/>
        </w:rPr>
        <w:t xml:space="preserve"> </w:t>
      </w:r>
      <w:r w:rsidRPr="00A52204">
        <w:rPr>
          <w:rFonts w:asciiTheme="minorHAnsi" w:hAnsiTheme="minorHAnsi" w:cstheme="minorHAnsi"/>
          <w:w w:val="95"/>
          <w:sz w:val="22"/>
          <w:szCs w:val="22"/>
        </w:rPr>
        <w:t>fundamentada,</w:t>
      </w:r>
      <w:r w:rsidRPr="00A52204">
        <w:rPr>
          <w:rFonts w:asciiTheme="minorHAnsi" w:hAnsiTheme="minorHAnsi" w:cstheme="minorHAnsi"/>
          <w:spacing w:val="12"/>
          <w:w w:val="95"/>
          <w:sz w:val="22"/>
          <w:szCs w:val="22"/>
        </w:rPr>
        <w:t xml:space="preserve"> </w:t>
      </w:r>
      <w:r w:rsidRPr="00A52204">
        <w:rPr>
          <w:rFonts w:asciiTheme="minorHAnsi" w:hAnsiTheme="minorHAnsi" w:cstheme="minorHAnsi"/>
          <w:w w:val="95"/>
          <w:sz w:val="22"/>
          <w:szCs w:val="22"/>
        </w:rPr>
        <w:t>assegurado</w:t>
      </w:r>
      <w:r w:rsidRPr="00A52204">
        <w:rPr>
          <w:rFonts w:asciiTheme="minorHAnsi" w:hAnsiTheme="minorHAnsi" w:cstheme="minorHAnsi"/>
          <w:spacing w:val="13"/>
          <w:w w:val="95"/>
          <w:sz w:val="22"/>
          <w:szCs w:val="22"/>
        </w:rPr>
        <w:t xml:space="preserve"> </w:t>
      </w:r>
      <w:r w:rsidRPr="00A52204">
        <w:rPr>
          <w:rFonts w:asciiTheme="minorHAnsi" w:hAnsiTheme="minorHAnsi" w:cstheme="minorHAnsi"/>
          <w:w w:val="95"/>
          <w:sz w:val="22"/>
          <w:szCs w:val="22"/>
        </w:rPr>
        <w:t>o</w:t>
      </w:r>
      <w:r w:rsidRPr="00A52204">
        <w:rPr>
          <w:rFonts w:asciiTheme="minorHAnsi" w:hAnsiTheme="minorHAnsi" w:cstheme="minorHAnsi"/>
          <w:spacing w:val="11"/>
          <w:w w:val="95"/>
          <w:sz w:val="22"/>
          <w:szCs w:val="22"/>
        </w:rPr>
        <w:t xml:space="preserve"> </w:t>
      </w:r>
      <w:r w:rsidRPr="00A52204">
        <w:rPr>
          <w:rFonts w:asciiTheme="minorHAnsi" w:hAnsiTheme="minorHAnsi" w:cstheme="minorHAnsi"/>
          <w:w w:val="95"/>
          <w:sz w:val="22"/>
          <w:szCs w:val="22"/>
        </w:rPr>
        <w:t>contraditório</w:t>
      </w:r>
      <w:r w:rsidRPr="00A52204">
        <w:rPr>
          <w:rFonts w:asciiTheme="minorHAnsi" w:hAnsiTheme="minorHAnsi" w:cstheme="minorHAnsi"/>
          <w:spacing w:val="12"/>
          <w:w w:val="95"/>
          <w:sz w:val="22"/>
          <w:szCs w:val="22"/>
        </w:rPr>
        <w:t xml:space="preserve"> </w:t>
      </w:r>
      <w:r w:rsidRPr="00A52204">
        <w:rPr>
          <w:rFonts w:asciiTheme="minorHAnsi" w:hAnsiTheme="minorHAnsi" w:cstheme="minorHAnsi"/>
          <w:w w:val="95"/>
          <w:sz w:val="22"/>
          <w:szCs w:val="22"/>
        </w:rPr>
        <w:t>e</w:t>
      </w:r>
      <w:r w:rsidRPr="00A52204">
        <w:rPr>
          <w:rFonts w:asciiTheme="minorHAnsi" w:hAnsiTheme="minorHAnsi" w:cstheme="minorHAnsi"/>
          <w:spacing w:val="13"/>
          <w:w w:val="95"/>
          <w:sz w:val="22"/>
          <w:szCs w:val="22"/>
        </w:rPr>
        <w:t xml:space="preserve"> </w:t>
      </w:r>
      <w:r w:rsidRPr="00A52204">
        <w:rPr>
          <w:rFonts w:asciiTheme="minorHAnsi" w:hAnsiTheme="minorHAnsi" w:cstheme="minorHAnsi"/>
          <w:w w:val="95"/>
          <w:sz w:val="22"/>
          <w:szCs w:val="22"/>
        </w:rPr>
        <w:t>a</w:t>
      </w:r>
      <w:r w:rsidRPr="00A52204">
        <w:rPr>
          <w:rFonts w:asciiTheme="minorHAnsi" w:hAnsiTheme="minorHAnsi" w:cstheme="minorHAnsi"/>
          <w:spacing w:val="15"/>
          <w:w w:val="95"/>
          <w:sz w:val="22"/>
          <w:szCs w:val="22"/>
        </w:rPr>
        <w:t xml:space="preserve"> </w:t>
      </w:r>
      <w:r w:rsidRPr="00A52204">
        <w:rPr>
          <w:rFonts w:asciiTheme="minorHAnsi" w:hAnsiTheme="minorHAnsi" w:cstheme="minorHAnsi"/>
          <w:w w:val="95"/>
          <w:sz w:val="22"/>
          <w:szCs w:val="22"/>
        </w:rPr>
        <w:t>ampla</w:t>
      </w:r>
      <w:r w:rsidRPr="00A52204">
        <w:rPr>
          <w:rFonts w:asciiTheme="minorHAnsi" w:hAnsiTheme="minorHAnsi" w:cstheme="minorHAnsi"/>
          <w:spacing w:val="12"/>
          <w:w w:val="95"/>
          <w:sz w:val="22"/>
          <w:szCs w:val="22"/>
        </w:rPr>
        <w:t xml:space="preserve"> </w:t>
      </w:r>
      <w:r w:rsidRPr="00A52204">
        <w:rPr>
          <w:rFonts w:asciiTheme="minorHAnsi" w:hAnsiTheme="minorHAnsi" w:cstheme="minorHAnsi"/>
          <w:w w:val="95"/>
          <w:sz w:val="22"/>
          <w:szCs w:val="22"/>
        </w:rPr>
        <w:t>defesa,</w:t>
      </w:r>
      <w:r w:rsidRPr="00A52204">
        <w:rPr>
          <w:rFonts w:asciiTheme="minorHAnsi" w:hAnsiTheme="minorHAnsi" w:cstheme="minorHAnsi"/>
          <w:spacing w:val="-54"/>
          <w:w w:val="95"/>
          <w:sz w:val="22"/>
          <w:szCs w:val="22"/>
        </w:rPr>
        <w:t xml:space="preserve"> </w:t>
      </w:r>
      <w:r w:rsidRPr="00A52204">
        <w:rPr>
          <w:rFonts w:asciiTheme="minorHAnsi" w:hAnsiTheme="minorHAnsi" w:cstheme="minorHAnsi"/>
          <w:sz w:val="22"/>
          <w:szCs w:val="22"/>
        </w:rPr>
        <w:t>e</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observado</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o</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art.</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138,</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2º,</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da</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Lei</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Federal</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nº</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14.133/2021.</w:t>
      </w:r>
    </w:p>
    <w:p w14:paraId="6F794998" w14:textId="77777777" w:rsidR="00D85EA3" w:rsidRPr="00A52204" w:rsidRDefault="00D85EA3" w:rsidP="00A52204">
      <w:pPr>
        <w:pStyle w:val="PargrafodaLista"/>
        <w:numPr>
          <w:ilvl w:val="1"/>
          <w:numId w:val="51"/>
        </w:numPr>
        <w:tabs>
          <w:tab w:val="left" w:pos="851"/>
          <w:tab w:val="left" w:pos="1870"/>
        </w:tabs>
        <w:suppressAutoHyphens w:val="0"/>
        <w:autoSpaceDE w:val="0"/>
        <w:spacing w:line="360" w:lineRule="auto"/>
        <w:ind w:left="0" w:right="1138" w:firstLine="0"/>
        <w:jc w:val="both"/>
        <w:textAlignment w:val="auto"/>
        <w:rPr>
          <w:rFonts w:asciiTheme="minorHAnsi" w:hAnsiTheme="minorHAnsi" w:cstheme="minorHAnsi"/>
          <w:sz w:val="22"/>
          <w:szCs w:val="22"/>
        </w:rPr>
      </w:pPr>
      <w:r w:rsidRPr="00A52204">
        <w:rPr>
          <w:rFonts w:asciiTheme="minorHAnsi" w:hAnsiTheme="minorHAnsi" w:cstheme="minorHAnsi"/>
          <w:w w:val="95"/>
          <w:sz w:val="22"/>
          <w:szCs w:val="22"/>
        </w:rPr>
        <w:t>A extinção operará seus efeitos a partir da publicação do ato administrativo no Portal</w:t>
      </w:r>
      <w:r w:rsidRPr="00A52204">
        <w:rPr>
          <w:rFonts w:asciiTheme="minorHAnsi" w:hAnsiTheme="minorHAnsi" w:cstheme="minorHAnsi"/>
          <w:spacing w:val="-54"/>
          <w:w w:val="95"/>
          <w:sz w:val="22"/>
          <w:szCs w:val="22"/>
        </w:rPr>
        <w:t xml:space="preserve"> </w:t>
      </w:r>
      <w:r w:rsidRPr="00A52204">
        <w:rPr>
          <w:rFonts w:asciiTheme="minorHAnsi" w:hAnsiTheme="minorHAnsi" w:cstheme="minorHAnsi"/>
          <w:sz w:val="22"/>
          <w:szCs w:val="22"/>
        </w:rPr>
        <w:t>Nacional</w:t>
      </w:r>
      <w:r w:rsidRPr="00A52204">
        <w:rPr>
          <w:rFonts w:asciiTheme="minorHAnsi" w:hAnsiTheme="minorHAnsi" w:cstheme="minorHAnsi"/>
          <w:spacing w:val="-2"/>
          <w:sz w:val="22"/>
          <w:szCs w:val="22"/>
        </w:rPr>
        <w:t xml:space="preserve"> </w:t>
      </w:r>
      <w:r w:rsidRPr="00A52204">
        <w:rPr>
          <w:rFonts w:asciiTheme="minorHAnsi" w:hAnsiTheme="minorHAnsi" w:cstheme="minorHAnsi"/>
          <w:sz w:val="22"/>
          <w:szCs w:val="22"/>
        </w:rPr>
        <w:t>de</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Contratações</w:t>
      </w:r>
      <w:r w:rsidRPr="00A52204">
        <w:rPr>
          <w:rFonts w:asciiTheme="minorHAnsi" w:hAnsiTheme="minorHAnsi" w:cstheme="minorHAnsi"/>
          <w:spacing w:val="-2"/>
          <w:sz w:val="22"/>
          <w:szCs w:val="22"/>
        </w:rPr>
        <w:t xml:space="preserve"> </w:t>
      </w:r>
      <w:r w:rsidRPr="00A52204">
        <w:rPr>
          <w:rFonts w:asciiTheme="minorHAnsi" w:hAnsiTheme="minorHAnsi" w:cstheme="minorHAnsi"/>
          <w:sz w:val="22"/>
          <w:szCs w:val="22"/>
        </w:rPr>
        <w:t>Públicas</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(PNCP).</w:t>
      </w:r>
    </w:p>
    <w:p w14:paraId="4FEC6301" w14:textId="33C81442" w:rsidR="00D85EA3" w:rsidRPr="00A52204" w:rsidRDefault="00D85EA3" w:rsidP="00A52204">
      <w:pPr>
        <w:pStyle w:val="PargrafodaLista"/>
        <w:numPr>
          <w:ilvl w:val="1"/>
          <w:numId w:val="51"/>
        </w:numPr>
        <w:tabs>
          <w:tab w:val="left" w:pos="851"/>
          <w:tab w:val="left" w:pos="1870"/>
        </w:tabs>
        <w:suppressAutoHyphens w:val="0"/>
        <w:autoSpaceDE w:val="0"/>
        <w:spacing w:line="360" w:lineRule="auto"/>
        <w:ind w:left="0" w:right="1143" w:firstLine="0"/>
        <w:jc w:val="both"/>
        <w:textAlignment w:val="auto"/>
        <w:rPr>
          <w:rFonts w:asciiTheme="minorHAnsi" w:hAnsiTheme="minorHAnsi" w:cstheme="minorHAnsi"/>
          <w:sz w:val="22"/>
          <w:szCs w:val="22"/>
        </w:rPr>
      </w:pPr>
      <w:r w:rsidRPr="00A52204">
        <w:rPr>
          <w:rFonts w:asciiTheme="minorHAnsi" w:hAnsiTheme="minorHAnsi" w:cstheme="minorHAnsi"/>
          <w:sz w:val="22"/>
          <w:szCs w:val="22"/>
        </w:rPr>
        <w:t xml:space="preserve">Extinto o Contrato, a CONTRATANTE assumirá imediatamente o seu objeto </w:t>
      </w:r>
      <w:proofErr w:type="gramStart"/>
      <w:r w:rsidRPr="00A52204">
        <w:rPr>
          <w:rFonts w:asciiTheme="minorHAnsi" w:hAnsiTheme="minorHAnsi" w:cstheme="minorHAnsi"/>
          <w:sz w:val="22"/>
          <w:szCs w:val="22"/>
        </w:rPr>
        <w:t>no</w:t>
      </w:r>
      <w:r w:rsidR="00924869">
        <w:rPr>
          <w:rFonts w:asciiTheme="minorHAnsi" w:hAnsiTheme="minorHAnsi" w:cstheme="minorHAnsi"/>
          <w:sz w:val="22"/>
          <w:szCs w:val="22"/>
        </w:rPr>
        <w:t xml:space="preserve"> </w:t>
      </w:r>
      <w:r w:rsidRPr="00A52204">
        <w:rPr>
          <w:rFonts w:asciiTheme="minorHAnsi" w:hAnsiTheme="minorHAnsi" w:cstheme="minorHAnsi"/>
          <w:spacing w:val="-57"/>
          <w:sz w:val="22"/>
          <w:szCs w:val="22"/>
        </w:rPr>
        <w:t xml:space="preserve"> </w:t>
      </w:r>
      <w:r w:rsidRPr="00A52204">
        <w:rPr>
          <w:rFonts w:asciiTheme="minorHAnsi" w:hAnsiTheme="minorHAnsi" w:cstheme="minorHAnsi"/>
          <w:sz w:val="22"/>
          <w:szCs w:val="22"/>
        </w:rPr>
        <w:t>local</w:t>
      </w:r>
      <w:proofErr w:type="gramEnd"/>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e</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no</w:t>
      </w:r>
      <w:r w:rsidRPr="00A52204">
        <w:rPr>
          <w:rFonts w:asciiTheme="minorHAnsi" w:hAnsiTheme="minorHAnsi" w:cstheme="minorHAnsi"/>
          <w:spacing w:val="-6"/>
          <w:sz w:val="22"/>
          <w:szCs w:val="22"/>
        </w:rPr>
        <w:t xml:space="preserve"> </w:t>
      </w:r>
      <w:r w:rsidRPr="00A52204">
        <w:rPr>
          <w:rFonts w:asciiTheme="minorHAnsi" w:hAnsiTheme="minorHAnsi" w:cstheme="minorHAnsi"/>
          <w:sz w:val="22"/>
          <w:szCs w:val="22"/>
        </w:rPr>
        <w:t>estado</w:t>
      </w:r>
      <w:r w:rsidRPr="00A52204">
        <w:rPr>
          <w:rFonts w:asciiTheme="minorHAnsi" w:hAnsiTheme="minorHAnsi" w:cstheme="minorHAnsi"/>
          <w:spacing w:val="-2"/>
          <w:sz w:val="22"/>
          <w:szCs w:val="22"/>
        </w:rPr>
        <w:t xml:space="preserve"> </w:t>
      </w:r>
      <w:r w:rsidRPr="00A52204">
        <w:rPr>
          <w:rFonts w:asciiTheme="minorHAnsi" w:hAnsiTheme="minorHAnsi" w:cstheme="minorHAnsi"/>
          <w:sz w:val="22"/>
          <w:szCs w:val="22"/>
        </w:rPr>
        <w:t>em</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que</w:t>
      </w:r>
      <w:r w:rsidRPr="00A52204">
        <w:rPr>
          <w:rFonts w:asciiTheme="minorHAnsi" w:hAnsiTheme="minorHAnsi" w:cstheme="minorHAnsi"/>
          <w:spacing w:val="-2"/>
          <w:sz w:val="22"/>
          <w:szCs w:val="22"/>
        </w:rPr>
        <w:t xml:space="preserve"> </w:t>
      </w:r>
      <w:r w:rsidRPr="00A52204">
        <w:rPr>
          <w:rFonts w:asciiTheme="minorHAnsi" w:hAnsiTheme="minorHAnsi" w:cstheme="minorHAnsi"/>
          <w:sz w:val="22"/>
          <w:szCs w:val="22"/>
        </w:rPr>
        <w:t>a</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sua</w:t>
      </w:r>
      <w:r w:rsidRPr="00A52204">
        <w:rPr>
          <w:rFonts w:asciiTheme="minorHAnsi" w:hAnsiTheme="minorHAnsi" w:cstheme="minorHAnsi"/>
          <w:spacing w:val="-2"/>
          <w:sz w:val="22"/>
          <w:szCs w:val="22"/>
        </w:rPr>
        <w:t xml:space="preserve"> </w:t>
      </w:r>
      <w:r w:rsidRPr="00A52204">
        <w:rPr>
          <w:rFonts w:asciiTheme="minorHAnsi" w:hAnsiTheme="minorHAnsi" w:cstheme="minorHAnsi"/>
          <w:sz w:val="22"/>
          <w:szCs w:val="22"/>
        </w:rPr>
        <w:t>execução</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se</w:t>
      </w:r>
      <w:r w:rsidRPr="00A52204">
        <w:rPr>
          <w:rFonts w:asciiTheme="minorHAnsi" w:hAnsiTheme="minorHAnsi" w:cstheme="minorHAnsi"/>
          <w:spacing w:val="-3"/>
          <w:sz w:val="22"/>
          <w:szCs w:val="22"/>
        </w:rPr>
        <w:t xml:space="preserve"> </w:t>
      </w:r>
      <w:r w:rsidRPr="00A52204">
        <w:rPr>
          <w:rFonts w:asciiTheme="minorHAnsi" w:hAnsiTheme="minorHAnsi" w:cstheme="minorHAnsi"/>
          <w:sz w:val="22"/>
          <w:szCs w:val="22"/>
        </w:rPr>
        <w:t>encontrar.</w:t>
      </w:r>
    </w:p>
    <w:p w14:paraId="5CEE7DB5" w14:textId="1DBDED5D" w:rsidR="00D85EA3" w:rsidRPr="00A52204" w:rsidRDefault="00D85EA3" w:rsidP="00A52204">
      <w:pPr>
        <w:pStyle w:val="PargrafodaLista"/>
        <w:numPr>
          <w:ilvl w:val="1"/>
          <w:numId w:val="51"/>
        </w:numPr>
        <w:tabs>
          <w:tab w:val="left" w:pos="851"/>
          <w:tab w:val="left" w:pos="1870"/>
        </w:tabs>
        <w:suppressAutoHyphens w:val="0"/>
        <w:autoSpaceDE w:val="0"/>
        <w:spacing w:line="360" w:lineRule="auto"/>
        <w:ind w:left="0" w:firstLine="0"/>
        <w:jc w:val="both"/>
        <w:textAlignment w:val="auto"/>
        <w:rPr>
          <w:rFonts w:asciiTheme="minorHAnsi" w:hAnsiTheme="minorHAnsi" w:cstheme="minorHAnsi"/>
          <w:sz w:val="22"/>
          <w:szCs w:val="22"/>
        </w:rPr>
      </w:pPr>
      <w:r w:rsidRPr="00A52204">
        <w:rPr>
          <w:rFonts w:asciiTheme="minorHAnsi" w:hAnsiTheme="minorHAnsi" w:cstheme="minorHAnsi"/>
          <w:sz w:val="22"/>
          <w:szCs w:val="22"/>
        </w:rPr>
        <w:t>Na</w:t>
      </w:r>
      <w:r w:rsidRPr="00A52204">
        <w:rPr>
          <w:rFonts w:asciiTheme="minorHAnsi" w:hAnsiTheme="minorHAnsi" w:cstheme="minorHAnsi"/>
          <w:spacing w:val="24"/>
          <w:sz w:val="22"/>
          <w:szCs w:val="22"/>
        </w:rPr>
        <w:t xml:space="preserve"> </w:t>
      </w:r>
      <w:r w:rsidRPr="00A52204">
        <w:rPr>
          <w:rFonts w:asciiTheme="minorHAnsi" w:hAnsiTheme="minorHAnsi" w:cstheme="minorHAnsi"/>
          <w:sz w:val="22"/>
          <w:szCs w:val="22"/>
        </w:rPr>
        <w:t>hipótese</w:t>
      </w:r>
      <w:r w:rsidRPr="00A52204">
        <w:rPr>
          <w:rFonts w:asciiTheme="minorHAnsi" w:hAnsiTheme="minorHAnsi" w:cstheme="minorHAnsi"/>
          <w:spacing w:val="25"/>
          <w:sz w:val="22"/>
          <w:szCs w:val="22"/>
        </w:rPr>
        <w:t xml:space="preserve"> </w:t>
      </w:r>
      <w:r w:rsidRPr="00A52204">
        <w:rPr>
          <w:rFonts w:asciiTheme="minorHAnsi" w:hAnsiTheme="minorHAnsi" w:cstheme="minorHAnsi"/>
          <w:sz w:val="22"/>
          <w:szCs w:val="22"/>
        </w:rPr>
        <w:t>de</w:t>
      </w:r>
      <w:r w:rsidRPr="00A52204">
        <w:rPr>
          <w:rFonts w:asciiTheme="minorHAnsi" w:hAnsiTheme="minorHAnsi" w:cstheme="minorHAnsi"/>
          <w:spacing w:val="24"/>
          <w:sz w:val="22"/>
          <w:szCs w:val="22"/>
        </w:rPr>
        <w:t xml:space="preserve"> </w:t>
      </w:r>
      <w:r w:rsidRPr="00A52204">
        <w:rPr>
          <w:rFonts w:asciiTheme="minorHAnsi" w:hAnsiTheme="minorHAnsi" w:cstheme="minorHAnsi"/>
          <w:sz w:val="22"/>
          <w:szCs w:val="22"/>
        </w:rPr>
        <w:t>extinção</w:t>
      </w:r>
      <w:r w:rsidRPr="00A52204">
        <w:rPr>
          <w:rFonts w:asciiTheme="minorHAnsi" w:hAnsiTheme="minorHAnsi" w:cstheme="minorHAnsi"/>
          <w:spacing w:val="23"/>
          <w:sz w:val="22"/>
          <w:szCs w:val="22"/>
        </w:rPr>
        <w:t xml:space="preserve"> </w:t>
      </w:r>
      <w:r w:rsidRPr="00A52204">
        <w:rPr>
          <w:rFonts w:asciiTheme="minorHAnsi" w:hAnsiTheme="minorHAnsi" w:cstheme="minorHAnsi"/>
          <w:sz w:val="22"/>
          <w:szCs w:val="22"/>
        </w:rPr>
        <w:t>por</w:t>
      </w:r>
      <w:r w:rsidRPr="00A52204">
        <w:rPr>
          <w:rFonts w:asciiTheme="minorHAnsi" w:hAnsiTheme="minorHAnsi" w:cstheme="minorHAnsi"/>
          <w:spacing w:val="23"/>
          <w:sz w:val="22"/>
          <w:szCs w:val="22"/>
        </w:rPr>
        <w:t xml:space="preserve"> </w:t>
      </w:r>
      <w:r w:rsidRPr="00A52204">
        <w:rPr>
          <w:rFonts w:asciiTheme="minorHAnsi" w:hAnsiTheme="minorHAnsi" w:cstheme="minorHAnsi"/>
          <w:sz w:val="22"/>
          <w:szCs w:val="22"/>
        </w:rPr>
        <w:t>culpa</w:t>
      </w:r>
      <w:r w:rsidRPr="00A52204">
        <w:rPr>
          <w:rFonts w:asciiTheme="minorHAnsi" w:hAnsiTheme="minorHAnsi" w:cstheme="minorHAnsi"/>
          <w:spacing w:val="25"/>
          <w:sz w:val="22"/>
          <w:szCs w:val="22"/>
        </w:rPr>
        <w:t xml:space="preserve"> </w:t>
      </w:r>
      <w:r w:rsidRPr="00A52204">
        <w:rPr>
          <w:rFonts w:asciiTheme="minorHAnsi" w:hAnsiTheme="minorHAnsi" w:cstheme="minorHAnsi"/>
          <w:sz w:val="22"/>
          <w:szCs w:val="22"/>
        </w:rPr>
        <w:t>da</w:t>
      </w:r>
      <w:r w:rsidRPr="00A52204">
        <w:rPr>
          <w:rFonts w:asciiTheme="minorHAnsi" w:hAnsiTheme="minorHAnsi" w:cstheme="minorHAnsi"/>
          <w:spacing w:val="25"/>
          <w:sz w:val="22"/>
          <w:szCs w:val="22"/>
        </w:rPr>
        <w:t xml:space="preserve"> </w:t>
      </w:r>
      <w:r w:rsidRPr="00A52204">
        <w:rPr>
          <w:rFonts w:asciiTheme="minorHAnsi" w:hAnsiTheme="minorHAnsi" w:cstheme="minorHAnsi"/>
          <w:sz w:val="22"/>
          <w:szCs w:val="22"/>
        </w:rPr>
        <w:t>contratada,</w:t>
      </w:r>
      <w:r w:rsidRPr="00A52204">
        <w:rPr>
          <w:rFonts w:asciiTheme="minorHAnsi" w:hAnsiTheme="minorHAnsi" w:cstheme="minorHAnsi"/>
          <w:spacing w:val="24"/>
          <w:sz w:val="22"/>
          <w:szCs w:val="22"/>
        </w:rPr>
        <w:t xml:space="preserve"> </w:t>
      </w:r>
      <w:r w:rsidRPr="00A52204">
        <w:rPr>
          <w:rFonts w:asciiTheme="minorHAnsi" w:hAnsiTheme="minorHAnsi" w:cstheme="minorHAnsi"/>
          <w:sz w:val="22"/>
          <w:szCs w:val="22"/>
        </w:rPr>
        <w:t>a</w:t>
      </w:r>
      <w:r w:rsidRPr="00A52204">
        <w:rPr>
          <w:rFonts w:asciiTheme="minorHAnsi" w:hAnsiTheme="minorHAnsi" w:cstheme="minorHAnsi"/>
          <w:spacing w:val="25"/>
          <w:sz w:val="22"/>
          <w:szCs w:val="22"/>
        </w:rPr>
        <w:t xml:space="preserve"> </w:t>
      </w:r>
      <w:r w:rsidRPr="00A52204">
        <w:rPr>
          <w:rFonts w:asciiTheme="minorHAnsi" w:hAnsiTheme="minorHAnsi" w:cstheme="minorHAnsi"/>
          <w:sz w:val="22"/>
          <w:szCs w:val="22"/>
        </w:rPr>
        <w:t>CONTRATADA,</w:t>
      </w:r>
      <w:r w:rsidRPr="00A52204">
        <w:rPr>
          <w:rFonts w:asciiTheme="minorHAnsi" w:hAnsiTheme="minorHAnsi" w:cstheme="minorHAnsi"/>
          <w:spacing w:val="25"/>
          <w:sz w:val="22"/>
          <w:szCs w:val="22"/>
        </w:rPr>
        <w:t xml:space="preserve"> </w:t>
      </w:r>
      <w:r w:rsidRPr="00A52204">
        <w:rPr>
          <w:rFonts w:asciiTheme="minorHAnsi" w:hAnsiTheme="minorHAnsi" w:cstheme="minorHAnsi"/>
          <w:sz w:val="22"/>
          <w:szCs w:val="22"/>
        </w:rPr>
        <w:t>além</w:t>
      </w:r>
      <w:r w:rsidRPr="00A52204">
        <w:rPr>
          <w:rFonts w:asciiTheme="minorHAnsi" w:hAnsiTheme="minorHAnsi" w:cstheme="minorHAnsi"/>
          <w:spacing w:val="24"/>
          <w:sz w:val="22"/>
          <w:szCs w:val="22"/>
        </w:rPr>
        <w:t xml:space="preserve"> </w:t>
      </w:r>
      <w:r w:rsidRPr="00A52204">
        <w:rPr>
          <w:rFonts w:asciiTheme="minorHAnsi" w:hAnsiTheme="minorHAnsi" w:cstheme="minorHAnsi"/>
          <w:sz w:val="22"/>
          <w:szCs w:val="22"/>
        </w:rPr>
        <w:t xml:space="preserve">das </w:t>
      </w:r>
      <w:r w:rsidRPr="00A52204">
        <w:rPr>
          <w:rFonts w:asciiTheme="minorHAnsi" w:hAnsiTheme="minorHAnsi" w:cstheme="minorHAnsi"/>
          <w:w w:val="95"/>
          <w:sz w:val="22"/>
          <w:szCs w:val="22"/>
        </w:rPr>
        <w:t>demais</w:t>
      </w:r>
      <w:r w:rsidRPr="00A52204">
        <w:rPr>
          <w:rFonts w:asciiTheme="minorHAnsi" w:hAnsiTheme="minorHAnsi" w:cstheme="minorHAnsi"/>
          <w:spacing w:val="7"/>
          <w:w w:val="95"/>
          <w:sz w:val="22"/>
          <w:szCs w:val="22"/>
        </w:rPr>
        <w:t xml:space="preserve"> </w:t>
      </w:r>
      <w:r w:rsidRPr="00A52204">
        <w:rPr>
          <w:rFonts w:asciiTheme="minorHAnsi" w:hAnsiTheme="minorHAnsi" w:cstheme="minorHAnsi"/>
          <w:w w:val="95"/>
          <w:sz w:val="22"/>
          <w:szCs w:val="22"/>
        </w:rPr>
        <w:t>sanções</w:t>
      </w:r>
      <w:r w:rsidRPr="00A52204">
        <w:rPr>
          <w:rFonts w:asciiTheme="minorHAnsi" w:hAnsiTheme="minorHAnsi" w:cstheme="minorHAnsi"/>
          <w:spacing w:val="7"/>
          <w:w w:val="95"/>
          <w:sz w:val="22"/>
          <w:szCs w:val="22"/>
        </w:rPr>
        <w:t xml:space="preserve"> </w:t>
      </w:r>
      <w:r w:rsidRPr="00A52204">
        <w:rPr>
          <w:rFonts w:asciiTheme="minorHAnsi" w:hAnsiTheme="minorHAnsi" w:cstheme="minorHAnsi"/>
          <w:w w:val="95"/>
          <w:sz w:val="22"/>
          <w:szCs w:val="22"/>
        </w:rPr>
        <w:t>cabíveis,</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ficará</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sujeita</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à</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multa</w:t>
      </w:r>
      <w:r w:rsidRPr="00A52204">
        <w:rPr>
          <w:rFonts w:asciiTheme="minorHAnsi" w:hAnsiTheme="minorHAnsi" w:cstheme="minorHAnsi"/>
          <w:spacing w:val="9"/>
          <w:w w:val="95"/>
          <w:sz w:val="22"/>
          <w:szCs w:val="22"/>
        </w:rPr>
        <w:t xml:space="preserve"> </w:t>
      </w:r>
      <w:r w:rsidRPr="00A52204">
        <w:rPr>
          <w:rFonts w:asciiTheme="minorHAnsi" w:hAnsiTheme="minorHAnsi" w:cstheme="minorHAnsi"/>
          <w:w w:val="95"/>
          <w:sz w:val="22"/>
          <w:szCs w:val="22"/>
        </w:rPr>
        <w:t>de</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até</w:t>
      </w:r>
      <w:r w:rsidRPr="00A52204">
        <w:rPr>
          <w:rFonts w:asciiTheme="minorHAnsi" w:hAnsiTheme="minorHAnsi" w:cstheme="minorHAnsi"/>
          <w:spacing w:val="9"/>
          <w:w w:val="95"/>
          <w:sz w:val="22"/>
          <w:szCs w:val="22"/>
        </w:rPr>
        <w:t xml:space="preserve"> </w:t>
      </w:r>
      <w:r w:rsidRPr="00A52204">
        <w:rPr>
          <w:rFonts w:asciiTheme="minorHAnsi" w:hAnsiTheme="minorHAnsi" w:cstheme="minorHAnsi"/>
          <w:w w:val="95"/>
          <w:sz w:val="22"/>
          <w:szCs w:val="22"/>
        </w:rPr>
        <w:t>20%</w:t>
      </w:r>
      <w:r w:rsidRPr="00A52204">
        <w:rPr>
          <w:rFonts w:asciiTheme="minorHAnsi" w:hAnsiTheme="minorHAnsi" w:cstheme="minorHAnsi"/>
          <w:spacing w:val="7"/>
          <w:w w:val="95"/>
          <w:sz w:val="22"/>
          <w:szCs w:val="22"/>
        </w:rPr>
        <w:t xml:space="preserve"> </w:t>
      </w:r>
      <w:r w:rsidRPr="00A52204">
        <w:rPr>
          <w:rFonts w:asciiTheme="minorHAnsi" w:hAnsiTheme="minorHAnsi" w:cstheme="minorHAnsi"/>
          <w:w w:val="95"/>
          <w:sz w:val="22"/>
          <w:szCs w:val="22"/>
        </w:rPr>
        <w:t>(vinte</w:t>
      </w:r>
      <w:r w:rsidRPr="00A52204">
        <w:rPr>
          <w:rFonts w:asciiTheme="minorHAnsi" w:hAnsiTheme="minorHAnsi" w:cstheme="minorHAnsi"/>
          <w:spacing w:val="9"/>
          <w:w w:val="95"/>
          <w:sz w:val="22"/>
          <w:szCs w:val="22"/>
        </w:rPr>
        <w:t xml:space="preserve"> </w:t>
      </w:r>
      <w:r w:rsidRPr="00A52204">
        <w:rPr>
          <w:rFonts w:asciiTheme="minorHAnsi" w:hAnsiTheme="minorHAnsi" w:cstheme="minorHAnsi"/>
          <w:w w:val="95"/>
          <w:sz w:val="22"/>
          <w:szCs w:val="22"/>
        </w:rPr>
        <w:t>por</w:t>
      </w:r>
      <w:r w:rsidRPr="00A52204">
        <w:rPr>
          <w:rFonts w:asciiTheme="minorHAnsi" w:hAnsiTheme="minorHAnsi" w:cstheme="minorHAnsi"/>
          <w:spacing w:val="7"/>
          <w:w w:val="95"/>
          <w:sz w:val="22"/>
          <w:szCs w:val="22"/>
        </w:rPr>
        <w:t xml:space="preserve"> </w:t>
      </w:r>
      <w:r w:rsidRPr="00A52204">
        <w:rPr>
          <w:rFonts w:asciiTheme="minorHAnsi" w:hAnsiTheme="minorHAnsi" w:cstheme="minorHAnsi"/>
          <w:w w:val="95"/>
          <w:sz w:val="22"/>
          <w:szCs w:val="22"/>
        </w:rPr>
        <w:t>cento)</w:t>
      </w:r>
      <w:r w:rsidRPr="00A52204">
        <w:rPr>
          <w:rFonts w:asciiTheme="minorHAnsi" w:hAnsiTheme="minorHAnsi" w:cstheme="minorHAnsi"/>
          <w:spacing w:val="7"/>
          <w:w w:val="95"/>
          <w:sz w:val="22"/>
          <w:szCs w:val="22"/>
        </w:rPr>
        <w:t xml:space="preserve"> </w:t>
      </w:r>
      <w:r w:rsidRPr="00A52204">
        <w:rPr>
          <w:rFonts w:asciiTheme="minorHAnsi" w:hAnsiTheme="minorHAnsi" w:cstheme="minorHAnsi"/>
          <w:w w:val="95"/>
          <w:sz w:val="22"/>
          <w:szCs w:val="22"/>
        </w:rPr>
        <w:t>calculada</w:t>
      </w:r>
      <w:r w:rsidRPr="00A52204">
        <w:rPr>
          <w:rFonts w:asciiTheme="minorHAnsi" w:hAnsiTheme="minorHAnsi" w:cstheme="minorHAnsi"/>
          <w:spacing w:val="8"/>
          <w:w w:val="95"/>
          <w:sz w:val="22"/>
          <w:szCs w:val="22"/>
        </w:rPr>
        <w:t xml:space="preserve"> </w:t>
      </w:r>
      <w:r w:rsidRPr="00A52204">
        <w:rPr>
          <w:rFonts w:asciiTheme="minorHAnsi" w:hAnsiTheme="minorHAnsi" w:cstheme="minorHAnsi"/>
          <w:w w:val="95"/>
          <w:sz w:val="22"/>
          <w:szCs w:val="22"/>
        </w:rPr>
        <w:t>sobre</w:t>
      </w:r>
      <w:r w:rsidRPr="00A52204">
        <w:rPr>
          <w:rFonts w:asciiTheme="minorHAnsi" w:hAnsiTheme="minorHAnsi" w:cstheme="minorHAnsi"/>
          <w:spacing w:val="-54"/>
          <w:w w:val="95"/>
          <w:sz w:val="22"/>
          <w:szCs w:val="22"/>
        </w:rPr>
        <w:t xml:space="preserve"> </w:t>
      </w:r>
      <w:r w:rsidRPr="00A52204">
        <w:rPr>
          <w:rFonts w:asciiTheme="minorHAnsi" w:hAnsiTheme="minorHAnsi" w:cstheme="minorHAnsi"/>
          <w:sz w:val="22"/>
          <w:szCs w:val="22"/>
        </w:rPr>
        <w:t>o</w:t>
      </w:r>
      <w:r w:rsidRPr="00A52204">
        <w:rPr>
          <w:rFonts w:asciiTheme="minorHAnsi" w:hAnsiTheme="minorHAnsi" w:cstheme="minorHAnsi"/>
          <w:spacing w:val="-6"/>
          <w:sz w:val="22"/>
          <w:szCs w:val="22"/>
        </w:rPr>
        <w:t xml:space="preserve"> </w:t>
      </w:r>
      <w:r w:rsidRPr="00A52204">
        <w:rPr>
          <w:rFonts w:asciiTheme="minorHAnsi" w:hAnsiTheme="minorHAnsi" w:cstheme="minorHAnsi"/>
          <w:sz w:val="22"/>
          <w:szCs w:val="22"/>
        </w:rPr>
        <w:t>saldo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reajustado</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do</w:t>
      </w:r>
      <w:r w:rsidRPr="00A52204">
        <w:rPr>
          <w:rFonts w:asciiTheme="minorHAnsi" w:hAnsiTheme="minorHAnsi" w:cstheme="minorHAnsi"/>
          <w:spacing w:val="-8"/>
          <w:sz w:val="22"/>
          <w:szCs w:val="22"/>
        </w:rPr>
        <w:t xml:space="preserve"> </w:t>
      </w:r>
      <w:r w:rsidRPr="00A52204">
        <w:rPr>
          <w:rFonts w:asciiTheme="minorHAnsi" w:hAnsiTheme="minorHAnsi" w:cstheme="minorHAnsi"/>
          <w:sz w:val="22"/>
          <w:szCs w:val="22"/>
        </w:rPr>
        <w:t>Contrato,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ou,</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ainda,</w:t>
      </w:r>
      <w:r w:rsidRPr="00A52204">
        <w:rPr>
          <w:rFonts w:asciiTheme="minorHAnsi" w:hAnsiTheme="minorHAnsi" w:cstheme="minorHAnsi"/>
          <w:spacing w:val="-7"/>
          <w:sz w:val="22"/>
          <w:szCs w:val="22"/>
        </w:rPr>
        <w:t xml:space="preserve"> </w:t>
      </w:r>
      <w:r w:rsidRPr="00A52204">
        <w:rPr>
          <w:rFonts w:asciiTheme="minorHAnsi" w:hAnsiTheme="minorHAnsi" w:cstheme="minorHAnsi"/>
          <w:sz w:val="22"/>
          <w:szCs w:val="22"/>
        </w:rPr>
        <w:t>sobre</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valor</w:t>
      </w:r>
      <w:r w:rsidRPr="00A52204">
        <w:rPr>
          <w:rFonts w:asciiTheme="minorHAnsi" w:hAnsiTheme="minorHAnsi" w:cstheme="minorHAnsi"/>
          <w:spacing w:val="-6"/>
          <w:sz w:val="22"/>
          <w:szCs w:val="22"/>
        </w:rPr>
        <w:t xml:space="preserve"> </w:t>
      </w:r>
      <w:r w:rsidRPr="00A52204">
        <w:rPr>
          <w:rFonts w:asciiTheme="minorHAnsi" w:hAnsiTheme="minorHAnsi" w:cstheme="minorHAnsi"/>
          <w:sz w:val="22"/>
          <w:szCs w:val="22"/>
        </w:rPr>
        <w:t>do</w:t>
      </w:r>
      <w:r w:rsidRPr="00A52204">
        <w:rPr>
          <w:rFonts w:asciiTheme="minorHAnsi" w:hAnsiTheme="minorHAnsi" w:cstheme="minorHAnsi"/>
          <w:spacing w:val="-6"/>
          <w:sz w:val="22"/>
          <w:szCs w:val="22"/>
        </w:rPr>
        <w:t xml:space="preserve"> </w:t>
      </w:r>
      <w:r w:rsidRPr="00A52204">
        <w:rPr>
          <w:rFonts w:asciiTheme="minorHAnsi" w:hAnsiTheme="minorHAnsi" w:cstheme="minorHAnsi"/>
          <w:sz w:val="22"/>
          <w:szCs w:val="22"/>
        </w:rPr>
        <w:t>Contrato,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conforme</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caso</w:t>
      </w:r>
      <w:r w:rsidR="00924869">
        <w:rPr>
          <w:rFonts w:asciiTheme="minorHAnsi" w:hAnsiTheme="minorHAnsi" w:cstheme="minorHAnsi"/>
          <w:sz w:val="22"/>
          <w:szCs w:val="22"/>
        </w:rPr>
        <w:t>.</w:t>
      </w:r>
    </w:p>
    <w:p w14:paraId="0E40B5F5" w14:textId="77777777" w:rsidR="00D85EA3" w:rsidRPr="00A52204" w:rsidRDefault="00D85EA3" w:rsidP="00A52204">
      <w:pPr>
        <w:pStyle w:val="PargrafodaLista"/>
        <w:numPr>
          <w:ilvl w:val="1"/>
          <w:numId w:val="51"/>
        </w:numPr>
        <w:tabs>
          <w:tab w:val="left" w:pos="851"/>
          <w:tab w:val="left" w:pos="1870"/>
        </w:tabs>
        <w:suppressAutoHyphens w:val="0"/>
        <w:autoSpaceDE w:val="0"/>
        <w:spacing w:line="360" w:lineRule="auto"/>
        <w:ind w:left="0" w:right="1145" w:firstLine="0"/>
        <w:jc w:val="both"/>
        <w:textAlignment w:val="auto"/>
        <w:rPr>
          <w:rFonts w:asciiTheme="minorHAnsi" w:hAnsiTheme="minorHAnsi" w:cstheme="minorHAnsi"/>
          <w:sz w:val="22"/>
          <w:szCs w:val="22"/>
        </w:rPr>
      </w:pPr>
      <w:r w:rsidRPr="00A52204">
        <w:rPr>
          <w:rFonts w:asciiTheme="minorHAnsi" w:hAnsiTheme="minorHAnsi" w:cstheme="minorHAnsi"/>
          <w:sz w:val="22"/>
          <w:szCs w:val="22"/>
        </w:rPr>
        <w:t>A multa referida no parágrafo anterior não tem caráter compensatório e será</w:t>
      </w:r>
      <w:r w:rsidRPr="00A52204">
        <w:rPr>
          <w:rFonts w:asciiTheme="minorHAnsi" w:hAnsiTheme="minorHAnsi" w:cstheme="minorHAnsi"/>
          <w:spacing w:val="1"/>
          <w:sz w:val="22"/>
          <w:szCs w:val="22"/>
        </w:rPr>
        <w:t xml:space="preserve"> </w:t>
      </w:r>
      <w:r w:rsidRPr="00A52204">
        <w:rPr>
          <w:rFonts w:asciiTheme="minorHAnsi" w:hAnsiTheme="minorHAnsi" w:cstheme="minorHAnsi"/>
          <w:sz w:val="22"/>
          <w:szCs w:val="22"/>
        </w:rPr>
        <w:t>compensado</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com</w:t>
      </w:r>
      <w:r w:rsidRPr="00A52204">
        <w:rPr>
          <w:rFonts w:asciiTheme="minorHAnsi" w:hAnsiTheme="minorHAnsi" w:cstheme="minorHAnsi"/>
          <w:spacing w:val="-4"/>
          <w:sz w:val="22"/>
          <w:szCs w:val="22"/>
        </w:rPr>
        <w:t xml:space="preserve"> </w:t>
      </w:r>
      <w:r w:rsidRPr="00A52204">
        <w:rPr>
          <w:rFonts w:asciiTheme="minorHAnsi" w:hAnsiTheme="minorHAnsi" w:cstheme="minorHAnsi"/>
          <w:sz w:val="22"/>
          <w:szCs w:val="22"/>
        </w:rPr>
        <w:t>eventuais</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créditos</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devidos</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pelo</w:t>
      </w:r>
      <w:r w:rsidRPr="00A52204">
        <w:rPr>
          <w:rFonts w:asciiTheme="minorHAnsi" w:hAnsiTheme="minorHAnsi" w:cstheme="minorHAnsi"/>
          <w:spacing w:val="-5"/>
          <w:sz w:val="22"/>
          <w:szCs w:val="22"/>
        </w:rPr>
        <w:t xml:space="preserve"> </w:t>
      </w:r>
      <w:r w:rsidRPr="00A52204">
        <w:rPr>
          <w:rFonts w:asciiTheme="minorHAnsi" w:hAnsiTheme="minorHAnsi" w:cstheme="minorHAnsi"/>
          <w:sz w:val="22"/>
          <w:szCs w:val="22"/>
        </w:rPr>
        <w:t>CONTRATANTE.</w:t>
      </w:r>
    </w:p>
    <w:p w14:paraId="7B0C353A" w14:textId="41694CD0" w:rsidR="00D85EA3" w:rsidRDefault="00D85EA3" w:rsidP="00785333">
      <w:pPr>
        <w:pStyle w:val="PargrafodaLista"/>
        <w:numPr>
          <w:ilvl w:val="1"/>
          <w:numId w:val="51"/>
        </w:numPr>
        <w:tabs>
          <w:tab w:val="left" w:pos="851"/>
          <w:tab w:val="left" w:pos="1870"/>
          <w:tab w:val="left" w:pos="7088"/>
        </w:tabs>
        <w:suppressAutoHyphens w:val="0"/>
        <w:autoSpaceDE w:val="0"/>
        <w:spacing w:before="2" w:line="352" w:lineRule="auto"/>
        <w:ind w:left="0" w:right="140" w:firstLine="0"/>
        <w:jc w:val="both"/>
        <w:textAlignment w:val="auto"/>
      </w:pPr>
      <w:r>
        <w:t>Nos casos de extinção com culpa exclusiva da CONTRATANTE, deverão ser</w:t>
      </w:r>
      <w:r w:rsidRPr="00A52204">
        <w:rPr>
          <w:spacing w:val="1"/>
        </w:rPr>
        <w:t xml:space="preserve"> </w:t>
      </w:r>
      <w:r>
        <w:t>promovidos:</w:t>
      </w:r>
    </w:p>
    <w:p w14:paraId="1E62ED41" w14:textId="77777777" w:rsidR="00D85EA3" w:rsidRDefault="00D85EA3" w:rsidP="00785333">
      <w:pPr>
        <w:pStyle w:val="PargrafodaLista"/>
        <w:numPr>
          <w:ilvl w:val="0"/>
          <w:numId w:val="70"/>
        </w:numPr>
        <w:tabs>
          <w:tab w:val="left" w:pos="851"/>
          <w:tab w:val="left" w:pos="2169"/>
          <w:tab w:val="left" w:pos="7088"/>
        </w:tabs>
        <w:suppressAutoHyphens w:val="0"/>
        <w:autoSpaceDE w:val="0"/>
        <w:spacing w:before="1"/>
        <w:ind w:left="0" w:right="140" w:firstLine="0"/>
        <w:textAlignment w:val="auto"/>
      </w:pPr>
      <w:r>
        <w:rPr>
          <w:w w:val="95"/>
        </w:rPr>
        <w:t>os</w:t>
      </w:r>
      <w:r>
        <w:rPr>
          <w:spacing w:val="6"/>
          <w:w w:val="95"/>
        </w:rPr>
        <w:t xml:space="preserve"> </w:t>
      </w:r>
      <w:r>
        <w:rPr>
          <w:w w:val="95"/>
        </w:rPr>
        <w:t>pagamentos</w:t>
      </w:r>
      <w:r>
        <w:rPr>
          <w:spacing w:val="7"/>
          <w:w w:val="95"/>
        </w:rPr>
        <w:t xml:space="preserve"> </w:t>
      </w:r>
      <w:r>
        <w:rPr>
          <w:w w:val="95"/>
        </w:rPr>
        <w:t>devidos</w:t>
      </w:r>
      <w:r>
        <w:rPr>
          <w:spacing w:val="7"/>
          <w:w w:val="95"/>
        </w:rPr>
        <w:t xml:space="preserve"> </w:t>
      </w:r>
      <w:r>
        <w:rPr>
          <w:w w:val="95"/>
        </w:rPr>
        <w:t>pela</w:t>
      </w:r>
      <w:r>
        <w:rPr>
          <w:spacing w:val="9"/>
          <w:w w:val="95"/>
        </w:rPr>
        <w:t xml:space="preserve"> </w:t>
      </w:r>
      <w:r>
        <w:rPr>
          <w:w w:val="95"/>
        </w:rPr>
        <w:t>execução</w:t>
      </w:r>
      <w:r>
        <w:rPr>
          <w:spacing w:val="7"/>
          <w:w w:val="95"/>
        </w:rPr>
        <w:t xml:space="preserve"> </w:t>
      </w:r>
      <w:r>
        <w:rPr>
          <w:w w:val="95"/>
        </w:rPr>
        <w:t>do</w:t>
      </w:r>
      <w:r>
        <w:rPr>
          <w:spacing w:val="6"/>
          <w:w w:val="95"/>
        </w:rPr>
        <w:t xml:space="preserve"> </w:t>
      </w:r>
      <w:r>
        <w:rPr>
          <w:w w:val="95"/>
        </w:rPr>
        <w:t>Contrato</w:t>
      </w:r>
      <w:r>
        <w:rPr>
          <w:spacing w:val="9"/>
          <w:w w:val="95"/>
        </w:rPr>
        <w:t xml:space="preserve"> </w:t>
      </w:r>
      <w:r>
        <w:rPr>
          <w:w w:val="95"/>
        </w:rPr>
        <w:t>até</w:t>
      </w:r>
      <w:r>
        <w:rPr>
          <w:spacing w:val="8"/>
          <w:w w:val="95"/>
        </w:rPr>
        <w:t xml:space="preserve"> </w:t>
      </w:r>
      <w:r>
        <w:rPr>
          <w:w w:val="95"/>
        </w:rPr>
        <w:t>a</w:t>
      </w:r>
      <w:r>
        <w:rPr>
          <w:spacing w:val="10"/>
          <w:w w:val="95"/>
        </w:rPr>
        <w:t xml:space="preserve"> </w:t>
      </w:r>
      <w:r>
        <w:rPr>
          <w:w w:val="95"/>
        </w:rPr>
        <w:t>data</w:t>
      </w:r>
      <w:r>
        <w:rPr>
          <w:spacing w:val="9"/>
          <w:w w:val="95"/>
        </w:rPr>
        <w:t xml:space="preserve"> </w:t>
      </w:r>
      <w:r>
        <w:rPr>
          <w:w w:val="95"/>
        </w:rPr>
        <w:t>da</w:t>
      </w:r>
      <w:r>
        <w:rPr>
          <w:spacing w:val="8"/>
          <w:w w:val="95"/>
        </w:rPr>
        <w:t xml:space="preserve"> </w:t>
      </w:r>
      <w:r>
        <w:rPr>
          <w:w w:val="95"/>
        </w:rPr>
        <w:t>extinção;</w:t>
      </w:r>
    </w:p>
    <w:p w14:paraId="5434A1C4" w14:textId="77777777" w:rsidR="00D85EA3" w:rsidRDefault="00D85EA3" w:rsidP="00785333">
      <w:pPr>
        <w:pStyle w:val="PargrafodaLista"/>
        <w:numPr>
          <w:ilvl w:val="0"/>
          <w:numId w:val="70"/>
        </w:numPr>
        <w:tabs>
          <w:tab w:val="left" w:pos="851"/>
          <w:tab w:val="left" w:pos="2192"/>
          <w:tab w:val="left" w:pos="7088"/>
        </w:tabs>
        <w:suppressAutoHyphens w:val="0"/>
        <w:autoSpaceDE w:val="0"/>
        <w:spacing w:before="127"/>
        <w:ind w:left="0" w:right="140" w:firstLine="0"/>
        <w:textAlignment w:val="auto"/>
      </w:pPr>
      <w:r>
        <w:rPr>
          <w:w w:val="95"/>
        </w:rPr>
        <w:t>o</w:t>
      </w:r>
      <w:r>
        <w:rPr>
          <w:spacing w:val="6"/>
          <w:w w:val="95"/>
        </w:rPr>
        <w:t xml:space="preserve"> </w:t>
      </w:r>
      <w:r>
        <w:rPr>
          <w:w w:val="95"/>
        </w:rPr>
        <w:t>pagamento</w:t>
      </w:r>
      <w:r>
        <w:rPr>
          <w:spacing w:val="8"/>
          <w:w w:val="95"/>
        </w:rPr>
        <w:t xml:space="preserve"> </w:t>
      </w:r>
      <w:r>
        <w:rPr>
          <w:w w:val="95"/>
        </w:rPr>
        <w:t>do</w:t>
      </w:r>
      <w:r>
        <w:rPr>
          <w:spacing w:val="8"/>
          <w:w w:val="95"/>
        </w:rPr>
        <w:t xml:space="preserve"> </w:t>
      </w:r>
      <w:r>
        <w:rPr>
          <w:w w:val="95"/>
        </w:rPr>
        <w:t>custo</w:t>
      </w:r>
      <w:r>
        <w:rPr>
          <w:spacing w:val="8"/>
          <w:w w:val="95"/>
        </w:rPr>
        <w:t xml:space="preserve"> </w:t>
      </w:r>
      <w:r>
        <w:rPr>
          <w:w w:val="95"/>
        </w:rPr>
        <w:t>de</w:t>
      </w:r>
      <w:r>
        <w:rPr>
          <w:spacing w:val="8"/>
          <w:w w:val="95"/>
        </w:rPr>
        <w:t xml:space="preserve"> </w:t>
      </w:r>
      <w:r>
        <w:rPr>
          <w:w w:val="95"/>
        </w:rPr>
        <w:t>desmobilização,</w:t>
      </w:r>
      <w:r>
        <w:rPr>
          <w:spacing w:val="7"/>
          <w:w w:val="95"/>
        </w:rPr>
        <w:t xml:space="preserve"> </w:t>
      </w:r>
      <w:r>
        <w:rPr>
          <w:w w:val="95"/>
        </w:rPr>
        <w:t>caso</w:t>
      </w:r>
      <w:r>
        <w:rPr>
          <w:spacing w:val="6"/>
          <w:w w:val="95"/>
        </w:rPr>
        <w:t xml:space="preserve"> </w:t>
      </w:r>
      <w:r>
        <w:rPr>
          <w:w w:val="95"/>
        </w:rPr>
        <w:t>haja;</w:t>
      </w:r>
    </w:p>
    <w:p w14:paraId="022EBD2A" w14:textId="77777777" w:rsidR="00D85EA3" w:rsidRDefault="00D85EA3" w:rsidP="00785333">
      <w:pPr>
        <w:pStyle w:val="PargrafodaLista"/>
        <w:numPr>
          <w:ilvl w:val="0"/>
          <w:numId w:val="70"/>
        </w:numPr>
        <w:tabs>
          <w:tab w:val="left" w:pos="851"/>
          <w:tab w:val="left" w:pos="2171"/>
          <w:tab w:val="left" w:pos="7088"/>
        </w:tabs>
        <w:suppressAutoHyphens w:val="0"/>
        <w:autoSpaceDE w:val="0"/>
        <w:spacing w:before="130"/>
        <w:ind w:left="0" w:right="140" w:firstLine="0"/>
        <w:textAlignment w:val="auto"/>
      </w:pPr>
      <w:r>
        <w:rPr>
          <w:w w:val="95"/>
        </w:rPr>
        <w:lastRenderedPageBreak/>
        <w:t>o</w:t>
      </w:r>
      <w:r>
        <w:rPr>
          <w:spacing w:val="17"/>
          <w:w w:val="95"/>
        </w:rPr>
        <w:t xml:space="preserve"> </w:t>
      </w:r>
      <w:r>
        <w:rPr>
          <w:w w:val="95"/>
        </w:rPr>
        <w:t>ressarcimento</w:t>
      </w:r>
      <w:r>
        <w:rPr>
          <w:spacing w:val="18"/>
          <w:w w:val="95"/>
        </w:rPr>
        <w:t xml:space="preserve"> </w:t>
      </w:r>
      <w:r>
        <w:rPr>
          <w:w w:val="95"/>
        </w:rPr>
        <w:t>dos</w:t>
      </w:r>
      <w:r>
        <w:rPr>
          <w:spacing w:val="17"/>
          <w:w w:val="95"/>
        </w:rPr>
        <w:t xml:space="preserve"> </w:t>
      </w:r>
      <w:r>
        <w:rPr>
          <w:w w:val="95"/>
        </w:rPr>
        <w:t>prejuízos</w:t>
      </w:r>
      <w:r>
        <w:rPr>
          <w:spacing w:val="16"/>
          <w:w w:val="95"/>
        </w:rPr>
        <w:t xml:space="preserve"> </w:t>
      </w:r>
      <w:r>
        <w:rPr>
          <w:w w:val="95"/>
        </w:rPr>
        <w:t>comprovadamente</w:t>
      </w:r>
      <w:r>
        <w:rPr>
          <w:spacing w:val="17"/>
          <w:w w:val="95"/>
        </w:rPr>
        <w:t xml:space="preserve"> </w:t>
      </w:r>
      <w:r>
        <w:rPr>
          <w:w w:val="95"/>
        </w:rPr>
        <w:t>sofridos.</w:t>
      </w:r>
    </w:p>
    <w:p w14:paraId="283DDFDD" w14:textId="4E335AD2" w:rsidR="00D85EA3" w:rsidRPr="00785333" w:rsidRDefault="00D85EA3" w:rsidP="00785333">
      <w:pPr>
        <w:pStyle w:val="PargrafodaLista"/>
        <w:numPr>
          <w:ilvl w:val="1"/>
          <w:numId w:val="51"/>
        </w:numPr>
        <w:tabs>
          <w:tab w:val="left" w:pos="851"/>
          <w:tab w:val="left" w:pos="1870"/>
        </w:tabs>
        <w:suppressAutoHyphens w:val="0"/>
        <w:autoSpaceDE w:val="0"/>
        <w:spacing w:before="129" w:line="360" w:lineRule="auto"/>
        <w:ind w:left="0" w:right="-1" w:hanging="18"/>
        <w:jc w:val="both"/>
        <w:textAlignment w:val="auto"/>
        <w:rPr>
          <w:rFonts w:asciiTheme="minorHAnsi" w:hAnsiTheme="minorHAnsi" w:cstheme="minorHAnsi"/>
          <w:sz w:val="22"/>
          <w:szCs w:val="22"/>
        </w:rPr>
      </w:pPr>
      <w:r w:rsidRPr="00785333">
        <w:rPr>
          <w:rFonts w:asciiTheme="minorHAnsi" w:hAnsiTheme="minorHAnsi" w:cstheme="minorHAnsi"/>
          <w:sz w:val="22"/>
          <w:szCs w:val="22"/>
        </w:rPr>
        <w:t>Na</w:t>
      </w:r>
      <w:r w:rsidRPr="00785333">
        <w:rPr>
          <w:rFonts w:asciiTheme="minorHAnsi" w:hAnsiTheme="minorHAnsi" w:cstheme="minorHAnsi"/>
          <w:spacing w:val="-4"/>
          <w:sz w:val="22"/>
          <w:szCs w:val="22"/>
        </w:rPr>
        <w:t xml:space="preserve"> </w:t>
      </w:r>
      <w:r w:rsidRPr="00785333">
        <w:rPr>
          <w:rFonts w:asciiTheme="minorHAnsi" w:hAnsiTheme="minorHAnsi" w:cstheme="minorHAnsi"/>
          <w:sz w:val="22"/>
          <w:szCs w:val="22"/>
        </w:rPr>
        <w:t>hipótese</w:t>
      </w:r>
      <w:r w:rsidRPr="00785333">
        <w:rPr>
          <w:rFonts w:asciiTheme="minorHAnsi" w:hAnsiTheme="minorHAnsi" w:cstheme="minorHAnsi"/>
          <w:spacing w:val="-3"/>
          <w:sz w:val="22"/>
          <w:szCs w:val="22"/>
        </w:rPr>
        <w:t xml:space="preserve"> </w:t>
      </w:r>
      <w:r w:rsidRPr="00785333">
        <w:rPr>
          <w:rFonts w:asciiTheme="minorHAnsi" w:hAnsiTheme="minorHAnsi" w:cstheme="minorHAnsi"/>
          <w:sz w:val="22"/>
          <w:szCs w:val="22"/>
        </w:rPr>
        <w:t>de</w:t>
      </w:r>
      <w:r w:rsidRPr="00785333">
        <w:rPr>
          <w:rFonts w:asciiTheme="minorHAnsi" w:hAnsiTheme="minorHAnsi" w:cstheme="minorHAnsi"/>
          <w:spacing w:val="-4"/>
          <w:sz w:val="22"/>
          <w:szCs w:val="22"/>
        </w:rPr>
        <w:t xml:space="preserve"> </w:t>
      </w:r>
      <w:r w:rsidRPr="00785333">
        <w:rPr>
          <w:rFonts w:asciiTheme="minorHAnsi" w:hAnsiTheme="minorHAnsi" w:cstheme="minorHAnsi"/>
          <w:sz w:val="22"/>
          <w:szCs w:val="22"/>
        </w:rPr>
        <w:t>extinção</w:t>
      </w:r>
      <w:r w:rsidRPr="00785333">
        <w:rPr>
          <w:rFonts w:asciiTheme="minorHAnsi" w:hAnsiTheme="minorHAnsi" w:cstheme="minorHAnsi"/>
          <w:spacing w:val="-6"/>
          <w:sz w:val="22"/>
          <w:szCs w:val="22"/>
        </w:rPr>
        <w:t xml:space="preserve"> </w:t>
      </w:r>
      <w:r w:rsidRPr="00785333">
        <w:rPr>
          <w:rFonts w:asciiTheme="minorHAnsi" w:hAnsiTheme="minorHAnsi" w:cstheme="minorHAnsi"/>
          <w:sz w:val="22"/>
          <w:szCs w:val="22"/>
        </w:rPr>
        <w:t>do</w:t>
      </w:r>
      <w:r w:rsidRPr="00785333">
        <w:rPr>
          <w:rFonts w:asciiTheme="minorHAnsi" w:hAnsiTheme="minorHAnsi" w:cstheme="minorHAnsi"/>
          <w:spacing w:val="-3"/>
          <w:sz w:val="22"/>
          <w:szCs w:val="22"/>
        </w:rPr>
        <w:t xml:space="preserve"> </w:t>
      </w:r>
      <w:r w:rsidRPr="00785333">
        <w:rPr>
          <w:rFonts w:asciiTheme="minorHAnsi" w:hAnsiTheme="minorHAnsi" w:cstheme="minorHAnsi"/>
          <w:sz w:val="22"/>
          <w:szCs w:val="22"/>
        </w:rPr>
        <w:t>Contrato</w:t>
      </w:r>
      <w:r w:rsidRPr="00785333">
        <w:rPr>
          <w:rFonts w:asciiTheme="minorHAnsi" w:hAnsiTheme="minorHAnsi" w:cstheme="minorHAnsi"/>
          <w:spacing w:val="-4"/>
          <w:sz w:val="22"/>
          <w:szCs w:val="22"/>
        </w:rPr>
        <w:t xml:space="preserve"> </w:t>
      </w:r>
      <w:r w:rsidRPr="00785333">
        <w:rPr>
          <w:rFonts w:asciiTheme="minorHAnsi" w:hAnsiTheme="minorHAnsi" w:cstheme="minorHAnsi"/>
          <w:sz w:val="22"/>
          <w:szCs w:val="22"/>
        </w:rPr>
        <w:t>por</w:t>
      </w:r>
      <w:r w:rsidRPr="00785333">
        <w:rPr>
          <w:rFonts w:asciiTheme="minorHAnsi" w:hAnsiTheme="minorHAnsi" w:cstheme="minorHAnsi"/>
          <w:spacing w:val="-5"/>
          <w:sz w:val="22"/>
          <w:szCs w:val="22"/>
        </w:rPr>
        <w:t xml:space="preserve"> </w:t>
      </w:r>
      <w:r w:rsidRPr="00785333">
        <w:rPr>
          <w:rFonts w:asciiTheme="minorHAnsi" w:hAnsiTheme="minorHAnsi" w:cstheme="minorHAnsi"/>
          <w:sz w:val="22"/>
          <w:szCs w:val="22"/>
        </w:rPr>
        <w:t>culpa</w:t>
      </w:r>
      <w:r w:rsidRPr="00785333">
        <w:rPr>
          <w:rFonts w:asciiTheme="minorHAnsi" w:hAnsiTheme="minorHAnsi" w:cstheme="minorHAnsi"/>
          <w:spacing w:val="-4"/>
          <w:sz w:val="22"/>
          <w:szCs w:val="22"/>
        </w:rPr>
        <w:t xml:space="preserve"> </w:t>
      </w:r>
      <w:r w:rsidRPr="00785333">
        <w:rPr>
          <w:rFonts w:asciiTheme="minorHAnsi" w:hAnsiTheme="minorHAnsi" w:cstheme="minorHAnsi"/>
          <w:sz w:val="22"/>
          <w:szCs w:val="22"/>
        </w:rPr>
        <w:t>da</w:t>
      </w:r>
      <w:r w:rsidRPr="00785333">
        <w:rPr>
          <w:rFonts w:asciiTheme="minorHAnsi" w:hAnsiTheme="minorHAnsi" w:cstheme="minorHAnsi"/>
          <w:spacing w:val="-5"/>
          <w:sz w:val="22"/>
          <w:szCs w:val="22"/>
        </w:rPr>
        <w:t xml:space="preserve"> </w:t>
      </w:r>
      <w:r w:rsidRPr="00785333">
        <w:rPr>
          <w:rFonts w:asciiTheme="minorHAnsi" w:hAnsiTheme="minorHAnsi" w:cstheme="minorHAnsi"/>
          <w:sz w:val="22"/>
          <w:szCs w:val="22"/>
        </w:rPr>
        <w:t>CONTRATADA,</w:t>
      </w:r>
      <w:r w:rsidRPr="00785333">
        <w:rPr>
          <w:rFonts w:asciiTheme="minorHAnsi" w:hAnsiTheme="minorHAnsi" w:cstheme="minorHAnsi"/>
          <w:spacing w:val="-5"/>
          <w:sz w:val="22"/>
          <w:szCs w:val="22"/>
        </w:rPr>
        <w:t xml:space="preserve"> </w:t>
      </w:r>
      <w:r w:rsidRPr="00785333">
        <w:rPr>
          <w:rFonts w:asciiTheme="minorHAnsi" w:hAnsiTheme="minorHAnsi" w:cstheme="minorHAnsi"/>
          <w:sz w:val="22"/>
          <w:szCs w:val="22"/>
        </w:rPr>
        <w:t>esta</w:t>
      </w:r>
      <w:r w:rsidRPr="00785333">
        <w:rPr>
          <w:rFonts w:asciiTheme="minorHAnsi" w:hAnsiTheme="minorHAnsi" w:cstheme="minorHAnsi"/>
          <w:spacing w:val="-3"/>
          <w:sz w:val="22"/>
          <w:szCs w:val="22"/>
        </w:rPr>
        <w:t xml:space="preserve"> </w:t>
      </w:r>
      <w:r w:rsidRPr="00785333">
        <w:rPr>
          <w:rFonts w:asciiTheme="minorHAnsi" w:hAnsiTheme="minorHAnsi" w:cstheme="minorHAnsi"/>
          <w:sz w:val="22"/>
          <w:szCs w:val="22"/>
        </w:rPr>
        <w:t>somente</w:t>
      </w:r>
      <w:r w:rsidRPr="00785333">
        <w:rPr>
          <w:rFonts w:asciiTheme="minorHAnsi" w:hAnsiTheme="minorHAnsi" w:cstheme="minorHAnsi"/>
          <w:spacing w:val="-58"/>
          <w:sz w:val="22"/>
          <w:szCs w:val="22"/>
        </w:rPr>
        <w:t xml:space="preserve"> </w:t>
      </w:r>
      <w:r w:rsidR="00924869">
        <w:rPr>
          <w:rFonts w:asciiTheme="minorHAnsi" w:hAnsiTheme="minorHAnsi" w:cstheme="minorHAnsi"/>
          <w:spacing w:val="-58"/>
          <w:sz w:val="22"/>
          <w:szCs w:val="22"/>
        </w:rPr>
        <w:t xml:space="preserve">  </w:t>
      </w:r>
      <w:r w:rsidRPr="00785333">
        <w:rPr>
          <w:rFonts w:asciiTheme="minorHAnsi" w:hAnsiTheme="minorHAnsi" w:cstheme="minorHAnsi"/>
          <w:w w:val="95"/>
          <w:sz w:val="22"/>
          <w:szCs w:val="22"/>
        </w:rPr>
        <w:t>terá direito ao valor das faturas relativas às parcelas do objeto efetivamente adimplidas até a</w:t>
      </w:r>
      <w:r w:rsidRPr="00785333">
        <w:rPr>
          <w:rFonts w:asciiTheme="minorHAnsi" w:hAnsiTheme="minorHAnsi" w:cstheme="minorHAnsi"/>
          <w:spacing w:val="1"/>
          <w:w w:val="95"/>
          <w:sz w:val="22"/>
          <w:szCs w:val="22"/>
        </w:rPr>
        <w:t xml:space="preserve"> </w:t>
      </w:r>
      <w:r w:rsidRPr="00785333">
        <w:rPr>
          <w:rFonts w:asciiTheme="minorHAnsi" w:hAnsiTheme="minorHAnsi" w:cstheme="minorHAnsi"/>
          <w:sz w:val="22"/>
          <w:szCs w:val="22"/>
        </w:rPr>
        <w:t>data da rescisão do Contrato.</w:t>
      </w:r>
    </w:p>
    <w:p w14:paraId="52550F7C" w14:textId="3804C833" w:rsidR="00D85EA3" w:rsidRPr="00785333" w:rsidRDefault="00D85EA3" w:rsidP="00785333">
      <w:pPr>
        <w:pStyle w:val="PargrafodaLista"/>
        <w:numPr>
          <w:ilvl w:val="1"/>
          <w:numId w:val="51"/>
        </w:numPr>
        <w:tabs>
          <w:tab w:val="left" w:pos="851"/>
          <w:tab w:val="left" w:pos="1870"/>
        </w:tabs>
        <w:suppressAutoHyphens w:val="0"/>
        <w:autoSpaceDE w:val="0"/>
        <w:spacing w:before="129" w:line="360" w:lineRule="auto"/>
        <w:ind w:left="0" w:right="-1" w:hanging="18"/>
        <w:jc w:val="both"/>
        <w:textAlignment w:val="auto"/>
        <w:rPr>
          <w:rFonts w:asciiTheme="minorHAnsi" w:hAnsiTheme="minorHAnsi" w:cstheme="minorHAnsi"/>
          <w:sz w:val="22"/>
          <w:szCs w:val="22"/>
        </w:rPr>
      </w:pPr>
      <w:r w:rsidRPr="00785333">
        <w:rPr>
          <w:rFonts w:asciiTheme="minorHAnsi" w:hAnsiTheme="minorHAnsi" w:cstheme="minorHAnsi"/>
          <w:w w:val="95"/>
          <w:sz w:val="22"/>
          <w:szCs w:val="22"/>
        </w:rPr>
        <w:t>No caso de extinção amigável, esta será reduzida a termo, tendo a CONTRATADA</w:t>
      </w:r>
      <w:r w:rsidRPr="00785333">
        <w:rPr>
          <w:rFonts w:asciiTheme="minorHAnsi" w:hAnsiTheme="minorHAnsi" w:cstheme="minorHAnsi"/>
          <w:spacing w:val="1"/>
          <w:w w:val="95"/>
          <w:sz w:val="22"/>
          <w:szCs w:val="22"/>
        </w:rPr>
        <w:t xml:space="preserve"> </w:t>
      </w:r>
      <w:r w:rsidRPr="00785333">
        <w:rPr>
          <w:rFonts w:asciiTheme="minorHAnsi" w:hAnsiTheme="minorHAnsi" w:cstheme="minorHAnsi"/>
          <w:w w:val="95"/>
          <w:sz w:val="22"/>
          <w:szCs w:val="22"/>
        </w:rPr>
        <w:t>direito aos pagamentos devidos pela execução do Contrato, conforme atestado em laudo da</w:t>
      </w:r>
      <w:r w:rsidRPr="00785333">
        <w:rPr>
          <w:rFonts w:asciiTheme="minorHAnsi" w:hAnsiTheme="minorHAnsi" w:cstheme="minorHAnsi"/>
          <w:spacing w:val="1"/>
          <w:w w:val="95"/>
          <w:sz w:val="22"/>
          <w:szCs w:val="22"/>
        </w:rPr>
        <w:t xml:space="preserve"> </w:t>
      </w:r>
      <w:r w:rsidRPr="00785333">
        <w:rPr>
          <w:rFonts w:asciiTheme="minorHAnsi" w:hAnsiTheme="minorHAnsi" w:cstheme="minorHAnsi"/>
          <w:sz w:val="22"/>
          <w:szCs w:val="22"/>
        </w:rPr>
        <w:t>comissão</w:t>
      </w:r>
      <w:r w:rsidRPr="00785333">
        <w:rPr>
          <w:rFonts w:asciiTheme="minorHAnsi" w:hAnsiTheme="minorHAnsi" w:cstheme="minorHAnsi"/>
          <w:spacing w:val="-9"/>
          <w:sz w:val="22"/>
          <w:szCs w:val="22"/>
        </w:rPr>
        <w:t xml:space="preserve"> </w:t>
      </w:r>
      <w:r w:rsidRPr="00785333">
        <w:rPr>
          <w:rFonts w:asciiTheme="minorHAnsi" w:hAnsiTheme="minorHAnsi" w:cstheme="minorHAnsi"/>
          <w:sz w:val="22"/>
          <w:szCs w:val="22"/>
        </w:rPr>
        <w:t>especial</w:t>
      </w:r>
      <w:r w:rsidRPr="00785333">
        <w:rPr>
          <w:rFonts w:asciiTheme="minorHAnsi" w:hAnsiTheme="minorHAnsi" w:cstheme="minorHAnsi"/>
          <w:spacing w:val="-7"/>
          <w:sz w:val="22"/>
          <w:szCs w:val="22"/>
        </w:rPr>
        <w:t xml:space="preserve"> </w:t>
      </w:r>
      <w:r w:rsidRPr="00785333">
        <w:rPr>
          <w:rFonts w:asciiTheme="minorHAnsi" w:hAnsiTheme="minorHAnsi" w:cstheme="minorHAnsi"/>
          <w:sz w:val="22"/>
          <w:szCs w:val="22"/>
        </w:rPr>
        <w:t>designada</w:t>
      </w:r>
      <w:r w:rsidRPr="00785333">
        <w:rPr>
          <w:rFonts w:asciiTheme="minorHAnsi" w:hAnsiTheme="minorHAnsi" w:cstheme="minorHAnsi"/>
          <w:spacing w:val="-7"/>
          <w:sz w:val="22"/>
          <w:szCs w:val="22"/>
        </w:rPr>
        <w:t xml:space="preserve"> </w:t>
      </w:r>
      <w:r w:rsidRPr="00785333">
        <w:rPr>
          <w:rFonts w:asciiTheme="minorHAnsi" w:hAnsiTheme="minorHAnsi" w:cstheme="minorHAnsi"/>
          <w:sz w:val="22"/>
          <w:szCs w:val="22"/>
        </w:rPr>
        <w:t>para</w:t>
      </w:r>
      <w:r w:rsidRPr="00785333">
        <w:rPr>
          <w:rFonts w:asciiTheme="minorHAnsi" w:hAnsiTheme="minorHAnsi" w:cstheme="minorHAnsi"/>
          <w:spacing w:val="-8"/>
          <w:sz w:val="22"/>
          <w:szCs w:val="22"/>
        </w:rPr>
        <w:t xml:space="preserve"> </w:t>
      </w:r>
      <w:r w:rsidRPr="00785333">
        <w:rPr>
          <w:rFonts w:asciiTheme="minorHAnsi" w:hAnsiTheme="minorHAnsi" w:cstheme="minorHAnsi"/>
          <w:sz w:val="22"/>
          <w:szCs w:val="22"/>
        </w:rPr>
        <w:t>esse</w:t>
      </w:r>
      <w:r w:rsidRPr="00785333">
        <w:rPr>
          <w:rFonts w:asciiTheme="minorHAnsi" w:hAnsiTheme="minorHAnsi" w:cstheme="minorHAnsi"/>
          <w:spacing w:val="-7"/>
          <w:sz w:val="22"/>
          <w:szCs w:val="22"/>
        </w:rPr>
        <w:t xml:space="preserve"> </w:t>
      </w:r>
      <w:r w:rsidRPr="00785333">
        <w:rPr>
          <w:rFonts w:asciiTheme="minorHAnsi" w:hAnsiTheme="minorHAnsi" w:cstheme="minorHAnsi"/>
          <w:sz w:val="22"/>
          <w:szCs w:val="22"/>
        </w:rPr>
        <w:t>fim.</w:t>
      </w:r>
    </w:p>
    <w:p w14:paraId="1ED21696" w14:textId="5599E327" w:rsidR="00FC10EF" w:rsidRPr="00E475A5" w:rsidRDefault="00E80C67" w:rsidP="00E80C67">
      <w:pPr>
        <w:pStyle w:val="Padro"/>
        <w:widowControl w:val="0"/>
        <w:tabs>
          <w:tab w:val="clear" w:pos="708"/>
          <w:tab w:val="left" w:pos="0"/>
        </w:tabs>
        <w:spacing w:before="120" w:after="0" w:line="360" w:lineRule="auto"/>
        <w:jc w:val="both"/>
        <w:rPr>
          <w:rFonts w:ascii="Calibri" w:eastAsia="Adobe Fan Heiti Std B" w:hAnsi="Calibri" w:cs="Arial"/>
          <w:sz w:val="22"/>
          <w:szCs w:val="22"/>
          <w:lang w:val="pt-BR"/>
        </w:rPr>
      </w:pPr>
      <w:r>
        <w:rPr>
          <w:rFonts w:ascii="Calibri" w:eastAsia="Adobe Fan Heiti Std B" w:hAnsi="Calibri" w:cs="Arial"/>
          <w:sz w:val="22"/>
          <w:szCs w:val="22"/>
          <w:lang w:val="pt-BR"/>
        </w:rPr>
        <w:t xml:space="preserve">              </w:t>
      </w:r>
      <w:r w:rsidR="00543299">
        <w:rPr>
          <w:rFonts w:ascii="Calibri" w:eastAsia="Adobe Fan Heiti Std B" w:hAnsi="Calibri" w:cs="Arial"/>
          <w:sz w:val="22"/>
          <w:szCs w:val="22"/>
          <w:lang w:val="pt-BR"/>
        </w:rPr>
        <w:t xml:space="preserve">                      </w:t>
      </w:r>
      <w:r>
        <w:rPr>
          <w:rFonts w:ascii="Calibri" w:eastAsia="Adobe Fan Heiti Std B" w:hAnsi="Calibri" w:cs="Arial"/>
          <w:sz w:val="22"/>
          <w:szCs w:val="22"/>
          <w:lang w:val="pt-BR"/>
        </w:rPr>
        <w:t xml:space="preserve">                                                                           </w:t>
      </w:r>
    </w:p>
    <w:p w14:paraId="7CB92C44" w14:textId="77777777" w:rsidR="00FC10EF" w:rsidRPr="00DB59AB" w:rsidRDefault="00910444" w:rsidP="00D85EA3">
      <w:pPr>
        <w:pStyle w:val="Ttulo1"/>
        <w:numPr>
          <w:ilvl w:val="0"/>
          <w:numId w:val="51"/>
        </w:numPr>
        <w:shd w:val="clear" w:color="auto" w:fill="D9D9D9" w:themeFill="background1" w:themeFillShade="D9"/>
        <w:ind w:left="0" w:firstLine="0"/>
        <w:rPr>
          <w:rFonts w:asciiTheme="minorHAnsi" w:hAnsiTheme="minorHAnsi" w:cstheme="minorHAnsi"/>
          <w:sz w:val="22"/>
          <w:szCs w:val="22"/>
        </w:rPr>
      </w:pPr>
      <w:bookmarkStart w:id="23" w:name="_Toc507156832"/>
      <w:r w:rsidRPr="00DB59AB">
        <w:rPr>
          <w:rFonts w:asciiTheme="minorHAnsi" w:hAnsiTheme="minorHAnsi" w:cstheme="minorHAnsi"/>
          <w:sz w:val="22"/>
          <w:szCs w:val="22"/>
        </w:rPr>
        <w:t>DA APROVAÇÃO</w:t>
      </w:r>
      <w:bookmarkEnd w:id="23"/>
    </w:p>
    <w:tbl>
      <w:tblPr>
        <w:tblW w:w="5000" w:type="pct"/>
        <w:tblCellMar>
          <w:left w:w="10" w:type="dxa"/>
          <w:right w:w="10" w:type="dxa"/>
        </w:tblCellMar>
        <w:tblLook w:val="04A0" w:firstRow="1" w:lastRow="0" w:firstColumn="1" w:lastColumn="0" w:noHBand="0" w:noVBand="1"/>
      </w:tblPr>
      <w:tblGrid>
        <w:gridCol w:w="3933"/>
        <w:gridCol w:w="1511"/>
        <w:gridCol w:w="1518"/>
        <w:gridCol w:w="1536"/>
      </w:tblGrid>
      <w:tr w:rsidR="00FC10EF" w14:paraId="57CFD24E" w14:textId="77777777">
        <w:trPr>
          <w:trHeight w:val="113"/>
        </w:trPr>
        <w:tc>
          <w:tcPr>
            <w:tcW w:w="8498" w:type="dxa"/>
            <w:gridSpan w:val="4"/>
            <w:tcBorders>
              <w:top w:val="single" w:sz="2" w:space="0" w:color="000000"/>
              <w:left w:val="single" w:sz="2" w:space="0" w:color="000000"/>
              <w:bottom w:val="single" w:sz="2" w:space="0" w:color="000000"/>
              <w:right w:val="single" w:sz="2" w:space="0" w:color="000000"/>
            </w:tcBorders>
            <w:shd w:val="clear" w:color="auto" w:fill="9CC2E5"/>
            <w:tcMar>
              <w:top w:w="108" w:type="dxa"/>
              <w:left w:w="108" w:type="dxa"/>
              <w:bottom w:w="108" w:type="dxa"/>
              <w:right w:w="108" w:type="dxa"/>
            </w:tcMar>
            <w:vAlign w:val="center"/>
          </w:tcPr>
          <w:p w14:paraId="66E41A3F" w14:textId="77777777" w:rsidR="00FC10EF" w:rsidRDefault="00910444">
            <w:pPr>
              <w:pStyle w:val="Standard"/>
              <w:snapToGrid w:val="0"/>
              <w:jc w:val="center"/>
              <w:rPr>
                <w:rFonts w:ascii="Calibri" w:hAnsi="Calibri" w:cs="Times New Roman"/>
                <w:b/>
                <w:sz w:val="20"/>
                <w:szCs w:val="20"/>
              </w:rPr>
            </w:pPr>
            <w:r>
              <w:rPr>
                <w:rFonts w:ascii="Calibri" w:hAnsi="Calibri" w:cs="Times New Roman"/>
                <w:b/>
                <w:sz w:val="20"/>
                <w:szCs w:val="20"/>
              </w:rPr>
              <w:t>RESPONSÁVEL PELA ELABORAÇÃO</w:t>
            </w:r>
          </w:p>
        </w:tc>
      </w:tr>
      <w:tr w:rsidR="00FC10EF" w14:paraId="2ABD8A42" w14:textId="77777777">
        <w:trPr>
          <w:trHeight w:val="346"/>
        </w:trPr>
        <w:tc>
          <w:tcPr>
            <w:tcW w:w="3933" w:type="dxa"/>
            <w:tcBorders>
              <w:left w:val="single" w:sz="2" w:space="0" w:color="000000"/>
              <w:bottom w:val="single" w:sz="2" w:space="0" w:color="000000"/>
            </w:tcBorders>
            <w:shd w:val="clear" w:color="auto" w:fill="9CC2E5"/>
            <w:tcMar>
              <w:top w:w="108" w:type="dxa"/>
              <w:left w:w="108" w:type="dxa"/>
              <w:bottom w:w="108" w:type="dxa"/>
              <w:right w:w="108" w:type="dxa"/>
            </w:tcMar>
            <w:vAlign w:val="center"/>
          </w:tcPr>
          <w:p w14:paraId="5AC3D7FF" w14:textId="77777777" w:rsidR="00FC10EF" w:rsidRDefault="00910444">
            <w:pPr>
              <w:pStyle w:val="Standard"/>
              <w:snapToGrid w:val="0"/>
              <w:ind w:left="-25" w:right="-5"/>
              <w:jc w:val="center"/>
              <w:rPr>
                <w:rFonts w:ascii="Calibri" w:hAnsi="Calibri" w:cs="Times New Roman"/>
                <w:b/>
                <w:bCs/>
                <w:sz w:val="20"/>
                <w:szCs w:val="20"/>
              </w:rPr>
            </w:pPr>
            <w:r>
              <w:rPr>
                <w:rFonts w:ascii="Calibri" w:hAnsi="Calibri" w:cs="Times New Roman"/>
                <w:b/>
                <w:bCs/>
                <w:sz w:val="20"/>
                <w:szCs w:val="20"/>
              </w:rPr>
              <w:t>Nome</w:t>
            </w:r>
          </w:p>
        </w:tc>
        <w:tc>
          <w:tcPr>
            <w:tcW w:w="1511" w:type="dxa"/>
            <w:tcBorders>
              <w:left w:val="single" w:sz="2" w:space="0" w:color="000000"/>
              <w:bottom w:val="single" w:sz="2" w:space="0" w:color="000000"/>
            </w:tcBorders>
            <w:shd w:val="clear" w:color="auto" w:fill="9CC2E5"/>
            <w:tcMar>
              <w:top w:w="108" w:type="dxa"/>
              <w:left w:w="108" w:type="dxa"/>
              <w:bottom w:w="108" w:type="dxa"/>
              <w:right w:w="108" w:type="dxa"/>
            </w:tcMar>
            <w:vAlign w:val="center"/>
          </w:tcPr>
          <w:p w14:paraId="26422D6D" w14:textId="77777777" w:rsidR="00FC10EF" w:rsidRDefault="00910444">
            <w:pPr>
              <w:pStyle w:val="Standard"/>
              <w:snapToGrid w:val="0"/>
              <w:jc w:val="center"/>
              <w:rPr>
                <w:rFonts w:ascii="Calibri" w:hAnsi="Calibri" w:cs="Times New Roman"/>
                <w:b/>
                <w:bCs/>
                <w:sz w:val="20"/>
                <w:szCs w:val="20"/>
              </w:rPr>
            </w:pPr>
            <w:r>
              <w:rPr>
                <w:rFonts w:ascii="Calibri" w:hAnsi="Calibri" w:cs="Times New Roman"/>
                <w:b/>
                <w:bCs/>
                <w:sz w:val="20"/>
                <w:szCs w:val="20"/>
              </w:rPr>
              <w:t>Lotação</w:t>
            </w:r>
          </w:p>
        </w:tc>
        <w:tc>
          <w:tcPr>
            <w:tcW w:w="1518" w:type="dxa"/>
            <w:tcBorders>
              <w:left w:val="single" w:sz="2" w:space="0" w:color="000000"/>
              <w:bottom w:val="single" w:sz="2" w:space="0" w:color="000000"/>
            </w:tcBorders>
            <w:shd w:val="clear" w:color="auto" w:fill="9CC2E5"/>
            <w:tcMar>
              <w:top w:w="108" w:type="dxa"/>
              <w:left w:w="108" w:type="dxa"/>
              <w:bottom w:w="108" w:type="dxa"/>
              <w:right w:w="108" w:type="dxa"/>
            </w:tcMar>
            <w:vAlign w:val="center"/>
          </w:tcPr>
          <w:p w14:paraId="53D575A1" w14:textId="77777777" w:rsidR="00FC10EF" w:rsidRDefault="00910444">
            <w:pPr>
              <w:pStyle w:val="Standard"/>
              <w:snapToGrid w:val="0"/>
              <w:jc w:val="center"/>
              <w:rPr>
                <w:rFonts w:ascii="Calibri" w:hAnsi="Calibri" w:cs="Times New Roman"/>
                <w:b/>
                <w:bCs/>
                <w:sz w:val="20"/>
                <w:szCs w:val="20"/>
              </w:rPr>
            </w:pPr>
            <w:r>
              <w:rPr>
                <w:rFonts w:ascii="Calibri" w:hAnsi="Calibri" w:cs="Times New Roman"/>
                <w:b/>
                <w:bCs/>
                <w:sz w:val="20"/>
                <w:szCs w:val="20"/>
              </w:rPr>
              <w:t>Matrícula</w:t>
            </w:r>
          </w:p>
        </w:tc>
        <w:tc>
          <w:tcPr>
            <w:tcW w:w="1536" w:type="dxa"/>
            <w:tcBorders>
              <w:top w:val="single" w:sz="4" w:space="0" w:color="000000"/>
              <w:left w:val="single" w:sz="4" w:space="0" w:color="000000"/>
              <w:bottom w:val="single" w:sz="4" w:space="0" w:color="000000"/>
              <w:right w:val="single" w:sz="4" w:space="0" w:color="000000"/>
            </w:tcBorders>
            <w:shd w:val="clear" w:color="auto" w:fill="9CC2E5"/>
            <w:tcMar>
              <w:top w:w="108" w:type="dxa"/>
              <w:left w:w="108" w:type="dxa"/>
              <w:bottom w:w="108" w:type="dxa"/>
              <w:right w:w="108" w:type="dxa"/>
            </w:tcMar>
            <w:vAlign w:val="center"/>
          </w:tcPr>
          <w:p w14:paraId="3F0E82D2" w14:textId="77777777" w:rsidR="00FC10EF" w:rsidRDefault="00910444">
            <w:pPr>
              <w:pStyle w:val="Standard"/>
              <w:snapToGrid w:val="0"/>
              <w:jc w:val="center"/>
              <w:rPr>
                <w:rFonts w:ascii="Calibri" w:hAnsi="Calibri" w:cs="Times New Roman"/>
                <w:b/>
                <w:bCs/>
                <w:sz w:val="20"/>
                <w:szCs w:val="20"/>
              </w:rPr>
            </w:pPr>
            <w:r>
              <w:rPr>
                <w:rFonts w:ascii="Calibri" w:hAnsi="Calibri" w:cs="Times New Roman"/>
                <w:b/>
                <w:bCs/>
                <w:sz w:val="20"/>
                <w:szCs w:val="20"/>
              </w:rPr>
              <w:t>Requisitante</w:t>
            </w:r>
          </w:p>
        </w:tc>
      </w:tr>
      <w:tr w:rsidR="00FC10EF" w14:paraId="2F30630C" w14:textId="77777777" w:rsidTr="000C50E8">
        <w:trPr>
          <w:trHeight w:val="254"/>
        </w:trPr>
        <w:tc>
          <w:tcPr>
            <w:tcW w:w="3933" w:type="dxa"/>
            <w:tcBorders>
              <w:left w:val="single" w:sz="2" w:space="0" w:color="000000"/>
              <w:bottom w:val="single" w:sz="4" w:space="0" w:color="000000"/>
            </w:tcBorders>
            <w:shd w:val="clear" w:color="auto" w:fill="auto"/>
            <w:tcMar>
              <w:top w:w="108" w:type="dxa"/>
              <w:left w:w="108" w:type="dxa"/>
              <w:bottom w:w="108" w:type="dxa"/>
              <w:right w:w="108" w:type="dxa"/>
            </w:tcMar>
            <w:vAlign w:val="center"/>
          </w:tcPr>
          <w:p w14:paraId="446DC2E5" w14:textId="2E02248A" w:rsidR="00FC10EF" w:rsidRPr="000C50E8" w:rsidRDefault="000C50E8">
            <w:pPr>
              <w:pStyle w:val="Standard"/>
              <w:snapToGrid w:val="0"/>
              <w:ind w:left="-5" w:right="-5"/>
              <w:rPr>
                <w:rFonts w:asciiTheme="minorHAnsi" w:hAnsiTheme="minorHAnsi" w:cstheme="minorHAnsi"/>
              </w:rPr>
            </w:pPr>
            <w:r w:rsidRPr="000C50E8">
              <w:rPr>
                <w:rFonts w:asciiTheme="minorHAnsi" w:hAnsiTheme="minorHAnsi" w:cstheme="minorHAnsi"/>
              </w:rPr>
              <w:t>Karen de Paula Souza</w:t>
            </w:r>
          </w:p>
        </w:tc>
        <w:tc>
          <w:tcPr>
            <w:tcW w:w="1511" w:type="dxa"/>
            <w:tcBorders>
              <w:left w:val="single" w:sz="2" w:space="0" w:color="000000"/>
              <w:bottom w:val="single" w:sz="4" w:space="0" w:color="000000"/>
            </w:tcBorders>
            <w:shd w:val="clear" w:color="auto" w:fill="auto"/>
            <w:tcMar>
              <w:top w:w="108" w:type="dxa"/>
              <w:left w:w="108" w:type="dxa"/>
              <w:bottom w:w="108" w:type="dxa"/>
              <w:right w:w="108" w:type="dxa"/>
            </w:tcMar>
            <w:vAlign w:val="center"/>
          </w:tcPr>
          <w:p w14:paraId="41DA9885" w14:textId="77777777" w:rsidR="00FC10EF" w:rsidRDefault="00E475A5">
            <w:pPr>
              <w:pStyle w:val="Standard"/>
              <w:snapToGrid w:val="0"/>
              <w:jc w:val="center"/>
              <w:rPr>
                <w:rFonts w:ascii="Calibri" w:hAnsi="Calibri" w:cs="Times New Roman"/>
                <w:sz w:val="20"/>
                <w:szCs w:val="20"/>
              </w:rPr>
            </w:pPr>
            <w:r>
              <w:rPr>
                <w:rFonts w:ascii="Calibri" w:hAnsi="Calibri" w:cs="Times New Roman"/>
                <w:sz w:val="20"/>
                <w:szCs w:val="20"/>
              </w:rPr>
              <w:t xml:space="preserve">SELM </w:t>
            </w:r>
          </w:p>
        </w:tc>
        <w:tc>
          <w:tcPr>
            <w:tcW w:w="1518" w:type="dxa"/>
            <w:tcBorders>
              <w:left w:val="single" w:sz="2" w:space="0" w:color="000000"/>
              <w:bottom w:val="single" w:sz="4" w:space="0" w:color="000000"/>
            </w:tcBorders>
            <w:shd w:val="clear" w:color="auto" w:fill="auto"/>
            <w:tcMar>
              <w:top w:w="108" w:type="dxa"/>
              <w:left w:w="108" w:type="dxa"/>
              <w:bottom w:w="108" w:type="dxa"/>
              <w:right w:w="108" w:type="dxa"/>
            </w:tcMar>
            <w:vAlign w:val="center"/>
          </w:tcPr>
          <w:p w14:paraId="7A19EB2C" w14:textId="627FA98F" w:rsidR="00FC10EF" w:rsidRDefault="00DB59AB">
            <w:pPr>
              <w:pStyle w:val="Standard"/>
              <w:snapToGrid w:val="0"/>
              <w:jc w:val="center"/>
              <w:rPr>
                <w:rFonts w:ascii="Calibri" w:hAnsi="Calibri" w:cs="Times New Roman"/>
                <w:sz w:val="20"/>
                <w:szCs w:val="20"/>
              </w:rPr>
            </w:pPr>
            <w:r>
              <w:rPr>
                <w:rFonts w:ascii="Calibri" w:hAnsi="Calibri" w:cs="Times New Roman"/>
                <w:sz w:val="20"/>
                <w:szCs w:val="20"/>
              </w:rPr>
              <w:t>112.352</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108" w:type="dxa"/>
              <w:left w:w="108" w:type="dxa"/>
              <w:bottom w:w="108" w:type="dxa"/>
              <w:right w:w="108" w:type="dxa"/>
            </w:tcMar>
            <w:vAlign w:val="bottom"/>
          </w:tcPr>
          <w:p w14:paraId="4F5FF46A" w14:textId="77777777" w:rsidR="00FC10EF" w:rsidRDefault="00E475A5">
            <w:pPr>
              <w:pStyle w:val="Standard"/>
              <w:snapToGrid w:val="0"/>
              <w:jc w:val="center"/>
              <w:rPr>
                <w:rFonts w:ascii="Calibri" w:hAnsi="Calibri" w:cs="Times New Roman"/>
                <w:sz w:val="20"/>
                <w:szCs w:val="20"/>
              </w:rPr>
            </w:pPr>
            <w:r>
              <w:rPr>
                <w:rFonts w:ascii="Calibri" w:hAnsi="Calibri" w:cs="Times New Roman"/>
                <w:sz w:val="20"/>
                <w:szCs w:val="20"/>
              </w:rPr>
              <w:t>SELM</w:t>
            </w:r>
          </w:p>
        </w:tc>
      </w:tr>
      <w:tr w:rsidR="00FC10EF" w14:paraId="3B3FCBD1" w14:textId="77777777">
        <w:trPr>
          <w:trHeight w:val="1196"/>
        </w:trPr>
        <w:tc>
          <w:tcPr>
            <w:tcW w:w="8498" w:type="dxa"/>
            <w:gridSpan w:val="4"/>
            <w:tcBorders>
              <w:left w:val="single" w:sz="4" w:space="0" w:color="000000"/>
              <w:bottom w:val="single" w:sz="4" w:space="0" w:color="000000"/>
              <w:right w:val="single" w:sz="4" w:space="0" w:color="000000"/>
            </w:tcBorders>
            <w:shd w:val="clear" w:color="auto" w:fill="auto"/>
            <w:tcMar>
              <w:top w:w="108" w:type="dxa"/>
              <w:left w:w="108" w:type="dxa"/>
              <w:bottom w:w="108" w:type="dxa"/>
              <w:right w:w="108" w:type="dxa"/>
            </w:tcMar>
            <w:vAlign w:val="center"/>
          </w:tcPr>
          <w:p w14:paraId="6E548358" w14:textId="77777777" w:rsidR="00FC10EF" w:rsidRDefault="00FC10EF" w:rsidP="00E475A5">
            <w:pPr>
              <w:pStyle w:val="Standard"/>
              <w:snapToGrid w:val="0"/>
            </w:pPr>
          </w:p>
        </w:tc>
      </w:tr>
      <w:tr w:rsidR="00FC10EF" w14:paraId="28F8B44F" w14:textId="77777777">
        <w:trPr>
          <w:trHeight w:val="1196"/>
        </w:trPr>
        <w:tc>
          <w:tcPr>
            <w:tcW w:w="8498" w:type="dxa"/>
            <w:gridSpan w:val="4"/>
            <w:tcBorders>
              <w:top w:val="single" w:sz="4" w:space="0" w:color="000000"/>
              <w:left w:val="single" w:sz="4" w:space="0" w:color="000000"/>
              <w:bottom w:val="single" w:sz="4" w:space="0" w:color="000000"/>
              <w:right w:val="single" w:sz="4" w:space="0" w:color="000000"/>
            </w:tcBorders>
            <w:shd w:val="clear" w:color="auto" w:fill="auto"/>
            <w:tcMar>
              <w:top w:w="108" w:type="dxa"/>
              <w:left w:w="108" w:type="dxa"/>
              <w:bottom w:w="108" w:type="dxa"/>
              <w:right w:w="108" w:type="dxa"/>
            </w:tcMar>
            <w:vAlign w:val="center"/>
          </w:tcPr>
          <w:p w14:paraId="197AECB7" w14:textId="77777777" w:rsidR="00FC10EF" w:rsidRDefault="00910444" w:rsidP="00AC54F4">
            <w:pPr>
              <w:pStyle w:val="Standard"/>
              <w:snapToGrid w:val="0"/>
              <w:rPr>
                <w:rFonts w:ascii="Calibri" w:hAnsi="Calibri" w:cs="Times New Roman"/>
                <w:sz w:val="20"/>
                <w:szCs w:val="20"/>
              </w:rPr>
            </w:pPr>
            <w:r>
              <w:rPr>
                <w:rFonts w:ascii="Calibri" w:hAnsi="Calibri" w:cs="Times New Roman"/>
                <w:sz w:val="20"/>
                <w:szCs w:val="20"/>
              </w:rPr>
              <w:t>Ciente</w:t>
            </w:r>
          </w:p>
          <w:p w14:paraId="1BD7EF84" w14:textId="27032F34" w:rsidR="00AC54F4" w:rsidRDefault="00DB59AB" w:rsidP="00AC54F4">
            <w:pPr>
              <w:pStyle w:val="Standard"/>
              <w:snapToGrid w:val="0"/>
              <w:jc w:val="center"/>
              <w:rPr>
                <w:rFonts w:ascii="Calibri" w:hAnsi="Calibri" w:cs="Times New Roman"/>
                <w:sz w:val="20"/>
                <w:szCs w:val="20"/>
              </w:rPr>
            </w:pPr>
            <w:r>
              <w:rPr>
                <w:rFonts w:ascii="Calibri" w:hAnsi="Calibri" w:cs="Times New Roman"/>
                <w:sz w:val="20"/>
                <w:szCs w:val="20"/>
              </w:rPr>
              <w:t>Filipe Dias Bittencourt</w:t>
            </w:r>
          </w:p>
          <w:p w14:paraId="460C55EC" w14:textId="4CE3D9BE" w:rsidR="00AC54F4" w:rsidRDefault="00804234" w:rsidP="00AC54F4">
            <w:pPr>
              <w:pStyle w:val="Standard"/>
              <w:snapToGrid w:val="0"/>
              <w:jc w:val="center"/>
              <w:rPr>
                <w:rFonts w:ascii="Calibri" w:hAnsi="Calibri" w:cs="Times New Roman"/>
                <w:sz w:val="20"/>
                <w:szCs w:val="20"/>
              </w:rPr>
            </w:pPr>
            <w:r>
              <w:rPr>
                <w:rFonts w:ascii="Calibri" w:hAnsi="Calibri" w:cs="Times New Roman"/>
                <w:sz w:val="20"/>
                <w:szCs w:val="20"/>
              </w:rPr>
              <w:t xml:space="preserve">MATRICULA </w:t>
            </w:r>
            <w:r w:rsidR="00DB59AB">
              <w:rPr>
                <w:rFonts w:ascii="Calibri" w:hAnsi="Calibri" w:cs="Times New Roman"/>
                <w:sz w:val="20"/>
                <w:szCs w:val="20"/>
              </w:rPr>
              <w:t>112.560</w:t>
            </w:r>
          </w:p>
          <w:p w14:paraId="624916B3" w14:textId="704AC02C" w:rsidR="00FC10EF" w:rsidRDefault="00AC54F4">
            <w:pPr>
              <w:pStyle w:val="Standard"/>
              <w:snapToGrid w:val="0"/>
              <w:jc w:val="center"/>
            </w:pPr>
            <w:r w:rsidRPr="00DB59AB">
              <w:rPr>
                <w:rFonts w:ascii="Calibri" w:hAnsi="Calibri" w:cs="Times New Roman"/>
                <w:b/>
                <w:sz w:val="20"/>
                <w:szCs w:val="20"/>
                <w:shd w:val="clear" w:color="auto" w:fill="FFFFFF" w:themeFill="background1"/>
              </w:rPr>
              <w:t>S</w:t>
            </w:r>
            <w:r w:rsidR="00910444" w:rsidRPr="00DB59AB">
              <w:rPr>
                <w:rFonts w:ascii="Calibri" w:hAnsi="Calibri" w:cs="Times New Roman"/>
                <w:b/>
                <w:sz w:val="20"/>
                <w:szCs w:val="20"/>
                <w:shd w:val="clear" w:color="auto" w:fill="FFFFFF" w:themeFill="background1"/>
              </w:rPr>
              <w:t>ecretário</w:t>
            </w:r>
            <w:r w:rsidR="00DB59AB" w:rsidRPr="00DB59AB">
              <w:rPr>
                <w:rFonts w:ascii="Calibri" w:hAnsi="Calibri" w:cs="Times New Roman"/>
                <w:b/>
                <w:sz w:val="20"/>
                <w:szCs w:val="20"/>
                <w:shd w:val="clear" w:color="auto" w:fill="FFFFFF" w:themeFill="background1"/>
              </w:rPr>
              <w:t xml:space="preserve"> de Esporte e Lazer</w:t>
            </w:r>
          </w:p>
        </w:tc>
      </w:tr>
    </w:tbl>
    <w:p w14:paraId="682A0806" w14:textId="248E3955" w:rsidR="00643E3C" w:rsidRDefault="00C33C02" w:rsidP="00924869">
      <w:pPr>
        <w:pStyle w:val="Standard"/>
        <w:rPr>
          <w:rFonts w:eastAsia="Times New Roman" w:cs="Franklin Gothic Medium"/>
          <w:color w:val="000000"/>
          <w:lang w:bidi="ar-SA"/>
        </w:rPr>
      </w:pPr>
      <w:r>
        <w:rPr>
          <w:rFonts w:eastAsia="Times New Roman" w:cs="Franklin Gothic Medium"/>
          <w:color w:val="000000"/>
          <w:lang w:bidi="ar-SA"/>
        </w:rPr>
        <w:t>Maricá</w:t>
      </w:r>
      <w:r w:rsidR="00BD05F5">
        <w:rPr>
          <w:rFonts w:eastAsia="Times New Roman" w:cs="Franklin Gothic Medium"/>
          <w:color w:val="000000"/>
          <w:lang w:bidi="ar-SA"/>
        </w:rPr>
        <w:t>,</w:t>
      </w:r>
      <w:r w:rsidR="00785333">
        <w:rPr>
          <w:rFonts w:eastAsia="Times New Roman" w:cs="Franklin Gothic Medium"/>
          <w:color w:val="000000"/>
          <w:lang w:bidi="ar-SA"/>
        </w:rPr>
        <w:t xml:space="preserve"> </w:t>
      </w:r>
      <w:r w:rsidR="00036210">
        <w:rPr>
          <w:rFonts w:eastAsia="Times New Roman" w:cs="Franklin Gothic Medium"/>
          <w:color w:val="000000"/>
          <w:lang w:bidi="ar-SA"/>
        </w:rPr>
        <w:t>29</w:t>
      </w:r>
      <w:r w:rsidR="00BD05F5">
        <w:rPr>
          <w:rFonts w:eastAsia="Times New Roman" w:cs="Franklin Gothic Medium"/>
          <w:color w:val="000000"/>
          <w:lang w:bidi="ar-SA"/>
        </w:rPr>
        <w:t xml:space="preserve"> de </w:t>
      </w:r>
      <w:proofErr w:type="gramStart"/>
      <w:r w:rsidR="00924869">
        <w:rPr>
          <w:rFonts w:eastAsia="Times New Roman" w:cs="Franklin Gothic Medium"/>
          <w:color w:val="000000"/>
          <w:lang w:bidi="ar-SA"/>
        </w:rPr>
        <w:t>Outubro</w:t>
      </w:r>
      <w:proofErr w:type="gramEnd"/>
      <w:r w:rsidR="00DB59AB">
        <w:rPr>
          <w:rFonts w:eastAsia="Times New Roman" w:cs="Franklin Gothic Medium"/>
          <w:color w:val="000000"/>
          <w:lang w:bidi="ar-SA"/>
        </w:rPr>
        <w:t xml:space="preserve"> </w:t>
      </w:r>
      <w:r w:rsidR="00804234">
        <w:rPr>
          <w:rFonts w:eastAsia="Times New Roman" w:cs="Franklin Gothic Medium"/>
          <w:color w:val="000000"/>
          <w:lang w:bidi="ar-SA"/>
        </w:rPr>
        <w:t>de 202</w:t>
      </w:r>
      <w:r w:rsidR="00B209DE">
        <w:rPr>
          <w:rFonts w:eastAsia="Times New Roman" w:cs="Franklin Gothic Medium"/>
          <w:color w:val="000000"/>
          <w:lang w:bidi="ar-SA"/>
        </w:rPr>
        <w:t>3</w:t>
      </w:r>
      <w:r>
        <w:rPr>
          <w:rFonts w:eastAsia="Times New Roman" w:cs="Franklin Gothic Medium"/>
          <w:color w:val="000000"/>
          <w:lang w:bidi="ar-SA"/>
        </w:rPr>
        <w:t>.</w:t>
      </w:r>
      <w:r w:rsidR="00BD05F5">
        <w:rPr>
          <w:rFonts w:eastAsia="Times New Roman" w:cs="Franklin Gothic Medium"/>
          <w:color w:val="000000"/>
          <w:lang w:bidi="ar-SA"/>
        </w:rPr>
        <w:t xml:space="preserve"> </w:t>
      </w:r>
    </w:p>
    <w:p w14:paraId="2F82B967" w14:textId="77777777" w:rsidR="009C3CCF" w:rsidRDefault="009C3CCF">
      <w:pPr>
        <w:pStyle w:val="Standard"/>
        <w:spacing w:before="120" w:after="170" w:line="360" w:lineRule="auto"/>
        <w:jc w:val="both"/>
        <w:rPr>
          <w:rFonts w:eastAsia="Times New Roman" w:cs="Franklin Gothic Medium"/>
          <w:color w:val="000000"/>
          <w:lang w:bidi="ar-SA"/>
        </w:rPr>
      </w:pPr>
    </w:p>
    <w:p w14:paraId="450F7B7C" w14:textId="77777777" w:rsidR="0071371D" w:rsidRDefault="0071371D">
      <w:pPr>
        <w:pStyle w:val="Standard"/>
        <w:spacing w:before="120" w:after="170" w:line="360" w:lineRule="auto"/>
        <w:jc w:val="both"/>
        <w:rPr>
          <w:rFonts w:eastAsia="Times New Roman" w:cs="Franklin Gothic Medium"/>
          <w:color w:val="000000"/>
          <w:lang w:bidi="ar-SA"/>
        </w:rPr>
      </w:pPr>
    </w:p>
    <w:p w14:paraId="7E01206E" w14:textId="77777777" w:rsidR="0071371D" w:rsidRDefault="0071371D">
      <w:pPr>
        <w:pStyle w:val="Standard"/>
        <w:spacing w:before="120" w:after="170" w:line="360" w:lineRule="auto"/>
        <w:jc w:val="both"/>
        <w:rPr>
          <w:rFonts w:eastAsia="Times New Roman" w:cs="Franklin Gothic Medium"/>
          <w:color w:val="000000"/>
          <w:lang w:bidi="ar-SA"/>
        </w:rPr>
      </w:pPr>
    </w:p>
    <w:p w14:paraId="0C461ABE" w14:textId="77777777" w:rsidR="009C3CCF" w:rsidRDefault="009C3CCF">
      <w:pPr>
        <w:pStyle w:val="Standard"/>
        <w:spacing w:before="120" w:after="170" w:line="360" w:lineRule="auto"/>
        <w:jc w:val="both"/>
        <w:rPr>
          <w:rFonts w:eastAsia="Times New Roman" w:cs="Franklin Gothic Medium"/>
          <w:color w:val="000000"/>
          <w:lang w:bidi="ar-SA"/>
        </w:rPr>
      </w:pPr>
    </w:p>
    <w:p w14:paraId="787CAB62" w14:textId="77777777" w:rsidR="0071371D" w:rsidRDefault="0071371D">
      <w:pPr>
        <w:pStyle w:val="Standard"/>
        <w:spacing w:before="120" w:after="170" w:line="360" w:lineRule="auto"/>
        <w:jc w:val="both"/>
        <w:rPr>
          <w:rFonts w:eastAsia="Times New Roman" w:cs="Franklin Gothic Medium"/>
          <w:color w:val="000000"/>
          <w:lang w:bidi="ar-SA"/>
        </w:rPr>
      </w:pPr>
    </w:p>
    <w:p w14:paraId="61C7CFED" w14:textId="77777777" w:rsidR="0071371D" w:rsidRDefault="0071371D">
      <w:pPr>
        <w:pStyle w:val="Standard"/>
        <w:spacing w:before="120" w:after="170" w:line="360" w:lineRule="auto"/>
        <w:jc w:val="both"/>
        <w:rPr>
          <w:rFonts w:eastAsia="Times New Roman" w:cs="Franklin Gothic Medium"/>
          <w:color w:val="000000"/>
          <w:lang w:bidi="ar-SA"/>
        </w:rPr>
      </w:pPr>
    </w:p>
    <w:p w14:paraId="4980A4B8" w14:textId="77777777" w:rsidR="0071371D" w:rsidRDefault="0071371D">
      <w:pPr>
        <w:pStyle w:val="Standard"/>
        <w:spacing w:before="120" w:after="170" w:line="360" w:lineRule="auto"/>
        <w:jc w:val="both"/>
        <w:rPr>
          <w:rFonts w:eastAsia="Times New Roman" w:cs="Franklin Gothic Medium"/>
          <w:color w:val="000000"/>
          <w:lang w:bidi="ar-SA"/>
        </w:rPr>
      </w:pPr>
    </w:p>
    <w:p w14:paraId="673BF6B7" w14:textId="77777777" w:rsidR="0071371D" w:rsidRDefault="0071371D">
      <w:pPr>
        <w:pStyle w:val="Standard"/>
        <w:spacing w:before="120" w:after="170" w:line="360" w:lineRule="auto"/>
        <w:jc w:val="both"/>
        <w:rPr>
          <w:rFonts w:eastAsia="Times New Roman" w:cs="Franklin Gothic Medium"/>
          <w:color w:val="000000"/>
          <w:lang w:bidi="ar-SA"/>
        </w:rPr>
      </w:pPr>
    </w:p>
    <w:p w14:paraId="0274BC73" w14:textId="77777777" w:rsidR="0071371D" w:rsidRDefault="0071371D">
      <w:pPr>
        <w:pStyle w:val="Standard"/>
        <w:spacing w:before="120" w:after="170" w:line="360" w:lineRule="auto"/>
        <w:jc w:val="both"/>
        <w:rPr>
          <w:rFonts w:eastAsia="Times New Roman" w:cs="Franklin Gothic Medium"/>
          <w:color w:val="000000"/>
          <w:lang w:bidi="ar-SA"/>
        </w:rPr>
      </w:pPr>
    </w:p>
    <w:p w14:paraId="7067797E" w14:textId="77777777" w:rsidR="009C3CCF" w:rsidRDefault="009C3CCF">
      <w:pPr>
        <w:pStyle w:val="Standard"/>
        <w:spacing w:before="120" w:after="170" w:line="360" w:lineRule="auto"/>
        <w:jc w:val="both"/>
        <w:rPr>
          <w:rFonts w:eastAsia="Times New Roman" w:cs="Franklin Gothic Medium"/>
          <w:color w:val="000000"/>
          <w:lang w:bidi="ar-SA"/>
        </w:rPr>
      </w:pPr>
    </w:p>
    <w:sectPr w:rsidR="009C3CCF" w:rsidSect="007E4539">
      <w:headerReference w:type="even" r:id="rId8"/>
      <w:headerReference w:type="default" r:id="rId9"/>
      <w:footerReference w:type="even" r:id="rId10"/>
      <w:footerReference w:type="default" r:id="rId11"/>
      <w:headerReference w:type="first" r:id="rId12"/>
      <w:footerReference w:type="first" r:id="rId13"/>
      <w:pgSz w:w="11906" w:h="16838"/>
      <w:pgMar w:top="1418" w:right="1701" w:bottom="1418" w:left="1701"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0174C" w14:textId="77777777" w:rsidR="004D642F" w:rsidRDefault="004D642F">
      <w:r>
        <w:separator/>
      </w:r>
    </w:p>
  </w:endnote>
  <w:endnote w:type="continuationSeparator" w:id="0">
    <w:p w14:paraId="74A351DD" w14:textId="77777777" w:rsidR="004D642F" w:rsidRDefault="004D6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StarSymbo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Fan Heiti Std B">
    <w:altName w:val="Times New Roman"/>
    <w:panose1 w:val="00000000000000000000"/>
    <w:charset w:val="00"/>
    <w:family w:val="roman"/>
    <w:notTrueType/>
    <w:pitch w:val="default"/>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55BDA" w14:textId="77777777" w:rsidR="00705B19" w:rsidRDefault="00705B1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0B0C" w14:textId="77777777" w:rsidR="00E33A59" w:rsidRDefault="00E33A59">
    <w:pPr>
      <w:pStyle w:val="Rodap"/>
      <w:pBdr>
        <w:bottom w:val="single" w:sz="12" w:space="1" w:color="000000"/>
      </w:pBdr>
      <w:jc w:val="both"/>
      <w:rPr>
        <w:rFonts w:ascii="Trebuchet MS" w:hAnsi="Trebuchet MS" w:cs="Tahoma"/>
        <w:sz w:val="16"/>
        <w:szCs w:val="16"/>
      </w:rPr>
    </w:pPr>
  </w:p>
  <w:p w14:paraId="1F8585CE" w14:textId="77777777" w:rsidR="00E33A59" w:rsidRDefault="00E33A59">
    <w:pPr>
      <w:pStyle w:val="Cabealho"/>
      <w:jc w:val="center"/>
      <w:rPr>
        <w:rFonts w:ascii="Verdana" w:hAnsi="Verdana"/>
        <w:sz w:val="16"/>
        <w:szCs w:val="16"/>
      </w:rPr>
    </w:pPr>
    <w:r>
      <w:rPr>
        <w:rFonts w:ascii="Verdana" w:hAnsi="Verdana"/>
        <w:sz w:val="16"/>
        <w:szCs w:val="16"/>
      </w:rPr>
      <w:t>Avenida Roberto Silveira, nº 11, 2º andar – Centro – Cep.: 24.900-445</w:t>
    </w:r>
  </w:p>
  <w:p w14:paraId="606AFD63" w14:textId="77777777" w:rsidR="00E33A59" w:rsidRDefault="00E33A59">
    <w:pPr>
      <w:pStyle w:val="Cabealho"/>
      <w:jc w:val="center"/>
      <w:rPr>
        <w:rFonts w:ascii="Verdana" w:hAnsi="Verdana"/>
        <w:sz w:val="16"/>
        <w:szCs w:val="16"/>
      </w:rPr>
    </w:pPr>
    <w:r>
      <w:rPr>
        <w:rFonts w:ascii="Verdana" w:hAnsi="Verdana"/>
        <w:sz w:val="16"/>
        <w:szCs w:val="16"/>
      </w:rPr>
      <w:t>Telefones: (21) 2634-0791</w:t>
    </w:r>
  </w:p>
  <w:p w14:paraId="038798BC" w14:textId="77777777" w:rsidR="00E33A59" w:rsidRDefault="00E33A59">
    <w:pPr>
      <w:pStyle w:val="Cabealho"/>
      <w:jc w:val="center"/>
    </w:pPr>
    <w:r>
      <w:rPr>
        <w:rFonts w:ascii="Verdana" w:hAnsi="Verdana"/>
        <w:sz w:val="16"/>
        <w:szCs w:val="16"/>
      </w:rPr>
      <w:t>E-mail:</w:t>
    </w:r>
    <w:r w:rsidRPr="00A74AAB">
      <w:rPr>
        <w:sz w:val="18"/>
        <w:szCs w:val="18"/>
      </w:rPr>
      <w:t>esportemarica@gmail.com</w:t>
    </w:r>
  </w:p>
  <w:p w14:paraId="03FB08A4" w14:textId="77777777" w:rsidR="00E33A59" w:rsidRDefault="00E33A59">
    <w:pPr>
      <w:pStyle w:val="Cabealh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64039" w14:textId="77777777" w:rsidR="00705B19" w:rsidRDefault="00705B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5470" w14:textId="77777777" w:rsidR="004D642F" w:rsidRDefault="004D642F">
      <w:r>
        <w:rPr>
          <w:color w:val="000000"/>
        </w:rPr>
        <w:separator/>
      </w:r>
    </w:p>
  </w:footnote>
  <w:footnote w:type="continuationSeparator" w:id="0">
    <w:p w14:paraId="04C9974D" w14:textId="77777777" w:rsidR="004D642F" w:rsidRDefault="004D6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303B0" w14:textId="77777777" w:rsidR="00705B19" w:rsidRDefault="00705B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EA32" w14:textId="77777777" w:rsidR="00E33A59" w:rsidRDefault="00E33A59">
    <w:pPr>
      <w:pStyle w:val="Cabealho"/>
      <w:rPr>
        <w:rFonts w:ascii="Cambria" w:hAnsi="Cambria"/>
        <w:sz w:val="18"/>
        <w:szCs w:val="20"/>
      </w:rPr>
    </w:pPr>
    <w:r>
      <w:rPr>
        <w:noProof/>
        <w:sz w:val="20"/>
        <w:szCs w:val="20"/>
        <w:lang w:eastAsia="pt-BR" w:bidi="ar-SA"/>
      </w:rPr>
      <w:drawing>
        <wp:anchor distT="0" distB="0" distL="114300" distR="114300" simplePos="0" relativeHeight="251659264" behindDoc="0" locked="0" layoutInCell="1" allowOverlap="1" wp14:anchorId="17B970F6" wp14:editId="402F53F3">
          <wp:simplePos x="0" y="0"/>
          <wp:positionH relativeFrom="column">
            <wp:posOffset>-934085</wp:posOffset>
          </wp:positionH>
          <wp:positionV relativeFrom="paragraph">
            <wp:posOffset>-136525</wp:posOffset>
          </wp:positionV>
          <wp:extent cx="725170" cy="744220"/>
          <wp:effectExtent l="19050" t="0" r="0" b="0"/>
          <wp:wrapSquare wrapText="bothSides"/>
          <wp:docPr id="2" name="Imagem 23" descr="brasa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25170" cy="744220"/>
                  </a:xfrm>
                  <a:prstGeom prst="rect">
                    <a:avLst/>
                  </a:prstGeom>
                  <a:noFill/>
                  <a:ln>
                    <a:noFill/>
                    <a:prstDash/>
                  </a:ln>
                </pic:spPr>
              </pic:pic>
            </a:graphicData>
          </a:graphic>
        </wp:anchor>
      </w:drawing>
    </w:r>
    <w:r>
      <w:rPr>
        <w:noProof/>
        <w:sz w:val="20"/>
        <w:szCs w:val="20"/>
        <w:lang w:eastAsia="pt-BR" w:bidi="ar-SA"/>
      </w:rPr>
      <w:drawing>
        <wp:anchor distT="0" distB="0" distL="114300" distR="114300" simplePos="0" relativeHeight="251661312" behindDoc="0" locked="0" layoutInCell="1" allowOverlap="1" wp14:anchorId="72B46F29" wp14:editId="0F196897">
          <wp:simplePos x="0" y="0"/>
          <wp:positionH relativeFrom="margin">
            <wp:posOffset>1075690</wp:posOffset>
          </wp:positionH>
          <wp:positionV relativeFrom="margin">
            <wp:posOffset>-1134745</wp:posOffset>
          </wp:positionV>
          <wp:extent cx="2665095" cy="914400"/>
          <wp:effectExtent l="19050" t="0" r="1905" b="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474" t="29360" r="2346" b="33775"/>
                  <a:stretch/>
                </pic:blipFill>
                <pic:spPr bwMode="auto">
                  <a:xfrm>
                    <a:off x="0" y="0"/>
                    <a:ext cx="2665095" cy="914400"/>
                  </a:xfrm>
                  <a:prstGeom prst="rect">
                    <a:avLst/>
                  </a:prstGeom>
                  <a:ln>
                    <a:noFill/>
                  </a:ln>
                  <a:extLst>
                    <a:ext uri="{53640926-AAD7-44D8-BBD7-CCE9431645EC}">
                      <a14:shadowObscured xmlns:a14="http://schemas.microsoft.com/office/drawing/2010/main"/>
                    </a:ext>
                  </a:extLst>
                </pic:spPr>
              </pic:pic>
            </a:graphicData>
          </a:graphic>
        </wp:anchor>
      </w:drawing>
    </w:r>
    <w:r>
      <w:rPr>
        <w:rFonts w:ascii="Cambria" w:hAnsi="Cambria"/>
        <w:sz w:val="18"/>
        <w:szCs w:val="20"/>
      </w:rPr>
      <w:t xml:space="preserve">PREFEITURA DE </w:t>
    </w:r>
  </w:p>
  <w:p w14:paraId="7D6953B5" w14:textId="77777777" w:rsidR="00E33A59" w:rsidRDefault="00E33A59">
    <w:pPr>
      <w:pStyle w:val="Cabealho"/>
      <w:rPr>
        <w:rFonts w:ascii="Cambria" w:hAnsi="Cambria"/>
        <w:sz w:val="18"/>
        <w:szCs w:val="20"/>
      </w:rPr>
    </w:pPr>
    <w:r>
      <w:rPr>
        <w:rFonts w:ascii="Cambria" w:hAnsi="Cambria"/>
        <w:sz w:val="18"/>
        <w:szCs w:val="20"/>
      </w:rPr>
      <w:t xml:space="preserve">MARICÁ    </w:t>
    </w:r>
  </w:p>
  <w:tbl>
    <w:tblPr>
      <w:tblpPr w:leftFromText="141" w:rightFromText="141" w:vertAnchor="text" w:horzAnchor="page" w:tblpX="8076" w:tblpY="-620"/>
      <w:tblW w:w="3012" w:type="dxa"/>
      <w:tblCellMar>
        <w:left w:w="70" w:type="dxa"/>
        <w:right w:w="70" w:type="dxa"/>
      </w:tblCellMar>
      <w:tblLook w:val="04A0" w:firstRow="1" w:lastRow="0" w:firstColumn="1" w:lastColumn="0" w:noHBand="0" w:noVBand="1"/>
    </w:tblPr>
    <w:tblGrid>
      <w:gridCol w:w="1682"/>
      <w:gridCol w:w="1330"/>
    </w:tblGrid>
    <w:tr w:rsidR="00E33A59" w:rsidRPr="00664BC8" w14:paraId="11A335FF" w14:textId="77777777" w:rsidTr="00CE7394">
      <w:trPr>
        <w:trHeight w:val="262"/>
      </w:trPr>
      <w:tc>
        <w:tcPr>
          <w:tcW w:w="30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D34E6" w14:textId="77777777" w:rsidR="00E33A59" w:rsidRPr="00664BC8" w:rsidRDefault="00E33A59" w:rsidP="00CE7394">
          <w:pPr>
            <w:widowControl/>
            <w:jc w:val="center"/>
            <w:rPr>
              <w:rFonts w:ascii="Arial" w:hAnsi="Arial" w:cs="Arial"/>
              <w:b/>
              <w:sz w:val="18"/>
              <w:szCs w:val="18"/>
            </w:rPr>
          </w:pPr>
          <w:bookmarkStart w:id="24" w:name="_Hlk142049924"/>
          <w:r w:rsidRPr="00664BC8">
            <w:rPr>
              <w:rFonts w:ascii="Arial" w:hAnsi="Arial" w:cs="Arial"/>
              <w:b/>
              <w:sz w:val="18"/>
              <w:szCs w:val="18"/>
            </w:rPr>
            <w:t>Prefeitura Municipal de Maricá</w:t>
          </w:r>
        </w:p>
      </w:tc>
    </w:tr>
    <w:tr w:rsidR="00E33A59" w:rsidRPr="00664BC8" w14:paraId="08B5B033" w14:textId="77777777" w:rsidTr="00804234">
      <w:trPr>
        <w:trHeight w:val="262"/>
      </w:trPr>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B3454"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Processo Número</w:t>
          </w:r>
        </w:p>
      </w:tc>
      <w:tc>
        <w:tcPr>
          <w:tcW w:w="1330" w:type="dxa"/>
          <w:tcBorders>
            <w:top w:val="nil"/>
            <w:left w:val="nil"/>
            <w:bottom w:val="single" w:sz="4" w:space="0" w:color="auto"/>
            <w:right w:val="single" w:sz="4" w:space="0" w:color="auto"/>
          </w:tcBorders>
          <w:shd w:val="clear" w:color="auto" w:fill="auto"/>
          <w:noWrap/>
          <w:vAlign w:val="bottom"/>
        </w:tcPr>
        <w:p w14:paraId="6EF3594C" w14:textId="4033EB0C" w:rsidR="00E33A59" w:rsidRPr="00664BC8" w:rsidRDefault="00430E78" w:rsidP="00C33C02">
          <w:pPr>
            <w:widowControl/>
            <w:rPr>
              <w:rFonts w:ascii="Arial" w:hAnsi="Arial" w:cs="Arial"/>
              <w:sz w:val="18"/>
              <w:szCs w:val="18"/>
            </w:rPr>
          </w:pPr>
          <w:r>
            <w:rPr>
              <w:rFonts w:ascii="Arial" w:hAnsi="Arial" w:cs="Arial"/>
              <w:sz w:val="18"/>
              <w:szCs w:val="18"/>
            </w:rPr>
            <w:t>15299</w:t>
          </w:r>
          <w:r w:rsidR="00074BA4">
            <w:rPr>
              <w:rFonts w:ascii="Arial" w:hAnsi="Arial" w:cs="Arial"/>
              <w:sz w:val="18"/>
              <w:szCs w:val="18"/>
            </w:rPr>
            <w:t>/2023</w:t>
          </w:r>
        </w:p>
      </w:tc>
    </w:tr>
    <w:tr w:rsidR="00E33A59" w:rsidRPr="00664BC8" w14:paraId="12445059" w14:textId="77777777" w:rsidTr="00804234">
      <w:trPr>
        <w:trHeight w:val="262"/>
      </w:trPr>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5441B"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Data de Início</w:t>
          </w:r>
        </w:p>
      </w:tc>
      <w:tc>
        <w:tcPr>
          <w:tcW w:w="1330" w:type="dxa"/>
          <w:tcBorders>
            <w:top w:val="nil"/>
            <w:left w:val="nil"/>
            <w:bottom w:val="single" w:sz="4" w:space="0" w:color="auto"/>
            <w:right w:val="single" w:sz="4" w:space="0" w:color="auto"/>
          </w:tcBorders>
          <w:shd w:val="clear" w:color="auto" w:fill="auto"/>
          <w:noWrap/>
          <w:vAlign w:val="bottom"/>
        </w:tcPr>
        <w:p w14:paraId="3F82A6C3" w14:textId="12099902" w:rsidR="00E33A59" w:rsidRPr="00664BC8" w:rsidRDefault="00430E78" w:rsidP="00C33C02">
          <w:pPr>
            <w:widowControl/>
            <w:rPr>
              <w:rFonts w:ascii="Arial" w:hAnsi="Arial" w:cs="Arial"/>
              <w:sz w:val="18"/>
              <w:szCs w:val="18"/>
            </w:rPr>
          </w:pPr>
          <w:r>
            <w:rPr>
              <w:rFonts w:ascii="Arial" w:hAnsi="Arial" w:cs="Arial"/>
              <w:sz w:val="18"/>
              <w:szCs w:val="18"/>
            </w:rPr>
            <w:t>2</w:t>
          </w:r>
          <w:r w:rsidR="00705B19">
            <w:rPr>
              <w:rFonts w:ascii="Arial" w:hAnsi="Arial" w:cs="Arial"/>
              <w:sz w:val="18"/>
              <w:szCs w:val="18"/>
            </w:rPr>
            <w:t>6</w:t>
          </w:r>
          <w:r w:rsidR="00074BA4">
            <w:rPr>
              <w:rFonts w:ascii="Arial" w:hAnsi="Arial" w:cs="Arial"/>
              <w:sz w:val="18"/>
              <w:szCs w:val="18"/>
            </w:rPr>
            <w:t>/0</w:t>
          </w:r>
          <w:r>
            <w:rPr>
              <w:rFonts w:ascii="Arial" w:hAnsi="Arial" w:cs="Arial"/>
              <w:sz w:val="18"/>
              <w:szCs w:val="18"/>
            </w:rPr>
            <w:t>7</w:t>
          </w:r>
          <w:r w:rsidR="00074BA4">
            <w:rPr>
              <w:rFonts w:ascii="Arial" w:hAnsi="Arial" w:cs="Arial"/>
              <w:sz w:val="18"/>
              <w:szCs w:val="18"/>
            </w:rPr>
            <w:t>/2023</w:t>
          </w:r>
        </w:p>
      </w:tc>
    </w:tr>
    <w:tr w:rsidR="00E33A59" w:rsidRPr="00664BC8" w14:paraId="2578C2CC" w14:textId="77777777" w:rsidTr="00CE7394">
      <w:trPr>
        <w:trHeight w:val="262"/>
      </w:trPr>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B2113"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Folha</w:t>
          </w:r>
        </w:p>
      </w:tc>
      <w:tc>
        <w:tcPr>
          <w:tcW w:w="1330" w:type="dxa"/>
          <w:tcBorders>
            <w:top w:val="nil"/>
            <w:left w:val="nil"/>
            <w:bottom w:val="single" w:sz="4" w:space="0" w:color="auto"/>
            <w:right w:val="single" w:sz="4" w:space="0" w:color="auto"/>
          </w:tcBorders>
          <w:shd w:val="clear" w:color="auto" w:fill="auto"/>
          <w:noWrap/>
          <w:vAlign w:val="bottom"/>
          <w:hideMark/>
        </w:tcPr>
        <w:p w14:paraId="48C0BF54"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 </w:t>
          </w:r>
        </w:p>
      </w:tc>
    </w:tr>
    <w:tr w:rsidR="00E33A59" w:rsidRPr="00664BC8" w14:paraId="15C83792" w14:textId="77777777" w:rsidTr="00CE7394">
      <w:trPr>
        <w:trHeight w:val="262"/>
      </w:trPr>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5D850"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Rubrica</w:t>
          </w:r>
        </w:p>
      </w:tc>
      <w:tc>
        <w:tcPr>
          <w:tcW w:w="1330" w:type="dxa"/>
          <w:tcBorders>
            <w:top w:val="nil"/>
            <w:left w:val="nil"/>
            <w:bottom w:val="single" w:sz="4" w:space="0" w:color="auto"/>
            <w:right w:val="single" w:sz="4" w:space="0" w:color="auto"/>
          </w:tcBorders>
          <w:shd w:val="clear" w:color="auto" w:fill="auto"/>
          <w:noWrap/>
          <w:vAlign w:val="bottom"/>
          <w:hideMark/>
        </w:tcPr>
        <w:p w14:paraId="3AD8447D" w14:textId="77777777" w:rsidR="00E33A59" w:rsidRPr="00664BC8" w:rsidRDefault="00E33A59" w:rsidP="00CE7394">
          <w:pPr>
            <w:widowControl/>
            <w:rPr>
              <w:rFonts w:ascii="Arial" w:hAnsi="Arial" w:cs="Arial"/>
              <w:sz w:val="18"/>
              <w:szCs w:val="18"/>
            </w:rPr>
          </w:pPr>
          <w:r w:rsidRPr="00664BC8">
            <w:rPr>
              <w:rFonts w:ascii="Arial" w:hAnsi="Arial" w:cs="Arial"/>
              <w:sz w:val="18"/>
              <w:szCs w:val="18"/>
            </w:rPr>
            <w:t> </w:t>
          </w:r>
        </w:p>
      </w:tc>
    </w:tr>
    <w:bookmarkEnd w:id="24"/>
  </w:tbl>
  <w:p w14:paraId="3D088C71" w14:textId="77777777" w:rsidR="00E33A59" w:rsidRDefault="00E33A59">
    <w:pPr>
      <w:pStyle w:val="Cabealho"/>
      <w:rPr>
        <w:rFonts w:ascii="Cambria" w:hAnsi="Cambria"/>
        <w:sz w:val="18"/>
        <w:szCs w:val="20"/>
      </w:rPr>
    </w:pPr>
  </w:p>
  <w:p w14:paraId="0C00B1EE" w14:textId="77777777" w:rsidR="00E33A59" w:rsidRPr="00B56608" w:rsidRDefault="00E33A59">
    <w:pPr>
      <w:pStyle w:val="Cabealho"/>
    </w:pPr>
  </w:p>
  <w:p w14:paraId="11B6BA00" w14:textId="77777777" w:rsidR="00E33A59" w:rsidRDefault="00E33A59" w:rsidP="00F33EAD">
    <w:pPr>
      <w:pStyle w:val="Cabealho"/>
      <w:rPr>
        <w:rFonts w:ascii="Verdana" w:hAnsi="Verdana"/>
        <w:color w:val="548DD4"/>
        <w:sz w:val="16"/>
        <w:szCs w:val="16"/>
      </w:rPr>
    </w:pPr>
    <w:r>
      <w:rPr>
        <w:rFonts w:ascii="Cambria" w:hAnsi="Cambria"/>
        <w:sz w:val="18"/>
        <w:szCs w:val="20"/>
      </w:rPr>
      <w:t xml:space="preserve"> </w:t>
    </w:r>
  </w:p>
  <w:p w14:paraId="2A0A50DE" w14:textId="77777777" w:rsidR="00E33A59" w:rsidRDefault="00E33A59">
    <w:pPr>
      <w:pStyle w:val="Cabealho"/>
      <w:rPr>
        <w:rFonts w:ascii="Verdana" w:hAnsi="Verdana"/>
        <w:color w:val="000000"/>
        <w:sz w:val="16"/>
        <w:szCs w:val="16"/>
      </w:rPr>
    </w:pPr>
    <w:r>
      <w:rPr>
        <w:rFonts w:ascii="Verdana" w:hAnsi="Verdana"/>
        <w:color w:val="000000"/>
        <w:sz w:val="16"/>
        <w:szCs w:val="16"/>
      </w:rPr>
      <w:t>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0AFC" w14:textId="77777777" w:rsidR="00705B19" w:rsidRDefault="00705B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442E"/>
    <w:multiLevelType w:val="multilevel"/>
    <w:tmpl w:val="D2FC962A"/>
    <w:styleLink w:val="WWNum24"/>
    <w:lvl w:ilvl="0">
      <w:start w:val="14"/>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15:restartNumberingAfterBreak="0">
    <w:nsid w:val="07FD1EE9"/>
    <w:multiLevelType w:val="multilevel"/>
    <w:tmpl w:val="28FA531A"/>
    <w:lvl w:ilvl="0">
      <w:start w:val="16"/>
      <w:numFmt w:val="decimal"/>
      <w:lvlText w:val="%1"/>
      <w:lvlJc w:val="left"/>
      <w:pPr>
        <w:ind w:left="510" w:hanging="510"/>
      </w:pPr>
      <w:rPr>
        <w:rFonts w:hint="default"/>
      </w:rPr>
    </w:lvl>
    <w:lvl w:ilvl="1">
      <w:start w:val="3"/>
      <w:numFmt w:val="decimal"/>
      <w:lvlText w:val="%1.%2"/>
      <w:lvlJc w:val="left"/>
      <w:pPr>
        <w:ind w:left="1578" w:hanging="510"/>
      </w:pPr>
      <w:rPr>
        <w:rFonts w:hint="default"/>
      </w:rPr>
    </w:lvl>
    <w:lvl w:ilvl="2">
      <w:start w:val="5"/>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2" w15:restartNumberingAfterBreak="0">
    <w:nsid w:val="08537EB2"/>
    <w:multiLevelType w:val="multilevel"/>
    <w:tmpl w:val="6BF64C74"/>
    <w:styleLink w:val="WWNum4"/>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 w15:restartNumberingAfterBreak="0">
    <w:nsid w:val="0BE20DB1"/>
    <w:multiLevelType w:val="multilevel"/>
    <w:tmpl w:val="DC622E4C"/>
    <w:styleLink w:val="WWNum26"/>
    <w:lvl w:ilvl="0">
      <w:start w:val="16"/>
      <w:numFmt w:val="decimal"/>
      <w:lvlText w:val="%1."/>
      <w:lvlJc w:val="left"/>
      <w:pPr>
        <w:ind w:left="720" w:hanging="360"/>
      </w:pPr>
      <w:rPr>
        <w:rFonts w:ascii="Times New Roman" w:hAnsi="Times New Roman"/>
        <w:b w:val="0"/>
        <w:bCs w:val="0"/>
        <w:sz w:val="24"/>
        <w:szCs w:val="24"/>
      </w:rPr>
    </w:lvl>
    <w:lvl w:ilvl="1">
      <w:start w:val="5"/>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0BFE3383"/>
    <w:multiLevelType w:val="multilevel"/>
    <w:tmpl w:val="DA20C05A"/>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0C8C0EB5"/>
    <w:multiLevelType w:val="multilevel"/>
    <w:tmpl w:val="AE16FEA4"/>
    <w:styleLink w:val="WWNum30"/>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6" w15:restartNumberingAfterBreak="0">
    <w:nsid w:val="0D1457DE"/>
    <w:multiLevelType w:val="multilevel"/>
    <w:tmpl w:val="4598368A"/>
    <w:styleLink w:val="WWNum15"/>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7" w15:restartNumberingAfterBreak="0">
    <w:nsid w:val="0FB42004"/>
    <w:multiLevelType w:val="multilevel"/>
    <w:tmpl w:val="BC940ADA"/>
    <w:styleLink w:val="WWNum2"/>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8" w15:restartNumberingAfterBreak="0">
    <w:nsid w:val="10194FBD"/>
    <w:multiLevelType w:val="multilevel"/>
    <w:tmpl w:val="9FFCFC36"/>
    <w:styleLink w:val="WWNum9"/>
    <w:lvl w:ilvl="0">
      <w:start w:val="10"/>
      <w:numFmt w:val="decimal"/>
      <w:lvlText w:val="%1."/>
      <w:lvlJc w:val="left"/>
      <w:pPr>
        <w:ind w:left="720" w:hanging="360"/>
      </w:pPr>
      <w:rPr>
        <w:b w:val="0"/>
        <w:bCs w:val="0"/>
      </w:rPr>
    </w:lvl>
    <w:lvl w:ilvl="1">
      <w:start w:val="10"/>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10AE207D"/>
    <w:multiLevelType w:val="multilevel"/>
    <w:tmpl w:val="319A357E"/>
    <w:styleLink w:val="WWNum17"/>
    <w:lvl w:ilvl="0">
      <w:start w:val="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1646298A"/>
    <w:multiLevelType w:val="multilevel"/>
    <w:tmpl w:val="AFEA11E6"/>
    <w:styleLink w:val="WWNum29"/>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11" w15:restartNumberingAfterBreak="0">
    <w:nsid w:val="17C344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674683"/>
    <w:multiLevelType w:val="multilevel"/>
    <w:tmpl w:val="9F2497F4"/>
    <w:styleLink w:val="WW8Num2"/>
    <w:lvl w:ilvl="0">
      <w:start w:val="1"/>
      <w:numFmt w:val="decimal"/>
      <w:lvlText w:val=" %1."/>
      <w:lvlJc w:val="left"/>
      <w:pPr>
        <w:ind w:left="720" w:hanging="360"/>
      </w:pPr>
      <w:rPr>
        <w:rFonts w:ascii="Trebuchet MS" w:hAnsi="Trebuchet MS"/>
        <w:b w:val="0"/>
        <w:bCs w:val="0"/>
        <w:sz w:val="20"/>
        <w:szCs w:val="20"/>
      </w:rPr>
    </w:lvl>
    <w:lvl w:ilvl="1">
      <w:start w:val="1"/>
      <w:numFmt w:val="decimal"/>
      <w:lvlText w:val=" %1.%2."/>
      <w:lvlJc w:val="left"/>
      <w:pPr>
        <w:ind w:left="1080" w:hanging="360"/>
      </w:pPr>
      <w:rPr>
        <w:rFonts w:ascii="Trebuchet MS" w:hAnsi="Trebuchet MS"/>
        <w:b w:val="0"/>
        <w:bCs w:val="0"/>
        <w:sz w:val="20"/>
        <w:szCs w:val="20"/>
      </w:rPr>
    </w:lvl>
    <w:lvl w:ilvl="2">
      <w:start w:val="1"/>
      <w:numFmt w:val="decimal"/>
      <w:lvlText w:val=" %3."/>
      <w:lvlJc w:val="left"/>
      <w:pPr>
        <w:ind w:left="1440" w:hanging="360"/>
      </w:pPr>
      <w:rPr>
        <w:rFonts w:ascii="Trebuchet MS" w:hAnsi="Trebuchet MS"/>
        <w:b w:val="0"/>
        <w:bCs w:val="0"/>
        <w:sz w:val="20"/>
        <w:szCs w:val="20"/>
      </w:rPr>
    </w:lvl>
    <w:lvl w:ilvl="3">
      <w:start w:val="1"/>
      <w:numFmt w:val="decimal"/>
      <w:lvlText w:val=" %4."/>
      <w:lvlJc w:val="left"/>
      <w:pPr>
        <w:ind w:left="1800" w:hanging="360"/>
      </w:pPr>
      <w:rPr>
        <w:rFonts w:ascii="Trebuchet MS" w:hAnsi="Trebuchet MS"/>
        <w:b w:val="0"/>
        <w:bCs w:val="0"/>
        <w:sz w:val="20"/>
        <w:szCs w:val="20"/>
      </w:rPr>
    </w:lvl>
    <w:lvl w:ilvl="4">
      <w:start w:val="1"/>
      <w:numFmt w:val="decimal"/>
      <w:lvlText w:val=" %5."/>
      <w:lvlJc w:val="left"/>
      <w:pPr>
        <w:ind w:left="2160" w:hanging="360"/>
      </w:pPr>
      <w:rPr>
        <w:rFonts w:ascii="Trebuchet MS" w:hAnsi="Trebuchet MS"/>
        <w:b w:val="0"/>
        <w:bCs w:val="0"/>
        <w:sz w:val="20"/>
        <w:szCs w:val="20"/>
      </w:rPr>
    </w:lvl>
    <w:lvl w:ilvl="5">
      <w:start w:val="1"/>
      <w:numFmt w:val="decimal"/>
      <w:lvlText w:val=" %6."/>
      <w:lvlJc w:val="left"/>
      <w:pPr>
        <w:ind w:left="2520" w:hanging="360"/>
      </w:pPr>
      <w:rPr>
        <w:rFonts w:ascii="Trebuchet MS" w:hAnsi="Trebuchet MS"/>
        <w:b w:val="0"/>
        <w:bCs w:val="0"/>
        <w:sz w:val="20"/>
        <w:szCs w:val="20"/>
      </w:rPr>
    </w:lvl>
    <w:lvl w:ilvl="6">
      <w:start w:val="1"/>
      <w:numFmt w:val="decimal"/>
      <w:lvlText w:val=" %7."/>
      <w:lvlJc w:val="left"/>
      <w:pPr>
        <w:ind w:left="2880" w:hanging="360"/>
      </w:pPr>
      <w:rPr>
        <w:rFonts w:ascii="Trebuchet MS" w:hAnsi="Trebuchet MS"/>
        <w:b w:val="0"/>
        <w:bCs w:val="0"/>
        <w:sz w:val="20"/>
        <w:szCs w:val="20"/>
      </w:rPr>
    </w:lvl>
    <w:lvl w:ilvl="7">
      <w:start w:val="1"/>
      <w:numFmt w:val="decimal"/>
      <w:lvlText w:val=" %8."/>
      <w:lvlJc w:val="left"/>
      <w:pPr>
        <w:ind w:left="3240" w:hanging="360"/>
      </w:pPr>
      <w:rPr>
        <w:rFonts w:ascii="Trebuchet MS" w:hAnsi="Trebuchet MS"/>
        <w:b w:val="0"/>
        <w:bCs w:val="0"/>
        <w:sz w:val="20"/>
        <w:szCs w:val="20"/>
      </w:rPr>
    </w:lvl>
    <w:lvl w:ilvl="8">
      <w:start w:val="1"/>
      <w:numFmt w:val="decimal"/>
      <w:lvlText w:val=" %9."/>
      <w:lvlJc w:val="left"/>
      <w:pPr>
        <w:ind w:left="3600" w:hanging="360"/>
      </w:pPr>
      <w:rPr>
        <w:rFonts w:ascii="Trebuchet MS" w:hAnsi="Trebuchet MS"/>
        <w:b w:val="0"/>
        <w:bCs w:val="0"/>
        <w:sz w:val="20"/>
        <w:szCs w:val="20"/>
      </w:rPr>
    </w:lvl>
  </w:abstractNum>
  <w:abstractNum w:abstractNumId="13" w15:restartNumberingAfterBreak="0">
    <w:nsid w:val="1A987F85"/>
    <w:multiLevelType w:val="multilevel"/>
    <w:tmpl w:val="E4B4548A"/>
    <w:styleLink w:val="WWNum19"/>
    <w:lvl w:ilvl="0">
      <w:start w:val="9"/>
      <w:numFmt w:val="decimal"/>
      <w:lvlText w:val="%1."/>
      <w:lvlJc w:val="left"/>
      <w:pPr>
        <w:ind w:left="1440" w:hanging="360"/>
      </w:pPr>
      <w:rPr>
        <w:rFonts w:ascii="Times New Roman" w:hAnsi="Times New Roman"/>
        <w:b w:val="0"/>
        <w:bCs w:val="0"/>
        <w:sz w:val="24"/>
        <w:szCs w:val="24"/>
      </w:rPr>
    </w:lvl>
    <w:lvl w:ilvl="1">
      <w:start w:val="3"/>
      <w:numFmt w:val="decimal"/>
      <w:lvlText w:val="%1.%2"/>
      <w:lvlJc w:val="left"/>
      <w:pPr>
        <w:ind w:left="1800" w:hanging="360"/>
      </w:pPr>
      <w:rPr>
        <w:rFonts w:ascii="Times New Roman" w:hAnsi="Times New Roman"/>
        <w:b w:val="0"/>
        <w:bCs w:val="0"/>
        <w:sz w:val="24"/>
        <w:szCs w:val="24"/>
      </w:rPr>
    </w:lvl>
    <w:lvl w:ilvl="2">
      <w:start w:val="1"/>
      <w:numFmt w:val="decimal"/>
      <w:lvlText w:val="%1.%2.%3."/>
      <w:lvlJc w:val="left"/>
      <w:pPr>
        <w:ind w:left="2160" w:hanging="360"/>
      </w:pPr>
    </w:lvl>
    <w:lvl w:ilvl="3">
      <w:start w:val="1"/>
      <w:numFmt w:val="decimal"/>
      <w:lvlText w:val="%1.%2.%3.%4."/>
      <w:lvlJc w:val="left"/>
      <w:pPr>
        <w:ind w:left="2520" w:hanging="360"/>
      </w:pPr>
    </w:lvl>
    <w:lvl w:ilvl="4">
      <w:start w:val="1"/>
      <w:numFmt w:val="decimal"/>
      <w:lvlText w:val="%1.%2.%3.%4.%5."/>
      <w:lvlJc w:val="left"/>
      <w:pPr>
        <w:ind w:left="2880" w:hanging="360"/>
      </w:pPr>
    </w:lvl>
    <w:lvl w:ilvl="5">
      <w:start w:val="1"/>
      <w:numFmt w:val="decimal"/>
      <w:lvlText w:val="%1.%2.%3.%4.%5.%6."/>
      <w:lvlJc w:val="left"/>
      <w:pPr>
        <w:ind w:left="3240" w:hanging="360"/>
      </w:pPr>
    </w:lvl>
    <w:lvl w:ilvl="6">
      <w:start w:val="1"/>
      <w:numFmt w:val="decimal"/>
      <w:lvlText w:val="%1.%2.%3.%4.%5.%6.%7."/>
      <w:lvlJc w:val="left"/>
      <w:pPr>
        <w:ind w:left="3600" w:hanging="360"/>
      </w:pPr>
    </w:lvl>
    <w:lvl w:ilvl="7">
      <w:start w:val="1"/>
      <w:numFmt w:val="decimal"/>
      <w:lvlText w:val="%1.%2.%3.%4.%5.%6.%7.%8."/>
      <w:lvlJc w:val="left"/>
      <w:pPr>
        <w:ind w:left="3960" w:hanging="360"/>
      </w:pPr>
    </w:lvl>
    <w:lvl w:ilvl="8">
      <w:start w:val="1"/>
      <w:numFmt w:val="decimal"/>
      <w:lvlText w:val="%1.%2.%3.%4.%5.%6.%7.%8.%9."/>
      <w:lvlJc w:val="left"/>
      <w:pPr>
        <w:ind w:left="4320" w:hanging="360"/>
      </w:pPr>
    </w:lvl>
  </w:abstractNum>
  <w:abstractNum w:abstractNumId="14" w15:restartNumberingAfterBreak="0">
    <w:nsid w:val="1B147E6F"/>
    <w:multiLevelType w:val="multilevel"/>
    <w:tmpl w:val="6402395A"/>
    <w:styleLink w:val="Outline"/>
    <w:lvl w:ilvl="0">
      <w:start w:val="1"/>
      <w:numFmt w:val="upperRoman"/>
      <w:lvlText w:val=" %1."/>
      <w:lvlJc w:val="left"/>
      <w:pPr>
        <w:ind w:left="2137"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5" w15:restartNumberingAfterBreak="0">
    <w:nsid w:val="1C397EF4"/>
    <w:multiLevelType w:val="multilevel"/>
    <w:tmpl w:val="6F36C35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1F384CE5"/>
    <w:multiLevelType w:val="multilevel"/>
    <w:tmpl w:val="82509968"/>
    <w:styleLink w:val="WWNum12"/>
    <w:lvl w:ilvl="0">
      <w:start w:val="14"/>
      <w:numFmt w:val="decimal"/>
      <w:lvlText w:val="%1."/>
      <w:lvlJc w:val="left"/>
      <w:pPr>
        <w:ind w:left="720" w:hanging="360"/>
      </w:pPr>
      <w:rPr>
        <w:b w:val="0"/>
        <w:bCs w:val="0"/>
      </w:rPr>
    </w:lvl>
    <w:lvl w:ilvl="1">
      <w:start w:val="2"/>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220004A4"/>
    <w:multiLevelType w:val="multilevel"/>
    <w:tmpl w:val="B678A1A8"/>
    <w:lvl w:ilvl="0">
      <w:start w:val="1"/>
      <w:numFmt w:val="decimal"/>
      <w:lvlText w:val="%1."/>
      <w:lvlJc w:val="left"/>
      <w:pPr>
        <w:ind w:left="2497" w:hanging="360"/>
      </w:pPr>
      <w:rPr>
        <w:sz w:val="22"/>
        <w:szCs w:val="22"/>
      </w:rPr>
    </w:lvl>
    <w:lvl w:ilvl="1">
      <w:start w:val="1"/>
      <w:numFmt w:val="decimal"/>
      <w:isLgl/>
      <w:lvlText w:val="%1.%2"/>
      <w:lvlJc w:val="left"/>
      <w:pPr>
        <w:ind w:left="2497" w:hanging="360"/>
      </w:pPr>
      <w:rPr>
        <w:rFonts w:asciiTheme="minorHAnsi" w:hAnsiTheme="minorHAnsi" w:hint="default"/>
        <w:b/>
        <w:bCs/>
        <w:sz w:val="22"/>
      </w:rPr>
    </w:lvl>
    <w:lvl w:ilvl="2">
      <w:start w:val="1"/>
      <w:numFmt w:val="decimal"/>
      <w:isLgl/>
      <w:lvlText w:val="%1.%2.%3"/>
      <w:lvlJc w:val="left"/>
      <w:pPr>
        <w:ind w:left="2857" w:hanging="720"/>
      </w:pPr>
      <w:rPr>
        <w:rFonts w:asciiTheme="minorHAnsi" w:hAnsiTheme="minorHAnsi" w:hint="default"/>
        <w:b/>
        <w:bCs/>
        <w:sz w:val="22"/>
      </w:rPr>
    </w:lvl>
    <w:lvl w:ilvl="3">
      <w:start w:val="1"/>
      <w:numFmt w:val="decimal"/>
      <w:isLgl/>
      <w:lvlText w:val="%1.%2.%3.%4"/>
      <w:lvlJc w:val="left"/>
      <w:pPr>
        <w:ind w:left="2857" w:hanging="720"/>
      </w:pPr>
      <w:rPr>
        <w:rFonts w:asciiTheme="minorHAnsi" w:hAnsiTheme="minorHAnsi" w:hint="default"/>
        <w:b/>
        <w:bCs/>
        <w:sz w:val="22"/>
      </w:rPr>
    </w:lvl>
    <w:lvl w:ilvl="4">
      <w:start w:val="1"/>
      <w:numFmt w:val="decimal"/>
      <w:isLgl/>
      <w:lvlText w:val="%1.%2.%3.%4.%5"/>
      <w:lvlJc w:val="left"/>
      <w:pPr>
        <w:ind w:left="3217" w:hanging="1080"/>
      </w:pPr>
      <w:rPr>
        <w:rFonts w:asciiTheme="minorHAnsi" w:hAnsiTheme="minorHAnsi" w:hint="default"/>
        <w:sz w:val="22"/>
      </w:rPr>
    </w:lvl>
    <w:lvl w:ilvl="5">
      <w:start w:val="1"/>
      <w:numFmt w:val="decimal"/>
      <w:isLgl/>
      <w:lvlText w:val="%1.%2.%3.%4.%5.%6"/>
      <w:lvlJc w:val="left"/>
      <w:pPr>
        <w:ind w:left="3217" w:hanging="1080"/>
      </w:pPr>
      <w:rPr>
        <w:rFonts w:asciiTheme="minorHAnsi" w:hAnsiTheme="minorHAnsi" w:hint="default"/>
        <w:sz w:val="22"/>
      </w:rPr>
    </w:lvl>
    <w:lvl w:ilvl="6">
      <w:start w:val="1"/>
      <w:numFmt w:val="decimal"/>
      <w:isLgl/>
      <w:lvlText w:val="%1.%2.%3.%4.%5.%6.%7"/>
      <w:lvlJc w:val="left"/>
      <w:pPr>
        <w:ind w:left="3577" w:hanging="1440"/>
      </w:pPr>
      <w:rPr>
        <w:rFonts w:asciiTheme="minorHAnsi" w:hAnsiTheme="minorHAnsi" w:hint="default"/>
        <w:sz w:val="22"/>
      </w:rPr>
    </w:lvl>
    <w:lvl w:ilvl="7">
      <w:start w:val="1"/>
      <w:numFmt w:val="decimal"/>
      <w:isLgl/>
      <w:lvlText w:val="%1.%2.%3.%4.%5.%6.%7.%8"/>
      <w:lvlJc w:val="left"/>
      <w:pPr>
        <w:ind w:left="3577" w:hanging="1440"/>
      </w:pPr>
      <w:rPr>
        <w:rFonts w:asciiTheme="minorHAnsi" w:hAnsiTheme="minorHAnsi" w:hint="default"/>
        <w:sz w:val="22"/>
      </w:rPr>
    </w:lvl>
    <w:lvl w:ilvl="8">
      <w:start w:val="1"/>
      <w:numFmt w:val="decimal"/>
      <w:isLgl/>
      <w:lvlText w:val="%1.%2.%3.%4.%5.%6.%7.%8.%9"/>
      <w:lvlJc w:val="left"/>
      <w:pPr>
        <w:ind w:left="3937" w:hanging="1800"/>
      </w:pPr>
      <w:rPr>
        <w:rFonts w:asciiTheme="minorHAnsi" w:hAnsiTheme="minorHAnsi" w:hint="default"/>
        <w:sz w:val="22"/>
      </w:rPr>
    </w:lvl>
  </w:abstractNum>
  <w:abstractNum w:abstractNumId="18" w15:restartNumberingAfterBreak="0">
    <w:nsid w:val="23547C88"/>
    <w:multiLevelType w:val="hybridMultilevel"/>
    <w:tmpl w:val="9B963D72"/>
    <w:lvl w:ilvl="0" w:tplc="0416000F">
      <w:start w:val="1"/>
      <w:numFmt w:val="decimal"/>
      <w:lvlText w:val="%1."/>
      <w:lvlJc w:val="left"/>
      <w:pPr>
        <w:ind w:left="3067" w:hanging="360"/>
      </w:pPr>
    </w:lvl>
    <w:lvl w:ilvl="1" w:tplc="04160019" w:tentative="1">
      <w:start w:val="1"/>
      <w:numFmt w:val="lowerLetter"/>
      <w:lvlText w:val="%2."/>
      <w:lvlJc w:val="left"/>
      <w:pPr>
        <w:ind w:left="3787" w:hanging="360"/>
      </w:pPr>
    </w:lvl>
    <w:lvl w:ilvl="2" w:tplc="0416001B" w:tentative="1">
      <w:start w:val="1"/>
      <w:numFmt w:val="lowerRoman"/>
      <w:lvlText w:val="%3."/>
      <w:lvlJc w:val="right"/>
      <w:pPr>
        <w:ind w:left="4507" w:hanging="180"/>
      </w:pPr>
    </w:lvl>
    <w:lvl w:ilvl="3" w:tplc="0416000F" w:tentative="1">
      <w:start w:val="1"/>
      <w:numFmt w:val="decimal"/>
      <w:lvlText w:val="%4."/>
      <w:lvlJc w:val="left"/>
      <w:pPr>
        <w:ind w:left="5227" w:hanging="360"/>
      </w:pPr>
    </w:lvl>
    <w:lvl w:ilvl="4" w:tplc="04160019" w:tentative="1">
      <w:start w:val="1"/>
      <w:numFmt w:val="lowerLetter"/>
      <w:lvlText w:val="%5."/>
      <w:lvlJc w:val="left"/>
      <w:pPr>
        <w:ind w:left="5947" w:hanging="360"/>
      </w:pPr>
    </w:lvl>
    <w:lvl w:ilvl="5" w:tplc="0416001B" w:tentative="1">
      <w:start w:val="1"/>
      <w:numFmt w:val="lowerRoman"/>
      <w:lvlText w:val="%6."/>
      <w:lvlJc w:val="right"/>
      <w:pPr>
        <w:ind w:left="6667" w:hanging="180"/>
      </w:pPr>
    </w:lvl>
    <w:lvl w:ilvl="6" w:tplc="0416000F" w:tentative="1">
      <w:start w:val="1"/>
      <w:numFmt w:val="decimal"/>
      <w:lvlText w:val="%7."/>
      <w:lvlJc w:val="left"/>
      <w:pPr>
        <w:ind w:left="7387" w:hanging="360"/>
      </w:pPr>
    </w:lvl>
    <w:lvl w:ilvl="7" w:tplc="04160019" w:tentative="1">
      <w:start w:val="1"/>
      <w:numFmt w:val="lowerLetter"/>
      <w:lvlText w:val="%8."/>
      <w:lvlJc w:val="left"/>
      <w:pPr>
        <w:ind w:left="8107" w:hanging="360"/>
      </w:pPr>
    </w:lvl>
    <w:lvl w:ilvl="8" w:tplc="0416001B" w:tentative="1">
      <w:start w:val="1"/>
      <w:numFmt w:val="lowerRoman"/>
      <w:lvlText w:val="%9."/>
      <w:lvlJc w:val="right"/>
      <w:pPr>
        <w:ind w:left="8827" w:hanging="180"/>
      </w:pPr>
    </w:lvl>
  </w:abstractNum>
  <w:abstractNum w:abstractNumId="19" w15:restartNumberingAfterBreak="0">
    <w:nsid w:val="2356540E"/>
    <w:multiLevelType w:val="multilevel"/>
    <w:tmpl w:val="28FA531A"/>
    <w:lvl w:ilvl="0">
      <w:start w:val="16"/>
      <w:numFmt w:val="decimal"/>
      <w:lvlText w:val="%1"/>
      <w:lvlJc w:val="left"/>
      <w:pPr>
        <w:ind w:left="510" w:hanging="510"/>
      </w:pPr>
      <w:rPr>
        <w:rFonts w:hint="default"/>
      </w:rPr>
    </w:lvl>
    <w:lvl w:ilvl="1">
      <w:start w:val="3"/>
      <w:numFmt w:val="decimal"/>
      <w:lvlText w:val="%1.%2"/>
      <w:lvlJc w:val="left"/>
      <w:pPr>
        <w:ind w:left="1578" w:hanging="510"/>
      </w:pPr>
      <w:rPr>
        <w:rFonts w:hint="default"/>
      </w:rPr>
    </w:lvl>
    <w:lvl w:ilvl="2">
      <w:start w:val="5"/>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20" w15:restartNumberingAfterBreak="0">
    <w:nsid w:val="24BF74F4"/>
    <w:multiLevelType w:val="multilevel"/>
    <w:tmpl w:val="0A362144"/>
    <w:styleLink w:val="WWNum3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2BFF7E21"/>
    <w:multiLevelType w:val="hybridMultilevel"/>
    <w:tmpl w:val="2722CD32"/>
    <w:lvl w:ilvl="0" w:tplc="E0A23A76">
      <w:start w:val="1"/>
      <w:numFmt w:val="lowerLetter"/>
      <w:lvlText w:val="%1)"/>
      <w:lvlJc w:val="left"/>
      <w:pPr>
        <w:ind w:left="2497" w:hanging="360"/>
      </w:pPr>
      <w:rPr>
        <w:rFonts w:hint="default"/>
      </w:rPr>
    </w:lvl>
    <w:lvl w:ilvl="1" w:tplc="04160019">
      <w:start w:val="1"/>
      <w:numFmt w:val="lowerLetter"/>
      <w:lvlText w:val="%2."/>
      <w:lvlJc w:val="left"/>
      <w:pPr>
        <w:ind w:left="3217" w:hanging="360"/>
      </w:pPr>
    </w:lvl>
    <w:lvl w:ilvl="2" w:tplc="0416001B" w:tentative="1">
      <w:start w:val="1"/>
      <w:numFmt w:val="lowerRoman"/>
      <w:lvlText w:val="%3."/>
      <w:lvlJc w:val="right"/>
      <w:pPr>
        <w:ind w:left="3937" w:hanging="180"/>
      </w:pPr>
    </w:lvl>
    <w:lvl w:ilvl="3" w:tplc="0416000F" w:tentative="1">
      <w:start w:val="1"/>
      <w:numFmt w:val="decimal"/>
      <w:lvlText w:val="%4."/>
      <w:lvlJc w:val="left"/>
      <w:pPr>
        <w:ind w:left="4657" w:hanging="360"/>
      </w:pPr>
    </w:lvl>
    <w:lvl w:ilvl="4" w:tplc="04160019" w:tentative="1">
      <w:start w:val="1"/>
      <w:numFmt w:val="lowerLetter"/>
      <w:lvlText w:val="%5."/>
      <w:lvlJc w:val="left"/>
      <w:pPr>
        <w:ind w:left="5377" w:hanging="360"/>
      </w:pPr>
    </w:lvl>
    <w:lvl w:ilvl="5" w:tplc="0416001B" w:tentative="1">
      <w:start w:val="1"/>
      <w:numFmt w:val="lowerRoman"/>
      <w:lvlText w:val="%6."/>
      <w:lvlJc w:val="right"/>
      <w:pPr>
        <w:ind w:left="6097" w:hanging="180"/>
      </w:pPr>
    </w:lvl>
    <w:lvl w:ilvl="6" w:tplc="0416000F" w:tentative="1">
      <w:start w:val="1"/>
      <w:numFmt w:val="decimal"/>
      <w:lvlText w:val="%7."/>
      <w:lvlJc w:val="left"/>
      <w:pPr>
        <w:ind w:left="6817" w:hanging="360"/>
      </w:pPr>
    </w:lvl>
    <w:lvl w:ilvl="7" w:tplc="04160019" w:tentative="1">
      <w:start w:val="1"/>
      <w:numFmt w:val="lowerLetter"/>
      <w:lvlText w:val="%8."/>
      <w:lvlJc w:val="left"/>
      <w:pPr>
        <w:ind w:left="7537" w:hanging="360"/>
      </w:pPr>
    </w:lvl>
    <w:lvl w:ilvl="8" w:tplc="0416001B" w:tentative="1">
      <w:start w:val="1"/>
      <w:numFmt w:val="lowerRoman"/>
      <w:lvlText w:val="%9."/>
      <w:lvlJc w:val="right"/>
      <w:pPr>
        <w:ind w:left="8257" w:hanging="180"/>
      </w:pPr>
    </w:lvl>
  </w:abstractNum>
  <w:abstractNum w:abstractNumId="22" w15:restartNumberingAfterBreak="0">
    <w:nsid w:val="2CCE105A"/>
    <w:multiLevelType w:val="multilevel"/>
    <w:tmpl w:val="E124B5F6"/>
    <w:styleLink w:val="WW8Num3"/>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Letter"/>
      <w:lvlText w:val="%3)"/>
      <w:lvlJc w:val="left"/>
      <w:pPr>
        <w:ind w:left="2520" w:hanging="360"/>
      </w:pPr>
    </w:lvl>
    <w:lvl w:ilvl="3">
      <w:start w:val="1"/>
      <w:numFmt w:val="lowerLetter"/>
      <w:lvlText w:val="%4)"/>
      <w:lvlJc w:val="left"/>
      <w:pPr>
        <w:ind w:left="2880" w:hanging="360"/>
      </w:pPr>
    </w:lvl>
    <w:lvl w:ilvl="4">
      <w:start w:val="1"/>
      <w:numFmt w:val="lowerLetter"/>
      <w:lvlText w:val="%5)"/>
      <w:lvlJc w:val="left"/>
      <w:pPr>
        <w:ind w:left="3240" w:hanging="360"/>
      </w:pPr>
    </w:lvl>
    <w:lvl w:ilvl="5">
      <w:start w:val="1"/>
      <w:numFmt w:val="lowerLetter"/>
      <w:lvlText w:val="%6)"/>
      <w:lvlJc w:val="left"/>
      <w:pPr>
        <w:ind w:left="3600" w:hanging="360"/>
      </w:pPr>
    </w:lvl>
    <w:lvl w:ilvl="6">
      <w:start w:val="1"/>
      <w:numFmt w:val="lowerLetter"/>
      <w:lvlText w:val="%7)"/>
      <w:lvlJc w:val="left"/>
      <w:pPr>
        <w:ind w:left="3960" w:hanging="360"/>
      </w:pPr>
    </w:lvl>
    <w:lvl w:ilvl="7">
      <w:start w:val="1"/>
      <w:numFmt w:val="lowerLetter"/>
      <w:lvlText w:val="%8)"/>
      <w:lvlJc w:val="left"/>
      <w:pPr>
        <w:ind w:left="4320" w:hanging="360"/>
      </w:pPr>
    </w:lvl>
    <w:lvl w:ilvl="8">
      <w:start w:val="1"/>
      <w:numFmt w:val="lowerLetter"/>
      <w:lvlText w:val="%9)"/>
      <w:lvlJc w:val="left"/>
      <w:pPr>
        <w:ind w:left="4680" w:hanging="360"/>
      </w:pPr>
    </w:lvl>
  </w:abstractNum>
  <w:abstractNum w:abstractNumId="23" w15:restartNumberingAfterBreak="0">
    <w:nsid w:val="2E67542A"/>
    <w:multiLevelType w:val="multilevel"/>
    <w:tmpl w:val="47D043EA"/>
    <w:styleLink w:val="WWNum34"/>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 w15:restartNumberingAfterBreak="0">
    <w:nsid w:val="321B0566"/>
    <w:multiLevelType w:val="multilevel"/>
    <w:tmpl w:val="85B04F32"/>
    <w:styleLink w:val="WWNum6"/>
    <w:lvl w:ilvl="0">
      <w:start w:val="6"/>
      <w:numFmt w:val="decimal"/>
      <w:lvlText w:val="%1."/>
      <w:lvlJc w:val="left"/>
      <w:pPr>
        <w:ind w:left="720" w:hanging="360"/>
      </w:pPr>
      <w:rPr>
        <w:rFonts w:cs="StarSymbol,"/>
        <w:sz w:val="18"/>
        <w:szCs w:val="18"/>
      </w:rPr>
    </w:lvl>
    <w:lvl w:ilvl="1">
      <w:start w:val="4"/>
      <w:numFmt w:val="decimal"/>
      <w:lvlText w:val="%1.%2."/>
      <w:lvlJc w:val="left"/>
      <w:pPr>
        <w:ind w:left="1080" w:hanging="360"/>
      </w:pPr>
      <w:rPr>
        <w:rFonts w:cs="StarSymbol,"/>
        <w:sz w:val="18"/>
        <w:szCs w:val="18"/>
      </w:rPr>
    </w:lvl>
    <w:lvl w:ilvl="2">
      <w:start w:val="1"/>
      <w:numFmt w:val="decimal"/>
      <w:lvlText w:val="%1.%2.%3"/>
      <w:lvlJc w:val="left"/>
      <w:pPr>
        <w:ind w:left="1440" w:hanging="360"/>
      </w:pPr>
      <w:rPr>
        <w:rFonts w:cs="StarSymbol,"/>
        <w:sz w:val="18"/>
        <w:szCs w:val="18"/>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343A54B7"/>
    <w:multiLevelType w:val="multilevel"/>
    <w:tmpl w:val="5CA47C86"/>
    <w:styleLink w:val="WWNum10"/>
    <w:lvl w:ilvl="0">
      <w:start w:val="11"/>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34B36473"/>
    <w:multiLevelType w:val="hybridMultilevel"/>
    <w:tmpl w:val="8410F48C"/>
    <w:lvl w:ilvl="0" w:tplc="DDB4FC08">
      <w:start w:val="1"/>
      <w:numFmt w:val="lowerLetter"/>
      <w:lvlText w:val="%1)"/>
      <w:lvlJc w:val="left"/>
      <w:pPr>
        <w:ind w:left="2497" w:hanging="360"/>
      </w:pPr>
      <w:rPr>
        <w:rFonts w:hint="default"/>
      </w:rPr>
    </w:lvl>
    <w:lvl w:ilvl="1" w:tplc="04160019" w:tentative="1">
      <w:start w:val="1"/>
      <w:numFmt w:val="lowerLetter"/>
      <w:lvlText w:val="%2."/>
      <w:lvlJc w:val="left"/>
      <w:pPr>
        <w:ind w:left="3217" w:hanging="360"/>
      </w:pPr>
    </w:lvl>
    <w:lvl w:ilvl="2" w:tplc="0416001B" w:tentative="1">
      <w:start w:val="1"/>
      <w:numFmt w:val="lowerRoman"/>
      <w:lvlText w:val="%3."/>
      <w:lvlJc w:val="right"/>
      <w:pPr>
        <w:ind w:left="3937" w:hanging="180"/>
      </w:pPr>
    </w:lvl>
    <w:lvl w:ilvl="3" w:tplc="0416000F" w:tentative="1">
      <w:start w:val="1"/>
      <w:numFmt w:val="decimal"/>
      <w:lvlText w:val="%4."/>
      <w:lvlJc w:val="left"/>
      <w:pPr>
        <w:ind w:left="4657" w:hanging="360"/>
      </w:pPr>
    </w:lvl>
    <w:lvl w:ilvl="4" w:tplc="04160019" w:tentative="1">
      <w:start w:val="1"/>
      <w:numFmt w:val="lowerLetter"/>
      <w:lvlText w:val="%5."/>
      <w:lvlJc w:val="left"/>
      <w:pPr>
        <w:ind w:left="5377" w:hanging="360"/>
      </w:pPr>
    </w:lvl>
    <w:lvl w:ilvl="5" w:tplc="0416001B" w:tentative="1">
      <w:start w:val="1"/>
      <w:numFmt w:val="lowerRoman"/>
      <w:lvlText w:val="%6."/>
      <w:lvlJc w:val="right"/>
      <w:pPr>
        <w:ind w:left="6097" w:hanging="180"/>
      </w:pPr>
    </w:lvl>
    <w:lvl w:ilvl="6" w:tplc="0416000F" w:tentative="1">
      <w:start w:val="1"/>
      <w:numFmt w:val="decimal"/>
      <w:lvlText w:val="%7."/>
      <w:lvlJc w:val="left"/>
      <w:pPr>
        <w:ind w:left="6817" w:hanging="360"/>
      </w:pPr>
    </w:lvl>
    <w:lvl w:ilvl="7" w:tplc="04160019" w:tentative="1">
      <w:start w:val="1"/>
      <w:numFmt w:val="lowerLetter"/>
      <w:lvlText w:val="%8."/>
      <w:lvlJc w:val="left"/>
      <w:pPr>
        <w:ind w:left="7537" w:hanging="360"/>
      </w:pPr>
    </w:lvl>
    <w:lvl w:ilvl="8" w:tplc="0416001B" w:tentative="1">
      <w:start w:val="1"/>
      <w:numFmt w:val="lowerRoman"/>
      <w:lvlText w:val="%9."/>
      <w:lvlJc w:val="right"/>
      <w:pPr>
        <w:ind w:left="8257" w:hanging="180"/>
      </w:pPr>
    </w:lvl>
  </w:abstractNum>
  <w:abstractNum w:abstractNumId="27" w15:restartNumberingAfterBreak="0">
    <w:nsid w:val="35C206F3"/>
    <w:multiLevelType w:val="multilevel"/>
    <w:tmpl w:val="AC7829F2"/>
    <w:styleLink w:val="WWOutlineListStyle1"/>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35EE28E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6AE7E32"/>
    <w:multiLevelType w:val="multilevel"/>
    <w:tmpl w:val="4FE42C4A"/>
    <w:styleLink w:val="WWNum33"/>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0" w15:restartNumberingAfterBreak="0">
    <w:nsid w:val="36F45E58"/>
    <w:multiLevelType w:val="multilevel"/>
    <w:tmpl w:val="4998D47C"/>
    <w:styleLink w:val="WWNum25"/>
    <w:lvl w:ilvl="0">
      <w:start w:val="15"/>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1" w15:restartNumberingAfterBreak="0">
    <w:nsid w:val="378F2810"/>
    <w:multiLevelType w:val="multilevel"/>
    <w:tmpl w:val="34B2DEBA"/>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 w15:restartNumberingAfterBreak="0">
    <w:nsid w:val="3A811EB7"/>
    <w:multiLevelType w:val="multilevel"/>
    <w:tmpl w:val="1124F8B8"/>
    <w:styleLink w:val="WWOutlineListStyle2"/>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3B4C1676"/>
    <w:multiLevelType w:val="multilevel"/>
    <w:tmpl w:val="E69A2F7E"/>
    <w:styleLink w:val="WWNum3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4" w15:restartNumberingAfterBreak="0">
    <w:nsid w:val="3C0E22B1"/>
    <w:multiLevelType w:val="multilevel"/>
    <w:tmpl w:val="5128C21E"/>
    <w:styleLink w:val="WWNum31"/>
    <w:lvl w:ilvl="0">
      <w:start w:val="5"/>
      <w:numFmt w:val="decimal"/>
      <w:lvlText w:val="%1."/>
      <w:lvlJc w:val="left"/>
      <w:pPr>
        <w:ind w:left="720" w:hanging="360"/>
      </w:pPr>
    </w:lvl>
    <w:lvl w:ilvl="1">
      <w:start w:val="10"/>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5" w15:restartNumberingAfterBreak="0">
    <w:nsid w:val="3CCA5449"/>
    <w:multiLevelType w:val="multilevel"/>
    <w:tmpl w:val="7DFEDF4E"/>
    <w:styleLink w:val="WWNum5"/>
    <w:lvl w:ilvl="0">
      <w:start w:val="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6" w15:restartNumberingAfterBreak="0">
    <w:nsid w:val="3F167509"/>
    <w:multiLevelType w:val="multilevel"/>
    <w:tmpl w:val="69F2FAA6"/>
    <w:styleLink w:val="WWOutlineListStyle3"/>
    <w:lvl w:ilvl="0">
      <w:start w:val="1"/>
      <w:numFmt w:val="upperRoman"/>
      <w:pStyle w:val="Ttulo1"/>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40052F9A"/>
    <w:multiLevelType w:val="multilevel"/>
    <w:tmpl w:val="AD88B158"/>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8" w15:restartNumberingAfterBreak="0">
    <w:nsid w:val="40245ACA"/>
    <w:multiLevelType w:val="multilevel"/>
    <w:tmpl w:val="8D1622AE"/>
    <w:lvl w:ilvl="0">
      <w:start w:val="14"/>
      <w:numFmt w:val="decimal"/>
      <w:lvlText w:val="%1"/>
      <w:lvlJc w:val="left"/>
      <w:pPr>
        <w:ind w:left="1162" w:hanging="716"/>
      </w:pPr>
      <w:rPr>
        <w:rFonts w:hint="default"/>
        <w:lang w:val="pt-PT" w:eastAsia="en-US" w:bidi="ar-SA"/>
      </w:rPr>
    </w:lvl>
    <w:lvl w:ilvl="1">
      <w:start w:val="1"/>
      <w:numFmt w:val="decimal"/>
      <w:lvlText w:val="%1.%2."/>
      <w:lvlJc w:val="left"/>
      <w:pPr>
        <w:ind w:left="1162" w:hanging="716"/>
      </w:pPr>
      <w:rPr>
        <w:rFonts w:ascii="Times New Roman" w:eastAsia="Times New Roman" w:hAnsi="Times New Roman" w:cs="Times New Roman" w:hint="default"/>
        <w:b/>
        <w:bCs/>
        <w:w w:val="79"/>
        <w:sz w:val="24"/>
        <w:szCs w:val="24"/>
        <w:lang w:val="pt-PT" w:eastAsia="en-US" w:bidi="ar-SA"/>
      </w:rPr>
    </w:lvl>
    <w:lvl w:ilvl="2">
      <w:numFmt w:val="bullet"/>
      <w:lvlText w:val="•"/>
      <w:lvlJc w:val="left"/>
      <w:pPr>
        <w:ind w:left="3089" w:hanging="716"/>
      </w:pPr>
      <w:rPr>
        <w:rFonts w:hint="default"/>
        <w:lang w:val="pt-PT" w:eastAsia="en-US" w:bidi="ar-SA"/>
      </w:rPr>
    </w:lvl>
    <w:lvl w:ilvl="3">
      <w:numFmt w:val="bullet"/>
      <w:lvlText w:val="•"/>
      <w:lvlJc w:val="left"/>
      <w:pPr>
        <w:ind w:left="4053" w:hanging="716"/>
      </w:pPr>
      <w:rPr>
        <w:rFonts w:hint="default"/>
        <w:lang w:val="pt-PT" w:eastAsia="en-US" w:bidi="ar-SA"/>
      </w:rPr>
    </w:lvl>
    <w:lvl w:ilvl="4">
      <w:numFmt w:val="bullet"/>
      <w:lvlText w:val="•"/>
      <w:lvlJc w:val="left"/>
      <w:pPr>
        <w:ind w:left="5018" w:hanging="716"/>
      </w:pPr>
      <w:rPr>
        <w:rFonts w:hint="default"/>
        <w:lang w:val="pt-PT" w:eastAsia="en-US" w:bidi="ar-SA"/>
      </w:rPr>
    </w:lvl>
    <w:lvl w:ilvl="5">
      <w:numFmt w:val="bullet"/>
      <w:lvlText w:val="•"/>
      <w:lvlJc w:val="left"/>
      <w:pPr>
        <w:ind w:left="5983" w:hanging="716"/>
      </w:pPr>
      <w:rPr>
        <w:rFonts w:hint="default"/>
        <w:lang w:val="pt-PT" w:eastAsia="en-US" w:bidi="ar-SA"/>
      </w:rPr>
    </w:lvl>
    <w:lvl w:ilvl="6">
      <w:numFmt w:val="bullet"/>
      <w:lvlText w:val="•"/>
      <w:lvlJc w:val="left"/>
      <w:pPr>
        <w:ind w:left="6947" w:hanging="716"/>
      </w:pPr>
      <w:rPr>
        <w:rFonts w:hint="default"/>
        <w:lang w:val="pt-PT" w:eastAsia="en-US" w:bidi="ar-SA"/>
      </w:rPr>
    </w:lvl>
    <w:lvl w:ilvl="7">
      <w:numFmt w:val="bullet"/>
      <w:lvlText w:val="•"/>
      <w:lvlJc w:val="left"/>
      <w:pPr>
        <w:ind w:left="7912" w:hanging="716"/>
      </w:pPr>
      <w:rPr>
        <w:rFonts w:hint="default"/>
        <w:lang w:val="pt-PT" w:eastAsia="en-US" w:bidi="ar-SA"/>
      </w:rPr>
    </w:lvl>
    <w:lvl w:ilvl="8">
      <w:numFmt w:val="bullet"/>
      <w:lvlText w:val="•"/>
      <w:lvlJc w:val="left"/>
      <w:pPr>
        <w:ind w:left="8877" w:hanging="716"/>
      </w:pPr>
      <w:rPr>
        <w:rFonts w:hint="default"/>
        <w:lang w:val="pt-PT" w:eastAsia="en-US" w:bidi="ar-SA"/>
      </w:rPr>
    </w:lvl>
  </w:abstractNum>
  <w:abstractNum w:abstractNumId="39" w15:restartNumberingAfterBreak="0">
    <w:nsid w:val="40B7687C"/>
    <w:multiLevelType w:val="multilevel"/>
    <w:tmpl w:val="3C98E7D4"/>
    <w:styleLink w:val="WWOutlineListStyle"/>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445A6F1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76662E7"/>
    <w:multiLevelType w:val="multilevel"/>
    <w:tmpl w:val="260E294C"/>
    <w:styleLink w:val="WWNum21"/>
    <w:lvl w:ilvl="0">
      <w:start w:val="10"/>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2" w15:restartNumberingAfterBreak="0">
    <w:nsid w:val="496D1409"/>
    <w:multiLevelType w:val="multilevel"/>
    <w:tmpl w:val="91640E1E"/>
    <w:styleLink w:val="WWNum37"/>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3" w15:restartNumberingAfterBreak="0">
    <w:nsid w:val="49772B67"/>
    <w:multiLevelType w:val="multilevel"/>
    <w:tmpl w:val="9CF84836"/>
    <w:styleLink w:val="WWNum7"/>
    <w:lvl w:ilvl="0">
      <w:start w:val="8"/>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4" w15:restartNumberingAfterBreak="0">
    <w:nsid w:val="4A0609EF"/>
    <w:multiLevelType w:val="multilevel"/>
    <w:tmpl w:val="762AB50C"/>
    <w:styleLink w:val="WWNum23"/>
    <w:lvl w:ilvl="0">
      <w:start w:val="1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5" w15:restartNumberingAfterBreak="0">
    <w:nsid w:val="4C330AC3"/>
    <w:multiLevelType w:val="multilevel"/>
    <w:tmpl w:val="02920EBA"/>
    <w:styleLink w:val="WWNum18"/>
    <w:lvl w:ilvl="0">
      <w:start w:val="8"/>
      <w:numFmt w:val="decimal"/>
      <w:lvlText w:val="%1."/>
      <w:lvlJc w:val="left"/>
      <w:pPr>
        <w:ind w:left="720" w:hanging="360"/>
      </w:pPr>
      <w:rPr>
        <w:rFonts w:ascii="Times New Roman" w:hAnsi="Times New Roman"/>
        <w:b w:val="0"/>
        <w:bCs w:val="0"/>
        <w:sz w:val="24"/>
        <w:szCs w:val="24"/>
      </w:rPr>
    </w:lvl>
    <w:lvl w:ilvl="1">
      <w:start w:val="10"/>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6" w15:restartNumberingAfterBreak="0">
    <w:nsid w:val="4C4821E8"/>
    <w:multiLevelType w:val="multilevel"/>
    <w:tmpl w:val="F112CECA"/>
    <w:styleLink w:val="WWNum27"/>
    <w:lvl w:ilvl="0">
      <w:start w:val="1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7" w15:restartNumberingAfterBreak="0">
    <w:nsid w:val="4E7652AF"/>
    <w:multiLevelType w:val="multilevel"/>
    <w:tmpl w:val="B62AE126"/>
    <w:styleLink w:val="WWNum14"/>
    <w:lvl w:ilvl="0">
      <w:start w:val="1"/>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8" w15:restartNumberingAfterBreak="0">
    <w:nsid w:val="4F0E1E17"/>
    <w:multiLevelType w:val="multilevel"/>
    <w:tmpl w:val="41328CE8"/>
    <w:styleLink w:val="WWNum11"/>
    <w:lvl w:ilvl="0">
      <w:start w:val="12"/>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9" w15:restartNumberingAfterBreak="0">
    <w:nsid w:val="4F9C5083"/>
    <w:multiLevelType w:val="hybridMultilevel"/>
    <w:tmpl w:val="CBCA8200"/>
    <w:lvl w:ilvl="0" w:tplc="AF9EAD10">
      <w:numFmt w:val="bullet"/>
      <w:lvlText w:val=""/>
      <w:lvlJc w:val="left"/>
      <w:pPr>
        <w:ind w:left="720" w:hanging="360"/>
      </w:pPr>
      <w:rPr>
        <w:rFonts w:ascii="Symbol" w:eastAsia="Times New Roman" w:hAnsi="Symbol" w:cs="Verdan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3F40FBC"/>
    <w:multiLevelType w:val="multilevel"/>
    <w:tmpl w:val="C0CCC370"/>
    <w:styleLink w:val="WWNum16"/>
    <w:lvl w:ilvl="0">
      <w:start w:val="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rPr>
        <w:rFonts w:ascii="Times New Roman" w:hAnsi="Times New Roman"/>
        <w:b w:val="0"/>
        <w:bCs w:val="0"/>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1" w15:restartNumberingAfterBreak="0">
    <w:nsid w:val="55AA2150"/>
    <w:multiLevelType w:val="multilevel"/>
    <w:tmpl w:val="60A624B8"/>
    <w:styleLink w:val="WWNum28"/>
    <w:lvl w:ilvl="0">
      <w:start w:val="27"/>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2" w15:restartNumberingAfterBreak="0">
    <w:nsid w:val="564A0B7F"/>
    <w:multiLevelType w:val="multilevel"/>
    <w:tmpl w:val="68726DEA"/>
    <w:lvl w:ilvl="0">
      <w:start w:val="1"/>
      <w:numFmt w:val="decimal"/>
      <w:lvlText w:val="%1"/>
      <w:lvlJc w:val="left"/>
      <w:pPr>
        <w:ind w:left="540" w:hanging="540"/>
      </w:pPr>
      <w:rPr>
        <w:rFonts w:hint="default"/>
      </w:rPr>
    </w:lvl>
    <w:lvl w:ilvl="1">
      <w:start w:val="1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3" w15:restartNumberingAfterBreak="0">
    <w:nsid w:val="56681ECC"/>
    <w:multiLevelType w:val="multilevel"/>
    <w:tmpl w:val="B678A1A8"/>
    <w:lvl w:ilvl="0">
      <w:start w:val="1"/>
      <w:numFmt w:val="decimal"/>
      <w:lvlText w:val="%1."/>
      <w:lvlJc w:val="left"/>
      <w:pPr>
        <w:ind w:left="2497" w:hanging="360"/>
      </w:pPr>
      <w:rPr>
        <w:sz w:val="22"/>
        <w:szCs w:val="22"/>
      </w:rPr>
    </w:lvl>
    <w:lvl w:ilvl="1">
      <w:start w:val="1"/>
      <w:numFmt w:val="decimal"/>
      <w:isLgl/>
      <w:lvlText w:val="%1.%2"/>
      <w:lvlJc w:val="left"/>
      <w:pPr>
        <w:ind w:left="2497" w:hanging="360"/>
      </w:pPr>
      <w:rPr>
        <w:rFonts w:asciiTheme="minorHAnsi" w:hAnsiTheme="minorHAnsi" w:hint="default"/>
        <w:b/>
        <w:bCs/>
        <w:sz w:val="22"/>
      </w:rPr>
    </w:lvl>
    <w:lvl w:ilvl="2">
      <w:start w:val="1"/>
      <w:numFmt w:val="decimal"/>
      <w:isLgl/>
      <w:lvlText w:val="%1.%2.%3"/>
      <w:lvlJc w:val="left"/>
      <w:pPr>
        <w:ind w:left="2857" w:hanging="720"/>
      </w:pPr>
      <w:rPr>
        <w:rFonts w:asciiTheme="minorHAnsi" w:hAnsiTheme="minorHAnsi" w:hint="default"/>
        <w:b/>
        <w:bCs/>
        <w:sz w:val="22"/>
      </w:rPr>
    </w:lvl>
    <w:lvl w:ilvl="3">
      <w:start w:val="1"/>
      <w:numFmt w:val="decimal"/>
      <w:isLgl/>
      <w:lvlText w:val="%1.%2.%3.%4"/>
      <w:lvlJc w:val="left"/>
      <w:pPr>
        <w:ind w:left="2857" w:hanging="720"/>
      </w:pPr>
      <w:rPr>
        <w:rFonts w:asciiTheme="minorHAnsi" w:hAnsiTheme="minorHAnsi" w:hint="default"/>
        <w:b/>
        <w:bCs/>
        <w:sz w:val="22"/>
      </w:rPr>
    </w:lvl>
    <w:lvl w:ilvl="4">
      <w:start w:val="1"/>
      <w:numFmt w:val="decimal"/>
      <w:isLgl/>
      <w:lvlText w:val="%1.%2.%3.%4.%5"/>
      <w:lvlJc w:val="left"/>
      <w:pPr>
        <w:ind w:left="3217" w:hanging="1080"/>
      </w:pPr>
      <w:rPr>
        <w:rFonts w:asciiTheme="minorHAnsi" w:hAnsiTheme="minorHAnsi" w:hint="default"/>
        <w:sz w:val="22"/>
      </w:rPr>
    </w:lvl>
    <w:lvl w:ilvl="5">
      <w:start w:val="1"/>
      <w:numFmt w:val="decimal"/>
      <w:isLgl/>
      <w:lvlText w:val="%1.%2.%3.%4.%5.%6"/>
      <w:lvlJc w:val="left"/>
      <w:pPr>
        <w:ind w:left="3217" w:hanging="1080"/>
      </w:pPr>
      <w:rPr>
        <w:rFonts w:asciiTheme="minorHAnsi" w:hAnsiTheme="minorHAnsi" w:hint="default"/>
        <w:sz w:val="22"/>
      </w:rPr>
    </w:lvl>
    <w:lvl w:ilvl="6">
      <w:start w:val="1"/>
      <w:numFmt w:val="decimal"/>
      <w:isLgl/>
      <w:lvlText w:val="%1.%2.%3.%4.%5.%6.%7"/>
      <w:lvlJc w:val="left"/>
      <w:pPr>
        <w:ind w:left="3577" w:hanging="1440"/>
      </w:pPr>
      <w:rPr>
        <w:rFonts w:asciiTheme="minorHAnsi" w:hAnsiTheme="minorHAnsi" w:hint="default"/>
        <w:sz w:val="22"/>
      </w:rPr>
    </w:lvl>
    <w:lvl w:ilvl="7">
      <w:start w:val="1"/>
      <w:numFmt w:val="decimal"/>
      <w:isLgl/>
      <w:lvlText w:val="%1.%2.%3.%4.%5.%6.%7.%8"/>
      <w:lvlJc w:val="left"/>
      <w:pPr>
        <w:ind w:left="3577" w:hanging="1440"/>
      </w:pPr>
      <w:rPr>
        <w:rFonts w:asciiTheme="minorHAnsi" w:hAnsiTheme="minorHAnsi" w:hint="default"/>
        <w:sz w:val="22"/>
      </w:rPr>
    </w:lvl>
    <w:lvl w:ilvl="8">
      <w:start w:val="1"/>
      <w:numFmt w:val="decimal"/>
      <w:isLgl/>
      <w:lvlText w:val="%1.%2.%3.%4.%5.%6.%7.%8.%9"/>
      <w:lvlJc w:val="left"/>
      <w:pPr>
        <w:ind w:left="3937" w:hanging="1800"/>
      </w:pPr>
      <w:rPr>
        <w:rFonts w:asciiTheme="minorHAnsi" w:hAnsiTheme="minorHAnsi" w:hint="default"/>
        <w:sz w:val="22"/>
      </w:rPr>
    </w:lvl>
  </w:abstractNum>
  <w:abstractNum w:abstractNumId="54" w15:restartNumberingAfterBreak="0">
    <w:nsid w:val="59D74F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BB2082D"/>
    <w:multiLevelType w:val="multilevel"/>
    <w:tmpl w:val="ACACCE5C"/>
    <w:styleLink w:val="WWNum8"/>
    <w:lvl w:ilvl="0">
      <w:start w:val="9"/>
      <w:numFmt w:val="decimal"/>
      <w:lvlText w:val="%1."/>
      <w:lvlJc w:val="left"/>
      <w:pPr>
        <w:ind w:left="720" w:hanging="360"/>
      </w:pPr>
      <w:rPr>
        <w:rFonts w:cs="StarSymbol,"/>
        <w:sz w:val="18"/>
        <w:szCs w:val="18"/>
      </w:rPr>
    </w:lvl>
    <w:lvl w:ilvl="1">
      <w:start w:val="10"/>
      <w:numFmt w:val="decimal"/>
      <w:lvlText w:val="%1.%2"/>
      <w:lvlJc w:val="left"/>
      <w:pPr>
        <w:ind w:left="1080" w:hanging="360"/>
      </w:pPr>
      <w:rPr>
        <w:rFonts w:cs="StarSymbol,"/>
        <w:sz w:val="18"/>
        <w:szCs w:val="18"/>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6" w15:restartNumberingAfterBreak="0">
    <w:nsid w:val="5BE23E29"/>
    <w:multiLevelType w:val="hybridMultilevel"/>
    <w:tmpl w:val="B70CF2E2"/>
    <w:lvl w:ilvl="0" w:tplc="807A5C38">
      <w:start w:val="1"/>
      <w:numFmt w:val="lowerLetter"/>
      <w:lvlText w:val="%1)"/>
      <w:lvlJc w:val="left"/>
      <w:pPr>
        <w:ind w:left="1870" w:hanging="425"/>
      </w:pPr>
      <w:rPr>
        <w:rFonts w:ascii="Times New Roman" w:eastAsia="Times New Roman" w:hAnsi="Times New Roman" w:cs="Times New Roman" w:hint="default"/>
        <w:w w:val="89"/>
        <w:sz w:val="24"/>
        <w:szCs w:val="24"/>
        <w:lang w:val="pt-PT" w:eastAsia="en-US" w:bidi="ar-SA"/>
      </w:rPr>
    </w:lvl>
    <w:lvl w:ilvl="1" w:tplc="25965096">
      <w:numFmt w:val="bullet"/>
      <w:lvlText w:val="•"/>
      <w:lvlJc w:val="left"/>
      <w:pPr>
        <w:ind w:left="2772" w:hanging="425"/>
      </w:pPr>
      <w:rPr>
        <w:rFonts w:hint="default"/>
        <w:lang w:val="pt-PT" w:eastAsia="en-US" w:bidi="ar-SA"/>
      </w:rPr>
    </w:lvl>
    <w:lvl w:ilvl="2" w:tplc="DC7860BC">
      <w:numFmt w:val="bullet"/>
      <w:lvlText w:val="•"/>
      <w:lvlJc w:val="left"/>
      <w:pPr>
        <w:ind w:left="3665" w:hanging="425"/>
      </w:pPr>
      <w:rPr>
        <w:rFonts w:hint="default"/>
        <w:lang w:val="pt-PT" w:eastAsia="en-US" w:bidi="ar-SA"/>
      </w:rPr>
    </w:lvl>
    <w:lvl w:ilvl="3" w:tplc="98F6B6DE">
      <w:numFmt w:val="bullet"/>
      <w:lvlText w:val="•"/>
      <w:lvlJc w:val="left"/>
      <w:pPr>
        <w:ind w:left="4557" w:hanging="425"/>
      </w:pPr>
      <w:rPr>
        <w:rFonts w:hint="default"/>
        <w:lang w:val="pt-PT" w:eastAsia="en-US" w:bidi="ar-SA"/>
      </w:rPr>
    </w:lvl>
    <w:lvl w:ilvl="4" w:tplc="F268FFC8">
      <w:numFmt w:val="bullet"/>
      <w:lvlText w:val="•"/>
      <w:lvlJc w:val="left"/>
      <w:pPr>
        <w:ind w:left="5450" w:hanging="425"/>
      </w:pPr>
      <w:rPr>
        <w:rFonts w:hint="default"/>
        <w:lang w:val="pt-PT" w:eastAsia="en-US" w:bidi="ar-SA"/>
      </w:rPr>
    </w:lvl>
    <w:lvl w:ilvl="5" w:tplc="2C24D1DA">
      <w:numFmt w:val="bullet"/>
      <w:lvlText w:val="•"/>
      <w:lvlJc w:val="left"/>
      <w:pPr>
        <w:ind w:left="6343" w:hanging="425"/>
      </w:pPr>
      <w:rPr>
        <w:rFonts w:hint="default"/>
        <w:lang w:val="pt-PT" w:eastAsia="en-US" w:bidi="ar-SA"/>
      </w:rPr>
    </w:lvl>
    <w:lvl w:ilvl="6" w:tplc="54D00170">
      <w:numFmt w:val="bullet"/>
      <w:lvlText w:val="•"/>
      <w:lvlJc w:val="left"/>
      <w:pPr>
        <w:ind w:left="7235" w:hanging="425"/>
      </w:pPr>
      <w:rPr>
        <w:rFonts w:hint="default"/>
        <w:lang w:val="pt-PT" w:eastAsia="en-US" w:bidi="ar-SA"/>
      </w:rPr>
    </w:lvl>
    <w:lvl w:ilvl="7" w:tplc="7C728E5A">
      <w:numFmt w:val="bullet"/>
      <w:lvlText w:val="•"/>
      <w:lvlJc w:val="left"/>
      <w:pPr>
        <w:ind w:left="8128" w:hanging="425"/>
      </w:pPr>
      <w:rPr>
        <w:rFonts w:hint="default"/>
        <w:lang w:val="pt-PT" w:eastAsia="en-US" w:bidi="ar-SA"/>
      </w:rPr>
    </w:lvl>
    <w:lvl w:ilvl="8" w:tplc="9CB44F40">
      <w:numFmt w:val="bullet"/>
      <w:lvlText w:val="•"/>
      <w:lvlJc w:val="left"/>
      <w:pPr>
        <w:ind w:left="9021" w:hanging="425"/>
      </w:pPr>
      <w:rPr>
        <w:rFonts w:hint="default"/>
        <w:lang w:val="pt-PT" w:eastAsia="en-US" w:bidi="ar-SA"/>
      </w:rPr>
    </w:lvl>
  </w:abstractNum>
  <w:abstractNum w:abstractNumId="57" w15:restartNumberingAfterBreak="0">
    <w:nsid w:val="5C35184C"/>
    <w:multiLevelType w:val="multilevel"/>
    <w:tmpl w:val="8312C09A"/>
    <w:styleLink w:val="WWNum20"/>
    <w:lvl w:ilvl="0">
      <w:start w:val="9"/>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8" w15:restartNumberingAfterBreak="0">
    <w:nsid w:val="5C740B47"/>
    <w:multiLevelType w:val="hybridMultilevel"/>
    <w:tmpl w:val="A232D552"/>
    <w:lvl w:ilvl="0" w:tplc="50C64BAC">
      <w:start w:val="1"/>
      <w:numFmt w:val="upperRoman"/>
      <w:lvlText w:val="%1."/>
      <w:lvlJc w:val="left"/>
      <w:pPr>
        <w:ind w:left="1445" w:hanging="569"/>
      </w:pPr>
      <w:rPr>
        <w:rFonts w:ascii="Times New Roman" w:eastAsia="Times New Roman" w:hAnsi="Times New Roman" w:cs="Times New Roman" w:hint="default"/>
        <w:spacing w:val="-1"/>
        <w:w w:val="98"/>
        <w:sz w:val="24"/>
        <w:szCs w:val="24"/>
        <w:lang w:val="pt-PT" w:eastAsia="en-US" w:bidi="ar-SA"/>
      </w:rPr>
    </w:lvl>
    <w:lvl w:ilvl="1" w:tplc="9AE4AB0A">
      <w:numFmt w:val="bullet"/>
      <w:lvlText w:val="•"/>
      <w:lvlJc w:val="left"/>
      <w:pPr>
        <w:ind w:left="2376" w:hanging="569"/>
      </w:pPr>
      <w:rPr>
        <w:rFonts w:hint="default"/>
        <w:lang w:val="pt-PT" w:eastAsia="en-US" w:bidi="ar-SA"/>
      </w:rPr>
    </w:lvl>
    <w:lvl w:ilvl="2" w:tplc="4EA0B3EC">
      <w:numFmt w:val="bullet"/>
      <w:lvlText w:val="•"/>
      <w:lvlJc w:val="left"/>
      <w:pPr>
        <w:ind w:left="3313" w:hanging="569"/>
      </w:pPr>
      <w:rPr>
        <w:rFonts w:hint="default"/>
        <w:lang w:val="pt-PT" w:eastAsia="en-US" w:bidi="ar-SA"/>
      </w:rPr>
    </w:lvl>
    <w:lvl w:ilvl="3" w:tplc="D2E8A4A6">
      <w:numFmt w:val="bullet"/>
      <w:lvlText w:val="•"/>
      <w:lvlJc w:val="left"/>
      <w:pPr>
        <w:ind w:left="4249" w:hanging="569"/>
      </w:pPr>
      <w:rPr>
        <w:rFonts w:hint="default"/>
        <w:lang w:val="pt-PT" w:eastAsia="en-US" w:bidi="ar-SA"/>
      </w:rPr>
    </w:lvl>
    <w:lvl w:ilvl="4" w:tplc="EBE8C6B4">
      <w:numFmt w:val="bullet"/>
      <w:lvlText w:val="•"/>
      <w:lvlJc w:val="left"/>
      <w:pPr>
        <w:ind w:left="5186" w:hanging="569"/>
      </w:pPr>
      <w:rPr>
        <w:rFonts w:hint="default"/>
        <w:lang w:val="pt-PT" w:eastAsia="en-US" w:bidi="ar-SA"/>
      </w:rPr>
    </w:lvl>
    <w:lvl w:ilvl="5" w:tplc="6CCE88AA">
      <w:numFmt w:val="bullet"/>
      <w:lvlText w:val="•"/>
      <w:lvlJc w:val="left"/>
      <w:pPr>
        <w:ind w:left="6123" w:hanging="569"/>
      </w:pPr>
      <w:rPr>
        <w:rFonts w:hint="default"/>
        <w:lang w:val="pt-PT" w:eastAsia="en-US" w:bidi="ar-SA"/>
      </w:rPr>
    </w:lvl>
    <w:lvl w:ilvl="6" w:tplc="7BF4AC54">
      <w:numFmt w:val="bullet"/>
      <w:lvlText w:val="•"/>
      <w:lvlJc w:val="left"/>
      <w:pPr>
        <w:ind w:left="7059" w:hanging="569"/>
      </w:pPr>
      <w:rPr>
        <w:rFonts w:hint="default"/>
        <w:lang w:val="pt-PT" w:eastAsia="en-US" w:bidi="ar-SA"/>
      </w:rPr>
    </w:lvl>
    <w:lvl w:ilvl="7" w:tplc="902EBF18">
      <w:numFmt w:val="bullet"/>
      <w:lvlText w:val="•"/>
      <w:lvlJc w:val="left"/>
      <w:pPr>
        <w:ind w:left="7996" w:hanging="569"/>
      </w:pPr>
      <w:rPr>
        <w:rFonts w:hint="default"/>
        <w:lang w:val="pt-PT" w:eastAsia="en-US" w:bidi="ar-SA"/>
      </w:rPr>
    </w:lvl>
    <w:lvl w:ilvl="8" w:tplc="995E10E4">
      <w:numFmt w:val="bullet"/>
      <w:lvlText w:val="•"/>
      <w:lvlJc w:val="left"/>
      <w:pPr>
        <w:ind w:left="8933" w:hanging="569"/>
      </w:pPr>
      <w:rPr>
        <w:rFonts w:hint="default"/>
        <w:lang w:val="pt-PT" w:eastAsia="en-US" w:bidi="ar-SA"/>
      </w:rPr>
    </w:lvl>
  </w:abstractNum>
  <w:abstractNum w:abstractNumId="59" w15:restartNumberingAfterBreak="0">
    <w:nsid w:val="5D38040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135794E"/>
    <w:multiLevelType w:val="multilevel"/>
    <w:tmpl w:val="07F4681A"/>
    <w:styleLink w:val="WWNum3"/>
    <w:lvl w:ilvl="0">
      <w:start w:val="1"/>
      <w:numFmt w:val="upperRoman"/>
      <w:lvlText w:val=" %1."/>
      <w:lvlJc w:val="left"/>
      <w:pPr>
        <w:ind w:left="2137" w:hanging="360"/>
      </w:pPr>
    </w:lvl>
    <w:lvl w:ilvl="1">
      <w:start w:val="1"/>
      <w:numFmt w:val="upperRoman"/>
      <w:lvlText w:val="%2."/>
      <w:lvlJc w:val="left"/>
      <w:pPr>
        <w:ind w:left="2497" w:hanging="360"/>
      </w:pPr>
    </w:lvl>
    <w:lvl w:ilvl="2">
      <w:start w:val="1"/>
      <w:numFmt w:val="decimal"/>
      <w:lvlText w:val="%1.%2.%3."/>
      <w:lvlJc w:val="left"/>
      <w:pPr>
        <w:ind w:left="2857" w:hanging="360"/>
      </w:pPr>
    </w:lvl>
    <w:lvl w:ilvl="3">
      <w:start w:val="1"/>
      <w:numFmt w:val="lowerLetter"/>
      <w:lvlText w:val=" %1.%2.%3.%4)"/>
      <w:lvlJc w:val="left"/>
      <w:pPr>
        <w:ind w:left="3217" w:hanging="360"/>
      </w:pPr>
    </w:lvl>
    <w:lvl w:ilvl="4">
      <w:numFmt w:val="bullet"/>
      <w:lvlText w:val=""/>
      <w:lvlJc w:val="left"/>
      <w:pPr>
        <w:ind w:left="3577" w:hanging="360"/>
      </w:pPr>
      <w:rPr>
        <w:rFonts w:ascii="Symbol" w:hAnsi="Symbol" w:cs="StarSymbol,"/>
        <w:sz w:val="18"/>
        <w:szCs w:val="18"/>
      </w:rPr>
    </w:lvl>
    <w:lvl w:ilvl="5">
      <w:numFmt w:val="bullet"/>
      <w:lvlText w:val=""/>
      <w:lvlJc w:val="left"/>
      <w:pPr>
        <w:ind w:left="3937" w:hanging="360"/>
      </w:pPr>
      <w:rPr>
        <w:rFonts w:ascii="Symbol" w:hAnsi="Symbol" w:cs="StarSymbol,"/>
        <w:sz w:val="18"/>
        <w:szCs w:val="18"/>
      </w:rPr>
    </w:lvl>
    <w:lvl w:ilvl="6">
      <w:numFmt w:val="bullet"/>
      <w:lvlText w:val=""/>
      <w:lvlJc w:val="left"/>
      <w:pPr>
        <w:ind w:left="4297" w:hanging="360"/>
      </w:pPr>
      <w:rPr>
        <w:rFonts w:ascii="Symbol" w:hAnsi="Symbol" w:cs="StarSymbol,"/>
        <w:sz w:val="18"/>
        <w:szCs w:val="18"/>
      </w:rPr>
    </w:lvl>
    <w:lvl w:ilvl="7">
      <w:numFmt w:val="bullet"/>
      <w:lvlText w:val=""/>
      <w:lvlJc w:val="left"/>
      <w:pPr>
        <w:ind w:left="4657" w:hanging="360"/>
      </w:pPr>
      <w:rPr>
        <w:rFonts w:ascii="Symbol" w:hAnsi="Symbol" w:cs="StarSymbol,"/>
        <w:sz w:val="18"/>
        <w:szCs w:val="18"/>
      </w:rPr>
    </w:lvl>
    <w:lvl w:ilvl="8">
      <w:numFmt w:val="bullet"/>
      <w:lvlText w:val=""/>
      <w:lvlJc w:val="left"/>
      <w:pPr>
        <w:ind w:left="5017" w:hanging="360"/>
      </w:pPr>
      <w:rPr>
        <w:rFonts w:ascii="Symbol" w:hAnsi="Symbol" w:cs="StarSymbol,"/>
        <w:sz w:val="18"/>
        <w:szCs w:val="18"/>
      </w:rPr>
    </w:lvl>
  </w:abstractNum>
  <w:abstractNum w:abstractNumId="61" w15:restartNumberingAfterBreak="0">
    <w:nsid w:val="655B1EBA"/>
    <w:multiLevelType w:val="hybridMultilevel"/>
    <w:tmpl w:val="FFDAE9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57340A4"/>
    <w:multiLevelType w:val="multilevel"/>
    <w:tmpl w:val="35845BF0"/>
    <w:styleLink w:val="WWNum22"/>
    <w:lvl w:ilvl="0">
      <w:start w:val="10"/>
      <w:numFmt w:val="decimal"/>
      <w:lvlText w:val="%1."/>
      <w:lvlJc w:val="left"/>
      <w:pPr>
        <w:ind w:left="360" w:hanging="360"/>
      </w:pPr>
      <w:rPr>
        <w:rFonts w:ascii="Times New Roman" w:hAnsi="Times New Roman"/>
        <w:b w:val="0"/>
        <w:bCs w:val="0"/>
        <w:sz w:val="24"/>
        <w:szCs w:val="24"/>
      </w:rPr>
    </w:lvl>
    <w:lvl w:ilvl="1">
      <w:start w:val="15"/>
      <w:numFmt w:val="decimal"/>
      <w:lvlText w:val="%1.%2."/>
      <w:lvlJc w:val="left"/>
      <w:pPr>
        <w:ind w:left="720" w:hanging="360"/>
      </w:pPr>
      <w:rPr>
        <w:rFonts w:ascii="Times New Roman" w:hAnsi="Times New Roman"/>
        <w:b w:val="0"/>
        <w:bCs w:val="0"/>
        <w:sz w:val="24"/>
        <w:szCs w:val="24"/>
      </w:rPr>
    </w:lvl>
    <w:lvl w:ilvl="2">
      <w:start w:val="1"/>
      <w:numFmt w:val="decimal"/>
      <w:lvlText w:val="%1.%2.%3"/>
      <w:lvlJc w:val="left"/>
      <w:pPr>
        <w:ind w:left="1080" w:hanging="360"/>
      </w:pPr>
      <w:rPr>
        <w:rFonts w:ascii="Times New Roman" w:hAnsi="Times New Roman"/>
        <w:b w:val="0"/>
        <w:bCs w:val="0"/>
        <w:sz w:val="24"/>
        <w:szCs w:val="24"/>
      </w:r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63" w15:restartNumberingAfterBreak="0">
    <w:nsid w:val="68000794"/>
    <w:multiLevelType w:val="multilevel"/>
    <w:tmpl w:val="F1120998"/>
    <w:styleLink w:val="WWNum38"/>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4" w15:restartNumberingAfterBreak="0">
    <w:nsid w:val="688460E7"/>
    <w:multiLevelType w:val="multilevel"/>
    <w:tmpl w:val="93C6B2C8"/>
    <w:styleLink w:val="WWNum35"/>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5" w15:restartNumberingAfterBreak="0">
    <w:nsid w:val="699F4C88"/>
    <w:multiLevelType w:val="multilevel"/>
    <w:tmpl w:val="95E885EE"/>
    <w:styleLink w:val="WWNum13"/>
    <w:lvl w:ilvl="0">
      <w:start w:val="23"/>
      <w:numFmt w:val="decimal"/>
      <w:lvlText w:val="%1."/>
      <w:lvlJc w:val="left"/>
      <w:pPr>
        <w:ind w:left="720" w:hanging="360"/>
      </w:pPr>
      <w:rPr>
        <w:b w:val="0"/>
        <w:bCs w:val="0"/>
      </w:rPr>
    </w:lvl>
    <w:lvl w:ilvl="1">
      <w:start w:val="1"/>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6" w15:restartNumberingAfterBreak="0">
    <w:nsid w:val="74E54242"/>
    <w:multiLevelType w:val="multilevel"/>
    <w:tmpl w:val="37C03BFE"/>
    <w:lvl w:ilvl="0">
      <w:start w:val="15"/>
      <w:numFmt w:val="decimal"/>
      <w:lvlText w:val="%1."/>
      <w:lvlJc w:val="left"/>
      <w:pPr>
        <w:ind w:left="1728" w:hanging="596"/>
      </w:pPr>
      <w:rPr>
        <w:rFonts w:ascii="Times New Roman" w:eastAsia="Times New Roman" w:hAnsi="Times New Roman" w:cs="Times New Roman" w:hint="default"/>
        <w:b/>
        <w:bCs/>
        <w:w w:val="79"/>
        <w:sz w:val="24"/>
        <w:szCs w:val="24"/>
        <w:shd w:val="clear" w:color="auto" w:fill="D9D9D9"/>
        <w:lang w:val="pt-PT" w:eastAsia="en-US" w:bidi="ar-SA"/>
      </w:rPr>
    </w:lvl>
    <w:lvl w:ilvl="1">
      <w:start w:val="1"/>
      <w:numFmt w:val="decimal"/>
      <w:lvlText w:val="%1.%2."/>
      <w:lvlJc w:val="left"/>
      <w:pPr>
        <w:ind w:left="1162" w:hanging="716"/>
      </w:pPr>
      <w:rPr>
        <w:rFonts w:ascii="Times New Roman" w:eastAsia="Times New Roman" w:hAnsi="Times New Roman" w:cs="Times New Roman" w:hint="default"/>
        <w:b/>
        <w:bCs/>
        <w:w w:val="79"/>
        <w:sz w:val="24"/>
        <w:szCs w:val="24"/>
        <w:lang w:val="pt-PT" w:eastAsia="en-US" w:bidi="ar-SA"/>
      </w:rPr>
    </w:lvl>
    <w:lvl w:ilvl="2">
      <w:start w:val="1"/>
      <w:numFmt w:val="decimal"/>
      <w:lvlText w:val="%1.%2.%3."/>
      <w:lvlJc w:val="left"/>
      <w:pPr>
        <w:ind w:left="1882" w:hanging="720"/>
      </w:pPr>
      <w:rPr>
        <w:rFonts w:ascii="Times New Roman" w:eastAsia="Times New Roman" w:hAnsi="Times New Roman" w:cs="Times New Roman" w:hint="default"/>
        <w:b/>
        <w:bCs/>
        <w:w w:val="79"/>
        <w:sz w:val="24"/>
        <w:szCs w:val="24"/>
        <w:lang w:val="pt-PT" w:eastAsia="en-US" w:bidi="ar-SA"/>
      </w:rPr>
    </w:lvl>
    <w:lvl w:ilvl="3">
      <w:numFmt w:val="bullet"/>
      <w:lvlText w:val="•"/>
      <w:lvlJc w:val="left"/>
      <w:pPr>
        <w:ind w:left="2995" w:hanging="720"/>
      </w:pPr>
      <w:rPr>
        <w:rFonts w:hint="default"/>
        <w:lang w:val="pt-PT" w:eastAsia="en-US" w:bidi="ar-SA"/>
      </w:rPr>
    </w:lvl>
    <w:lvl w:ilvl="4">
      <w:numFmt w:val="bullet"/>
      <w:lvlText w:val="•"/>
      <w:lvlJc w:val="left"/>
      <w:pPr>
        <w:ind w:left="4111" w:hanging="720"/>
      </w:pPr>
      <w:rPr>
        <w:rFonts w:hint="default"/>
        <w:lang w:val="pt-PT" w:eastAsia="en-US" w:bidi="ar-SA"/>
      </w:rPr>
    </w:lvl>
    <w:lvl w:ilvl="5">
      <w:numFmt w:val="bullet"/>
      <w:lvlText w:val="•"/>
      <w:lvlJc w:val="left"/>
      <w:pPr>
        <w:ind w:left="5227" w:hanging="720"/>
      </w:pPr>
      <w:rPr>
        <w:rFonts w:hint="default"/>
        <w:lang w:val="pt-PT" w:eastAsia="en-US" w:bidi="ar-SA"/>
      </w:rPr>
    </w:lvl>
    <w:lvl w:ilvl="6">
      <w:numFmt w:val="bullet"/>
      <w:lvlText w:val="•"/>
      <w:lvlJc w:val="left"/>
      <w:pPr>
        <w:ind w:left="6343" w:hanging="720"/>
      </w:pPr>
      <w:rPr>
        <w:rFonts w:hint="default"/>
        <w:lang w:val="pt-PT" w:eastAsia="en-US" w:bidi="ar-SA"/>
      </w:rPr>
    </w:lvl>
    <w:lvl w:ilvl="7">
      <w:numFmt w:val="bullet"/>
      <w:lvlText w:val="•"/>
      <w:lvlJc w:val="left"/>
      <w:pPr>
        <w:ind w:left="7459" w:hanging="720"/>
      </w:pPr>
      <w:rPr>
        <w:rFonts w:hint="default"/>
        <w:lang w:val="pt-PT" w:eastAsia="en-US" w:bidi="ar-SA"/>
      </w:rPr>
    </w:lvl>
    <w:lvl w:ilvl="8">
      <w:numFmt w:val="bullet"/>
      <w:lvlText w:val="•"/>
      <w:lvlJc w:val="left"/>
      <w:pPr>
        <w:ind w:left="8574" w:hanging="720"/>
      </w:pPr>
      <w:rPr>
        <w:rFonts w:hint="default"/>
        <w:lang w:val="pt-PT" w:eastAsia="en-US" w:bidi="ar-SA"/>
      </w:rPr>
    </w:lvl>
  </w:abstractNum>
  <w:abstractNum w:abstractNumId="67" w15:restartNumberingAfterBreak="0">
    <w:nsid w:val="76CD6A4F"/>
    <w:multiLevelType w:val="hybridMultilevel"/>
    <w:tmpl w:val="43FC6C92"/>
    <w:lvl w:ilvl="0" w:tplc="AB86B9BE">
      <w:start w:val="1"/>
      <w:numFmt w:val="lowerLetter"/>
      <w:lvlText w:val="(%1)"/>
      <w:lvlJc w:val="left"/>
      <w:pPr>
        <w:ind w:left="1460" w:hanging="299"/>
      </w:pPr>
      <w:rPr>
        <w:rFonts w:ascii="Times New Roman" w:eastAsia="Times New Roman" w:hAnsi="Times New Roman" w:cs="Times New Roman" w:hint="default"/>
        <w:w w:val="89"/>
        <w:sz w:val="24"/>
        <w:szCs w:val="24"/>
        <w:lang w:val="pt-PT" w:eastAsia="en-US" w:bidi="ar-SA"/>
      </w:rPr>
    </w:lvl>
    <w:lvl w:ilvl="1" w:tplc="279014C6">
      <w:numFmt w:val="bullet"/>
      <w:lvlText w:val="•"/>
      <w:lvlJc w:val="left"/>
      <w:pPr>
        <w:ind w:left="2394" w:hanging="299"/>
      </w:pPr>
      <w:rPr>
        <w:rFonts w:hint="default"/>
        <w:lang w:val="pt-PT" w:eastAsia="en-US" w:bidi="ar-SA"/>
      </w:rPr>
    </w:lvl>
    <w:lvl w:ilvl="2" w:tplc="2EEA419A">
      <w:numFmt w:val="bullet"/>
      <w:lvlText w:val="•"/>
      <w:lvlJc w:val="left"/>
      <w:pPr>
        <w:ind w:left="3329" w:hanging="299"/>
      </w:pPr>
      <w:rPr>
        <w:rFonts w:hint="default"/>
        <w:lang w:val="pt-PT" w:eastAsia="en-US" w:bidi="ar-SA"/>
      </w:rPr>
    </w:lvl>
    <w:lvl w:ilvl="3" w:tplc="0314770A">
      <w:numFmt w:val="bullet"/>
      <w:lvlText w:val="•"/>
      <w:lvlJc w:val="left"/>
      <w:pPr>
        <w:ind w:left="4263" w:hanging="299"/>
      </w:pPr>
      <w:rPr>
        <w:rFonts w:hint="default"/>
        <w:lang w:val="pt-PT" w:eastAsia="en-US" w:bidi="ar-SA"/>
      </w:rPr>
    </w:lvl>
    <w:lvl w:ilvl="4" w:tplc="530ECD9C">
      <w:numFmt w:val="bullet"/>
      <w:lvlText w:val="•"/>
      <w:lvlJc w:val="left"/>
      <w:pPr>
        <w:ind w:left="5198" w:hanging="299"/>
      </w:pPr>
      <w:rPr>
        <w:rFonts w:hint="default"/>
        <w:lang w:val="pt-PT" w:eastAsia="en-US" w:bidi="ar-SA"/>
      </w:rPr>
    </w:lvl>
    <w:lvl w:ilvl="5" w:tplc="72BADF80">
      <w:numFmt w:val="bullet"/>
      <w:lvlText w:val="•"/>
      <w:lvlJc w:val="left"/>
      <w:pPr>
        <w:ind w:left="6133" w:hanging="299"/>
      </w:pPr>
      <w:rPr>
        <w:rFonts w:hint="default"/>
        <w:lang w:val="pt-PT" w:eastAsia="en-US" w:bidi="ar-SA"/>
      </w:rPr>
    </w:lvl>
    <w:lvl w:ilvl="6" w:tplc="D11CD636">
      <w:numFmt w:val="bullet"/>
      <w:lvlText w:val="•"/>
      <w:lvlJc w:val="left"/>
      <w:pPr>
        <w:ind w:left="7067" w:hanging="299"/>
      </w:pPr>
      <w:rPr>
        <w:rFonts w:hint="default"/>
        <w:lang w:val="pt-PT" w:eastAsia="en-US" w:bidi="ar-SA"/>
      </w:rPr>
    </w:lvl>
    <w:lvl w:ilvl="7" w:tplc="6D3CFA58">
      <w:numFmt w:val="bullet"/>
      <w:lvlText w:val="•"/>
      <w:lvlJc w:val="left"/>
      <w:pPr>
        <w:ind w:left="8002" w:hanging="299"/>
      </w:pPr>
      <w:rPr>
        <w:rFonts w:hint="default"/>
        <w:lang w:val="pt-PT" w:eastAsia="en-US" w:bidi="ar-SA"/>
      </w:rPr>
    </w:lvl>
    <w:lvl w:ilvl="8" w:tplc="9F10932C">
      <w:numFmt w:val="bullet"/>
      <w:lvlText w:val="•"/>
      <w:lvlJc w:val="left"/>
      <w:pPr>
        <w:ind w:left="8937" w:hanging="299"/>
      </w:pPr>
      <w:rPr>
        <w:rFonts w:hint="default"/>
        <w:lang w:val="pt-PT" w:eastAsia="en-US" w:bidi="ar-SA"/>
      </w:rPr>
    </w:lvl>
  </w:abstractNum>
  <w:abstractNum w:abstractNumId="68" w15:restartNumberingAfterBreak="0">
    <w:nsid w:val="775C46A1"/>
    <w:multiLevelType w:val="multilevel"/>
    <w:tmpl w:val="82962766"/>
    <w:styleLink w:val="LFO43"/>
    <w:lvl w:ilvl="0">
      <w:start w:val="1"/>
      <w:numFmt w:val="decimal"/>
      <w:pStyle w:val="Nivel5"/>
      <w:lvlText w:val="%1."/>
      <w:lvlJc w:val="left"/>
      <w:pPr>
        <w:ind w:left="502" w:hanging="360"/>
      </w:pPr>
      <w:rPr>
        <w:b/>
        <w:i w:val="0"/>
        <w:strike w:val="0"/>
        <w:dstrike w:val="0"/>
        <w:u w:val="none"/>
      </w:rPr>
    </w:lvl>
    <w:lvl w:ilvl="1">
      <w:start w:val="1"/>
      <w:numFmt w:val="decimal"/>
      <w:lvlText w:val="2.%2."/>
      <w:lvlJc w:val="left"/>
      <w:pPr>
        <w:ind w:left="858" w:hanging="432"/>
      </w:pPr>
      <w:rPr>
        <w:b w:val="0"/>
        <w:strike w:val="0"/>
        <w:dstrike w:val="0"/>
        <w:u w:val="none"/>
      </w:rPr>
    </w:lvl>
    <w:lvl w:ilvl="2">
      <w:start w:val="1"/>
      <w:numFmt w:val="decimal"/>
      <w:lvlText w:val="%1.%2.%3."/>
      <w:lvlJc w:val="left"/>
      <w:pPr>
        <w:ind w:left="1224" w:hanging="504"/>
      </w:pPr>
      <w:rPr>
        <w:i w:val="0"/>
        <w:strike w:val="0"/>
        <w:dstrike w:val="0"/>
        <w:u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5F1411"/>
    <w:multiLevelType w:val="hybridMultilevel"/>
    <w:tmpl w:val="069A929A"/>
    <w:lvl w:ilvl="0" w:tplc="8A3A7192">
      <w:start w:val="1"/>
      <w:numFmt w:val="lowerLetter"/>
      <w:lvlText w:val="(%1)"/>
      <w:lvlJc w:val="left"/>
      <w:pPr>
        <w:ind w:left="2168" w:hanging="299"/>
      </w:pPr>
      <w:rPr>
        <w:rFonts w:ascii="Times New Roman" w:eastAsia="Times New Roman" w:hAnsi="Times New Roman" w:cs="Times New Roman" w:hint="default"/>
        <w:w w:val="89"/>
        <w:sz w:val="24"/>
        <w:szCs w:val="24"/>
        <w:lang w:val="pt-PT" w:eastAsia="en-US" w:bidi="ar-SA"/>
      </w:rPr>
    </w:lvl>
    <w:lvl w:ilvl="1" w:tplc="89EA4D28">
      <w:numFmt w:val="bullet"/>
      <w:lvlText w:val="•"/>
      <w:lvlJc w:val="left"/>
      <w:pPr>
        <w:ind w:left="3024" w:hanging="299"/>
      </w:pPr>
      <w:rPr>
        <w:rFonts w:hint="default"/>
        <w:lang w:val="pt-PT" w:eastAsia="en-US" w:bidi="ar-SA"/>
      </w:rPr>
    </w:lvl>
    <w:lvl w:ilvl="2" w:tplc="8C44709A">
      <w:numFmt w:val="bullet"/>
      <w:lvlText w:val="•"/>
      <w:lvlJc w:val="left"/>
      <w:pPr>
        <w:ind w:left="3889" w:hanging="299"/>
      </w:pPr>
      <w:rPr>
        <w:rFonts w:hint="default"/>
        <w:lang w:val="pt-PT" w:eastAsia="en-US" w:bidi="ar-SA"/>
      </w:rPr>
    </w:lvl>
    <w:lvl w:ilvl="3" w:tplc="44F25F60">
      <w:numFmt w:val="bullet"/>
      <w:lvlText w:val="•"/>
      <w:lvlJc w:val="left"/>
      <w:pPr>
        <w:ind w:left="4753" w:hanging="299"/>
      </w:pPr>
      <w:rPr>
        <w:rFonts w:hint="default"/>
        <w:lang w:val="pt-PT" w:eastAsia="en-US" w:bidi="ar-SA"/>
      </w:rPr>
    </w:lvl>
    <w:lvl w:ilvl="4" w:tplc="4320B076">
      <w:numFmt w:val="bullet"/>
      <w:lvlText w:val="•"/>
      <w:lvlJc w:val="left"/>
      <w:pPr>
        <w:ind w:left="5618" w:hanging="299"/>
      </w:pPr>
      <w:rPr>
        <w:rFonts w:hint="default"/>
        <w:lang w:val="pt-PT" w:eastAsia="en-US" w:bidi="ar-SA"/>
      </w:rPr>
    </w:lvl>
    <w:lvl w:ilvl="5" w:tplc="4C001F6A">
      <w:numFmt w:val="bullet"/>
      <w:lvlText w:val="•"/>
      <w:lvlJc w:val="left"/>
      <w:pPr>
        <w:ind w:left="6483" w:hanging="299"/>
      </w:pPr>
      <w:rPr>
        <w:rFonts w:hint="default"/>
        <w:lang w:val="pt-PT" w:eastAsia="en-US" w:bidi="ar-SA"/>
      </w:rPr>
    </w:lvl>
    <w:lvl w:ilvl="6" w:tplc="6D908A7C">
      <w:numFmt w:val="bullet"/>
      <w:lvlText w:val="•"/>
      <w:lvlJc w:val="left"/>
      <w:pPr>
        <w:ind w:left="7347" w:hanging="299"/>
      </w:pPr>
      <w:rPr>
        <w:rFonts w:hint="default"/>
        <w:lang w:val="pt-PT" w:eastAsia="en-US" w:bidi="ar-SA"/>
      </w:rPr>
    </w:lvl>
    <w:lvl w:ilvl="7" w:tplc="285840D0">
      <w:numFmt w:val="bullet"/>
      <w:lvlText w:val="•"/>
      <w:lvlJc w:val="left"/>
      <w:pPr>
        <w:ind w:left="8212" w:hanging="299"/>
      </w:pPr>
      <w:rPr>
        <w:rFonts w:hint="default"/>
        <w:lang w:val="pt-PT" w:eastAsia="en-US" w:bidi="ar-SA"/>
      </w:rPr>
    </w:lvl>
    <w:lvl w:ilvl="8" w:tplc="EF24C2D6">
      <w:numFmt w:val="bullet"/>
      <w:lvlText w:val="•"/>
      <w:lvlJc w:val="left"/>
      <w:pPr>
        <w:ind w:left="9077" w:hanging="299"/>
      </w:pPr>
      <w:rPr>
        <w:rFonts w:hint="default"/>
        <w:lang w:val="pt-PT" w:eastAsia="en-US" w:bidi="ar-SA"/>
      </w:rPr>
    </w:lvl>
  </w:abstractNum>
  <w:num w:numId="1" w16cid:durableId="1631283850">
    <w:abstractNumId w:val="36"/>
  </w:num>
  <w:num w:numId="2" w16cid:durableId="1383166220">
    <w:abstractNumId w:val="32"/>
  </w:num>
  <w:num w:numId="3" w16cid:durableId="1788281732">
    <w:abstractNumId w:val="27"/>
  </w:num>
  <w:num w:numId="4" w16cid:durableId="1780635207">
    <w:abstractNumId w:val="39"/>
  </w:num>
  <w:num w:numId="5" w16cid:durableId="1036463677">
    <w:abstractNumId w:val="14"/>
  </w:num>
  <w:num w:numId="6" w16cid:durableId="1769428746">
    <w:abstractNumId w:val="37"/>
  </w:num>
  <w:num w:numId="7" w16cid:durableId="1525366858">
    <w:abstractNumId w:val="7"/>
  </w:num>
  <w:num w:numId="8" w16cid:durableId="1466697544">
    <w:abstractNumId w:val="60"/>
  </w:num>
  <w:num w:numId="9" w16cid:durableId="486096153">
    <w:abstractNumId w:val="2"/>
  </w:num>
  <w:num w:numId="10" w16cid:durableId="1433434923">
    <w:abstractNumId w:val="35"/>
  </w:num>
  <w:num w:numId="11" w16cid:durableId="1157919083">
    <w:abstractNumId w:val="24"/>
  </w:num>
  <w:num w:numId="12" w16cid:durableId="1252082358">
    <w:abstractNumId w:val="43"/>
  </w:num>
  <w:num w:numId="13" w16cid:durableId="136607610">
    <w:abstractNumId w:val="55"/>
  </w:num>
  <w:num w:numId="14" w16cid:durableId="148058488">
    <w:abstractNumId w:val="8"/>
  </w:num>
  <w:num w:numId="15" w16cid:durableId="1372880760">
    <w:abstractNumId w:val="25"/>
  </w:num>
  <w:num w:numId="16" w16cid:durableId="1483153401">
    <w:abstractNumId w:val="48"/>
  </w:num>
  <w:num w:numId="17" w16cid:durableId="155390476">
    <w:abstractNumId w:val="16"/>
  </w:num>
  <w:num w:numId="18" w16cid:durableId="116070332">
    <w:abstractNumId w:val="65"/>
  </w:num>
  <w:num w:numId="19" w16cid:durableId="1912350693">
    <w:abstractNumId w:val="47"/>
  </w:num>
  <w:num w:numId="20" w16cid:durableId="1132602210">
    <w:abstractNumId w:val="6"/>
  </w:num>
  <w:num w:numId="21" w16cid:durableId="1696271183">
    <w:abstractNumId w:val="50"/>
  </w:num>
  <w:num w:numId="22" w16cid:durableId="221067792">
    <w:abstractNumId w:val="9"/>
  </w:num>
  <w:num w:numId="23" w16cid:durableId="2110271163">
    <w:abstractNumId w:val="45"/>
  </w:num>
  <w:num w:numId="24" w16cid:durableId="913273756">
    <w:abstractNumId w:val="13"/>
  </w:num>
  <w:num w:numId="25" w16cid:durableId="328096838">
    <w:abstractNumId w:val="57"/>
  </w:num>
  <w:num w:numId="26" w16cid:durableId="684480517">
    <w:abstractNumId w:val="41"/>
  </w:num>
  <w:num w:numId="27" w16cid:durableId="343240760">
    <w:abstractNumId w:val="62"/>
  </w:num>
  <w:num w:numId="28" w16cid:durableId="404570814">
    <w:abstractNumId w:val="44"/>
  </w:num>
  <w:num w:numId="29" w16cid:durableId="28339923">
    <w:abstractNumId w:val="0"/>
  </w:num>
  <w:num w:numId="30" w16cid:durableId="1062220406">
    <w:abstractNumId w:val="30"/>
  </w:num>
  <w:num w:numId="31" w16cid:durableId="190071284">
    <w:abstractNumId w:val="3"/>
  </w:num>
  <w:num w:numId="32" w16cid:durableId="1430349274">
    <w:abstractNumId w:val="46"/>
  </w:num>
  <w:num w:numId="33" w16cid:durableId="755171596">
    <w:abstractNumId w:val="51"/>
  </w:num>
  <w:num w:numId="34" w16cid:durableId="388770642">
    <w:abstractNumId w:val="10"/>
  </w:num>
  <w:num w:numId="35" w16cid:durableId="1488597260">
    <w:abstractNumId w:val="5"/>
  </w:num>
  <w:num w:numId="36" w16cid:durableId="663439186">
    <w:abstractNumId w:val="34"/>
  </w:num>
  <w:num w:numId="37" w16cid:durableId="890773948">
    <w:abstractNumId w:val="33"/>
  </w:num>
  <w:num w:numId="38" w16cid:durableId="1060011085">
    <w:abstractNumId w:val="29"/>
  </w:num>
  <w:num w:numId="39" w16cid:durableId="1259630634">
    <w:abstractNumId w:val="23"/>
  </w:num>
  <w:num w:numId="40" w16cid:durableId="1020933881">
    <w:abstractNumId w:val="64"/>
  </w:num>
  <w:num w:numId="41" w16cid:durableId="1309016528">
    <w:abstractNumId w:val="20"/>
  </w:num>
  <w:num w:numId="42" w16cid:durableId="121047000">
    <w:abstractNumId w:val="42"/>
  </w:num>
  <w:num w:numId="43" w16cid:durableId="128985145">
    <w:abstractNumId w:val="63"/>
  </w:num>
  <w:num w:numId="44" w16cid:durableId="317878276">
    <w:abstractNumId w:val="22"/>
  </w:num>
  <w:num w:numId="45" w16cid:durableId="1418476430">
    <w:abstractNumId w:val="12"/>
  </w:num>
  <w:num w:numId="46" w16cid:durableId="1707752770">
    <w:abstractNumId w:val="68"/>
  </w:num>
  <w:num w:numId="47" w16cid:durableId="535503000">
    <w:abstractNumId w:val="15"/>
  </w:num>
  <w:num w:numId="48" w16cid:durableId="2016149974">
    <w:abstractNumId w:val="31"/>
  </w:num>
  <w:num w:numId="49" w16cid:durableId="5402834">
    <w:abstractNumId w:val="4"/>
  </w:num>
  <w:num w:numId="50" w16cid:durableId="558709545">
    <w:abstractNumId w:val="52"/>
  </w:num>
  <w:num w:numId="51" w16cid:durableId="1824352948">
    <w:abstractNumId w:val="53"/>
  </w:num>
  <w:num w:numId="52" w16cid:durableId="139082786">
    <w:abstractNumId w:val="11"/>
  </w:num>
  <w:num w:numId="53" w16cid:durableId="1369186384">
    <w:abstractNumId w:val="59"/>
  </w:num>
  <w:num w:numId="54" w16cid:durableId="785779803">
    <w:abstractNumId w:val="28"/>
  </w:num>
  <w:num w:numId="55" w16cid:durableId="1758021391">
    <w:abstractNumId w:val="40"/>
  </w:num>
  <w:num w:numId="56" w16cid:durableId="2029526690">
    <w:abstractNumId w:val="49"/>
  </w:num>
  <w:num w:numId="57" w16cid:durableId="465393511">
    <w:abstractNumId w:val="54"/>
  </w:num>
  <w:num w:numId="58" w16cid:durableId="13968518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83158751">
    <w:abstractNumId w:val="38"/>
  </w:num>
  <w:num w:numId="60" w16cid:durableId="1592198702">
    <w:abstractNumId w:val="66"/>
  </w:num>
  <w:num w:numId="61" w16cid:durableId="1007712916">
    <w:abstractNumId w:val="67"/>
  </w:num>
  <w:num w:numId="62" w16cid:durableId="1386368521">
    <w:abstractNumId w:val="21"/>
  </w:num>
  <w:num w:numId="63" w16cid:durableId="1288270260">
    <w:abstractNumId w:val="61"/>
  </w:num>
  <w:num w:numId="64" w16cid:durableId="153449723">
    <w:abstractNumId w:val="17"/>
  </w:num>
  <w:num w:numId="65" w16cid:durableId="1195193789">
    <w:abstractNumId w:val="1"/>
  </w:num>
  <w:num w:numId="66" w16cid:durableId="1341470128">
    <w:abstractNumId w:val="56"/>
  </w:num>
  <w:num w:numId="67" w16cid:durableId="1713262901">
    <w:abstractNumId w:val="58"/>
  </w:num>
  <w:num w:numId="68" w16cid:durableId="690910092">
    <w:abstractNumId w:val="19"/>
  </w:num>
  <w:num w:numId="69" w16cid:durableId="54016447">
    <w:abstractNumId w:val="18"/>
  </w:num>
  <w:num w:numId="70" w16cid:durableId="1231116724">
    <w:abstractNumId w:val="69"/>
  </w:num>
  <w:num w:numId="71" w16cid:durableId="1015185325">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0EF"/>
    <w:rsid w:val="00003958"/>
    <w:rsid w:val="000129DC"/>
    <w:rsid w:val="00013C44"/>
    <w:rsid w:val="00016A61"/>
    <w:rsid w:val="000201FC"/>
    <w:rsid w:val="00022229"/>
    <w:rsid w:val="0002481A"/>
    <w:rsid w:val="00036210"/>
    <w:rsid w:val="00042CE3"/>
    <w:rsid w:val="00046C38"/>
    <w:rsid w:val="00051A99"/>
    <w:rsid w:val="000524F7"/>
    <w:rsid w:val="00052ECA"/>
    <w:rsid w:val="000531D4"/>
    <w:rsid w:val="000535E6"/>
    <w:rsid w:val="00060B4C"/>
    <w:rsid w:val="00061DAA"/>
    <w:rsid w:val="00067E46"/>
    <w:rsid w:val="00067F40"/>
    <w:rsid w:val="00071979"/>
    <w:rsid w:val="00074BA4"/>
    <w:rsid w:val="00074C5C"/>
    <w:rsid w:val="0008255B"/>
    <w:rsid w:val="00097DCA"/>
    <w:rsid w:val="000A3E88"/>
    <w:rsid w:val="000B0C8D"/>
    <w:rsid w:val="000B1B52"/>
    <w:rsid w:val="000B6056"/>
    <w:rsid w:val="000B66DA"/>
    <w:rsid w:val="000B681D"/>
    <w:rsid w:val="000C1467"/>
    <w:rsid w:val="000C152C"/>
    <w:rsid w:val="000C28F3"/>
    <w:rsid w:val="000C50E8"/>
    <w:rsid w:val="000C7767"/>
    <w:rsid w:val="000D03BE"/>
    <w:rsid w:val="000D2E5C"/>
    <w:rsid w:val="000D4E6D"/>
    <w:rsid w:val="000D6231"/>
    <w:rsid w:val="000D77DE"/>
    <w:rsid w:val="000E115B"/>
    <w:rsid w:val="000E28E8"/>
    <w:rsid w:val="00125C32"/>
    <w:rsid w:val="00132A6F"/>
    <w:rsid w:val="00146928"/>
    <w:rsid w:val="00147C13"/>
    <w:rsid w:val="00153A56"/>
    <w:rsid w:val="00155EA6"/>
    <w:rsid w:val="00163093"/>
    <w:rsid w:val="00173224"/>
    <w:rsid w:val="001743F8"/>
    <w:rsid w:val="00181131"/>
    <w:rsid w:val="00185500"/>
    <w:rsid w:val="00192775"/>
    <w:rsid w:val="001949ED"/>
    <w:rsid w:val="00196E1F"/>
    <w:rsid w:val="00197880"/>
    <w:rsid w:val="001A1350"/>
    <w:rsid w:val="001B178B"/>
    <w:rsid w:val="001C3D92"/>
    <w:rsid w:val="001C3DA1"/>
    <w:rsid w:val="001C3E76"/>
    <w:rsid w:val="001D10E0"/>
    <w:rsid w:val="001D4886"/>
    <w:rsid w:val="001E2E0B"/>
    <w:rsid w:val="001F088C"/>
    <w:rsid w:val="001F1657"/>
    <w:rsid w:val="001F1833"/>
    <w:rsid w:val="0020131E"/>
    <w:rsid w:val="00213E7F"/>
    <w:rsid w:val="00216B22"/>
    <w:rsid w:val="00225AE3"/>
    <w:rsid w:val="00225C0F"/>
    <w:rsid w:val="00236065"/>
    <w:rsid w:val="002409AC"/>
    <w:rsid w:val="0025059C"/>
    <w:rsid w:val="00254868"/>
    <w:rsid w:val="00275261"/>
    <w:rsid w:val="002812A0"/>
    <w:rsid w:val="00291845"/>
    <w:rsid w:val="0029262A"/>
    <w:rsid w:val="002977EB"/>
    <w:rsid w:val="002B411B"/>
    <w:rsid w:val="002D0E35"/>
    <w:rsid w:val="002E1F1C"/>
    <w:rsid w:val="002E21F7"/>
    <w:rsid w:val="002E3150"/>
    <w:rsid w:val="002E7029"/>
    <w:rsid w:val="003031B2"/>
    <w:rsid w:val="00312D03"/>
    <w:rsid w:val="00315BC4"/>
    <w:rsid w:val="00324C13"/>
    <w:rsid w:val="00326FC8"/>
    <w:rsid w:val="00330503"/>
    <w:rsid w:val="00331222"/>
    <w:rsid w:val="00340634"/>
    <w:rsid w:val="00340830"/>
    <w:rsid w:val="00346D36"/>
    <w:rsid w:val="003472A1"/>
    <w:rsid w:val="003546D6"/>
    <w:rsid w:val="00354D36"/>
    <w:rsid w:val="00366F57"/>
    <w:rsid w:val="003738BB"/>
    <w:rsid w:val="00377156"/>
    <w:rsid w:val="003868AB"/>
    <w:rsid w:val="00393699"/>
    <w:rsid w:val="003958CE"/>
    <w:rsid w:val="003A233B"/>
    <w:rsid w:val="003A2F40"/>
    <w:rsid w:val="003A4E75"/>
    <w:rsid w:val="003A67A8"/>
    <w:rsid w:val="003B3B71"/>
    <w:rsid w:val="003B609E"/>
    <w:rsid w:val="003B6707"/>
    <w:rsid w:val="003D4258"/>
    <w:rsid w:val="003D65D7"/>
    <w:rsid w:val="003E647F"/>
    <w:rsid w:val="003F2F82"/>
    <w:rsid w:val="003F46D3"/>
    <w:rsid w:val="00401C95"/>
    <w:rsid w:val="0041508D"/>
    <w:rsid w:val="00427D4D"/>
    <w:rsid w:val="0043009E"/>
    <w:rsid w:val="00430CBA"/>
    <w:rsid w:val="00430E78"/>
    <w:rsid w:val="00434ED3"/>
    <w:rsid w:val="00446224"/>
    <w:rsid w:val="00452730"/>
    <w:rsid w:val="0045595F"/>
    <w:rsid w:val="004575F0"/>
    <w:rsid w:val="00471B85"/>
    <w:rsid w:val="00480F60"/>
    <w:rsid w:val="00481686"/>
    <w:rsid w:val="004829A9"/>
    <w:rsid w:val="00485DA3"/>
    <w:rsid w:val="00486B6C"/>
    <w:rsid w:val="00494AF1"/>
    <w:rsid w:val="00494DDB"/>
    <w:rsid w:val="004A06BF"/>
    <w:rsid w:val="004A4256"/>
    <w:rsid w:val="004A723E"/>
    <w:rsid w:val="004A7770"/>
    <w:rsid w:val="004B0043"/>
    <w:rsid w:val="004B2902"/>
    <w:rsid w:val="004C7572"/>
    <w:rsid w:val="004D642F"/>
    <w:rsid w:val="004E0CD3"/>
    <w:rsid w:val="004E5B83"/>
    <w:rsid w:val="004E6756"/>
    <w:rsid w:val="004F0767"/>
    <w:rsid w:val="004F38AB"/>
    <w:rsid w:val="005145E9"/>
    <w:rsid w:val="0051689B"/>
    <w:rsid w:val="00523E0B"/>
    <w:rsid w:val="00524657"/>
    <w:rsid w:val="00534A11"/>
    <w:rsid w:val="00543299"/>
    <w:rsid w:val="0054364B"/>
    <w:rsid w:val="00545648"/>
    <w:rsid w:val="005507B2"/>
    <w:rsid w:val="00557562"/>
    <w:rsid w:val="00560B96"/>
    <w:rsid w:val="005642F7"/>
    <w:rsid w:val="00564AD4"/>
    <w:rsid w:val="00565877"/>
    <w:rsid w:val="00565D9E"/>
    <w:rsid w:val="005736D3"/>
    <w:rsid w:val="005827AC"/>
    <w:rsid w:val="00593966"/>
    <w:rsid w:val="00594919"/>
    <w:rsid w:val="005A19DD"/>
    <w:rsid w:val="005A6C88"/>
    <w:rsid w:val="005B7EDC"/>
    <w:rsid w:val="005C0459"/>
    <w:rsid w:val="005C3659"/>
    <w:rsid w:val="005C5664"/>
    <w:rsid w:val="005D622A"/>
    <w:rsid w:val="005E6333"/>
    <w:rsid w:val="005F1D1D"/>
    <w:rsid w:val="005F2B3B"/>
    <w:rsid w:val="005F6178"/>
    <w:rsid w:val="006147D7"/>
    <w:rsid w:val="00626FD8"/>
    <w:rsid w:val="00637B0E"/>
    <w:rsid w:val="00640C2C"/>
    <w:rsid w:val="00641F8F"/>
    <w:rsid w:val="00643714"/>
    <w:rsid w:val="00643E3C"/>
    <w:rsid w:val="00647014"/>
    <w:rsid w:val="00663FAE"/>
    <w:rsid w:val="00672CCD"/>
    <w:rsid w:val="0067305B"/>
    <w:rsid w:val="00673130"/>
    <w:rsid w:val="0067716C"/>
    <w:rsid w:val="006774A9"/>
    <w:rsid w:val="00695F97"/>
    <w:rsid w:val="00696531"/>
    <w:rsid w:val="006A0968"/>
    <w:rsid w:val="006A4FB2"/>
    <w:rsid w:val="006A504D"/>
    <w:rsid w:val="006C1A11"/>
    <w:rsid w:val="006C22B7"/>
    <w:rsid w:val="006C6092"/>
    <w:rsid w:val="006D5E4F"/>
    <w:rsid w:val="006D7EE4"/>
    <w:rsid w:val="006F4C88"/>
    <w:rsid w:val="00705B19"/>
    <w:rsid w:val="0071371D"/>
    <w:rsid w:val="007250D4"/>
    <w:rsid w:val="00731297"/>
    <w:rsid w:val="0073567F"/>
    <w:rsid w:val="0074190F"/>
    <w:rsid w:val="00743BB1"/>
    <w:rsid w:val="0075341C"/>
    <w:rsid w:val="00761BE7"/>
    <w:rsid w:val="0077072C"/>
    <w:rsid w:val="00770F21"/>
    <w:rsid w:val="007717DE"/>
    <w:rsid w:val="00775C4F"/>
    <w:rsid w:val="0078342C"/>
    <w:rsid w:val="00785333"/>
    <w:rsid w:val="00795357"/>
    <w:rsid w:val="007A3E1D"/>
    <w:rsid w:val="007A7CEE"/>
    <w:rsid w:val="007B1A55"/>
    <w:rsid w:val="007B74FC"/>
    <w:rsid w:val="007C3171"/>
    <w:rsid w:val="007D3A71"/>
    <w:rsid w:val="007E0C43"/>
    <w:rsid w:val="007E198A"/>
    <w:rsid w:val="007E4539"/>
    <w:rsid w:val="00804234"/>
    <w:rsid w:val="008138C7"/>
    <w:rsid w:val="00814887"/>
    <w:rsid w:val="00824601"/>
    <w:rsid w:val="00835E99"/>
    <w:rsid w:val="00843341"/>
    <w:rsid w:val="00846A59"/>
    <w:rsid w:val="00847034"/>
    <w:rsid w:val="00852478"/>
    <w:rsid w:val="00864237"/>
    <w:rsid w:val="0086617B"/>
    <w:rsid w:val="00870A22"/>
    <w:rsid w:val="00872FF7"/>
    <w:rsid w:val="00876DEC"/>
    <w:rsid w:val="008A2CD3"/>
    <w:rsid w:val="008B0BF6"/>
    <w:rsid w:val="008C0385"/>
    <w:rsid w:val="008C1F5E"/>
    <w:rsid w:val="008C2C76"/>
    <w:rsid w:val="008C331A"/>
    <w:rsid w:val="008C52BA"/>
    <w:rsid w:val="008E16A1"/>
    <w:rsid w:val="00906408"/>
    <w:rsid w:val="00910158"/>
    <w:rsid w:val="00910444"/>
    <w:rsid w:val="009177DC"/>
    <w:rsid w:val="00924869"/>
    <w:rsid w:val="00925FA9"/>
    <w:rsid w:val="009358F3"/>
    <w:rsid w:val="00941CC8"/>
    <w:rsid w:val="00942FAC"/>
    <w:rsid w:val="0094565C"/>
    <w:rsid w:val="009511D4"/>
    <w:rsid w:val="00962E11"/>
    <w:rsid w:val="00963B31"/>
    <w:rsid w:val="009767C4"/>
    <w:rsid w:val="0098653D"/>
    <w:rsid w:val="00987214"/>
    <w:rsid w:val="009A18CB"/>
    <w:rsid w:val="009A4D5E"/>
    <w:rsid w:val="009A5FF6"/>
    <w:rsid w:val="009A5FFE"/>
    <w:rsid w:val="009B0A41"/>
    <w:rsid w:val="009C3CCF"/>
    <w:rsid w:val="009C77BE"/>
    <w:rsid w:val="009D4AFA"/>
    <w:rsid w:val="009D63CE"/>
    <w:rsid w:val="009D7CC8"/>
    <w:rsid w:val="009E40F5"/>
    <w:rsid w:val="009E4548"/>
    <w:rsid w:val="009E4570"/>
    <w:rsid w:val="009F25DC"/>
    <w:rsid w:val="009F53D5"/>
    <w:rsid w:val="00A003CB"/>
    <w:rsid w:val="00A0214B"/>
    <w:rsid w:val="00A021DD"/>
    <w:rsid w:val="00A07F4C"/>
    <w:rsid w:val="00A1616A"/>
    <w:rsid w:val="00A17CEF"/>
    <w:rsid w:val="00A17D4F"/>
    <w:rsid w:val="00A2164C"/>
    <w:rsid w:val="00A256DC"/>
    <w:rsid w:val="00A2580C"/>
    <w:rsid w:val="00A25AC2"/>
    <w:rsid w:val="00A273B9"/>
    <w:rsid w:val="00A27C6D"/>
    <w:rsid w:val="00A31543"/>
    <w:rsid w:val="00A32447"/>
    <w:rsid w:val="00A37BA1"/>
    <w:rsid w:val="00A4231B"/>
    <w:rsid w:val="00A52204"/>
    <w:rsid w:val="00A63DFC"/>
    <w:rsid w:val="00A74AAB"/>
    <w:rsid w:val="00A753E5"/>
    <w:rsid w:val="00A801FE"/>
    <w:rsid w:val="00A915A6"/>
    <w:rsid w:val="00A96140"/>
    <w:rsid w:val="00A96F28"/>
    <w:rsid w:val="00AA43AA"/>
    <w:rsid w:val="00AB26E9"/>
    <w:rsid w:val="00AC54F4"/>
    <w:rsid w:val="00AC58D0"/>
    <w:rsid w:val="00AD5A80"/>
    <w:rsid w:val="00AE070A"/>
    <w:rsid w:val="00AE6F3A"/>
    <w:rsid w:val="00B115D1"/>
    <w:rsid w:val="00B209DE"/>
    <w:rsid w:val="00B2111C"/>
    <w:rsid w:val="00B2300C"/>
    <w:rsid w:val="00B2476D"/>
    <w:rsid w:val="00B262AF"/>
    <w:rsid w:val="00B305EB"/>
    <w:rsid w:val="00B4046A"/>
    <w:rsid w:val="00B50F17"/>
    <w:rsid w:val="00B56608"/>
    <w:rsid w:val="00B56942"/>
    <w:rsid w:val="00B63585"/>
    <w:rsid w:val="00B674C9"/>
    <w:rsid w:val="00B70691"/>
    <w:rsid w:val="00B7374D"/>
    <w:rsid w:val="00B74AE9"/>
    <w:rsid w:val="00B824F6"/>
    <w:rsid w:val="00B85207"/>
    <w:rsid w:val="00BA6712"/>
    <w:rsid w:val="00BB1D30"/>
    <w:rsid w:val="00BB434A"/>
    <w:rsid w:val="00BB54F2"/>
    <w:rsid w:val="00BB5F13"/>
    <w:rsid w:val="00BC4BCE"/>
    <w:rsid w:val="00BC6197"/>
    <w:rsid w:val="00BD05F5"/>
    <w:rsid w:val="00BD61BB"/>
    <w:rsid w:val="00BD6D68"/>
    <w:rsid w:val="00BE348F"/>
    <w:rsid w:val="00BF63BB"/>
    <w:rsid w:val="00C039FB"/>
    <w:rsid w:val="00C056B9"/>
    <w:rsid w:val="00C1338A"/>
    <w:rsid w:val="00C24F5F"/>
    <w:rsid w:val="00C2679D"/>
    <w:rsid w:val="00C3313D"/>
    <w:rsid w:val="00C33C02"/>
    <w:rsid w:val="00C5217E"/>
    <w:rsid w:val="00C83092"/>
    <w:rsid w:val="00C850FD"/>
    <w:rsid w:val="00C8624C"/>
    <w:rsid w:val="00C96582"/>
    <w:rsid w:val="00C977AD"/>
    <w:rsid w:val="00CA57D7"/>
    <w:rsid w:val="00CB34B4"/>
    <w:rsid w:val="00CB61F6"/>
    <w:rsid w:val="00CC18BB"/>
    <w:rsid w:val="00CC1FD4"/>
    <w:rsid w:val="00CC2156"/>
    <w:rsid w:val="00CC5615"/>
    <w:rsid w:val="00CC783F"/>
    <w:rsid w:val="00CE02A6"/>
    <w:rsid w:val="00CE3FCE"/>
    <w:rsid w:val="00CE7394"/>
    <w:rsid w:val="00CF3721"/>
    <w:rsid w:val="00CF4F26"/>
    <w:rsid w:val="00D0017C"/>
    <w:rsid w:val="00D005B5"/>
    <w:rsid w:val="00D02F3A"/>
    <w:rsid w:val="00D0689F"/>
    <w:rsid w:val="00D06EF0"/>
    <w:rsid w:val="00D1399A"/>
    <w:rsid w:val="00D13F53"/>
    <w:rsid w:val="00D162B7"/>
    <w:rsid w:val="00D16C09"/>
    <w:rsid w:val="00D27529"/>
    <w:rsid w:val="00D31570"/>
    <w:rsid w:val="00D37641"/>
    <w:rsid w:val="00D4150C"/>
    <w:rsid w:val="00D55A26"/>
    <w:rsid w:val="00D8329C"/>
    <w:rsid w:val="00D83792"/>
    <w:rsid w:val="00D85EA3"/>
    <w:rsid w:val="00D925CE"/>
    <w:rsid w:val="00DA1246"/>
    <w:rsid w:val="00DA217F"/>
    <w:rsid w:val="00DA389F"/>
    <w:rsid w:val="00DB59AB"/>
    <w:rsid w:val="00DB5F8F"/>
    <w:rsid w:val="00DB643A"/>
    <w:rsid w:val="00DC2F6F"/>
    <w:rsid w:val="00DD6DA1"/>
    <w:rsid w:val="00DF03AB"/>
    <w:rsid w:val="00DF03CA"/>
    <w:rsid w:val="00E016D5"/>
    <w:rsid w:val="00E1144D"/>
    <w:rsid w:val="00E17891"/>
    <w:rsid w:val="00E33A59"/>
    <w:rsid w:val="00E4687B"/>
    <w:rsid w:val="00E475A5"/>
    <w:rsid w:val="00E47E94"/>
    <w:rsid w:val="00E50BD1"/>
    <w:rsid w:val="00E546CE"/>
    <w:rsid w:val="00E54E0D"/>
    <w:rsid w:val="00E67DB0"/>
    <w:rsid w:val="00E73917"/>
    <w:rsid w:val="00E760FA"/>
    <w:rsid w:val="00E80C67"/>
    <w:rsid w:val="00E81509"/>
    <w:rsid w:val="00E92EA7"/>
    <w:rsid w:val="00E97CBC"/>
    <w:rsid w:val="00EA1862"/>
    <w:rsid w:val="00EA4458"/>
    <w:rsid w:val="00EB2F8C"/>
    <w:rsid w:val="00EC0E85"/>
    <w:rsid w:val="00EE32BF"/>
    <w:rsid w:val="00F00584"/>
    <w:rsid w:val="00F02980"/>
    <w:rsid w:val="00F062D8"/>
    <w:rsid w:val="00F07633"/>
    <w:rsid w:val="00F14062"/>
    <w:rsid w:val="00F242F9"/>
    <w:rsid w:val="00F33EAD"/>
    <w:rsid w:val="00F34FFB"/>
    <w:rsid w:val="00F46066"/>
    <w:rsid w:val="00F56041"/>
    <w:rsid w:val="00F64015"/>
    <w:rsid w:val="00F73CCE"/>
    <w:rsid w:val="00F800F8"/>
    <w:rsid w:val="00F81055"/>
    <w:rsid w:val="00F81A89"/>
    <w:rsid w:val="00F83B6B"/>
    <w:rsid w:val="00F904A9"/>
    <w:rsid w:val="00F9100D"/>
    <w:rsid w:val="00F97402"/>
    <w:rsid w:val="00FA5B28"/>
    <w:rsid w:val="00FB7B04"/>
    <w:rsid w:val="00FC10EF"/>
    <w:rsid w:val="00FC5E92"/>
    <w:rsid w:val="00FD2BF8"/>
    <w:rsid w:val="00FD6B77"/>
    <w:rsid w:val="00FE2554"/>
    <w:rsid w:val="00FE4C63"/>
    <w:rsid w:val="00FE58B2"/>
    <w:rsid w:val="00FF1ADD"/>
    <w:rsid w:val="00FF4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5AE22"/>
  <w15:docId w15:val="{0E9CF1E5-186C-4957-BCB3-F8BAC668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Lucida Sans Unicode" w:hAnsi="Times New Roman" w:cs="Tahoma"/>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6582"/>
    <w:pPr>
      <w:suppressAutoHyphens/>
    </w:pPr>
  </w:style>
  <w:style w:type="paragraph" w:styleId="Ttulo1">
    <w:name w:val="heading 1"/>
    <w:basedOn w:val="Standard"/>
    <w:next w:val="Textbody"/>
    <w:rsid w:val="00F14062"/>
    <w:pPr>
      <w:keepNext/>
      <w:numPr>
        <w:numId w:val="1"/>
      </w:numPr>
      <w:outlineLvl w:val="0"/>
    </w:pPr>
    <w:rPr>
      <w:rFonts w:ascii="Arial" w:eastAsia="Arial" w:hAnsi="Arial" w:cs="Arial"/>
      <w:b/>
    </w:rPr>
  </w:style>
  <w:style w:type="paragraph" w:styleId="Ttulo2">
    <w:name w:val="heading 2"/>
    <w:basedOn w:val="Standard"/>
    <w:next w:val="Textbody"/>
    <w:rsid w:val="00F14062"/>
    <w:pPr>
      <w:keepNext/>
      <w:jc w:val="center"/>
      <w:outlineLvl w:val="1"/>
    </w:pPr>
    <w:rPr>
      <w:rFonts w:ascii="Arial" w:eastAsia="Arial" w:hAnsi="Arial" w:cs="Arial"/>
      <w:b/>
      <w:bCs/>
    </w:rPr>
  </w:style>
  <w:style w:type="paragraph" w:styleId="Ttulo3">
    <w:name w:val="heading 3"/>
    <w:basedOn w:val="Standard"/>
    <w:next w:val="Textbody"/>
    <w:rsid w:val="00F14062"/>
    <w:pPr>
      <w:keepNext/>
      <w:spacing w:before="288" w:line="259" w:lineRule="exact"/>
      <w:jc w:val="both"/>
      <w:outlineLvl w:val="2"/>
    </w:pPr>
    <w:rPr>
      <w:rFonts w:ascii="Arial" w:eastAsia="Arial" w:hAnsi="Arial" w:cs="Arial"/>
      <w:b/>
      <w:bCs/>
      <w:sz w:val="22"/>
      <w:szCs w:val="22"/>
    </w:rPr>
  </w:style>
  <w:style w:type="paragraph" w:styleId="Ttulo5">
    <w:name w:val="heading 5"/>
    <w:basedOn w:val="Standard"/>
    <w:next w:val="Textbody"/>
    <w:rsid w:val="00F14062"/>
    <w:pPr>
      <w:keepLines/>
      <w:spacing w:before="113"/>
      <w:ind w:left="4195" w:hanging="1134"/>
      <w:jc w:val="both"/>
      <w:outlineLvl w:val="4"/>
    </w:pPr>
    <w:rPr>
      <w:bCs/>
      <w:iCs/>
      <w:sz w:val="20"/>
    </w:rPr>
  </w:style>
  <w:style w:type="paragraph" w:styleId="Ttulo6">
    <w:name w:val="heading 6"/>
    <w:basedOn w:val="Standard"/>
    <w:next w:val="Textbody"/>
    <w:rsid w:val="00F14062"/>
    <w:pPr>
      <w:keepNext/>
      <w:jc w:val="center"/>
      <w:outlineLvl w:val="5"/>
    </w:pPr>
    <w:rPr>
      <w:rFonts w:ascii="Arial Black" w:eastAsia="Arial Black" w:hAnsi="Arial Black" w:cs="Arial Black"/>
      <w:b/>
      <w:sz w:val="32"/>
    </w:rPr>
  </w:style>
  <w:style w:type="paragraph" w:styleId="Ttulo7">
    <w:name w:val="heading 7"/>
    <w:basedOn w:val="Standard"/>
    <w:next w:val="Textbody"/>
    <w:rsid w:val="00F14062"/>
    <w:pPr>
      <w:keepNext/>
      <w:tabs>
        <w:tab w:val="left" w:pos="567"/>
      </w:tabs>
      <w:spacing w:line="200" w:lineRule="atLeast"/>
      <w:jc w:val="center"/>
      <w:outlineLvl w:val="6"/>
    </w:pPr>
    <w:rPr>
      <w:szCs w:val="20"/>
    </w:rPr>
  </w:style>
  <w:style w:type="paragraph" w:styleId="Ttulo8">
    <w:name w:val="heading 8"/>
    <w:basedOn w:val="Ttulo"/>
    <w:next w:val="Textbody"/>
    <w:rsid w:val="00F14062"/>
    <w:pPr>
      <w:spacing w:before="0" w:after="0"/>
      <w:outlineLvl w:val="7"/>
    </w:pPr>
    <w:rPr>
      <w:b/>
      <w:bCs/>
      <w:sz w:val="21"/>
      <w:szCs w:val="21"/>
    </w:rPr>
  </w:style>
  <w:style w:type="paragraph" w:styleId="Ttulo9">
    <w:name w:val="heading 9"/>
    <w:basedOn w:val="Ttulo"/>
    <w:next w:val="Textbody"/>
    <w:rsid w:val="00F14062"/>
    <w:pPr>
      <w:spacing w:before="0" w:after="0"/>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3">
    <w:name w:val="WW_OutlineListStyle_3"/>
    <w:basedOn w:val="Semlista"/>
    <w:rsid w:val="00F14062"/>
    <w:pPr>
      <w:numPr>
        <w:numId w:val="1"/>
      </w:numPr>
    </w:pPr>
  </w:style>
  <w:style w:type="paragraph" w:customStyle="1" w:styleId="Standard">
    <w:name w:val="Standard"/>
    <w:rsid w:val="00F14062"/>
    <w:pPr>
      <w:widowControl/>
      <w:suppressAutoHyphens/>
    </w:pPr>
  </w:style>
  <w:style w:type="paragraph" w:customStyle="1" w:styleId="Heading">
    <w:name w:val="Heading"/>
    <w:basedOn w:val="Standard"/>
    <w:next w:val="Textbody"/>
    <w:rsid w:val="00F14062"/>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F14062"/>
    <w:pPr>
      <w:spacing w:after="120"/>
    </w:pPr>
    <w:rPr>
      <w:rFonts w:cs="Mangal"/>
      <w:szCs w:val="21"/>
    </w:rPr>
  </w:style>
  <w:style w:type="paragraph" w:styleId="Ttulo">
    <w:name w:val="Title"/>
    <w:basedOn w:val="Standard"/>
    <w:next w:val="Textbody"/>
    <w:rsid w:val="00F14062"/>
    <w:pPr>
      <w:keepNext/>
      <w:spacing w:before="240" w:after="120"/>
    </w:pPr>
    <w:rPr>
      <w:rFonts w:ascii="Arial" w:eastAsia="Microsoft YaHei" w:hAnsi="Arial" w:cs="Mangal"/>
      <w:sz w:val="28"/>
      <w:szCs w:val="28"/>
    </w:rPr>
  </w:style>
  <w:style w:type="paragraph" w:styleId="Subttulo">
    <w:name w:val="Subtitle"/>
    <w:basedOn w:val="Ttulo"/>
    <w:next w:val="Textbody"/>
    <w:rsid w:val="00F14062"/>
    <w:pPr>
      <w:jc w:val="center"/>
    </w:pPr>
    <w:rPr>
      <w:i/>
      <w:iCs/>
    </w:rPr>
  </w:style>
  <w:style w:type="paragraph" w:styleId="Lista">
    <w:name w:val="List"/>
    <w:basedOn w:val="Textbody"/>
    <w:rsid w:val="00F14062"/>
  </w:style>
  <w:style w:type="paragraph" w:styleId="Legenda">
    <w:name w:val="caption"/>
    <w:basedOn w:val="Standard"/>
    <w:rsid w:val="00F14062"/>
    <w:pPr>
      <w:suppressLineNumbers/>
      <w:spacing w:before="120" w:after="120"/>
    </w:pPr>
    <w:rPr>
      <w:i/>
      <w:iCs/>
    </w:rPr>
  </w:style>
  <w:style w:type="paragraph" w:customStyle="1" w:styleId="Index">
    <w:name w:val="Index"/>
    <w:basedOn w:val="Standard"/>
    <w:rsid w:val="00F14062"/>
    <w:pPr>
      <w:suppressLineNumbers/>
    </w:pPr>
    <w:rPr>
      <w:rFonts w:cs="Mangal"/>
    </w:rPr>
  </w:style>
  <w:style w:type="paragraph" w:styleId="Cabealho">
    <w:name w:val="header"/>
    <w:basedOn w:val="Standard"/>
    <w:rsid w:val="00F14062"/>
    <w:pPr>
      <w:suppressLineNumbers/>
      <w:tabs>
        <w:tab w:val="center" w:pos="4419"/>
        <w:tab w:val="right" w:pos="8838"/>
      </w:tabs>
    </w:pPr>
  </w:style>
  <w:style w:type="paragraph" w:styleId="Rodap">
    <w:name w:val="footer"/>
    <w:basedOn w:val="Standard"/>
    <w:rsid w:val="00F14062"/>
    <w:pPr>
      <w:suppressLineNumbers/>
      <w:tabs>
        <w:tab w:val="center" w:pos="4419"/>
        <w:tab w:val="right" w:pos="8838"/>
      </w:tabs>
    </w:pPr>
    <w:rPr>
      <w:rFonts w:ascii="Arial" w:eastAsia="Arial" w:hAnsi="Arial" w:cs="Arial"/>
    </w:rPr>
  </w:style>
  <w:style w:type="paragraph" w:customStyle="1" w:styleId="TableContents">
    <w:name w:val="Table Contents"/>
    <w:basedOn w:val="Standard"/>
    <w:rsid w:val="00F14062"/>
  </w:style>
  <w:style w:type="paragraph" w:styleId="Corpodetexto2">
    <w:name w:val="Body Text 2"/>
    <w:basedOn w:val="Standard"/>
    <w:rsid w:val="00F14062"/>
    <w:pPr>
      <w:spacing w:line="240" w:lineRule="exact"/>
      <w:jc w:val="both"/>
    </w:pPr>
    <w:rPr>
      <w:rFonts w:ascii="Century Gothic" w:eastAsia="Century Gothic" w:hAnsi="Century Gothic" w:cs="Century Gothic"/>
      <w:sz w:val="22"/>
    </w:rPr>
  </w:style>
  <w:style w:type="paragraph" w:customStyle="1" w:styleId="Ttulo1doRosinaldo">
    <w:name w:val="Título 1 do Rosinaldo"/>
    <w:basedOn w:val="Standard"/>
    <w:rsid w:val="00F14062"/>
    <w:pPr>
      <w:tabs>
        <w:tab w:val="left" w:pos="2880"/>
      </w:tabs>
      <w:ind w:left="360" w:hanging="360"/>
      <w:jc w:val="both"/>
    </w:pPr>
    <w:rPr>
      <w:rFonts w:ascii="Arial" w:eastAsia="Arial" w:hAnsi="Arial" w:cs="Arial"/>
    </w:rPr>
  </w:style>
  <w:style w:type="paragraph" w:customStyle="1" w:styleId="PADRAO">
    <w:name w:val="PADRAO"/>
    <w:basedOn w:val="Standard"/>
    <w:rsid w:val="00F14062"/>
    <w:pPr>
      <w:jc w:val="both"/>
    </w:pPr>
    <w:rPr>
      <w:rFonts w:ascii="Tms Rmn" w:eastAsia="Tms Rmn" w:hAnsi="Tms Rmn" w:cs="Tms Rmn"/>
    </w:rPr>
  </w:style>
  <w:style w:type="paragraph" w:customStyle="1" w:styleId="Textbodyindent">
    <w:name w:val="Text body indent"/>
    <w:basedOn w:val="Standard"/>
    <w:rsid w:val="00F14062"/>
    <w:pPr>
      <w:ind w:left="283"/>
    </w:pPr>
    <w:rPr>
      <w:sz w:val="28"/>
    </w:rPr>
  </w:style>
  <w:style w:type="paragraph" w:customStyle="1" w:styleId="Heading11">
    <w:name w:val="Heading 11"/>
    <w:basedOn w:val="Standard"/>
    <w:rsid w:val="00F14062"/>
    <w:pPr>
      <w:keepNext/>
      <w:spacing w:before="170" w:after="85" w:line="100" w:lineRule="atLeast"/>
    </w:pPr>
    <w:rPr>
      <w:rFonts w:ascii="Arial" w:eastAsia="Arial Unicode MS" w:hAnsi="Arial" w:cs="Arial"/>
      <w:b/>
      <w:bCs/>
      <w:sz w:val="28"/>
      <w:szCs w:val="28"/>
    </w:rPr>
  </w:style>
  <w:style w:type="paragraph" w:customStyle="1" w:styleId="Textbodyuser">
    <w:name w:val="Text body (user)"/>
    <w:basedOn w:val="Standard"/>
    <w:rsid w:val="00F14062"/>
    <w:pPr>
      <w:spacing w:before="142" w:after="113" w:line="100" w:lineRule="atLeast"/>
      <w:jc w:val="both"/>
    </w:pPr>
    <w:rPr>
      <w:rFonts w:ascii="Arial" w:eastAsia="Arial Unicode MS" w:hAnsi="Arial" w:cs="Arial"/>
    </w:rPr>
  </w:style>
  <w:style w:type="paragraph" w:customStyle="1" w:styleId="WW-Recuodecorpodetexto21">
    <w:name w:val="WW-Recuo de corpo de texto 21"/>
    <w:basedOn w:val="Standard"/>
    <w:rsid w:val="00F14062"/>
    <w:pPr>
      <w:suppressAutoHyphens w:val="0"/>
      <w:ind w:firstLine="1418"/>
      <w:jc w:val="both"/>
    </w:pPr>
    <w:rPr>
      <w:rFonts w:ascii="Arial" w:eastAsia="Arial" w:hAnsi="Arial" w:cs="Arial"/>
    </w:rPr>
  </w:style>
  <w:style w:type="paragraph" w:customStyle="1" w:styleId="WW-Corpodetexto3">
    <w:name w:val="WW-Corpo de texto 3"/>
    <w:basedOn w:val="Standard"/>
    <w:rsid w:val="00F14062"/>
    <w:pPr>
      <w:jc w:val="both"/>
    </w:pPr>
    <w:rPr>
      <w:rFonts w:ascii="Arial" w:eastAsia="Arial" w:hAnsi="Arial" w:cs="Arial"/>
      <w:b/>
    </w:rPr>
  </w:style>
  <w:style w:type="paragraph" w:customStyle="1" w:styleId="courier">
    <w:name w:val="courier"/>
    <w:basedOn w:val="Standard"/>
    <w:rsid w:val="00F14062"/>
    <w:pPr>
      <w:suppressAutoHyphens w:val="0"/>
      <w:jc w:val="both"/>
    </w:pPr>
  </w:style>
  <w:style w:type="paragraph" w:customStyle="1" w:styleId="11-Subitens-Alt2">
    <w:name w:val="1.1. - Subitens - Alt + 2"/>
    <w:rsid w:val="00F14062"/>
    <w:pPr>
      <w:widowControl/>
      <w:tabs>
        <w:tab w:val="left" w:pos="567"/>
        <w:tab w:val="left" w:pos="851"/>
        <w:tab w:val="left" w:pos="1134"/>
        <w:tab w:val="left" w:pos="1418"/>
      </w:tabs>
      <w:suppressAutoHyphens/>
      <w:spacing w:before="240"/>
      <w:jc w:val="both"/>
      <w:outlineLvl w:val="0"/>
    </w:pPr>
    <w:rPr>
      <w:rFonts w:ascii="Arial" w:eastAsia="Arial" w:hAnsi="Arial" w:cs="Times New Roman"/>
      <w:szCs w:val="20"/>
      <w:lang w:bidi="ar-SA"/>
    </w:rPr>
  </w:style>
  <w:style w:type="paragraph" w:customStyle="1" w:styleId="WW-Recuodecorpodetexto2">
    <w:name w:val="WW-Recuo de corpo de texto 2"/>
    <w:basedOn w:val="Standard"/>
    <w:rsid w:val="00F14062"/>
    <w:pPr>
      <w:jc w:val="both"/>
    </w:pPr>
    <w:rPr>
      <w:rFonts w:ascii="Arial" w:eastAsia="Arial" w:hAnsi="Arial" w:cs="Arial"/>
    </w:rPr>
  </w:style>
  <w:style w:type="paragraph" w:customStyle="1" w:styleId="TableHeading">
    <w:name w:val="Table Heading"/>
    <w:basedOn w:val="TableContents"/>
    <w:rsid w:val="00F14062"/>
    <w:pPr>
      <w:suppressLineNumbers/>
      <w:jc w:val="center"/>
    </w:pPr>
    <w:rPr>
      <w:b/>
      <w:bCs/>
    </w:rPr>
  </w:style>
  <w:style w:type="paragraph" w:customStyle="1" w:styleId="Ttulodatabela">
    <w:name w:val="Título da tabela"/>
    <w:basedOn w:val="TableContents"/>
    <w:rsid w:val="00F14062"/>
    <w:pPr>
      <w:suppressLineNumbers/>
      <w:jc w:val="center"/>
    </w:pPr>
    <w:rPr>
      <w:b/>
      <w:bCs/>
      <w:i/>
      <w:iCs/>
    </w:rPr>
  </w:style>
  <w:style w:type="paragraph" w:customStyle="1" w:styleId="Ttulo70">
    <w:name w:val="Ttulo 7"/>
    <w:basedOn w:val="Standard"/>
    <w:rsid w:val="00F14062"/>
    <w:pPr>
      <w:jc w:val="both"/>
    </w:pPr>
    <w:rPr>
      <w:rFonts w:ascii="Arial" w:eastAsia="Arial" w:hAnsi="Arial" w:cs="Arial"/>
      <w:b/>
    </w:rPr>
  </w:style>
  <w:style w:type="paragraph" w:customStyle="1" w:styleId="Declarao">
    <w:name w:val="Declaração"/>
    <w:basedOn w:val="Standard"/>
    <w:rsid w:val="00F14062"/>
    <w:pPr>
      <w:spacing w:before="1134"/>
      <w:ind w:firstLine="1417"/>
    </w:pPr>
    <w:rPr>
      <w:rFonts w:ascii="Verdana" w:eastAsia="Verdana" w:hAnsi="Verdana" w:cs="Verdana"/>
      <w:sz w:val="18"/>
    </w:rPr>
  </w:style>
  <w:style w:type="paragraph" w:customStyle="1" w:styleId="20">
    <w:name w:val="20"/>
    <w:rsid w:val="00F14062"/>
    <w:pPr>
      <w:widowControl/>
      <w:suppressAutoHyphens/>
      <w:spacing w:line="360" w:lineRule="exact"/>
      <w:jc w:val="both"/>
    </w:pPr>
    <w:rPr>
      <w:rFonts w:ascii="Arial" w:eastAsia="Arial" w:hAnsi="Arial" w:cs="Times New Roman"/>
      <w:szCs w:val="20"/>
      <w:lang w:bidi="ar-SA"/>
    </w:rPr>
  </w:style>
  <w:style w:type="paragraph" w:customStyle="1" w:styleId="WW-Recuodecorpodetexto3">
    <w:name w:val="WW-Recuo de corpo de texto 3"/>
    <w:basedOn w:val="Standard"/>
    <w:rsid w:val="00F14062"/>
    <w:pPr>
      <w:spacing w:line="360" w:lineRule="auto"/>
      <w:ind w:left="1134"/>
    </w:pPr>
    <w:rPr>
      <w:szCs w:val="20"/>
    </w:rPr>
  </w:style>
  <w:style w:type="paragraph" w:customStyle="1" w:styleId="Corpodetexto21">
    <w:name w:val="Corpo de texto 21"/>
    <w:basedOn w:val="Standard"/>
    <w:rsid w:val="00F14062"/>
    <w:rPr>
      <w:rFonts w:ascii="ArialMT, Arial" w:eastAsia="ArialMT, Arial" w:hAnsi="ArialMT, Arial" w:cs="ArialMT, Arial"/>
      <w:color w:val="0000FF"/>
      <w:sz w:val="22"/>
      <w:szCs w:val="22"/>
    </w:rPr>
  </w:style>
  <w:style w:type="paragraph" w:customStyle="1" w:styleId="Textosimples">
    <w:name w:val="Texto simples"/>
    <w:basedOn w:val="Standard"/>
    <w:rsid w:val="00F14062"/>
    <w:rPr>
      <w:rFonts w:ascii="Courier New" w:eastAsia="Courier New" w:hAnsi="Courier New" w:cs="Courier New"/>
    </w:rPr>
  </w:style>
  <w:style w:type="paragraph" w:customStyle="1" w:styleId="Style1">
    <w:name w:val="Style 1"/>
    <w:basedOn w:val="Standard"/>
    <w:rsid w:val="00F14062"/>
    <w:pPr>
      <w:suppressAutoHyphens w:val="0"/>
    </w:pPr>
    <w:rPr>
      <w:lang w:val="en-US"/>
    </w:rPr>
  </w:style>
  <w:style w:type="paragraph" w:styleId="Recuodecorpodetexto2">
    <w:name w:val="Body Text Indent 2"/>
    <w:basedOn w:val="Standard"/>
    <w:rsid w:val="00F14062"/>
    <w:pPr>
      <w:spacing w:line="200" w:lineRule="atLeast"/>
      <w:ind w:firstLine="567"/>
    </w:pPr>
    <w:rPr>
      <w:rFonts w:ascii="Arial" w:eastAsia="Arial" w:hAnsi="Arial" w:cs="Arial"/>
    </w:rPr>
  </w:style>
  <w:style w:type="paragraph" w:styleId="Corpodetexto3">
    <w:name w:val="Body Text 3"/>
    <w:basedOn w:val="Standard"/>
    <w:rsid w:val="00F14062"/>
    <w:pPr>
      <w:tabs>
        <w:tab w:val="center" w:pos="4779"/>
        <w:tab w:val="right" w:pos="9198"/>
      </w:tabs>
      <w:spacing w:line="200" w:lineRule="atLeast"/>
    </w:pPr>
    <w:rPr>
      <w:rFonts w:ascii="Arial" w:eastAsia="Arial" w:hAnsi="Arial" w:cs="Arial"/>
      <w:b/>
    </w:rPr>
  </w:style>
  <w:style w:type="paragraph" w:styleId="NormalWeb">
    <w:name w:val="Normal (Web)"/>
    <w:basedOn w:val="Standard"/>
    <w:rsid w:val="00F14062"/>
    <w:pPr>
      <w:suppressAutoHyphens w:val="0"/>
      <w:spacing w:before="100" w:after="119"/>
    </w:pPr>
    <w:rPr>
      <w:rFonts w:ascii="Arial Unicode MS" w:eastAsia="Arial Unicode MS" w:hAnsi="Arial Unicode MS" w:cs="Arial Unicode MS"/>
    </w:rPr>
  </w:style>
  <w:style w:type="paragraph" w:customStyle="1" w:styleId="western">
    <w:name w:val="western"/>
    <w:basedOn w:val="Standard"/>
    <w:rsid w:val="00F14062"/>
    <w:pPr>
      <w:spacing w:before="280" w:after="119"/>
    </w:pPr>
    <w:rPr>
      <w:rFonts w:ascii="Verdana" w:eastAsia="Arial Unicode MS" w:hAnsi="Verdana" w:cs="Arial Unicode MS"/>
      <w:sz w:val="18"/>
      <w:szCs w:val="18"/>
    </w:rPr>
  </w:style>
  <w:style w:type="paragraph" w:customStyle="1" w:styleId="Recuodecorpodetexto23">
    <w:name w:val="Recuo de corpo de texto 23"/>
    <w:basedOn w:val="Standard"/>
    <w:rsid w:val="00F14062"/>
    <w:pPr>
      <w:tabs>
        <w:tab w:val="right" w:pos="9198"/>
      </w:tabs>
      <w:ind w:firstLine="1701"/>
      <w:jc w:val="both"/>
    </w:pPr>
    <w:rPr>
      <w:rFonts w:ascii="Arial" w:eastAsia="Arial" w:hAnsi="Arial" w:cs="Arial"/>
    </w:rPr>
  </w:style>
  <w:style w:type="paragraph" w:customStyle="1" w:styleId="Recuodecorpodetexto21">
    <w:name w:val="Recuo de corpo de texto 21"/>
    <w:basedOn w:val="Standard"/>
    <w:rsid w:val="00F14062"/>
    <w:pPr>
      <w:ind w:firstLine="1418"/>
      <w:jc w:val="both"/>
    </w:pPr>
    <w:rPr>
      <w:rFonts w:ascii="Arial" w:eastAsia="Arial" w:hAnsi="Arial" w:cs="Arial"/>
    </w:rPr>
  </w:style>
  <w:style w:type="paragraph" w:styleId="Recuodecorpodetexto3">
    <w:name w:val="Body Text Indent 3"/>
    <w:basedOn w:val="Standard"/>
    <w:rsid w:val="00F14062"/>
    <w:pPr>
      <w:spacing w:line="360" w:lineRule="exact"/>
      <w:ind w:left="2304"/>
    </w:pPr>
    <w:rPr>
      <w:color w:val="FF0000"/>
      <w:sz w:val="22"/>
    </w:rPr>
  </w:style>
  <w:style w:type="paragraph" w:customStyle="1" w:styleId="WW-Padro">
    <w:name w:val="WW-Padrão"/>
    <w:rsid w:val="00F14062"/>
    <w:pPr>
      <w:widowControl/>
      <w:tabs>
        <w:tab w:val="left" w:pos="709"/>
      </w:tabs>
      <w:spacing w:after="240" w:line="100" w:lineRule="atLeast"/>
      <w:ind w:right="-1"/>
      <w:jc w:val="both"/>
    </w:pPr>
    <w:rPr>
      <w:rFonts w:eastAsia="Times New Roman" w:cs="Arial"/>
      <w:lang w:bidi="ar-SA"/>
    </w:rPr>
  </w:style>
  <w:style w:type="paragraph" w:customStyle="1" w:styleId="texto">
    <w:name w:val="texto"/>
    <w:rsid w:val="00F14062"/>
    <w:pPr>
      <w:widowControl/>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spacing w:line="240" w:lineRule="atLeast"/>
      <w:ind w:left="170" w:hanging="170"/>
      <w:jc w:val="both"/>
    </w:pPr>
    <w:rPr>
      <w:rFonts w:eastAsia="Arial" w:cs="Times New Roman"/>
      <w:sz w:val="20"/>
      <w:szCs w:val="20"/>
      <w:lang w:bidi="ar-SA"/>
    </w:rPr>
  </w:style>
  <w:style w:type="paragraph" w:customStyle="1" w:styleId="contedo-de-quadro-western">
    <w:name w:val="conteúdo-de-quadro-western"/>
    <w:basedOn w:val="Standard"/>
    <w:rsid w:val="00F14062"/>
    <w:pPr>
      <w:suppressAutoHyphens w:val="0"/>
      <w:spacing w:before="28" w:after="100"/>
    </w:pPr>
    <w:rPr>
      <w:rFonts w:eastAsia="Times New Roman" w:cs="Times New Roman"/>
      <w:lang w:eastAsia="pt-BR" w:bidi="ar-SA"/>
    </w:rPr>
  </w:style>
  <w:style w:type="paragraph" w:styleId="Textodebalo">
    <w:name w:val="Balloon Text"/>
    <w:basedOn w:val="Standard"/>
    <w:rsid w:val="00F14062"/>
    <w:rPr>
      <w:rFonts w:ascii="Segoe UI" w:eastAsia="Segoe UI" w:hAnsi="Segoe UI" w:cs="Mangal"/>
      <w:sz w:val="18"/>
      <w:szCs w:val="16"/>
    </w:rPr>
  </w:style>
  <w:style w:type="paragraph" w:customStyle="1" w:styleId="Quotations">
    <w:name w:val="Quotations"/>
    <w:basedOn w:val="Standard"/>
    <w:rsid w:val="00F14062"/>
    <w:pPr>
      <w:spacing w:after="283"/>
      <w:ind w:left="567" w:right="567"/>
    </w:pPr>
  </w:style>
  <w:style w:type="paragraph" w:customStyle="1" w:styleId="TCU-Epgrafe">
    <w:name w:val="TCU - Epígrafe"/>
    <w:basedOn w:val="Standard"/>
    <w:rsid w:val="00F14062"/>
    <w:pPr>
      <w:ind w:left="2835"/>
      <w:jc w:val="both"/>
    </w:pPr>
    <w:rPr>
      <w:rFonts w:cs="Times New Roman"/>
      <w:szCs w:val="20"/>
    </w:rPr>
  </w:style>
  <w:style w:type="character" w:customStyle="1" w:styleId="WW8Num2z0">
    <w:name w:val="WW8Num2z0"/>
    <w:rsid w:val="00F14062"/>
    <w:rPr>
      <w:rFonts w:ascii="Symbol" w:eastAsia="Symbol" w:hAnsi="Symbol" w:cs="StarSymbol,"/>
      <w:sz w:val="18"/>
      <w:szCs w:val="18"/>
    </w:rPr>
  </w:style>
  <w:style w:type="character" w:customStyle="1" w:styleId="WW8Num3z4">
    <w:name w:val="WW8Num3z4"/>
    <w:rsid w:val="00F14062"/>
    <w:rPr>
      <w:rFonts w:ascii="Symbol" w:eastAsia="Symbol" w:hAnsi="Symbol" w:cs="StarSymbol,"/>
      <w:sz w:val="18"/>
      <w:szCs w:val="18"/>
    </w:rPr>
  </w:style>
  <w:style w:type="character" w:customStyle="1" w:styleId="WW8Num4z0">
    <w:name w:val="WW8Num4z0"/>
    <w:rsid w:val="00F14062"/>
    <w:rPr>
      <w:rFonts w:ascii="Symbol" w:eastAsia="Symbol" w:hAnsi="Symbol" w:cs="Symbol"/>
    </w:rPr>
  </w:style>
  <w:style w:type="character" w:customStyle="1" w:styleId="WW8Num5z0">
    <w:name w:val="WW8Num5z0"/>
    <w:rsid w:val="00F14062"/>
    <w:rPr>
      <w:rFonts w:ascii="Times New Roman" w:eastAsia="Times New Roman" w:hAnsi="Times New Roman" w:cs="Times New Roman"/>
    </w:rPr>
  </w:style>
  <w:style w:type="character" w:customStyle="1" w:styleId="WW8Num6z0">
    <w:name w:val="WW8Num6z0"/>
    <w:rsid w:val="00F14062"/>
    <w:rPr>
      <w:rFonts w:ascii="StarSymbol," w:eastAsia="StarSymbol," w:hAnsi="StarSymbol," w:cs="StarSymbol,"/>
      <w:sz w:val="18"/>
      <w:szCs w:val="18"/>
    </w:rPr>
  </w:style>
  <w:style w:type="character" w:customStyle="1" w:styleId="WW8Num7z0">
    <w:name w:val="WW8Num7z0"/>
    <w:rsid w:val="00F14062"/>
    <w:rPr>
      <w:rFonts w:ascii="Symbol" w:eastAsia="Symbol" w:hAnsi="Symbol" w:cs="Symbol"/>
    </w:rPr>
  </w:style>
  <w:style w:type="character" w:customStyle="1" w:styleId="WW8Num8z0">
    <w:name w:val="WW8Num8z0"/>
    <w:rsid w:val="00F14062"/>
    <w:rPr>
      <w:rFonts w:ascii="StarSymbol," w:eastAsia="StarSymbol," w:hAnsi="StarSymbol," w:cs="StarSymbol,"/>
      <w:sz w:val="18"/>
      <w:szCs w:val="18"/>
    </w:rPr>
  </w:style>
  <w:style w:type="character" w:customStyle="1" w:styleId="WW8Num9z0">
    <w:name w:val="WW8Num9z0"/>
    <w:rsid w:val="00F14062"/>
    <w:rPr>
      <w:b w:val="0"/>
      <w:bCs w:val="0"/>
    </w:rPr>
  </w:style>
  <w:style w:type="character" w:customStyle="1" w:styleId="WW8Num10z0">
    <w:name w:val="WW8Num10z0"/>
    <w:rsid w:val="00F14062"/>
    <w:rPr>
      <w:b w:val="0"/>
      <w:bCs w:val="0"/>
    </w:rPr>
  </w:style>
  <w:style w:type="character" w:customStyle="1" w:styleId="WW8Num11z0">
    <w:name w:val="WW8Num11z0"/>
    <w:rsid w:val="00F14062"/>
    <w:rPr>
      <w:b w:val="0"/>
      <w:bCs w:val="0"/>
    </w:rPr>
  </w:style>
  <w:style w:type="character" w:customStyle="1" w:styleId="WW8Num12z0">
    <w:name w:val="WW8Num12z0"/>
    <w:rsid w:val="00F14062"/>
    <w:rPr>
      <w:b w:val="0"/>
      <w:bCs w:val="0"/>
    </w:rPr>
  </w:style>
  <w:style w:type="character" w:customStyle="1" w:styleId="WW8Num13z0">
    <w:name w:val="WW8Num13z0"/>
    <w:rsid w:val="00F14062"/>
    <w:rPr>
      <w:b w:val="0"/>
      <w:bCs w:val="0"/>
    </w:rPr>
  </w:style>
  <w:style w:type="character" w:customStyle="1" w:styleId="Absatz-Standardschriftart">
    <w:name w:val="Absatz-Standardschriftart"/>
    <w:rsid w:val="00F14062"/>
  </w:style>
  <w:style w:type="character" w:customStyle="1" w:styleId="WW-Absatz-Standardschriftart">
    <w:name w:val="WW-Absatz-Standardschriftart"/>
    <w:rsid w:val="00F14062"/>
  </w:style>
  <w:style w:type="character" w:customStyle="1" w:styleId="WW-Absatz-Standardschriftart1">
    <w:name w:val="WW-Absatz-Standardschriftart1"/>
    <w:rsid w:val="00F14062"/>
  </w:style>
  <w:style w:type="character" w:customStyle="1" w:styleId="WW-Absatz-Standardschriftart11">
    <w:name w:val="WW-Absatz-Standardschriftart11"/>
    <w:rsid w:val="00F14062"/>
  </w:style>
  <w:style w:type="character" w:customStyle="1" w:styleId="WW-Absatz-Standardschriftart111">
    <w:name w:val="WW-Absatz-Standardschriftart111"/>
    <w:rsid w:val="00F14062"/>
  </w:style>
  <w:style w:type="character" w:customStyle="1" w:styleId="WW-Absatz-Standardschriftart1111">
    <w:name w:val="WW-Absatz-Standardschriftart1111"/>
    <w:rsid w:val="00F14062"/>
  </w:style>
  <w:style w:type="character" w:customStyle="1" w:styleId="WW-Absatz-Standardschriftart11111">
    <w:name w:val="WW-Absatz-Standardschriftart11111"/>
    <w:rsid w:val="00F14062"/>
  </w:style>
  <w:style w:type="character" w:customStyle="1" w:styleId="WW-Absatz-Standardschriftart111111">
    <w:name w:val="WW-Absatz-Standardschriftart111111"/>
    <w:rsid w:val="00F14062"/>
  </w:style>
  <w:style w:type="character" w:customStyle="1" w:styleId="WW-Absatz-Standardschriftart1111111">
    <w:name w:val="WW-Absatz-Standardschriftart1111111"/>
    <w:rsid w:val="00F14062"/>
  </w:style>
  <w:style w:type="character" w:customStyle="1" w:styleId="WW-Absatz-Standardschriftart11111111">
    <w:name w:val="WW-Absatz-Standardschriftart11111111"/>
    <w:rsid w:val="00F14062"/>
  </w:style>
  <w:style w:type="character" w:customStyle="1" w:styleId="WW-Absatz-Standardschriftart111111111">
    <w:name w:val="WW-Absatz-Standardschriftart111111111"/>
    <w:rsid w:val="00F14062"/>
  </w:style>
  <w:style w:type="character" w:customStyle="1" w:styleId="WW-Absatz-Standardschriftart1111111111">
    <w:name w:val="WW-Absatz-Standardschriftart1111111111"/>
    <w:rsid w:val="00F14062"/>
  </w:style>
  <w:style w:type="character" w:customStyle="1" w:styleId="WW8Num3z0">
    <w:name w:val="WW8Num3z0"/>
    <w:rsid w:val="00F14062"/>
    <w:rPr>
      <w:rFonts w:ascii="Symbol" w:eastAsia="Symbol" w:hAnsi="Symbol" w:cs="StarSymbol,"/>
      <w:sz w:val="18"/>
      <w:szCs w:val="18"/>
    </w:rPr>
  </w:style>
  <w:style w:type="character" w:customStyle="1" w:styleId="WW8Num4z4">
    <w:name w:val="WW8Num4z4"/>
    <w:rsid w:val="00F14062"/>
    <w:rPr>
      <w:rFonts w:ascii="Symbol" w:eastAsia="Symbol" w:hAnsi="Symbol" w:cs="StarSymbol,"/>
      <w:sz w:val="18"/>
      <w:szCs w:val="18"/>
    </w:rPr>
  </w:style>
  <w:style w:type="character" w:customStyle="1" w:styleId="WW-Absatz-Standardschriftart11111111111">
    <w:name w:val="WW-Absatz-Standardschriftart11111111111"/>
    <w:rsid w:val="00F14062"/>
  </w:style>
  <w:style w:type="character" w:customStyle="1" w:styleId="WW-Absatz-Standardschriftart111111111111">
    <w:name w:val="WW-Absatz-Standardschriftart111111111111"/>
    <w:rsid w:val="00F14062"/>
  </w:style>
  <w:style w:type="character" w:customStyle="1" w:styleId="WW-Absatz-Standardschriftart1111111111111">
    <w:name w:val="WW-Absatz-Standardschriftart1111111111111"/>
    <w:rsid w:val="00F14062"/>
  </w:style>
  <w:style w:type="character" w:customStyle="1" w:styleId="WW8Num6z4">
    <w:name w:val="WW8Num6z4"/>
    <w:rsid w:val="00F14062"/>
    <w:rPr>
      <w:rFonts w:ascii="Symbol" w:eastAsia="Symbol" w:hAnsi="Symbol" w:cs="StarSymbol,"/>
      <w:sz w:val="18"/>
      <w:szCs w:val="18"/>
    </w:rPr>
  </w:style>
  <w:style w:type="character" w:customStyle="1" w:styleId="WW-Absatz-Standardschriftart11111111111111">
    <w:name w:val="WW-Absatz-Standardschriftart11111111111111"/>
    <w:rsid w:val="00F14062"/>
  </w:style>
  <w:style w:type="character" w:customStyle="1" w:styleId="WW8Num11z4">
    <w:name w:val="WW8Num11z4"/>
    <w:rsid w:val="00F14062"/>
    <w:rPr>
      <w:rFonts w:ascii="Symbol" w:eastAsia="Symbol" w:hAnsi="Symbol" w:cs="StarSymbol,"/>
      <w:sz w:val="18"/>
      <w:szCs w:val="18"/>
    </w:rPr>
  </w:style>
  <w:style w:type="character" w:customStyle="1" w:styleId="WW-Absatz-Standardschriftart111111111111111">
    <w:name w:val="WW-Absatz-Standardschriftart111111111111111"/>
    <w:rsid w:val="00F14062"/>
  </w:style>
  <w:style w:type="character" w:customStyle="1" w:styleId="WW-Absatz-Standardschriftart1111111111111111">
    <w:name w:val="WW-Absatz-Standardschriftart1111111111111111"/>
    <w:rsid w:val="00F14062"/>
  </w:style>
  <w:style w:type="character" w:customStyle="1" w:styleId="WW-Absatz-Standardschriftart11111111111111111">
    <w:name w:val="WW-Absatz-Standardschriftart11111111111111111"/>
    <w:rsid w:val="00F14062"/>
  </w:style>
  <w:style w:type="character" w:customStyle="1" w:styleId="WW-Absatz-Standardschriftart111111111111111111">
    <w:name w:val="WW-Absatz-Standardschriftart111111111111111111"/>
    <w:rsid w:val="00F14062"/>
  </w:style>
  <w:style w:type="character" w:customStyle="1" w:styleId="WW8Num13z4">
    <w:name w:val="WW8Num13z4"/>
    <w:rsid w:val="00F14062"/>
    <w:rPr>
      <w:rFonts w:ascii="Symbol" w:eastAsia="Symbol" w:hAnsi="Symbol" w:cs="StarSymbol,"/>
      <w:sz w:val="18"/>
      <w:szCs w:val="18"/>
    </w:rPr>
  </w:style>
  <w:style w:type="character" w:customStyle="1" w:styleId="WW-Absatz-Standardschriftart1111111111111111111">
    <w:name w:val="WW-Absatz-Standardschriftart1111111111111111111"/>
    <w:rsid w:val="00F14062"/>
  </w:style>
  <w:style w:type="character" w:customStyle="1" w:styleId="Internetlink">
    <w:name w:val="Internet link"/>
    <w:basedOn w:val="Fontepargpadro"/>
    <w:rsid w:val="00F14062"/>
    <w:rPr>
      <w:color w:val="0000FF"/>
      <w:u w:val="single"/>
    </w:rPr>
  </w:style>
  <w:style w:type="character" w:customStyle="1" w:styleId="NumberingSymbols">
    <w:name w:val="Numbering Symbols"/>
    <w:rsid w:val="00F14062"/>
    <w:rPr>
      <w:rFonts w:ascii="Trebuchet MS" w:eastAsia="Trebuchet MS" w:hAnsi="Trebuchet MS" w:cs="Trebuchet MS"/>
      <w:b w:val="0"/>
      <w:bCs w:val="0"/>
      <w:sz w:val="20"/>
      <w:szCs w:val="20"/>
    </w:rPr>
  </w:style>
  <w:style w:type="character" w:customStyle="1" w:styleId="WW8Num19z0">
    <w:name w:val="WW8Num19z0"/>
    <w:rsid w:val="00F14062"/>
    <w:rPr>
      <w:b w:val="0"/>
      <w:bCs w:val="0"/>
    </w:rPr>
  </w:style>
  <w:style w:type="character" w:customStyle="1" w:styleId="WW8Num20z0">
    <w:name w:val="WW8Num20z0"/>
    <w:rsid w:val="00F14062"/>
    <w:rPr>
      <w:b w:val="0"/>
      <w:bCs w:val="0"/>
    </w:rPr>
  </w:style>
  <w:style w:type="character" w:customStyle="1" w:styleId="WW8Num2z4">
    <w:name w:val="WW8Num2z4"/>
    <w:rsid w:val="00F14062"/>
    <w:rPr>
      <w:rFonts w:ascii="Symbol" w:eastAsia="Symbol" w:hAnsi="Symbol" w:cs="StarSymbol,"/>
      <w:sz w:val="18"/>
      <w:szCs w:val="18"/>
    </w:rPr>
  </w:style>
  <w:style w:type="character" w:customStyle="1" w:styleId="RTFNum21">
    <w:name w:val="RTF_Num 2 1"/>
    <w:rsid w:val="00F14062"/>
  </w:style>
  <w:style w:type="character" w:customStyle="1" w:styleId="RTFNum22">
    <w:name w:val="RTF_Num 2 2"/>
    <w:rsid w:val="00F14062"/>
  </w:style>
  <w:style w:type="character" w:customStyle="1" w:styleId="RTFNum23">
    <w:name w:val="RTF_Num 2 3"/>
    <w:rsid w:val="00F14062"/>
  </w:style>
  <w:style w:type="character" w:customStyle="1" w:styleId="RTFNum24">
    <w:name w:val="RTF_Num 2 4"/>
    <w:rsid w:val="00F14062"/>
  </w:style>
  <w:style w:type="character" w:customStyle="1" w:styleId="RTFNum25">
    <w:name w:val="RTF_Num 2 5"/>
    <w:rsid w:val="00F14062"/>
  </w:style>
  <w:style w:type="character" w:customStyle="1" w:styleId="RTFNum26">
    <w:name w:val="RTF_Num 2 6"/>
    <w:rsid w:val="00F14062"/>
  </w:style>
  <w:style w:type="character" w:customStyle="1" w:styleId="RTFNum27">
    <w:name w:val="RTF_Num 2 7"/>
    <w:rsid w:val="00F14062"/>
  </w:style>
  <w:style w:type="character" w:customStyle="1" w:styleId="RTFNum28">
    <w:name w:val="RTF_Num 2 8"/>
    <w:rsid w:val="00F14062"/>
  </w:style>
  <w:style w:type="character" w:customStyle="1" w:styleId="RTFNum29">
    <w:name w:val="RTF_Num 2 9"/>
    <w:rsid w:val="00F14062"/>
  </w:style>
  <w:style w:type="character" w:customStyle="1" w:styleId="RTFNum31">
    <w:name w:val="RTF_Num 3 1"/>
    <w:rsid w:val="00F14062"/>
  </w:style>
  <w:style w:type="character" w:customStyle="1" w:styleId="RTFNum32">
    <w:name w:val="RTF_Num 3 2"/>
    <w:rsid w:val="00F14062"/>
  </w:style>
  <w:style w:type="character" w:customStyle="1" w:styleId="RTFNum33">
    <w:name w:val="RTF_Num 3 3"/>
    <w:rsid w:val="00F14062"/>
  </w:style>
  <w:style w:type="character" w:customStyle="1" w:styleId="RTFNum34">
    <w:name w:val="RTF_Num 3 4"/>
    <w:rsid w:val="00F14062"/>
  </w:style>
  <w:style w:type="character" w:customStyle="1" w:styleId="RTFNum35">
    <w:name w:val="RTF_Num 3 5"/>
    <w:rsid w:val="00F14062"/>
  </w:style>
  <w:style w:type="character" w:customStyle="1" w:styleId="RTFNum36">
    <w:name w:val="RTF_Num 3 6"/>
    <w:rsid w:val="00F14062"/>
  </w:style>
  <w:style w:type="character" w:customStyle="1" w:styleId="RTFNum37">
    <w:name w:val="RTF_Num 3 7"/>
    <w:rsid w:val="00F14062"/>
  </w:style>
  <w:style w:type="character" w:customStyle="1" w:styleId="RTFNum38">
    <w:name w:val="RTF_Num 3 8"/>
    <w:rsid w:val="00F14062"/>
  </w:style>
  <w:style w:type="character" w:customStyle="1" w:styleId="RTFNum39">
    <w:name w:val="RTF_Num 3 9"/>
    <w:rsid w:val="00F14062"/>
  </w:style>
  <w:style w:type="character" w:customStyle="1" w:styleId="RTFNum41">
    <w:name w:val="RTF_Num 4 1"/>
    <w:rsid w:val="00F14062"/>
  </w:style>
  <w:style w:type="character" w:customStyle="1" w:styleId="RTFNum42">
    <w:name w:val="RTF_Num 4 2"/>
    <w:rsid w:val="00F14062"/>
  </w:style>
  <w:style w:type="character" w:customStyle="1" w:styleId="RTFNum43">
    <w:name w:val="RTF_Num 4 3"/>
    <w:rsid w:val="00F14062"/>
  </w:style>
  <w:style w:type="character" w:customStyle="1" w:styleId="RTFNum44">
    <w:name w:val="RTF_Num 4 4"/>
    <w:rsid w:val="00F14062"/>
  </w:style>
  <w:style w:type="character" w:customStyle="1" w:styleId="RTFNum45">
    <w:name w:val="RTF_Num 4 5"/>
    <w:rsid w:val="00F14062"/>
  </w:style>
  <w:style w:type="character" w:customStyle="1" w:styleId="RTFNum46">
    <w:name w:val="RTF_Num 4 6"/>
    <w:rsid w:val="00F14062"/>
  </w:style>
  <w:style w:type="character" w:customStyle="1" w:styleId="RTFNum47">
    <w:name w:val="RTF_Num 4 7"/>
    <w:rsid w:val="00F14062"/>
  </w:style>
  <w:style w:type="character" w:customStyle="1" w:styleId="RTFNum48">
    <w:name w:val="RTF_Num 4 8"/>
    <w:rsid w:val="00F14062"/>
  </w:style>
  <w:style w:type="character" w:customStyle="1" w:styleId="RTFNum49">
    <w:name w:val="RTF_Num 4 9"/>
    <w:rsid w:val="00F14062"/>
  </w:style>
  <w:style w:type="character" w:customStyle="1" w:styleId="RTFNum51">
    <w:name w:val="RTF_Num 5 1"/>
    <w:rsid w:val="00F14062"/>
  </w:style>
  <w:style w:type="character" w:customStyle="1" w:styleId="RTFNum52">
    <w:name w:val="RTF_Num 5 2"/>
    <w:rsid w:val="00F14062"/>
  </w:style>
  <w:style w:type="character" w:customStyle="1" w:styleId="RTFNum53">
    <w:name w:val="RTF_Num 5 3"/>
    <w:rsid w:val="00F14062"/>
  </w:style>
  <w:style w:type="character" w:customStyle="1" w:styleId="RTFNum54">
    <w:name w:val="RTF_Num 5 4"/>
    <w:rsid w:val="00F14062"/>
  </w:style>
  <w:style w:type="character" w:customStyle="1" w:styleId="RTFNum55">
    <w:name w:val="RTF_Num 5 5"/>
    <w:rsid w:val="00F14062"/>
  </w:style>
  <w:style w:type="character" w:customStyle="1" w:styleId="RTFNum56">
    <w:name w:val="RTF_Num 5 6"/>
    <w:rsid w:val="00F14062"/>
  </w:style>
  <w:style w:type="character" w:customStyle="1" w:styleId="RTFNum57">
    <w:name w:val="RTF_Num 5 7"/>
    <w:rsid w:val="00F14062"/>
  </w:style>
  <w:style w:type="character" w:customStyle="1" w:styleId="RTFNum58">
    <w:name w:val="RTF_Num 5 8"/>
    <w:rsid w:val="00F14062"/>
  </w:style>
  <w:style w:type="character" w:customStyle="1" w:styleId="RTFNum59">
    <w:name w:val="RTF_Num 5 9"/>
    <w:rsid w:val="00F14062"/>
  </w:style>
  <w:style w:type="character" w:customStyle="1" w:styleId="StrongEmphasisuser">
    <w:name w:val="Strong Emphasis (user)"/>
    <w:rsid w:val="00F14062"/>
    <w:rPr>
      <w:b/>
      <w:bCs/>
      <w:sz w:val="24"/>
      <w:szCs w:val="24"/>
      <w:lang w:val="en-US" w:eastAsia="en-US"/>
    </w:rPr>
  </w:style>
  <w:style w:type="character" w:customStyle="1" w:styleId="WW8Num98z0">
    <w:name w:val="WW8Num98z0"/>
    <w:rsid w:val="00F14062"/>
    <w:rPr>
      <w:rFonts w:ascii="Symbol" w:eastAsia="Symbol" w:hAnsi="Symbol" w:cs="Symbol"/>
    </w:rPr>
  </w:style>
  <w:style w:type="character" w:customStyle="1" w:styleId="WW8Num98z1">
    <w:name w:val="WW8Num98z1"/>
    <w:rsid w:val="00F14062"/>
    <w:rPr>
      <w:rFonts w:ascii="Courier New" w:eastAsia="Courier New" w:hAnsi="Courier New" w:cs="Courier New"/>
    </w:rPr>
  </w:style>
  <w:style w:type="character" w:customStyle="1" w:styleId="WW8Num98z3">
    <w:name w:val="WW8Num98z3"/>
    <w:rsid w:val="00F14062"/>
    <w:rPr>
      <w:rFonts w:ascii="Symbol" w:eastAsia="Symbol" w:hAnsi="Symbol" w:cs="Symbol"/>
    </w:rPr>
  </w:style>
  <w:style w:type="character" w:customStyle="1" w:styleId="WW8Num45z0">
    <w:name w:val="WW8Num45z0"/>
    <w:rsid w:val="00F14062"/>
    <w:rPr>
      <w:rFonts w:ascii="Symbol" w:eastAsia="Symbol" w:hAnsi="Symbol" w:cs="Symbol"/>
    </w:rPr>
  </w:style>
  <w:style w:type="character" w:customStyle="1" w:styleId="WW8Num45z1">
    <w:name w:val="WW8Num45z1"/>
    <w:rsid w:val="00F14062"/>
    <w:rPr>
      <w:rFonts w:ascii="Courier New" w:eastAsia="Courier New" w:hAnsi="Courier New" w:cs="Courier New"/>
    </w:rPr>
  </w:style>
  <w:style w:type="character" w:customStyle="1" w:styleId="WW8Num45z3">
    <w:name w:val="WW8Num45z3"/>
    <w:rsid w:val="00F14062"/>
    <w:rPr>
      <w:rFonts w:ascii="Symbol" w:eastAsia="Symbol" w:hAnsi="Symbol" w:cs="Symbol"/>
    </w:rPr>
  </w:style>
  <w:style w:type="character" w:customStyle="1" w:styleId="WW8Num32z0">
    <w:name w:val="WW8Num32z0"/>
    <w:rsid w:val="00F14062"/>
    <w:rPr>
      <w:rFonts w:ascii="Symbol" w:eastAsia="Symbol" w:hAnsi="Symbol" w:cs="Symbol"/>
    </w:rPr>
  </w:style>
  <w:style w:type="character" w:customStyle="1" w:styleId="WW8Num32z1">
    <w:name w:val="WW8Num32z1"/>
    <w:rsid w:val="00F14062"/>
    <w:rPr>
      <w:b/>
      <w:color w:val="000000"/>
    </w:rPr>
  </w:style>
  <w:style w:type="character" w:customStyle="1" w:styleId="WW8Num32z3">
    <w:name w:val="WW8Num32z3"/>
    <w:rsid w:val="00F14062"/>
    <w:rPr>
      <w:rFonts w:ascii="Symbol" w:eastAsia="Symbol" w:hAnsi="Symbol" w:cs="Symbol"/>
    </w:rPr>
  </w:style>
  <w:style w:type="character" w:customStyle="1" w:styleId="WW8Num113z0">
    <w:name w:val="WW8Num113z0"/>
    <w:rsid w:val="00F14062"/>
    <w:rPr>
      <w:rFonts w:ascii="Symbol" w:eastAsia="Symbol" w:hAnsi="Symbol" w:cs="Symbol"/>
    </w:rPr>
  </w:style>
  <w:style w:type="character" w:customStyle="1" w:styleId="WW8Num113z1">
    <w:name w:val="WW8Num113z1"/>
    <w:rsid w:val="00F14062"/>
    <w:rPr>
      <w:b/>
      <w:color w:val="000000"/>
      <w:sz w:val="22"/>
      <w:u w:val="none"/>
    </w:rPr>
  </w:style>
  <w:style w:type="character" w:customStyle="1" w:styleId="WW8Num113z3">
    <w:name w:val="WW8Num113z3"/>
    <w:rsid w:val="00F14062"/>
    <w:rPr>
      <w:rFonts w:ascii="Symbol" w:eastAsia="Symbol" w:hAnsi="Symbol" w:cs="Symbol"/>
    </w:rPr>
  </w:style>
  <w:style w:type="character" w:customStyle="1" w:styleId="WW8Num83z0">
    <w:name w:val="WW8Num83z0"/>
    <w:rsid w:val="00F14062"/>
    <w:rPr>
      <w:rFonts w:ascii="Symbol" w:eastAsia="Symbol" w:hAnsi="Symbol" w:cs="Symbol"/>
    </w:rPr>
  </w:style>
  <w:style w:type="character" w:customStyle="1" w:styleId="WW8Num83z1">
    <w:name w:val="WW8Num83z1"/>
    <w:rsid w:val="00F14062"/>
    <w:rPr>
      <w:rFonts w:ascii="Courier New" w:eastAsia="Courier New" w:hAnsi="Courier New" w:cs="Courier New"/>
    </w:rPr>
  </w:style>
  <w:style w:type="character" w:customStyle="1" w:styleId="WW8Num83z3">
    <w:name w:val="WW8Num83z3"/>
    <w:rsid w:val="00F14062"/>
    <w:rPr>
      <w:rFonts w:ascii="Symbol" w:eastAsia="Symbol" w:hAnsi="Symbol" w:cs="Symbol"/>
    </w:rPr>
  </w:style>
  <w:style w:type="character" w:customStyle="1" w:styleId="WW8Num68z0">
    <w:name w:val="WW8Num68z0"/>
    <w:rsid w:val="00F14062"/>
    <w:rPr>
      <w:rFonts w:ascii="Symbol" w:eastAsia="Symbol" w:hAnsi="Symbol" w:cs="Symbol"/>
      <w:color w:val="000000"/>
    </w:rPr>
  </w:style>
  <w:style w:type="character" w:customStyle="1" w:styleId="WW8Num68z1">
    <w:name w:val="WW8Num68z1"/>
    <w:rsid w:val="00F14062"/>
    <w:rPr>
      <w:rFonts w:ascii="Courier New" w:eastAsia="Courier New" w:hAnsi="Courier New" w:cs="Courier New"/>
    </w:rPr>
  </w:style>
  <w:style w:type="character" w:customStyle="1" w:styleId="WW8Num68z3">
    <w:name w:val="WW8Num68z3"/>
    <w:rsid w:val="00F14062"/>
    <w:rPr>
      <w:rFonts w:ascii="Symbol" w:eastAsia="Symbol" w:hAnsi="Symbol" w:cs="Symbol"/>
    </w:rPr>
  </w:style>
  <w:style w:type="character" w:customStyle="1" w:styleId="WW8Num108z0">
    <w:name w:val="WW8Num108z0"/>
    <w:rsid w:val="00F14062"/>
    <w:rPr>
      <w:b/>
      <w:u w:val="none"/>
    </w:rPr>
  </w:style>
  <w:style w:type="character" w:customStyle="1" w:styleId="WW8Num108z1">
    <w:name w:val="WW8Num108z1"/>
    <w:rsid w:val="00F14062"/>
    <w:rPr>
      <w:b/>
      <w:color w:val="000000"/>
      <w:u w:val="none"/>
    </w:rPr>
  </w:style>
  <w:style w:type="character" w:customStyle="1" w:styleId="WW8Num108z3">
    <w:name w:val="WW8Num108z3"/>
    <w:rsid w:val="00F14062"/>
    <w:rPr>
      <w:b/>
    </w:rPr>
  </w:style>
  <w:style w:type="character" w:customStyle="1" w:styleId="WW8Num90z0">
    <w:name w:val="WW8Num90z0"/>
    <w:rsid w:val="00F14062"/>
    <w:rPr>
      <w:rFonts w:ascii="Symbol" w:eastAsia="Symbol" w:hAnsi="Symbol" w:cs="Symbol"/>
    </w:rPr>
  </w:style>
  <w:style w:type="character" w:customStyle="1" w:styleId="WW8Num90z1">
    <w:name w:val="WW8Num90z1"/>
    <w:rsid w:val="00F14062"/>
    <w:rPr>
      <w:rFonts w:ascii="Courier New" w:eastAsia="Courier New" w:hAnsi="Courier New" w:cs="Courier New"/>
    </w:rPr>
  </w:style>
  <w:style w:type="character" w:customStyle="1" w:styleId="WW8Num90z3">
    <w:name w:val="WW8Num90z3"/>
    <w:rsid w:val="00F14062"/>
    <w:rPr>
      <w:rFonts w:ascii="Symbol" w:eastAsia="Symbol" w:hAnsi="Symbol" w:cs="Symbol"/>
    </w:rPr>
  </w:style>
  <w:style w:type="character" w:customStyle="1" w:styleId="WW8Num110z0">
    <w:name w:val="WW8Num110z0"/>
    <w:rsid w:val="00F14062"/>
    <w:rPr>
      <w:b/>
    </w:rPr>
  </w:style>
  <w:style w:type="character" w:customStyle="1" w:styleId="WW8Num110z1">
    <w:name w:val="WW8Num110z1"/>
    <w:rsid w:val="00F14062"/>
    <w:rPr>
      <w:rFonts w:ascii="Arial" w:eastAsia="Arial" w:hAnsi="Arial" w:cs="Arial"/>
      <w:b/>
      <w:color w:val="000000"/>
      <w:sz w:val="22"/>
      <w:u w:val="none"/>
    </w:rPr>
  </w:style>
  <w:style w:type="character" w:customStyle="1" w:styleId="WW8Num110z3">
    <w:name w:val="WW8Num110z3"/>
    <w:rsid w:val="00F14062"/>
    <w:rPr>
      <w:rFonts w:ascii="Symbol" w:eastAsia="Symbol" w:hAnsi="Symbol" w:cs="Symbol"/>
    </w:rPr>
  </w:style>
  <w:style w:type="character" w:customStyle="1" w:styleId="WW8Num10z1">
    <w:name w:val="WW8Num10z1"/>
    <w:rsid w:val="00F14062"/>
    <w:rPr>
      <w:rFonts w:ascii="Courier New" w:eastAsia="Courier New" w:hAnsi="Courier New" w:cs="Courier New"/>
    </w:rPr>
  </w:style>
  <w:style w:type="character" w:customStyle="1" w:styleId="WW8Num10z3">
    <w:name w:val="WW8Num10z3"/>
    <w:rsid w:val="00F14062"/>
    <w:rPr>
      <w:rFonts w:ascii="Symbol" w:eastAsia="Symbol" w:hAnsi="Symbol" w:cs="Symbol"/>
    </w:rPr>
  </w:style>
  <w:style w:type="character" w:customStyle="1" w:styleId="WW8Num11z1">
    <w:name w:val="WW8Num11z1"/>
    <w:rsid w:val="00F14062"/>
    <w:rPr>
      <w:rFonts w:ascii="Courier New" w:eastAsia="Courier New" w:hAnsi="Courier New" w:cs="Courier New"/>
    </w:rPr>
  </w:style>
  <w:style w:type="character" w:customStyle="1" w:styleId="WW8Num11z3">
    <w:name w:val="WW8Num11z3"/>
    <w:rsid w:val="00F14062"/>
    <w:rPr>
      <w:rFonts w:ascii="Symbol" w:eastAsia="Symbol" w:hAnsi="Symbol" w:cs="Symbol"/>
    </w:rPr>
  </w:style>
  <w:style w:type="character" w:customStyle="1" w:styleId="VisitedInternetLink">
    <w:name w:val="Visited Internet Link"/>
    <w:rsid w:val="00F14062"/>
    <w:rPr>
      <w:color w:val="800000"/>
      <w:u w:val="single"/>
    </w:rPr>
  </w:style>
  <w:style w:type="character" w:customStyle="1" w:styleId="BulletSymbols">
    <w:name w:val="Bullet Symbols"/>
    <w:rsid w:val="00F14062"/>
    <w:rPr>
      <w:rFonts w:ascii="OpenSymbol" w:eastAsia="OpenSymbol" w:hAnsi="OpenSymbol" w:cs="OpenSymbol"/>
    </w:rPr>
  </w:style>
  <w:style w:type="character" w:customStyle="1" w:styleId="CorpodetextoChar">
    <w:name w:val="Corpo de texto Char"/>
    <w:basedOn w:val="Fontepargpadro"/>
    <w:rsid w:val="00F14062"/>
    <w:rPr>
      <w:rFonts w:cs="Mangal"/>
      <w:szCs w:val="21"/>
    </w:rPr>
  </w:style>
  <w:style w:type="character" w:customStyle="1" w:styleId="CabealhoChar">
    <w:name w:val="Cabeçalho Char"/>
    <w:basedOn w:val="Fontepargpadro"/>
    <w:rsid w:val="00F14062"/>
  </w:style>
  <w:style w:type="character" w:customStyle="1" w:styleId="TextodebaloChar">
    <w:name w:val="Texto de balão Char"/>
    <w:basedOn w:val="Fontepargpadro"/>
    <w:rsid w:val="00F14062"/>
    <w:rPr>
      <w:rFonts w:ascii="Segoe UI" w:eastAsia="Segoe UI" w:hAnsi="Segoe UI" w:cs="Mangal"/>
      <w:sz w:val="18"/>
      <w:szCs w:val="16"/>
    </w:rPr>
  </w:style>
  <w:style w:type="character" w:customStyle="1" w:styleId="ListLabel1">
    <w:name w:val="ListLabel 1"/>
    <w:rsid w:val="00F14062"/>
    <w:rPr>
      <w:rFonts w:cs="StarSymbol,"/>
      <w:sz w:val="18"/>
      <w:szCs w:val="18"/>
    </w:rPr>
  </w:style>
  <w:style w:type="character" w:customStyle="1" w:styleId="ListLabel2">
    <w:name w:val="ListLabel 2"/>
    <w:rsid w:val="00F14062"/>
    <w:rPr>
      <w:b w:val="0"/>
      <w:bCs w:val="0"/>
    </w:rPr>
  </w:style>
  <w:style w:type="character" w:customStyle="1" w:styleId="ListLabel3">
    <w:name w:val="ListLabel 3"/>
    <w:rsid w:val="00F14062"/>
    <w:rPr>
      <w:rFonts w:ascii="Times New Roman" w:eastAsia="Times New Roman" w:hAnsi="Times New Roman" w:cs="Times New Roman"/>
      <w:b w:val="0"/>
      <w:bCs w:val="0"/>
      <w:sz w:val="24"/>
      <w:szCs w:val="24"/>
    </w:rPr>
  </w:style>
  <w:style w:type="character" w:customStyle="1" w:styleId="ListLabel4">
    <w:name w:val="ListLabel 4"/>
    <w:rsid w:val="00F14062"/>
    <w:rPr>
      <w:rFonts w:cs="OpenSymbol"/>
    </w:rPr>
  </w:style>
  <w:style w:type="character" w:customStyle="1" w:styleId="Tipodeletrapredefinidodopargrafo">
    <w:name w:val="Tipo de letra predefinido do parágrafo"/>
    <w:rsid w:val="00F14062"/>
  </w:style>
  <w:style w:type="character" w:customStyle="1" w:styleId="StrongEmphasis">
    <w:name w:val="Strong Emphasis"/>
    <w:rsid w:val="00F14062"/>
    <w:rPr>
      <w:b/>
      <w:bCs/>
    </w:rPr>
  </w:style>
  <w:style w:type="paragraph" w:customStyle="1" w:styleId="Padro">
    <w:name w:val="Padrão"/>
    <w:rsid w:val="00F14062"/>
    <w:pPr>
      <w:widowControl/>
      <w:tabs>
        <w:tab w:val="left" w:pos="708"/>
      </w:tabs>
      <w:suppressAutoHyphens/>
      <w:spacing w:after="200" w:line="276" w:lineRule="auto"/>
      <w:textAlignment w:val="auto"/>
    </w:pPr>
    <w:rPr>
      <w:rFonts w:ascii="Verdana" w:eastAsia="Times New Roman" w:hAnsi="Verdana" w:cs="Verdana"/>
      <w:color w:val="000000"/>
      <w:kern w:val="0"/>
      <w:lang w:val="en-US" w:eastAsia="en-US" w:bidi="ar-SA"/>
    </w:rPr>
  </w:style>
  <w:style w:type="paragraph" w:styleId="CabealhodoSumrio">
    <w:name w:val="TOC Heading"/>
    <w:basedOn w:val="Ttulo1"/>
    <w:next w:val="Normal"/>
    <w:rsid w:val="00F14062"/>
    <w:pPr>
      <w:keepLines/>
      <w:suppressAutoHyphens w:val="0"/>
      <w:spacing w:before="240" w:line="249" w:lineRule="auto"/>
      <w:textAlignment w:val="auto"/>
    </w:pPr>
    <w:rPr>
      <w:rFonts w:ascii="Calibri Light" w:eastAsia="Times New Roman" w:hAnsi="Calibri Light" w:cs="Times New Roman"/>
      <w:b w:val="0"/>
      <w:color w:val="2E74B5"/>
      <w:kern w:val="0"/>
      <w:sz w:val="32"/>
      <w:szCs w:val="32"/>
      <w:lang w:eastAsia="pt-BR" w:bidi="ar-SA"/>
    </w:rPr>
  </w:style>
  <w:style w:type="paragraph" w:styleId="Sumrio1">
    <w:name w:val="toc 1"/>
    <w:basedOn w:val="Normal"/>
    <w:next w:val="Normal"/>
    <w:autoRedefine/>
    <w:uiPriority w:val="39"/>
    <w:rsid w:val="00F14062"/>
    <w:pPr>
      <w:widowControl/>
      <w:suppressAutoHyphens w:val="0"/>
      <w:spacing w:after="100" w:line="249" w:lineRule="auto"/>
      <w:textAlignment w:val="auto"/>
    </w:pPr>
    <w:rPr>
      <w:rFonts w:ascii="Calibri" w:eastAsia="Times New Roman" w:hAnsi="Calibri" w:cs="Times New Roman"/>
      <w:kern w:val="0"/>
      <w:sz w:val="22"/>
      <w:szCs w:val="22"/>
      <w:lang w:eastAsia="pt-BR" w:bidi="ar-SA"/>
    </w:rPr>
  </w:style>
  <w:style w:type="character" w:styleId="Hyperlink">
    <w:name w:val="Hyperlink"/>
    <w:basedOn w:val="Fontepargpadro"/>
    <w:uiPriority w:val="99"/>
    <w:rsid w:val="00F14062"/>
    <w:rPr>
      <w:color w:val="0563C1"/>
      <w:u w:val="single"/>
    </w:rPr>
  </w:style>
  <w:style w:type="paragraph" w:customStyle="1" w:styleId="Nivel2">
    <w:name w:val="Nivel 2"/>
    <w:rsid w:val="00F14062"/>
    <w:pPr>
      <w:widowControl/>
      <w:spacing w:before="120" w:after="120"/>
      <w:jc w:val="both"/>
      <w:textAlignment w:val="auto"/>
    </w:pPr>
    <w:rPr>
      <w:rFonts w:eastAsia="Arial Unicode MS" w:cs="Times New Roman"/>
      <w:kern w:val="0"/>
      <w:sz w:val="22"/>
      <w:szCs w:val="20"/>
      <w:lang w:eastAsia="pt-BR" w:bidi="ar-SA"/>
    </w:rPr>
  </w:style>
  <w:style w:type="paragraph" w:customStyle="1" w:styleId="Nivel1">
    <w:name w:val="Nivel 1"/>
    <w:basedOn w:val="Nivel2"/>
    <w:next w:val="Nivel2"/>
    <w:rsid w:val="00F14062"/>
    <w:pPr>
      <w:spacing w:line="360" w:lineRule="auto"/>
    </w:pPr>
    <w:rPr>
      <w:rFonts w:cs="Arial"/>
    </w:rPr>
  </w:style>
  <w:style w:type="paragraph" w:customStyle="1" w:styleId="Nivel3">
    <w:name w:val="Nivel 3"/>
    <w:basedOn w:val="Nivel2"/>
    <w:rsid w:val="00F14062"/>
    <w:rPr>
      <w:rFonts w:cs="Arial"/>
      <w:color w:val="000000"/>
    </w:rPr>
  </w:style>
  <w:style w:type="paragraph" w:customStyle="1" w:styleId="Nivel4">
    <w:name w:val="Nivel 4"/>
    <w:basedOn w:val="Nivel3"/>
    <w:rsid w:val="00F14062"/>
    <w:pPr>
      <w:tabs>
        <w:tab w:val="left" w:pos="-1368"/>
      </w:tabs>
    </w:pPr>
    <w:rPr>
      <w:color w:val="auto"/>
    </w:rPr>
  </w:style>
  <w:style w:type="paragraph" w:customStyle="1" w:styleId="Nivel5">
    <w:name w:val="Nivel 5"/>
    <w:basedOn w:val="Nivel4"/>
    <w:rsid w:val="00F14062"/>
    <w:pPr>
      <w:numPr>
        <w:numId w:val="46"/>
      </w:numPr>
      <w:tabs>
        <w:tab w:val="clear" w:pos="-1368"/>
        <w:tab w:val="left" w:pos="-5199"/>
      </w:tabs>
    </w:pPr>
  </w:style>
  <w:style w:type="paragraph" w:styleId="PargrafodaLista">
    <w:name w:val="List Paragraph"/>
    <w:basedOn w:val="Normal"/>
    <w:uiPriority w:val="1"/>
    <w:qFormat/>
    <w:rsid w:val="00F14062"/>
    <w:pPr>
      <w:ind w:left="720"/>
    </w:pPr>
    <w:rPr>
      <w:rFonts w:cs="Mangal"/>
      <w:szCs w:val="21"/>
    </w:rPr>
  </w:style>
  <w:style w:type="character" w:customStyle="1" w:styleId="StandardChar">
    <w:name w:val="Standard Char"/>
    <w:rsid w:val="00F14062"/>
  </w:style>
  <w:style w:type="numbering" w:customStyle="1" w:styleId="WWOutlineListStyle2">
    <w:name w:val="WW_OutlineListStyle_2"/>
    <w:basedOn w:val="Semlista"/>
    <w:rsid w:val="00F14062"/>
    <w:pPr>
      <w:numPr>
        <w:numId w:val="2"/>
      </w:numPr>
    </w:pPr>
  </w:style>
  <w:style w:type="numbering" w:customStyle="1" w:styleId="WWOutlineListStyle1">
    <w:name w:val="WW_OutlineListStyle_1"/>
    <w:basedOn w:val="Semlista"/>
    <w:rsid w:val="00F14062"/>
    <w:pPr>
      <w:numPr>
        <w:numId w:val="3"/>
      </w:numPr>
    </w:pPr>
  </w:style>
  <w:style w:type="numbering" w:customStyle="1" w:styleId="WWOutlineListStyle">
    <w:name w:val="WW_OutlineListStyle"/>
    <w:basedOn w:val="Semlista"/>
    <w:rsid w:val="00F14062"/>
    <w:pPr>
      <w:numPr>
        <w:numId w:val="4"/>
      </w:numPr>
    </w:pPr>
  </w:style>
  <w:style w:type="numbering" w:customStyle="1" w:styleId="Outline">
    <w:name w:val="Outline"/>
    <w:basedOn w:val="Semlista"/>
    <w:rsid w:val="00F14062"/>
    <w:pPr>
      <w:numPr>
        <w:numId w:val="5"/>
      </w:numPr>
    </w:pPr>
  </w:style>
  <w:style w:type="numbering" w:customStyle="1" w:styleId="WWNum1">
    <w:name w:val="WWNum1"/>
    <w:basedOn w:val="Semlista"/>
    <w:rsid w:val="00F14062"/>
    <w:pPr>
      <w:numPr>
        <w:numId w:val="6"/>
      </w:numPr>
    </w:pPr>
  </w:style>
  <w:style w:type="numbering" w:customStyle="1" w:styleId="WWNum2">
    <w:name w:val="WWNum2"/>
    <w:basedOn w:val="Semlista"/>
    <w:rsid w:val="00F14062"/>
    <w:pPr>
      <w:numPr>
        <w:numId w:val="7"/>
      </w:numPr>
    </w:pPr>
  </w:style>
  <w:style w:type="numbering" w:customStyle="1" w:styleId="WWNum3">
    <w:name w:val="WWNum3"/>
    <w:basedOn w:val="Semlista"/>
    <w:rsid w:val="00F14062"/>
    <w:pPr>
      <w:numPr>
        <w:numId w:val="8"/>
      </w:numPr>
    </w:pPr>
  </w:style>
  <w:style w:type="numbering" w:customStyle="1" w:styleId="WWNum4">
    <w:name w:val="WWNum4"/>
    <w:basedOn w:val="Semlista"/>
    <w:rsid w:val="00F14062"/>
    <w:pPr>
      <w:numPr>
        <w:numId w:val="9"/>
      </w:numPr>
    </w:pPr>
  </w:style>
  <w:style w:type="numbering" w:customStyle="1" w:styleId="WWNum5">
    <w:name w:val="WWNum5"/>
    <w:basedOn w:val="Semlista"/>
    <w:rsid w:val="00F14062"/>
    <w:pPr>
      <w:numPr>
        <w:numId w:val="10"/>
      </w:numPr>
    </w:pPr>
  </w:style>
  <w:style w:type="numbering" w:customStyle="1" w:styleId="WWNum6">
    <w:name w:val="WWNum6"/>
    <w:basedOn w:val="Semlista"/>
    <w:rsid w:val="00F14062"/>
    <w:pPr>
      <w:numPr>
        <w:numId w:val="11"/>
      </w:numPr>
    </w:pPr>
  </w:style>
  <w:style w:type="numbering" w:customStyle="1" w:styleId="WWNum7">
    <w:name w:val="WWNum7"/>
    <w:basedOn w:val="Semlista"/>
    <w:rsid w:val="00F14062"/>
    <w:pPr>
      <w:numPr>
        <w:numId w:val="12"/>
      </w:numPr>
    </w:pPr>
  </w:style>
  <w:style w:type="numbering" w:customStyle="1" w:styleId="WWNum8">
    <w:name w:val="WWNum8"/>
    <w:basedOn w:val="Semlista"/>
    <w:rsid w:val="00F14062"/>
    <w:pPr>
      <w:numPr>
        <w:numId w:val="13"/>
      </w:numPr>
    </w:pPr>
  </w:style>
  <w:style w:type="numbering" w:customStyle="1" w:styleId="WWNum9">
    <w:name w:val="WWNum9"/>
    <w:basedOn w:val="Semlista"/>
    <w:rsid w:val="00F14062"/>
    <w:pPr>
      <w:numPr>
        <w:numId w:val="14"/>
      </w:numPr>
    </w:pPr>
  </w:style>
  <w:style w:type="numbering" w:customStyle="1" w:styleId="WWNum10">
    <w:name w:val="WWNum10"/>
    <w:basedOn w:val="Semlista"/>
    <w:rsid w:val="00F14062"/>
    <w:pPr>
      <w:numPr>
        <w:numId w:val="15"/>
      </w:numPr>
    </w:pPr>
  </w:style>
  <w:style w:type="numbering" w:customStyle="1" w:styleId="WWNum11">
    <w:name w:val="WWNum11"/>
    <w:basedOn w:val="Semlista"/>
    <w:rsid w:val="00F14062"/>
    <w:pPr>
      <w:numPr>
        <w:numId w:val="16"/>
      </w:numPr>
    </w:pPr>
  </w:style>
  <w:style w:type="numbering" w:customStyle="1" w:styleId="WWNum12">
    <w:name w:val="WWNum12"/>
    <w:basedOn w:val="Semlista"/>
    <w:rsid w:val="00F14062"/>
    <w:pPr>
      <w:numPr>
        <w:numId w:val="17"/>
      </w:numPr>
    </w:pPr>
  </w:style>
  <w:style w:type="numbering" w:customStyle="1" w:styleId="WWNum13">
    <w:name w:val="WWNum13"/>
    <w:basedOn w:val="Semlista"/>
    <w:rsid w:val="00F14062"/>
    <w:pPr>
      <w:numPr>
        <w:numId w:val="18"/>
      </w:numPr>
    </w:pPr>
  </w:style>
  <w:style w:type="numbering" w:customStyle="1" w:styleId="WWNum14">
    <w:name w:val="WWNum14"/>
    <w:basedOn w:val="Semlista"/>
    <w:rsid w:val="00F14062"/>
    <w:pPr>
      <w:numPr>
        <w:numId w:val="19"/>
      </w:numPr>
    </w:pPr>
  </w:style>
  <w:style w:type="numbering" w:customStyle="1" w:styleId="WWNum15">
    <w:name w:val="WWNum15"/>
    <w:basedOn w:val="Semlista"/>
    <w:rsid w:val="00F14062"/>
    <w:pPr>
      <w:numPr>
        <w:numId w:val="20"/>
      </w:numPr>
    </w:pPr>
  </w:style>
  <w:style w:type="numbering" w:customStyle="1" w:styleId="WWNum16">
    <w:name w:val="WWNum16"/>
    <w:basedOn w:val="Semlista"/>
    <w:rsid w:val="00F14062"/>
    <w:pPr>
      <w:numPr>
        <w:numId w:val="21"/>
      </w:numPr>
    </w:pPr>
  </w:style>
  <w:style w:type="numbering" w:customStyle="1" w:styleId="WWNum17">
    <w:name w:val="WWNum17"/>
    <w:basedOn w:val="Semlista"/>
    <w:rsid w:val="00F14062"/>
    <w:pPr>
      <w:numPr>
        <w:numId w:val="22"/>
      </w:numPr>
    </w:pPr>
  </w:style>
  <w:style w:type="numbering" w:customStyle="1" w:styleId="WWNum18">
    <w:name w:val="WWNum18"/>
    <w:basedOn w:val="Semlista"/>
    <w:rsid w:val="00F14062"/>
    <w:pPr>
      <w:numPr>
        <w:numId w:val="23"/>
      </w:numPr>
    </w:pPr>
  </w:style>
  <w:style w:type="numbering" w:customStyle="1" w:styleId="WWNum19">
    <w:name w:val="WWNum19"/>
    <w:basedOn w:val="Semlista"/>
    <w:rsid w:val="00F14062"/>
    <w:pPr>
      <w:numPr>
        <w:numId w:val="24"/>
      </w:numPr>
    </w:pPr>
  </w:style>
  <w:style w:type="numbering" w:customStyle="1" w:styleId="WWNum20">
    <w:name w:val="WWNum20"/>
    <w:basedOn w:val="Semlista"/>
    <w:rsid w:val="00F14062"/>
    <w:pPr>
      <w:numPr>
        <w:numId w:val="25"/>
      </w:numPr>
    </w:pPr>
  </w:style>
  <w:style w:type="numbering" w:customStyle="1" w:styleId="WWNum21">
    <w:name w:val="WWNum21"/>
    <w:basedOn w:val="Semlista"/>
    <w:rsid w:val="00F14062"/>
    <w:pPr>
      <w:numPr>
        <w:numId w:val="26"/>
      </w:numPr>
    </w:pPr>
  </w:style>
  <w:style w:type="numbering" w:customStyle="1" w:styleId="WWNum22">
    <w:name w:val="WWNum22"/>
    <w:basedOn w:val="Semlista"/>
    <w:rsid w:val="00F14062"/>
    <w:pPr>
      <w:numPr>
        <w:numId w:val="27"/>
      </w:numPr>
    </w:pPr>
  </w:style>
  <w:style w:type="numbering" w:customStyle="1" w:styleId="WWNum23">
    <w:name w:val="WWNum23"/>
    <w:basedOn w:val="Semlista"/>
    <w:rsid w:val="00F14062"/>
    <w:pPr>
      <w:numPr>
        <w:numId w:val="28"/>
      </w:numPr>
    </w:pPr>
  </w:style>
  <w:style w:type="numbering" w:customStyle="1" w:styleId="WWNum24">
    <w:name w:val="WWNum24"/>
    <w:basedOn w:val="Semlista"/>
    <w:rsid w:val="00F14062"/>
    <w:pPr>
      <w:numPr>
        <w:numId w:val="29"/>
      </w:numPr>
    </w:pPr>
  </w:style>
  <w:style w:type="numbering" w:customStyle="1" w:styleId="WWNum25">
    <w:name w:val="WWNum25"/>
    <w:basedOn w:val="Semlista"/>
    <w:rsid w:val="00F14062"/>
    <w:pPr>
      <w:numPr>
        <w:numId w:val="30"/>
      </w:numPr>
    </w:pPr>
  </w:style>
  <w:style w:type="numbering" w:customStyle="1" w:styleId="WWNum26">
    <w:name w:val="WWNum26"/>
    <w:basedOn w:val="Semlista"/>
    <w:rsid w:val="00F14062"/>
    <w:pPr>
      <w:numPr>
        <w:numId w:val="31"/>
      </w:numPr>
    </w:pPr>
  </w:style>
  <w:style w:type="numbering" w:customStyle="1" w:styleId="WWNum27">
    <w:name w:val="WWNum27"/>
    <w:basedOn w:val="Semlista"/>
    <w:rsid w:val="00F14062"/>
    <w:pPr>
      <w:numPr>
        <w:numId w:val="32"/>
      </w:numPr>
    </w:pPr>
  </w:style>
  <w:style w:type="numbering" w:customStyle="1" w:styleId="WWNum28">
    <w:name w:val="WWNum28"/>
    <w:basedOn w:val="Semlista"/>
    <w:rsid w:val="00F14062"/>
    <w:pPr>
      <w:numPr>
        <w:numId w:val="33"/>
      </w:numPr>
    </w:pPr>
  </w:style>
  <w:style w:type="numbering" w:customStyle="1" w:styleId="WWNum29">
    <w:name w:val="WWNum29"/>
    <w:basedOn w:val="Semlista"/>
    <w:rsid w:val="00F14062"/>
    <w:pPr>
      <w:numPr>
        <w:numId w:val="34"/>
      </w:numPr>
    </w:pPr>
  </w:style>
  <w:style w:type="numbering" w:customStyle="1" w:styleId="WWNum30">
    <w:name w:val="WWNum30"/>
    <w:basedOn w:val="Semlista"/>
    <w:rsid w:val="00F14062"/>
    <w:pPr>
      <w:numPr>
        <w:numId w:val="35"/>
      </w:numPr>
    </w:pPr>
  </w:style>
  <w:style w:type="numbering" w:customStyle="1" w:styleId="WWNum31">
    <w:name w:val="WWNum31"/>
    <w:basedOn w:val="Semlista"/>
    <w:rsid w:val="00F14062"/>
    <w:pPr>
      <w:numPr>
        <w:numId w:val="36"/>
      </w:numPr>
    </w:pPr>
  </w:style>
  <w:style w:type="numbering" w:customStyle="1" w:styleId="WWNum32">
    <w:name w:val="WWNum32"/>
    <w:basedOn w:val="Semlista"/>
    <w:rsid w:val="00F14062"/>
    <w:pPr>
      <w:numPr>
        <w:numId w:val="37"/>
      </w:numPr>
    </w:pPr>
  </w:style>
  <w:style w:type="numbering" w:customStyle="1" w:styleId="WWNum33">
    <w:name w:val="WWNum33"/>
    <w:basedOn w:val="Semlista"/>
    <w:rsid w:val="00F14062"/>
    <w:pPr>
      <w:numPr>
        <w:numId w:val="38"/>
      </w:numPr>
    </w:pPr>
  </w:style>
  <w:style w:type="numbering" w:customStyle="1" w:styleId="WWNum34">
    <w:name w:val="WWNum34"/>
    <w:basedOn w:val="Semlista"/>
    <w:rsid w:val="00F14062"/>
    <w:pPr>
      <w:numPr>
        <w:numId w:val="39"/>
      </w:numPr>
    </w:pPr>
  </w:style>
  <w:style w:type="numbering" w:customStyle="1" w:styleId="WWNum35">
    <w:name w:val="WWNum35"/>
    <w:basedOn w:val="Semlista"/>
    <w:rsid w:val="00F14062"/>
    <w:pPr>
      <w:numPr>
        <w:numId w:val="40"/>
      </w:numPr>
    </w:pPr>
  </w:style>
  <w:style w:type="numbering" w:customStyle="1" w:styleId="WWNum36">
    <w:name w:val="WWNum36"/>
    <w:basedOn w:val="Semlista"/>
    <w:rsid w:val="00F14062"/>
    <w:pPr>
      <w:numPr>
        <w:numId w:val="41"/>
      </w:numPr>
    </w:pPr>
  </w:style>
  <w:style w:type="numbering" w:customStyle="1" w:styleId="WWNum37">
    <w:name w:val="WWNum37"/>
    <w:basedOn w:val="Semlista"/>
    <w:rsid w:val="00F14062"/>
    <w:pPr>
      <w:numPr>
        <w:numId w:val="42"/>
      </w:numPr>
    </w:pPr>
  </w:style>
  <w:style w:type="numbering" w:customStyle="1" w:styleId="WWNum38">
    <w:name w:val="WWNum38"/>
    <w:basedOn w:val="Semlista"/>
    <w:rsid w:val="00F14062"/>
    <w:pPr>
      <w:numPr>
        <w:numId w:val="43"/>
      </w:numPr>
    </w:pPr>
  </w:style>
  <w:style w:type="numbering" w:customStyle="1" w:styleId="WW8Num3">
    <w:name w:val="WW8Num3"/>
    <w:basedOn w:val="Semlista"/>
    <w:rsid w:val="00F14062"/>
    <w:pPr>
      <w:numPr>
        <w:numId w:val="44"/>
      </w:numPr>
    </w:pPr>
  </w:style>
  <w:style w:type="numbering" w:customStyle="1" w:styleId="WW8Num2">
    <w:name w:val="WW8Num2"/>
    <w:basedOn w:val="Semlista"/>
    <w:rsid w:val="00F14062"/>
    <w:pPr>
      <w:numPr>
        <w:numId w:val="45"/>
      </w:numPr>
    </w:pPr>
  </w:style>
  <w:style w:type="numbering" w:customStyle="1" w:styleId="LFO43">
    <w:name w:val="LFO43"/>
    <w:basedOn w:val="Semlista"/>
    <w:rsid w:val="00F14062"/>
    <w:pPr>
      <w:numPr>
        <w:numId w:val="46"/>
      </w:numPr>
    </w:pPr>
  </w:style>
  <w:style w:type="character" w:styleId="Forte">
    <w:name w:val="Strong"/>
    <w:basedOn w:val="Fontepargpadro"/>
    <w:uiPriority w:val="22"/>
    <w:qFormat/>
    <w:rsid w:val="00C977AD"/>
    <w:rPr>
      <w:b/>
      <w:bCs/>
    </w:rPr>
  </w:style>
  <w:style w:type="character" w:customStyle="1" w:styleId="apple-converted-space">
    <w:name w:val="apple-converted-space"/>
    <w:basedOn w:val="Fontepargpadro"/>
    <w:rsid w:val="007E0C43"/>
  </w:style>
  <w:style w:type="character" w:styleId="nfase">
    <w:name w:val="Emphasis"/>
    <w:basedOn w:val="Fontepargpadro"/>
    <w:uiPriority w:val="20"/>
    <w:qFormat/>
    <w:rsid w:val="007E0C43"/>
    <w:rPr>
      <w:i/>
      <w:iCs/>
    </w:rPr>
  </w:style>
  <w:style w:type="paragraph" w:styleId="SemEspaamento">
    <w:name w:val="No Spacing"/>
    <w:uiPriority w:val="1"/>
    <w:qFormat/>
    <w:rsid w:val="00F02980"/>
    <w:pPr>
      <w:suppressAutoHyphens/>
    </w:pPr>
    <w:rPr>
      <w:rFonts w:cs="Mangal"/>
      <w:szCs w:val="21"/>
    </w:rPr>
  </w:style>
  <w:style w:type="paragraph" w:styleId="Corpodetexto">
    <w:name w:val="Body Text"/>
    <w:basedOn w:val="Normal"/>
    <w:link w:val="CorpodetextoChar1"/>
    <w:uiPriority w:val="99"/>
    <w:unhideWhenUsed/>
    <w:rsid w:val="005F6178"/>
    <w:pPr>
      <w:spacing w:after="120"/>
    </w:pPr>
    <w:rPr>
      <w:rFonts w:cs="Mangal"/>
      <w:szCs w:val="21"/>
    </w:rPr>
  </w:style>
  <w:style w:type="character" w:customStyle="1" w:styleId="CorpodetextoChar1">
    <w:name w:val="Corpo de texto Char1"/>
    <w:basedOn w:val="Fontepargpadro"/>
    <w:link w:val="Corpodetexto"/>
    <w:uiPriority w:val="99"/>
    <w:rsid w:val="005F6178"/>
    <w:rPr>
      <w:rFonts w:cs="Mangal"/>
      <w:szCs w:val="21"/>
    </w:rPr>
  </w:style>
  <w:style w:type="table" w:customStyle="1" w:styleId="TableNormal">
    <w:name w:val="Table Normal"/>
    <w:uiPriority w:val="2"/>
    <w:semiHidden/>
    <w:unhideWhenUsed/>
    <w:qFormat/>
    <w:rsid w:val="00016A61"/>
    <w:pPr>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A61"/>
    <w:pPr>
      <w:suppressAutoHyphens w:val="0"/>
      <w:autoSpaceDE w:val="0"/>
      <w:textAlignment w:val="auto"/>
    </w:pPr>
    <w:rPr>
      <w:rFonts w:eastAsia="Times New Roman" w:cs="Times New Roman"/>
      <w:kern w:val="0"/>
      <w:sz w:val="22"/>
      <w:szCs w:val="22"/>
      <w:lang w:val="pt-PT" w:eastAsia="en-US" w:bidi="ar-SA"/>
    </w:rPr>
  </w:style>
  <w:style w:type="table" w:styleId="Tabelacomgrade">
    <w:name w:val="Table Grid"/>
    <w:basedOn w:val="Tabelanormal"/>
    <w:uiPriority w:val="39"/>
    <w:rsid w:val="005642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rsid w:val="00CC215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50722">
      <w:bodyDiv w:val="1"/>
      <w:marLeft w:val="0"/>
      <w:marRight w:val="0"/>
      <w:marTop w:val="0"/>
      <w:marBottom w:val="0"/>
      <w:divBdr>
        <w:top w:val="none" w:sz="0" w:space="0" w:color="auto"/>
        <w:left w:val="none" w:sz="0" w:space="0" w:color="auto"/>
        <w:bottom w:val="none" w:sz="0" w:space="0" w:color="auto"/>
        <w:right w:val="none" w:sz="0" w:space="0" w:color="auto"/>
      </w:divBdr>
    </w:div>
    <w:div w:id="248391397">
      <w:bodyDiv w:val="1"/>
      <w:marLeft w:val="0"/>
      <w:marRight w:val="0"/>
      <w:marTop w:val="0"/>
      <w:marBottom w:val="0"/>
      <w:divBdr>
        <w:top w:val="none" w:sz="0" w:space="0" w:color="auto"/>
        <w:left w:val="none" w:sz="0" w:space="0" w:color="auto"/>
        <w:bottom w:val="none" w:sz="0" w:space="0" w:color="auto"/>
        <w:right w:val="none" w:sz="0" w:space="0" w:color="auto"/>
      </w:divBdr>
    </w:div>
    <w:div w:id="299920938">
      <w:bodyDiv w:val="1"/>
      <w:marLeft w:val="0"/>
      <w:marRight w:val="0"/>
      <w:marTop w:val="0"/>
      <w:marBottom w:val="0"/>
      <w:divBdr>
        <w:top w:val="none" w:sz="0" w:space="0" w:color="auto"/>
        <w:left w:val="none" w:sz="0" w:space="0" w:color="auto"/>
        <w:bottom w:val="none" w:sz="0" w:space="0" w:color="auto"/>
        <w:right w:val="none" w:sz="0" w:space="0" w:color="auto"/>
      </w:divBdr>
    </w:div>
    <w:div w:id="348722247">
      <w:bodyDiv w:val="1"/>
      <w:marLeft w:val="0"/>
      <w:marRight w:val="0"/>
      <w:marTop w:val="0"/>
      <w:marBottom w:val="0"/>
      <w:divBdr>
        <w:top w:val="none" w:sz="0" w:space="0" w:color="auto"/>
        <w:left w:val="none" w:sz="0" w:space="0" w:color="auto"/>
        <w:bottom w:val="none" w:sz="0" w:space="0" w:color="auto"/>
        <w:right w:val="none" w:sz="0" w:space="0" w:color="auto"/>
      </w:divBdr>
    </w:div>
    <w:div w:id="478764848">
      <w:bodyDiv w:val="1"/>
      <w:marLeft w:val="0"/>
      <w:marRight w:val="0"/>
      <w:marTop w:val="0"/>
      <w:marBottom w:val="0"/>
      <w:divBdr>
        <w:top w:val="none" w:sz="0" w:space="0" w:color="auto"/>
        <w:left w:val="none" w:sz="0" w:space="0" w:color="auto"/>
        <w:bottom w:val="none" w:sz="0" w:space="0" w:color="auto"/>
        <w:right w:val="none" w:sz="0" w:space="0" w:color="auto"/>
      </w:divBdr>
    </w:div>
    <w:div w:id="498008394">
      <w:bodyDiv w:val="1"/>
      <w:marLeft w:val="0"/>
      <w:marRight w:val="0"/>
      <w:marTop w:val="0"/>
      <w:marBottom w:val="0"/>
      <w:divBdr>
        <w:top w:val="none" w:sz="0" w:space="0" w:color="auto"/>
        <w:left w:val="none" w:sz="0" w:space="0" w:color="auto"/>
        <w:bottom w:val="none" w:sz="0" w:space="0" w:color="auto"/>
        <w:right w:val="none" w:sz="0" w:space="0" w:color="auto"/>
      </w:divBdr>
    </w:div>
    <w:div w:id="515387806">
      <w:bodyDiv w:val="1"/>
      <w:marLeft w:val="0"/>
      <w:marRight w:val="0"/>
      <w:marTop w:val="0"/>
      <w:marBottom w:val="0"/>
      <w:divBdr>
        <w:top w:val="none" w:sz="0" w:space="0" w:color="auto"/>
        <w:left w:val="none" w:sz="0" w:space="0" w:color="auto"/>
        <w:bottom w:val="none" w:sz="0" w:space="0" w:color="auto"/>
        <w:right w:val="none" w:sz="0" w:space="0" w:color="auto"/>
      </w:divBdr>
    </w:div>
    <w:div w:id="572617993">
      <w:bodyDiv w:val="1"/>
      <w:marLeft w:val="0"/>
      <w:marRight w:val="0"/>
      <w:marTop w:val="0"/>
      <w:marBottom w:val="0"/>
      <w:divBdr>
        <w:top w:val="none" w:sz="0" w:space="0" w:color="auto"/>
        <w:left w:val="none" w:sz="0" w:space="0" w:color="auto"/>
        <w:bottom w:val="none" w:sz="0" w:space="0" w:color="auto"/>
        <w:right w:val="none" w:sz="0" w:space="0" w:color="auto"/>
      </w:divBdr>
    </w:div>
    <w:div w:id="675115549">
      <w:bodyDiv w:val="1"/>
      <w:marLeft w:val="0"/>
      <w:marRight w:val="0"/>
      <w:marTop w:val="0"/>
      <w:marBottom w:val="0"/>
      <w:divBdr>
        <w:top w:val="none" w:sz="0" w:space="0" w:color="auto"/>
        <w:left w:val="none" w:sz="0" w:space="0" w:color="auto"/>
        <w:bottom w:val="none" w:sz="0" w:space="0" w:color="auto"/>
        <w:right w:val="none" w:sz="0" w:space="0" w:color="auto"/>
      </w:divBdr>
    </w:div>
    <w:div w:id="679085693">
      <w:bodyDiv w:val="1"/>
      <w:marLeft w:val="0"/>
      <w:marRight w:val="0"/>
      <w:marTop w:val="0"/>
      <w:marBottom w:val="0"/>
      <w:divBdr>
        <w:top w:val="none" w:sz="0" w:space="0" w:color="auto"/>
        <w:left w:val="none" w:sz="0" w:space="0" w:color="auto"/>
        <w:bottom w:val="none" w:sz="0" w:space="0" w:color="auto"/>
        <w:right w:val="none" w:sz="0" w:space="0" w:color="auto"/>
      </w:divBdr>
    </w:div>
    <w:div w:id="685715031">
      <w:bodyDiv w:val="1"/>
      <w:marLeft w:val="0"/>
      <w:marRight w:val="0"/>
      <w:marTop w:val="0"/>
      <w:marBottom w:val="0"/>
      <w:divBdr>
        <w:top w:val="none" w:sz="0" w:space="0" w:color="auto"/>
        <w:left w:val="none" w:sz="0" w:space="0" w:color="auto"/>
        <w:bottom w:val="none" w:sz="0" w:space="0" w:color="auto"/>
        <w:right w:val="none" w:sz="0" w:space="0" w:color="auto"/>
      </w:divBdr>
    </w:div>
    <w:div w:id="696738173">
      <w:bodyDiv w:val="1"/>
      <w:marLeft w:val="0"/>
      <w:marRight w:val="0"/>
      <w:marTop w:val="0"/>
      <w:marBottom w:val="0"/>
      <w:divBdr>
        <w:top w:val="none" w:sz="0" w:space="0" w:color="auto"/>
        <w:left w:val="none" w:sz="0" w:space="0" w:color="auto"/>
        <w:bottom w:val="none" w:sz="0" w:space="0" w:color="auto"/>
        <w:right w:val="none" w:sz="0" w:space="0" w:color="auto"/>
      </w:divBdr>
    </w:div>
    <w:div w:id="716127000">
      <w:bodyDiv w:val="1"/>
      <w:marLeft w:val="0"/>
      <w:marRight w:val="0"/>
      <w:marTop w:val="0"/>
      <w:marBottom w:val="0"/>
      <w:divBdr>
        <w:top w:val="none" w:sz="0" w:space="0" w:color="auto"/>
        <w:left w:val="none" w:sz="0" w:space="0" w:color="auto"/>
        <w:bottom w:val="none" w:sz="0" w:space="0" w:color="auto"/>
        <w:right w:val="none" w:sz="0" w:space="0" w:color="auto"/>
      </w:divBdr>
    </w:div>
    <w:div w:id="770320530">
      <w:bodyDiv w:val="1"/>
      <w:marLeft w:val="0"/>
      <w:marRight w:val="0"/>
      <w:marTop w:val="0"/>
      <w:marBottom w:val="0"/>
      <w:divBdr>
        <w:top w:val="none" w:sz="0" w:space="0" w:color="auto"/>
        <w:left w:val="none" w:sz="0" w:space="0" w:color="auto"/>
        <w:bottom w:val="none" w:sz="0" w:space="0" w:color="auto"/>
        <w:right w:val="none" w:sz="0" w:space="0" w:color="auto"/>
      </w:divBdr>
    </w:div>
    <w:div w:id="804205225">
      <w:bodyDiv w:val="1"/>
      <w:marLeft w:val="0"/>
      <w:marRight w:val="0"/>
      <w:marTop w:val="0"/>
      <w:marBottom w:val="0"/>
      <w:divBdr>
        <w:top w:val="none" w:sz="0" w:space="0" w:color="auto"/>
        <w:left w:val="none" w:sz="0" w:space="0" w:color="auto"/>
        <w:bottom w:val="none" w:sz="0" w:space="0" w:color="auto"/>
        <w:right w:val="none" w:sz="0" w:space="0" w:color="auto"/>
      </w:divBdr>
    </w:div>
    <w:div w:id="894270398">
      <w:bodyDiv w:val="1"/>
      <w:marLeft w:val="0"/>
      <w:marRight w:val="0"/>
      <w:marTop w:val="0"/>
      <w:marBottom w:val="0"/>
      <w:divBdr>
        <w:top w:val="none" w:sz="0" w:space="0" w:color="auto"/>
        <w:left w:val="none" w:sz="0" w:space="0" w:color="auto"/>
        <w:bottom w:val="none" w:sz="0" w:space="0" w:color="auto"/>
        <w:right w:val="none" w:sz="0" w:space="0" w:color="auto"/>
      </w:divBdr>
    </w:div>
    <w:div w:id="966472666">
      <w:bodyDiv w:val="1"/>
      <w:marLeft w:val="0"/>
      <w:marRight w:val="0"/>
      <w:marTop w:val="0"/>
      <w:marBottom w:val="0"/>
      <w:divBdr>
        <w:top w:val="none" w:sz="0" w:space="0" w:color="auto"/>
        <w:left w:val="none" w:sz="0" w:space="0" w:color="auto"/>
        <w:bottom w:val="none" w:sz="0" w:space="0" w:color="auto"/>
        <w:right w:val="none" w:sz="0" w:space="0" w:color="auto"/>
      </w:divBdr>
    </w:div>
    <w:div w:id="1023437292">
      <w:bodyDiv w:val="1"/>
      <w:marLeft w:val="0"/>
      <w:marRight w:val="0"/>
      <w:marTop w:val="0"/>
      <w:marBottom w:val="0"/>
      <w:divBdr>
        <w:top w:val="none" w:sz="0" w:space="0" w:color="auto"/>
        <w:left w:val="none" w:sz="0" w:space="0" w:color="auto"/>
        <w:bottom w:val="none" w:sz="0" w:space="0" w:color="auto"/>
        <w:right w:val="none" w:sz="0" w:space="0" w:color="auto"/>
      </w:divBdr>
    </w:div>
    <w:div w:id="1024940467">
      <w:bodyDiv w:val="1"/>
      <w:marLeft w:val="0"/>
      <w:marRight w:val="0"/>
      <w:marTop w:val="0"/>
      <w:marBottom w:val="0"/>
      <w:divBdr>
        <w:top w:val="none" w:sz="0" w:space="0" w:color="auto"/>
        <w:left w:val="none" w:sz="0" w:space="0" w:color="auto"/>
        <w:bottom w:val="none" w:sz="0" w:space="0" w:color="auto"/>
        <w:right w:val="none" w:sz="0" w:space="0" w:color="auto"/>
      </w:divBdr>
    </w:div>
    <w:div w:id="1059327303">
      <w:bodyDiv w:val="1"/>
      <w:marLeft w:val="0"/>
      <w:marRight w:val="0"/>
      <w:marTop w:val="0"/>
      <w:marBottom w:val="0"/>
      <w:divBdr>
        <w:top w:val="none" w:sz="0" w:space="0" w:color="auto"/>
        <w:left w:val="none" w:sz="0" w:space="0" w:color="auto"/>
        <w:bottom w:val="none" w:sz="0" w:space="0" w:color="auto"/>
        <w:right w:val="none" w:sz="0" w:space="0" w:color="auto"/>
      </w:divBdr>
    </w:div>
    <w:div w:id="1094741575">
      <w:bodyDiv w:val="1"/>
      <w:marLeft w:val="0"/>
      <w:marRight w:val="0"/>
      <w:marTop w:val="0"/>
      <w:marBottom w:val="0"/>
      <w:divBdr>
        <w:top w:val="none" w:sz="0" w:space="0" w:color="auto"/>
        <w:left w:val="none" w:sz="0" w:space="0" w:color="auto"/>
        <w:bottom w:val="none" w:sz="0" w:space="0" w:color="auto"/>
        <w:right w:val="none" w:sz="0" w:space="0" w:color="auto"/>
      </w:divBdr>
    </w:div>
    <w:div w:id="1117062446">
      <w:bodyDiv w:val="1"/>
      <w:marLeft w:val="0"/>
      <w:marRight w:val="0"/>
      <w:marTop w:val="0"/>
      <w:marBottom w:val="0"/>
      <w:divBdr>
        <w:top w:val="none" w:sz="0" w:space="0" w:color="auto"/>
        <w:left w:val="none" w:sz="0" w:space="0" w:color="auto"/>
        <w:bottom w:val="none" w:sz="0" w:space="0" w:color="auto"/>
        <w:right w:val="none" w:sz="0" w:space="0" w:color="auto"/>
      </w:divBdr>
    </w:div>
    <w:div w:id="1148129284">
      <w:bodyDiv w:val="1"/>
      <w:marLeft w:val="0"/>
      <w:marRight w:val="0"/>
      <w:marTop w:val="0"/>
      <w:marBottom w:val="0"/>
      <w:divBdr>
        <w:top w:val="none" w:sz="0" w:space="0" w:color="auto"/>
        <w:left w:val="none" w:sz="0" w:space="0" w:color="auto"/>
        <w:bottom w:val="none" w:sz="0" w:space="0" w:color="auto"/>
        <w:right w:val="none" w:sz="0" w:space="0" w:color="auto"/>
      </w:divBdr>
    </w:div>
    <w:div w:id="1229614161">
      <w:bodyDiv w:val="1"/>
      <w:marLeft w:val="0"/>
      <w:marRight w:val="0"/>
      <w:marTop w:val="0"/>
      <w:marBottom w:val="0"/>
      <w:divBdr>
        <w:top w:val="none" w:sz="0" w:space="0" w:color="auto"/>
        <w:left w:val="none" w:sz="0" w:space="0" w:color="auto"/>
        <w:bottom w:val="none" w:sz="0" w:space="0" w:color="auto"/>
        <w:right w:val="none" w:sz="0" w:space="0" w:color="auto"/>
      </w:divBdr>
    </w:div>
    <w:div w:id="1432121985">
      <w:bodyDiv w:val="1"/>
      <w:marLeft w:val="0"/>
      <w:marRight w:val="0"/>
      <w:marTop w:val="0"/>
      <w:marBottom w:val="0"/>
      <w:divBdr>
        <w:top w:val="none" w:sz="0" w:space="0" w:color="auto"/>
        <w:left w:val="none" w:sz="0" w:space="0" w:color="auto"/>
        <w:bottom w:val="none" w:sz="0" w:space="0" w:color="auto"/>
        <w:right w:val="none" w:sz="0" w:space="0" w:color="auto"/>
      </w:divBdr>
    </w:div>
    <w:div w:id="1466191761">
      <w:bodyDiv w:val="1"/>
      <w:marLeft w:val="0"/>
      <w:marRight w:val="0"/>
      <w:marTop w:val="0"/>
      <w:marBottom w:val="0"/>
      <w:divBdr>
        <w:top w:val="none" w:sz="0" w:space="0" w:color="auto"/>
        <w:left w:val="none" w:sz="0" w:space="0" w:color="auto"/>
        <w:bottom w:val="none" w:sz="0" w:space="0" w:color="auto"/>
        <w:right w:val="none" w:sz="0" w:space="0" w:color="auto"/>
      </w:divBdr>
    </w:div>
    <w:div w:id="1469662040">
      <w:bodyDiv w:val="1"/>
      <w:marLeft w:val="0"/>
      <w:marRight w:val="0"/>
      <w:marTop w:val="0"/>
      <w:marBottom w:val="0"/>
      <w:divBdr>
        <w:top w:val="none" w:sz="0" w:space="0" w:color="auto"/>
        <w:left w:val="none" w:sz="0" w:space="0" w:color="auto"/>
        <w:bottom w:val="none" w:sz="0" w:space="0" w:color="auto"/>
        <w:right w:val="none" w:sz="0" w:space="0" w:color="auto"/>
      </w:divBdr>
    </w:div>
    <w:div w:id="1614554806">
      <w:bodyDiv w:val="1"/>
      <w:marLeft w:val="0"/>
      <w:marRight w:val="0"/>
      <w:marTop w:val="0"/>
      <w:marBottom w:val="0"/>
      <w:divBdr>
        <w:top w:val="none" w:sz="0" w:space="0" w:color="auto"/>
        <w:left w:val="none" w:sz="0" w:space="0" w:color="auto"/>
        <w:bottom w:val="none" w:sz="0" w:space="0" w:color="auto"/>
        <w:right w:val="none" w:sz="0" w:space="0" w:color="auto"/>
      </w:divBdr>
    </w:div>
    <w:div w:id="1751389111">
      <w:bodyDiv w:val="1"/>
      <w:marLeft w:val="0"/>
      <w:marRight w:val="0"/>
      <w:marTop w:val="0"/>
      <w:marBottom w:val="0"/>
      <w:divBdr>
        <w:top w:val="none" w:sz="0" w:space="0" w:color="auto"/>
        <w:left w:val="none" w:sz="0" w:space="0" w:color="auto"/>
        <w:bottom w:val="none" w:sz="0" w:space="0" w:color="auto"/>
        <w:right w:val="none" w:sz="0" w:space="0" w:color="auto"/>
      </w:divBdr>
    </w:div>
    <w:div w:id="1829780930">
      <w:bodyDiv w:val="1"/>
      <w:marLeft w:val="0"/>
      <w:marRight w:val="0"/>
      <w:marTop w:val="0"/>
      <w:marBottom w:val="0"/>
      <w:divBdr>
        <w:top w:val="none" w:sz="0" w:space="0" w:color="auto"/>
        <w:left w:val="none" w:sz="0" w:space="0" w:color="auto"/>
        <w:bottom w:val="none" w:sz="0" w:space="0" w:color="auto"/>
        <w:right w:val="none" w:sz="0" w:space="0" w:color="auto"/>
      </w:divBdr>
    </w:div>
    <w:div w:id="1972053090">
      <w:bodyDiv w:val="1"/>
      <w:marLeft w:val="0"/>
      <w:marRight w:val="0"/>
      <w:marTop w:val="0"/>
      <w:marBottom w:val="0"/>
      <w:divBdr>
        <w:top w:val="none" w:sz="0" w:space="0" w:color="auto"/>
        <w:left w:val="none" w:sz="0" w:space="0" w:color="auto"/>
        <w:bottom w:val="none" w:sz="0" w:space="0" w:color="auto"/>
        <w:right w:val="none" w:sz="0" w:space="0" w:color="auto"/>
      </w:divBdr>
    </w:div>
    <w:div w:id="1984895076">
      <w:bodyDiv w:val="1"/>
      <w:marLeft w:val="0"/>
      <w:marRight w:val="0"/>
      <w:marTop w:val="0"/>
      <w:marBottom w:val="0"/>
      <w:divBdr>
        <w:top w:val="none" w:sz="0" w:space="0" w:color="auto"/>
        <w:left w:val="none" w:sz="0" w:space="0" w:color="auto"/>
        <w:bottom w:val="none" w:sz="0" w:space="0" w:color="auto"/>
        <w:right w:val="none" w:sz="0" w:space="0" w:color="auto"/>
      </w:divBdr>
    </w:div>
    <w:div w:id="2088385255">
      <w:bodyDiv w:val="1"/>
      <w:marLeft w:val="0"/>
      <w:marRight w:val="0"/>
      <w:marTop w:val="0"/>
      <w:marBottom w:val="0"/>
      <w:divBdr>
        <w:top w:val="none" w:sz="0" w:space="0" w:color="auto"/>
        <w:left w:val="none" w:sz="0" w:space="0" w:color="auto"/>
        <w:bottom w:val="none" w:sz="0" w:space="0" w:color="auto"/>
        <w:right w:val="none" w:sz="0" w:space="0" w:color="auto"/>
      </w:divBdr>
    </w:div>
    <w:div w:id="2099642442">
      <w:bodyDiv w:val="1"/>
      <w:marLeft w:val="0"/>
      <w:marRight w:val="0"/>
      <w:marTop w:val="0"/>
      <w:marBottom w:val="0"/>
      <w:divBdr>
        <w:top w:val="none" w:sz="0" w:space="0" w:color="auto"/>
        <w:left w:val="none" w:sz="0" w:space="0" w:color="auto"/>
        <w:bottom w:val="none" w:sz="0" w:space="0" w:color="auto"/>
        <w:right w:val="none" w:sz="0" w:space="0" w:color="auto"/>
      </w:divBdr>
    </w:div>
    <w:div w:id="2119136748">
      <w:bodyDiv w:val="1"/>
      <w:marLeft w:val="0"/>
      <w:marRight w:val="0"/>
      <w:marTop w:val="0"/>
      <w:marBottom w:val="0"/>
      <w:divBdr>
        <w:top w:val="none" w:sz="0" w:space="0" w:color="auto"/>
        <w:left w:val="none" w:sz="0" w:space="0" w:color="auto"/>
        <w:bottom w:val="none" w:sz="0" w:space="0" w:color="auto"/>
        <w:right w:val="none" w:sz="0" w:space="0" w:color="auto"/>
      </w:divBdr>
    </w:div>
    <w:div w:id="2125614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9B231-0D65-42F4-A682-501A9B83C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20</Pages>
  <Words>5310</Words>
  <Characters>28680</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Conselho Nacional do Ministério Público</dc:creator>
  <cp:lastModifiedBy>Marcelo</cp:lastModifiedBy>
  <cp:revision>3</cp:revision>
  <cp:lastPrinted>2023-10-03T13:38:00Z</cp:lastPrinted>
  <dcterms:created xsi:type="dcterms:W3CDTF">2023-11-06T15:39:00Z</dcterms:created>
  <dcterms:modified xsi:type="dcterms:W3CDTF">2023-11-06T17:08:00Z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