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>Objeto:</w:t>
      </w:r>
      <w:r w:rsidR="00C53F81">
        <w:rPr>
          <w:rFonts w:ascii="Arial" w:hAnsi="Arial" w:cs="Arial"/>
          <w:sz w:val="20"/>
          <w:szCs w:val="24"/>
        </w:rPr>
        <w:t xml:space="preserve"> </w:t>
      </w:r>
      <w:r w:rsidR="00137C35">
        <w:rPr>
          <w:rFonts w:ascii="Arial" w:hAnsi="Arial" w:cs="Arial"/>
          <w:b/>
          <w:sz w:val="20"/>
          <w:szCs w:val="24"/>
        </w:rPr>
        <w:t xml:space="preserve">CONJUNTO P/ PUNÇÃO DE ARTERIA </w:t>
      </w:r>
      <w:r w:rsidR="00871E84">
        <w:rPr>
          <w:rFonts w:ascii="Arial" w:hAnsi="Arial" w:cs="Arial"/>
          <w:b/>
          <w:sz w:val="20"/>
          <w:szCs w:val="24"/>
        </w:rPr>
        <w:t>RADIAL.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02397E" w:rsidRDefault="00D15439" w:rsidP="0002397E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4"/>
        </w:rPr>
        <w:t>A aquisição de</w:t>
      </w:r>
      <w:r w:rsidR="00137C35">
        <w:rPr>
          <w:rFonts w:ascii="Arial" w:hAnsi="Arial" w:cs="Arial"/>
          <w:b/>
          <w:sz w:val="20"/>
          <w:szCs w:val="24"/>
        </w:rPr>
        <w:t xml:space="preserve"> </w:t>
      </w:r>
      <w:r w:rsidR="00871E84">
        <w:rPr>
          <w:rFonts w:ascii="Arial" w:hAnsi="Arial" w:cs="Arial"/>
          <w:b/>
          <w:sz w:val="20"/>
          <w:szCs w:val="24"/>
        </w:rPr>
        <w:t>CONJUNTO P/ PUNÇÃO DE ARTERIA RADIAL</w:t>
      </w:r>
      <w:r w:rsidR="00D602D0" w:rsidRPr="0002397E">
        <w:rPr>
          <w:rFonts w:ascii="Arial" w:hAnsi="Arial" w:cs="Arial"/>
          <w:sz w:val="20"/>
          <w:szCs w:val="24"/>
        </w:rPr>
        <w:t xml:space="preserve">, </w:t>
      </w:r>
      <w:r w:rsidR="00BA2E0C" w:rsidRPr="0002397E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 xml:space="preserve">Ressaltamos que </w:t>
      </w:r>
      <w:proofErr w:type="gramStart"/>
      <w:r w:rsidR="00FA4656">
        <w:rPr>
          <w:rFonts w:ascii="Arial" w:hAnsi="Arial" w:cs="Arial"/>
          <w:sz w:val="20"/>
          <w:szCs w:val="24"/>
        </w:rPr>
        <w:t>a</w:t>
      </w:r>
      <w:r w:rsidR="00BA2E0C" w:rsidRPr="000F15CF">
        <w:rPr>
          <w:rFonts w:ascii="Arial" w:hAnsi="Arial" w:cs="Arial"/>
          <w:sz w:val="20"/>
          <w:szCs w:val="24"/>
        </w:rPr>
        <w:t xml:space="preserve"> presente</w:t>
      </w:r>
      <w:proofErr w:type="gramEnd"/>
      <w:r w:rsidR="00BA2E0C" w:rsidRPr="000F15CF">
        <w:rPr>
          <w:rFonts w:ascii="Arial" w:hAnsi="Arial" w:cs="Arial"/>
          <w:sz w:val="20"/>
          <w:szCs w:val="24"/>
        </w:rPr>
        <w:t xml:space="preserve"> </w:t>
      </w:r>
      <w:r w:rsidR="00FA4656">
        <w:rPr>
          <w:rFonts w:ascii="Arial" w:hAnsi="Arial" w:cs="Arial"/>
          <w:sz w:val="20"/>
          <w:szCs w:val="24"/>
        </w:rPr>
        <w:t>Dispensa</w:t>
      </w:r>
      <w:r w:rsidR="00BA2E0C" w:rsidRPr="000F15CF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871E84">
        <w:rPr>
          <w:rFonts w:ascii="Arial" w:hAnsi="Arial" w:cs="Arial"/>
          <w:b/>
          <w:sz w:val="20"/>
          <w:szCs w:val="24"/>
        </w:rPr>
        <w:t>CONJUNTO P/ PUNÇÃO DE ARTERIA RADIAL</w:t>
      </w:r>
      <w:r w:rsidR="008A5E84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C74C95" w:rsidP="00871E84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6515.71.00</w:t>
            </w:r>
            <w:r w:rsidR="00871E84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8-25</w:t>
            </w:r>
          </w:p>
        </w:tc>
        <w:tc>
          <w:tcPr>
            <w:tcW w:w="1276" w:type="dxa"/>
            <w:vAlign w:val="center"/>
          </w:tcPr>
          <w:p w:rsidR="00BE2268" w:rsidRPr="000A09BF" w:rsidRDefault="003C511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43902</w:t>
            </w:r>
            <w:r w:rsidR="00871E84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9</w:t>
            </w:r>
          </w:p>
        </w:tc>
        <w:tc>
          <w:tcPr>
            <w:tcW w:w="4110" w:type="dxa"/>
            <w:vAlign w:val="center"/>
          </w:tcPr>
          <w:p w:rsidR="00BE2268" w:rsidRPr="00C85C52" w:rsidRDefault="00C74C95" w:rsidP="003816F4">
            <w:pPr>
              <w:rPr>
                <w:rFonts w:cstheme="minorHAnsi"/>
                <w:b/>
                <w:caps/>
                <w:sz w:val="18"/>
                <w:szCs w:val="18"/>
              </w:rPr>
            </w:pPr>
            <w:r>
              <w:rPr>
                <w:rFonts w:cstheme="minorHAnsi"/>
                <w:b/>
                <w:caps/>
                <w:sz w:val="18"/>
                <w:szCs w:val="18"/>
              </w:rPr>
              <w:t>conj</w:t>
            </w:r>
            <w:r w:rsidR="007D0B2B">
              <w:rPr>
                <w:rFonts w:cstheme="minorHAnsi"/>
                <w:b/>
                <w:caps/>
                <w:sz w:val="18"/>
                <w:szCs w:val="18"/>
              </w:rPr>
              <w:t>unto p punção de arteria RADIAL</w:t>
            </w:r>
            <w:r>
              <w:rPr>
                <w:rFonts w:cstheme="minorHAnsi"/>
                <w:b/>
                <w:caps/>
                <w:sz w:val="18"/>
                <w:szCs w:val="18"/>
              </w:rPr>
              <w:t xml:space="preserve"> por tecnic</w:t>
            </w:r>
            <w:r w:rsidR="00871E84">
              <w:rPr>
                <w:rFonts w:cstheme="minorHAnsi"/>
                <w:b/>
                <w:caps/>
                <w:sz w:val="18"/>
                <w:szCs w:val="18"/>
              </w:rPr>
              <w:t>a seldinger cateter pam raDIA</w:t>
            </w:r>
            <w:r>
              <w:rPr>
                <w:rFonts w:cstheme="minorHAnsi"/>
                <w:b/>
                <w:caps/>
                <w:sz w:val="18"/>
                <w:szCs w:val="18"/>
              </w:rPr>
              <w:t>, poliuretano ou pol</w:t>
            </w:r>
            <w:r w:rsidR="00871E84">
              <w:rPr>
                <w:rFonts w:cstheme="minorHAnsi"/>
                <w:b/>
                <w:caps/>
                <w:sz w:val="18"/>
                <w:szCs w:val="18"/>
              </w:rPr>
              <w:t>ietil</w:t>
            </w:r>
            <w:r w:rsidR="00D07454">
              <w:rPr>
                <w:rFonts w:cstheme="minorHAnsi"/>
                <w:b/>
                <w:caps/>
                <w:sz w:val="18"/>
                <w:szCs w:val="18"/>
              </w:rPr>
              <w:t>eno, radiopaco 18 a 20g, 05 a 07</w:t>
            </w:r>
            <w:r>
              <w:rPr>
                <w:rFonts w:cstheme="minorHAnsi"/>
                <w:b/>
                <w:caps/>
                <w:sz w:val="18"/>
                <w:szCs w:val="18"/>
              </w:rPr>
              <w:t>cm alça de fixação, guia metalico flexivel</w:t>
            </w:r>
            <w:r w:rsidR="00871E84">
              <w:rPr>
                <w:rFonts w:cstheme="minorHAnsi"/>
                <w:b/>
                <w:caps/>
                <w:sz w:val="18"/>
                <w:szCs w:val="18"/>
              </w:rPr>
              <w:t xml:space="preserve"> 35 A 50CM</w:t>
            </w:r>
            <w:r>
              <w:rPr>
                <w:rFonts w:cstheme="minorHAnsi"/>
                <w:b/>
                <w:caps/>
                <w:sz w:val="18"/>
                <w:szCs w:val="18"/>
              </w:rPr>
              <w:t>. esteril, descartável.</w:t>
            </w:r>
          </w:p>
        </w:tc>
        <w:tc>
          <w:tcPr>
            <w:tcW w:w="1560" w:type="dxa"/>
            <w:vAlign w:val="center"/>
          </w:tcPr>
          <w:p w:rsidR="00BE2268" w:rsidRPr="000A09BF" w:rsidRDefault="00137C35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UNID</w:t>
            </w:r>
          </w:p>
        </w:tc>
        <w:tc>
          <w:tcPr>
            <w:tcW w:w="1275" w:type="dxa"/>
            <w:vAlign w:val="center"/>
          </w:tcPr>
          <w:p w:rsidR="00BE2268" w:rsidRPr="000A09BF" w:rsidRDefault="00871E84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390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lastRenderedPageBreak/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8A5E84">
        <w:rPr>
          <w:rFonts w:ascii="Arial" w:hAnsi="Arial" w:cs="Arial"/>
          <w:b/>
          <w:sz w:val="20"/>
          <w:szCs w:val="20"/>
        </w:rPr>
        <w:t>à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  <w:r w:rsidR="00E715B4">
        <w:rPr>
          <w:rFonts w:ascii="Arial" w:hAnsi="Arial" w:cs="Arial"/>
          <w:b/>
          <w:sz w:val="20"/>
          <w:szCs w:val="20"/>
        </w:rPr>
        <w:t>7</w:t>
      </w:r>
      <w:r w:rsidRPr="0074257B">
        <w:rPr>
          <w:rFonts w:ascii="Arial" w:hAnsi="Arial" w:cs="Arial"/>
          <w:b/>
          <w:sz w:val="20"/>
          <w:szCs w:val="20"/>
        </w:rPr>
        <w:t xml:space="preserve">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C95" w:rsidRDefault="00C74C95" w:rsidP="001B3200">
      <w:pPr>
        <w:pStyle w:val="Textodebalo"/>
      </w:pPr>
      <w:r>
        <w:separator/>
      </w:r>
    </w:p>
  </w:endnote>
  <w:endnote w:type="continuationSeparator" w:id="1">
    <w:p w:rsidR="00C74C95" w:rsidRDefault="00C74C95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C95" w:rsidRDefault="00C74C95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C74C95" w:rsidRPr="00B03B03" w:rsidRDefault="00C74C95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C95" w:rsidRDefault="00C74C95" w:rsidP="001B3200">
      <w:pPr>
        <w:pStyle w:val="Textodebalo"/>
      </w:pPr>
      <w:r>
        <w:separator/>
      </w:r>
    </w:p>
  </w:footnote>
  <w:footnote w:type="continuationSeparator" w:id="1">
    <w:p w:rsidR="00C74C95" w:rsidRDefault="00C74C95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C95" w:rsidRDefault="00360773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360773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C74C95" w:rsidRDefault="00C74C95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C74C95" w:rsidRDefault="00871E84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Data: 18</w:t>
                  </w:r>
                  <w:r w:rsidR="00C74C95">
                    <w:rPr>
                      <w:rFonts w:ascii="Calibri" w:hAnsi="Calibri"/>
                      <w:sz w:val="16"/>
                    </w:rPr>
                    <w:t>/10/2023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C74C95" w:rsidRDefault="00C74C95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 w:rsidR="00871E84"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 w:rsidR="00871E84">
                    <w:rPr>
                      <w:rFonts w:ascii="Calibri" w:hAnsi="Calibri"/>
                      <w:sz w:val="16"/>
                    </w:rPr>
                    <w:t>703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w10:wrap anchorx="page"/>
        </v:group>
      </w:pict>
    </w:r>
    <w:r w:rsidR="00C74C95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74C95">
      <w:rPr>
        <w:rFonts w:ascii="Arial"/>
        <w:b/>
        <w:sz w:val="18"/>
      </w:rPr>
      <w:t>PREFEITURA</w:t>
    </w:r>
    <w:r w:rsidR="00C74C95">
      <w:rPr>
        <w:rFonts w:ascii="Arial"/>
        <w:b/>
        <w:spacing w:val="-4"/>
        <w:sz w:val="18"/>
      </w:rPr>
      <w:t xml:space="preserve"> </w:t>
    </w:r>
    <w:r w:rsidR="00C74C95">
      <w:rPr>
        <w:rFonts w:ascii="Arial"/>
        <w:b/>
        <w:sz w:val="18"/>
      </w:rPr>
      <w:t>DA</w:t>
    </w:r>
    <w:r w:rsidR="00C74C95">
      <w:rPr>
        <w:rFonts w:ascii="Arial"/>
        <w:b/>
        <w:spacing w:val="-3"/>
        <w:sz w:val="18"/>
      </w:rPr>
      <w:t xml:space="preserve"> </w:t>
    </w:r>
    <w:r w:rsidR="00C74C95">
      <w:rPr>
        <w:rFonts w:ascii="Arial"/>
        <w:b/>
        <w:sz w:val="18"/>
      </w:rPr>
      <w:t>CIDADE</w:t>
    </w:r>
    <w:r w:rsidR="00C74C95">
      <w:rPr>
        <w:rFonts w:ascii="Arial"/>
        <w:b/>
        <w:spacing w:val="2"/>
        <w:sz w:val="18"/>
      </w:rPr>
      <w:t xml:space="preserve"> </w:t>
    </w:r>
    <w:r w:rsidR="00C74C95">
      <w:rPr>
        <w:rFonts w:ascii="Arial"/>
        <w:b/>
        <w:sz w:val="18"/>
      </w:rPr>
      <w:t>DO</w:t>
    </w:r>
    <w:r w:rsidR="00C74C95">
      <w:rPr>
        <w:rFonts w:ascii="Arial"/>
        <w:b/>
        <w:spacing w:val="-2"/>
        <w:sz w:val="18"/>
      </w:rPr>
      <w:t xml:space="preserve"> </w:t>
    </w:r>
    <w:r w:rsidR="00C74C95">
      <w:rPr>
        <w:rFonts w:ascii="Arial"/>
        <w:b/>
        <w:sz w:val="18"/>
      </w:rPr>
      <w:t>RIO</w:t>
    </w:r>
    <w:r w:rsidR="00C74C95">
      <w:rPr>
        <w:rFonts w:ascii="Arial"/>
        <w:b/>
        <w:spacing w:val="-1"/>
        <w:sz w:val="18"/>
      </w:rPr>
      <w:t xml:space="preserve"> </w:t>
    </w:r>
    <w:r w:rsidR="00C74C95">
      <w:rPr>
        <w:rFonts w:ascii="Arial"/>
        <w:b/>
        <w:sz w:val="18"/>
      </w:rPr>
      <w:t>DE</w:t>
    </w:r>
    <w:r w:rsidR="00C74C95">
      <w:rPr>
        <w:rFonts w:ascii="Arial"/>
        <w:b/>
        <w:spacing w:val="-1"/>
        <w:sz w:val="18"/>
      </w:rPr>
      <w:t xml:space="preserve"> </w:t>
    </w:r>
    <w:r w:rsidR="00C74C95">
      <w:rPr>
        <w:rFonts w:ascii="Arial"/>
        <w:b/>
        <w:sz w:val="18"/>
      </w:rPr>
      <w:t>JANEIRO</w:t>
    </w:r>
  </w:p>
  <w:p w:rsidR="00C74C95" w:rsidRDefault="00C74C95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C74C95" w:rsidRDefault="00C74C95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C74C95" w:rsidRDefault="00C74C95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C74C95" w:rsidRDefault="00C74C95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C74C95" w:rsidRPr="00107788" w:rsidRDefault="00C74C95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C74C95" w:rsidRDefault="00C74C95">
    <w:pPr>
      <w:pStyle w:val="Cabealho"/>
    </w:pPr>
  </w:p>
  <w:p w:rsidR="00C74C95" w:rsidRDefault="00C74C9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2397E"/>
    <w:rsid w:val="000711BC"/>
    <w:rsid w:val="000A09BF"/>
    <w:rsid w:val="000B1F26"/>
    <w:rsid w:val="000F15CF"/>
    <w:rsid w:val="000F747C"/>
    <w:rsid w:val="001048B3"/>
    <w:rsid w:val="00137C35"/>
    <w:rsid w:val="0016372C"/>
    <w:rsid w:val="00164FBB"/>
    <w:rsid w:val="00175DBE"/>
    <w:rsid w:val="001B3200"/>
    <w:rsid w:val="0025227B"/>
    <w:rsid w:val="002629F6"/>
    <w:rsid w:val="00277C82"/>
    <w:rsid w:val="00291F11"/>
    <w:rsid w:val="002A7307"/>
    <w:rsid w:val="002D44B1"/>
    <w:rsid w:val="00326BB7"/>
    <w:rsid w:val="00360773"/>
    <w:rsid w:val="0036413E"/>
    <w:rsid w:val="003816F4"/>
    <w:rsid w:val="00386622"/>
    <w:rsid w:val="003C5118"/>
    <w:rsid w:val="003E32AF"/>
    <w:rsid w:val="00420D95"/>
    <w:rsid w:val="004278EF"/>
    <w:rsid w:val="004357A6"/>
    <w:rsid w:val="004577AD"/>
    <w:rsid w:val="0049737F"/>
    <w:rsid w:val="004B52A7"/>
    <w:rsid w:val="004C5664"/>
    <w:rsid w:val="004F62D6"/>
    <w:rsid w:val="00512563"/>
    <w:rsid w:val="0053011B"/>
    <w:rsid w:val="005464D0"/>
    <w:rsid w:val="005640B2"/>
    <w:rsid w:val="005E5B64"/>
    <w:rsid w:val="005F10C1"/>
    <w:rsid w:val="006247E6"/>
    <w:rsid w:val="00650814"/>
    <w:rsid w:val="006765B6"/>
    <w:rsid w:val="006B2249"/>
    <w:rsid w:val="006E5FAF"/>
    <w:rsid w:val="00721F86"/>
    <w:rsid w:val="0074257B"/>
    <w:rsid w:val="00760203"/>
    <w:rsid w:val="007712E3"/>
    <w:rsid w:val="00772DA1"/>
    <w:rsid w:val="00773F12"/>
    <w:rsid w:val="007C715B"/>
    <w:rsid w:val="007D0B2B"/>
    <w:rsid w:val="007D45F6"/>
    <w:rsid w:val="007E6ED6"/>
    <w:rsid w:val="008022B5"/>
    <w:rsid w:val="00815A09"/>
    <w:rsid w:val="00816114"/>
    <w:rsid w:val="008459E3"/>
    <w:rsid w:val="00855005"/>
    <w:rsid w:val="008628B7"/>
    <w:rsid w:val="00871E84"/>
    <w:rsid w:val="00876518"/>
    <w:rsid w:val="008939A2"/>
    <w:rsid w:val="008A5E84"/>
    <w:rsid w:val="008D2945"/>
    <w:rsid w:val="008F1BA4"/>
    <w:rsid w:val="00951597"/>
    <w:rsid w:val="009C2091"/>
    <w:rsid w:val="00A24C5D"/>
    <w:rsid w:val="00A80A0A"/>
    <w:rsid w:val="00AA69DE"/>
    <w:rsid w:val="00AA7B35"/>
    <w:rsid w:val="00AC03BE"/>
    <w:rsid w:val="00AE01C3"/>
    <w:rsid w:val="00AE3F7A"/>
    <w:rsid w:val="00B03B03"/>
    <w:rsid w:val="00B14CED"/>
    <w:rsid w:val="00B25496"/>
    <w:rsid w:val="00B26A3B"/>
    <w:rsid w:val="00B52DD1"/>
    <w:rsid w:val="00BA2E0C"/>
    <w:rsid w:val="00BE2268"/>
    <w:rsid w:val="00C462DB"/>
    <w:rsid w:val="00C53F81"/>
    <w:rsid w:val="00C56CF8"/>
    <w:rsid w:val="00C74C95"/>
    <w:rsid w:val="00C7688D"/>
    <w:rsid w:val="00C85C52"/>
    <w:rsid w:val="00C91E38"/>
    <w:rsid w:val="00C97524"/>
    <w:rsid w:val="00D07454"/>
    <w:rsid w:val="00D15439"/>
    <w:rsid w:val="00D23F4D"/>
    <w:rsid w:val="00D4422B"/>
    <w:rsid w:val="00D602D0"/>
    <w:rsid w:val="00DE799F"/>
    <w:rsid w:val="00E05201"/>
    <w:rsid w:val="00E23ED9"/>
    <w:rsid w:val="00E55673"/>
    <w:rsid w:val="00E64816"/>
    <w:rsid w:val="00E715B4"/>
    <w:rsid w:val="00EE458C"/>
    <w:rsid w:val="00EF0A2A"/>
    <w:rsid w:val="00EF5182"/>
    <w:rsid w:val="00F33237"/>
    <w:rsid w:val="00F41272"/>
    <w:rsid w:val="00F76394"/>
    <w:rsid w:val="00FA3A36"/>
    <w:rsid w:val="00FA4656"/>
    <w:rsid w:val="00FC3029"/>
    <w:rsid w:val="00FE2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1055E-A9AD-417A-A4FA-16705AB19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911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30</cp:revision>
  <cp:lastPrinted>2023-10-20T15:22:00Z</cp:lastPrinted>
  <dcterms:created xsi:type="dcterms:W3CDTF">2023-05-29T17:30:00Z</dcterms:created>
  <dcterms:modified xsi:type="dcterms:W3CDTF">2023-11-17T13:32:00Z</dcterms:modified>
</cp:coreProperties>
</file>