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844" w:rsidRPr="00681BEE" w:rsidRDefault="00D85844">
      <w:pPr>
        <w:pStyle w:val="Corpodetexto"/>
        <w:spacing w:before="7"/>
        <w:rPr>
          <w:rFonts w:ascii="Arial"/>
          <w:b/>
          <w:sz w:val="22"/>
          <w:szCs w:val="22"/>
        </w:rPr>
      </w:pPr>
      <w:bookmarkStart w:id="0" w:name="_GoBack"/>
      <w:bookmarkEnd w:id="0"/>
    </w:p>
    <w:p w:rsidR="00134BD2" w:rsidRPr="00681BEE" w:rsidRDefault="00F27D38">
      <w:pPr>
        <w:pStyle w:val="Ttulo1"/>
        <w:spacing w:before="0"/>
        <w:ind w:left="4287" w:right="4294"/>
        <w:jc w:val="center"/>
        <w:rPr>
          <w:sz w:val="22"/>
          <w:szCs w:val="22"/>
        </w:rPr>
      </w:pPr>
      <w:r w:rsidRPr="00681BEE">
        <w:rPr>
          <w:w w:val="80"/>
          <w:sz w:val="22"/>
          <w:szCs w:val="22"/>
        </w:rPr>
        <w:t>TERMO</w:t>
      </w:r>
      <w:r w:rsidRPr="00681BEE">
        <w:rPr>
          <w:spacing w:val="16"/>
          <w:w w:val="80"/>
          <w:sz w:val="22"/>
          <w:szCs w:val="22"/>
        </w:rPr>
        <w:t xml:space="preserve"> </w:t>
      </w:r>
      <w:r w:rsidRPr="00681BEE">
        <w:rPr>
          <w:w w:val="80"/>
          <w:sz w:val="22"/>
          <w:szCs w:val="22"/>
        </w:rPr>
        <w:t>DE</w:t>
      </w:r>
      <w:r w:rsidRPr="00681BEE">
        <w:rPr>
          <w:spacing w:val="17"/>
          <w:w w:val="80"/>
          <w:sz w:val="22"/>
          <w:szCs w:val="22"/>
        </w:rPr>
        <w:t xml:space="preserve"> </w:t>
      </w:r>
      <w:r w:rsidRPr="00681BEE">
        <w:rPr>
          <w:w w:val="80"/>
          <w:sz w:val="22"/>
          <w:szCs w:val="22"/>
        </w:rPr>
        <w:t>REFERÊNCIA</w:t>
      </w:r>
    </w:p>
    <w:p w:rsidR="00134BD2" w:rsidRPr="00681BEE" w:rsidRDefault="00770B59">
      <w:pPr>
        <w:pStyle w:val="Corpodetexto"/>
        <w:spacing w:before="1"/>
        <w:rPr>
          <w:rFonts w:ascii="Arial"/>
          <w:b/>
          <w:sz w:val="22"/>
          <w:szCs w:val="22"/>
        </w:rPr>
      </w:pPr>
      <w:r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77pt;margin-top:15.05pt;width:484pt;height:19.9pt;z-index:-15728640;mso-wrap-distance-left:0;mso-wrap-distance-right:0;mso-position-horizontal-relative:page" fillcolor="#bebebe">
            <v:textbox inset="0,0,0,0">
              <w:txbxContent>
                <w:p w:rsidR="00134BD2" w:rsidRDefault="00F27D38">
                  <w:pPr>
                    <w:spacing w:before="66"/>
                    <w:ind w:left="308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1.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CARACTERÍSTICA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PROCESSO</w:t>
                  </w:r>
                </w:p>
              </w:txbxContent>
            </v:textbox>
            <w10:wrap type="topAndBottom" anchorx="page"/>
          </v:shape>
        </w:pict>
      </w:r>
    </w:p>
    <w:p w:rsidR="00134BD2" w:rsidRPr="00681BEE" w:rsidRDefault="00134BD2">
      <w:pPr>
        <w:pStyle w:val="Corpodetexto"/>
        <w:rPr>
          <w:rFonts w:ascii="Arial"/>
          <w:b/>
          <w:sz w:val="22"/>
          <w:szCs w:val="22"/>
        </w:rPr>
      </w:pPr>
    </w:p>
    <w:p w:rsidR="00134BD2" w:rsidRPr="00681BEE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b/>
          <w:w w:val="80"/>
        </w:rPr>
        <w:t>Órgão</w:t>
      </w:r>
      <w:r w:rsidRPr="00681BEE">
        <w:rPr>
          <w:rFonts w:asciiTheme="minorHAnsi" w:hAnsiTheme="minorHAnsi" w:cstheme="minorHAnsi"/>
          <w:b/>
          <w:spacing w:val="15"/>
          <w:w w:val="80"/>
        </w:rPr>
        <w:t xml:space="preserve"> </w:t>
      </w:r>
      <w:r w:rsidRPr="00681BEE">
        <w:rPr>
          <w:rFonts w:asciiTheme="minorHAnsi" w:hAnsiTheme="minorHAnsi" w:cstheme="minorHAnsi"/>
          <w:b/>
          <w:w w:val="80"/>
        </w:rPr>
        <w:t>Requisitante:</w:t>
      </w:r>
      <w:r w:rsidR="000E5079" w:rsidRPr="00681BEE">
        <w:rPr>
          <w:rFonts w:asciiTheme="minorHAnsi" w:hAnsiTheme="minorHAnsi" w:cstheme="minorHAnsi"/>
          <w:spacing w:val="19"/>
          <w:w w:val="80"/>
        </w:rPr>
        <w:t xml:space="preserve"> </w:t>
      </w:r>
      <w:r w:rsidR="00D85844" w:rsidRPr="00681BEE">
        <w:rPr>
          <w:rFonts w:asciiTheme="minorHAnsi" w:hAnsiTheme="minorHAnsi" w:cstheme="minorHAnsi"/>
          <w:spacing w:val="19"/>
          <w:w w:val="80"/>
        </w:rPr>
        <w:t>S/SUBHUE/HMLJ</w:t>
      </w:r>
      <w:r w:rsidR="000E5079" w:rsidRPr="00681BEE">
        <w:rPr>
          <w:rFonts w:asciiTheme="minorHAnsi" w:hAnsiTheme="minorHAnsi" w:cstheme="minorHAnsi"/>
          <w:spacing w:val="19"/>
          <w:w w:val="80"/>
        </w:rPr>
        <w:t>- Hospital Municipal Lourenço Jorge</w:t>
      </w:r>
    </w:p>
    <w:p w:rsidR="00134BD2" w:rsidRPr="00681BEE" w:rsidRDefault="00134BD2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134BD2" w:rsidRPr="00681BEE" w:rsidRDefault="00F27D38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360" w:lineRule="auto"/>
        <w:ind w:right="80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b/>
          <w:w w:val="85"/>
        </w:rPr>
        <w:t>Modalidade: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="00A76C4C" w:rsidRPr="00681BEE">
        <w:rPr>
          <w:rFonts w:asciiTheme="minorHAnsi" w:hAnsiTheme="minorHAnsi" w:cstheme="minorHAnsi"/>
          <w:spacing w:val="1"/>
          <w:w w:val="85"/>
        </w:rPr>
        <w:t xml:space="preserve">Processo emergencial na forma de </w:t>
      </w:r>
      <w:r w:rsidR="00A76C4C" w:rsidRPr="00681BEE">
        <w:rPr>
          <w:rFonts w:asciiTheme="minorHAnsi" w:hAnsiTheme="minorHAnsi" w:cstheme="minorHAnsi"/>
          <w:w w:val="85"/>
        </w:rPr>
        <w:t>d</w:t>
      </w:r>
      <w:r w:rsidRPr="00681BEE">
        <w:rPr>
          <w:rFonts w:asciiTheme="minorHAnsi" w:hAnsiTheme="minorHAnsi" w:cstheme="minorHAnsi"/>
          <w:w w:val="85"/>
        </w:rPr>
        <w:t>ispensa de</w:t>
      </w:r>
      <w:r w:rsidRPr="00681BEE">
        <w:rPr>
          <w:rFonts w:asciiTheme="minorHAnsi" w:hAnsiTheme="minorHAnsi" w:cstheme="minorHAnsi"/>
          <w:spacing w:val="2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licitação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nos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termos</w:t>
      </w:r>
      <w:r w:rsidRPr="00681BEE">
        <w:rPr>
          <w:rFonts w:asciiTheme="minorHAnsi" w:hAnsiTheme="minorHAnsi" w:cstheme="minorHAnsi"/>
          <w:spacing w:val="5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da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Lei</w:t>
      </w:r>
      <w:r w:rsidRPr="00681BEE">
        <w:rPr>
          <w:rFonts w:asciiTheme="minorHAnsi" w:hAnsiTheme="minorHAnsi" w:cstheme="minorHAnsi"/>
          <w:spacing w:val="-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Federal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nº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14.133/21,</w:t>
      </w:r>
      <w:r w:rsidRPr="00681BEE">
        <w:rPr>
          <w:rFonts w:asciiTheme="minorHAnsi" w:hAnsiTheme="minorHAnsi" w:cstheme="minorHAnsi"/>
          <w:spacing w:val="2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art.</w:t>
      </w:r>
      <w:r w:rsidRPr="00681BEE">
        <w:rPr>
          <w:rFonts w:asciiTheme="minorHAnsi" w:hAnsiTheme="minorHAnsi" w:cstheme="minorHAnsi"/>
          <w:spacing w:val="-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75,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inciso</w:t>
      </w:r>
      <w:r w:rsidRPr="00681BEE">
        <w:rPr>
          <w:rFonts w:asciiTheme="minorHAnsi" w:hAnsiTheme="minorHAnsi" w:cstheme="minorHAnsi"/>
          <w:spacing w:val="2"/>
          <w:w w:val="85"/>
        </w:rPr>
        <w:t xml:space="preserve"> </w:t>
      </w:r>
      <w:r w:rsidR="00A76C4C" w:rsidRPr="00681BEE">
        <w:rPr>
          <w:rFonts w:asciiTheme="minorHAnsi" w:hAnsiTheme="minorHAnsi" w:cstheme="minorHAnsi"/>
          <w:w w:val="85"/>
        </w:rPr>
        <w:t>VIII</w:t>
      </w:r>
      <w:r w:rsidR="006835A8" w:rsidRPr="00681BEE">
        <w:rPr>
          <w:rFonts w:asciiTheme="minorHAnsi" w:hAnsiTheme="minorHAnsi" w:cstheme="minorHAnsi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e</w:t>
      </w:r>
      <w:r w:rsidRPr="00681BEE">
        <w:rPr>
          <w:rFonts w:asciiTheme="minorHAnsi" w:hAnsiTheme="minorHAnsi" w:cstheme="minorHAnsi"/>
          <w:spacing w:val="2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em</w:t>
      </w:r>
      <w:r w:rsidRPr="00681BEE">
        <w:rPr>
          <w:rFonts w:asciiTheme="minorHAnsi" w:hAnsiTheme="minorHAnsi" w:cstheme="minorHAnsi"/>
          <w:spacing w:val="-5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atendimento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ao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Decreto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Municipal</w:t>
      </w:r>
      <w:r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nº</w:t>
      </w:r>
      <w:r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50.797/22.</w:t>
      </w:r>
    </w:p>
    <w:p w:rsidR="00D85844" w:rsidRPr="00681BEE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b/>
          <w:w w:val="80"/>
        </w:rPr>
        <w:t>Tipo: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Menor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preço</w:t>
      </w:r>
      <w:r w:rsidRPr="00681BEE">
        <w:rPr>
          <w:rFonts w:asciiTheme="minorHAnsi" w:hAnsiTheme="minorHAnsi" w:cstheme="minorHAnsi"/>
          <w:spacing w:val="6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por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item.</w:t>
      </w:r>
    </w:p>
    <w:p w:rsidR="00D85844" w:rsidRPr="00681BEE" w:rsidRDefault="00D85844" w:rsidP="00D85844">
      <w:pPr>
        <w:tabs>
          <w:tab w:val="left" w:pos="1368"/>
          <w:tab w:val="left" w:pos="1369"/>
        </w:tabs>
        <w:spacing w:line="272" w:lineRule="exact"/>
        <w:rPr>
          <w:rFonts w:asciiTheme="minorHAnsi" w:hAnsiTheme="minorHAnsi" w:cstheme="minorHAnsi"/>
        </w:rPr>
      </w:pPr>
    </w:p>
    <w:p w:rsidR="00134BD2" w:rsidRPr="00681BEE" w:rsidRDefault="00F27D38" w:rsidP="00D85844">
      <w:pPr>
        <w:pStyle w:val="PargrafodaLista"/>
        <w:numPr>
          <w:ilvl w:val="1"/>
          <w:numId w:val="6"/>
        </w:numPr>
        <w:tabs>
          <w:tab w:val="left" w:pos="1368"/>
          <w:tab w:val="left" w:pos="1369"/>
        </w:tabs>
        <w:spacing w:line="272" w:lineRule="exact"/>
        <w:jc w:val="left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b/>
          <w:w w:val="85"/>
        </w:rPr>
        <w:t>Objeto:</w:t>
      </w:r>
      <w:r w:rsidRPr="00681BEE">
        <w:rPr>
          <w:rFonts w:asciiTheme="minorHAnsi" w:hAnsiTheme="minorHAnsi" w:cstheme="minorHAnsi"/>
          <w:b/>
          <w:spacing w:val="8"/>
          <w:w w:val="85"/>
        </w:rPr>
        <w:t xml:space="preserve"> </w:t>
      </w:r>
      <w:r w:rsidR="00D85844" w:rsidRPr="00681BEE">
        <w:rPr>
          <w:rFonts w:asciiTheme="minorHAnsi" w:hAnsiTheme="minorHAnsi" w:cstheme="minorHAnsi"/>
          <w:w w:val="85"/>
        </w:rPr>
        <w:t>Aquisição de Material Médico Hospitalar, para o abastecimento de o Complexo Hospitalar: Hospital Municipal Lourenço Jorge e Maternidade Leila Diniz, da Secretaria Municipal de Saúde, sem obrigação futura.</w:t>
      </w:r>
    </w:p>
    <w:p w:rsidR="00134BD2" w:rsidRPr="00681BEE" w:rsidRDefault="00770B59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>
          <v:shape id="_x0000_s1031" type="#_x0000_t202" style="position:absolute;margin-left:78.85pt;margin-top:14.95pt;width:480.65pt;height:19pt;z-index:-15728128;mso-wrap-distance-left:0;mso-wrap-distance-right:0;mso-position-horizontal-relative:page" fillcolor="#a4a4a4">
            <v:textbox style="mso-next-textbox:#_x0000_s1031" inset="0,0,0,0">
              <w:txbxContent>
                <w:p w:rsidR="00134BD2" w:rsidRDefault="00F27D38">
                  <w:pPr>
                    <w:spacing w:before="66"/>
                    <w:ind w:left="3202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2.</w:t>
                  </w:r>
                  <w:r>
                    <w:rPr>
                      <w:rFonts w:ascii="Arial" w:hAnsi="Arial"/>
                      <w:b/>
                      <w:spacing w:val="17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JUSTIFICATIVA</w:t>
                  </w:r>
                  <w:r>
                    <w:rPr>
                      <w:rFonts w:ascii="Arial" w:hAnsi="Arial"/>
                      <w:b/>
                      <w:spacing w:val="17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AQUISIÇÃO</w:t>
                  </w:r>
                </w:p>
              </w:txbxContent>
            </v:textbox>
            <w10:wrap type="topAndBottom" anchorx="page"/>
          </v:shape>
        </w:pict>
      </w:r>
    </w:p>
    <w:p w:rsidR="00134BD2" w:rsidRPr="00681BEE" w:rsidRDefault="00134BD2">
      <w:pPr>
        <w:pStyle w:val="Corpodetexto"/>
        <w:spacing w:before="3"/>
        <w:rPr>
          <w:rFonts w:asciiTheme="minorHAnsi" w:hAnsiTheme="minorHAnsi" w:cstheme="minorHAnsi"/>
          <w:sz w:val="22"/>
          <w:szCs w:val="22"/>
        </w:rPr>
      </w:pPr>
    </w:p>
    <w:p w:rsidR="008532D5" w:rsidRPr="00681BEE" w:rsidRDefault="008532D5" w:rsidP="00D85844">
      <w:pPr>
        <w:pStyle w:val="Corpodetexto"/>
        <w:spacing w:line="360" w:lineRule="auto"/>
        <w:ind w:left="802" w:right="806" w:firstLine="851"/>
        <w:jc w:val="both"/>
        <w:rPr>
          <w:rFonts w:asciiTheme="minorHAnsi" w:hAnsiTheme="minorHAnsi" w:cstheme="minorHAnsi"/>
          <w:color w:val="212121"/>
          <w:w w:val="85"/>
          <w:sz w:val="22"/>
          <w:szCs w:val="22"/>
        </w:rPr>
      </w:pPr>
      <w:r w:rsidRPr="00681BEE">
        <w:rPr>
          <w:rFonts w:asciiTheme="minorHAnsi" w:hAnsiTheme="minorHAnsi" w:cstheme="minorHAnsi"/>
          <w:sz w:val="22"/>
          <w:szCs w:val="22"/>
        </w:rPr>
        <w:t xml:space="preserve">Trata o presente de aquisição de </w:t>
      </w:r>
      <w:r w:rsidR="00776148" w:rsidRPr="00681BEE">
        <w:rPr>
          <w:rFonts w:asciiTheme="minorHAnsi" w:hAnsiTheme="minorHAnsi" w:cstheme="minorHAnsi"/>
          <w:sz w:val="22"/>
          <w:szCs w:val="22"/>
        </w:rPr>
        <w:t>medicamento</w:t>
      </w:r>
      <w:r w:rsidRPr="00681BEE">
        <w:rPr>
          <w:rFonts w:asciiTheme="minorHAnsi" w:hAnsiTheme="minorHAnsi" w:cstheme="minorHAnsi"/>
          <w:sz w:val="22"/>
          <w:szCs w:val="22"/>
        </w:rPr>
        <w:t>, em caráter Emergencial para abastecimento dos setores do HMLJ e MLD, a fim de manter o pleno funcionamento das Unidades. Os insumos elencados tiveram entregas não realizadas pelos fornecedores nos últimos pregões, ou não foram</w:t>
      </w:r>
      <w:r w:rsidR="00102CB1" w:rsidRPr="00681BEE">
        <w:rPr>
          <w:rFonts w:asciiTheme="minorHAnsi" w:hAnsiTheme="minorHAnsi" w:cstheme="minorHAnsi"/>
          <w:sz w:val="22"/>
          <w:szCs w:val="22"/>
        </w:rPr>
        <w:t xml:space="preserve"> contemplados nos registros de preços vigentes. Desta forma temendo o desabastecimento e a impossibilidade de substituição dos itens, esta Unidade de Saúde</w:t>
      </w:r>
      <w:r w:rsidR="00A76C4C" w:rsidRPr="00681BEE">
        <w:rPr>
          <w:rFonts w:asciiTheme="minorHAnsi" w:hAnsiTheme="minorHAnsi" w:cstheme="minorHAnsi"/>
          <w:sz w:val="22"/>
          <w:szCs w:val="22"/>
        </w:rPr>
        <w:t xml:space="preserve"> </w:t>
      </w:r>
      <w:r w:rsidR="00102CB1" w:rsidRPr="00681BEE">
        <w:rPr>
          <w:rFonts w:asciiTheme="minorHAnsi" w:hAnsiTheme="minorHAnsi" w:cstheme="minorHAnsi"/>
          <w:sz w:val="22"/>
          <w:szCs w:val="22"/>
        </w:rPr>
        <w:t>formalizou o presente Termo. Frise-se que esses insumos são de grande importância para atender esta Unidade nos atendimentos de Urgências, Emergências de trauma, obstétricas e neonatais.</w:t>
      </w:r>
    </w:p>
    <w:p w:rsidR="00CC2ADF" w:rsidRPr="00681BEE" w:rsidRDefault="00F27D38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w w:val="90"/>
          <w:sz w:val="22"/>
          <w:szCs w:val="22"/>
        </w:rPr>
      </w:pPr>
      <w:r w:rsidRPr="00681BEE">
        <w:rPr>
          <w:rFonts w:asciiTheme="minorHAnsi" w:hAnsiTheme="minorHAnsi" w:cstheme="minorHAnsi"/>
          <w:w w:val="90"/>
          <w:sz w:val="22"/>
          <w:szCs w:val="22"/>
        </w:rPr>
        <w:t>A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reserva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orçamentária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encontra-se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alocada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no</w:t>
      </w:r>
      <w:r w:rsidR="00CC2ADF" w:rsidRPr="00681BEE">
        <w:rPr>
          <w:rFonts w:asciiTheme="minorHAnsi" w:hAnsiTheme="minorHAnsi" w:cstheme="minorHAnsi"/>
          <w:w w:val="90"/>
          <w:sz w:val="22"/>
          <w:szCs w:val="22"/>
        </w:rPr>
        <w:t>s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Programa</w:t>
      </w:r>
      <w:r w:rsidR="00CC2ADF" w:rsidRPr="00681BEE">
        <w:rPr>
          <w:rFonts w:asciiTheme="minorHAnsi" w:hAnsiTheme="minorHAnsi" w:cstheme="minorHAnsi"/>
          <w:w w:val="90"/>
          <w:sz w:val="22"/>
          <w:szCs w:val="22"/>
        </w:rPr>
        <w:t>s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de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Trabalho</w:t>
      </w:r>
      <w:r w:rsidR="00CC2ADF" w:rsidRPr="00681BEE">
        <w:rPr>
          <w:rFonts w:asciiTheme="minorHAnsi" w:hAnsiTheme="minorHAnsi" w:cstheme="minorHAnsi"/>
          <w:spacing w:val="1"/>
          <w:w w:val="90"/>
          <w:sz w:val="22"/>
          <w:szCs w:val="22"/>
          <w:lang w:val="pt-BR"/>
        </w:rPr>
        <w:t>:</w:t>
      </w:r>
      <w:r w:rsidR="00CC2ADF" w:rsidRPr="00681BEE">
        <w:rPr>
          <w:rFonts w:asciiTheme="minorHAnsi" w:hAnsiTheme="minorHAnsi" w:cstheme="minorHAnsi"/>
          <w:w w:val="90"/>
          <w:sz w:val="22"/>
          <w:szCs w:val="22"/>
        </w:rPr>
        <w:t xml:space="preserve"> </w:t>
      </w:r>
    </w:p>
    <w:p w:rsidR="00CC2ADF" w:rsidRPr="00681BEE" w:rsidRDefault="00CC2ADF" w:rsidP="00D85844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sz w:val="22"/>
          <w:szCs w:val="22"/>
          <w:lang w:val="pt-BR"/>
        </w:rPr>
      </w:pPr>
      <w:r w:rsidRPr="00681BEE">
        <w:rPr>
          <w:rFonts w:asciiTheme="minorHAnsi" w:hAnsiTheme="minorHAnsi" w:cstheme="minorHAnsi"/>
          <w:w w:val="90"/>
          <w:sz w:val="22"/>
          <w:szCs w:val="22"/>
        </w:rPr>
        <w:t>(PT)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5"/>
          <w:sz w:val="22"/>
          <w:szCs w:val="22"/>
        </w:rPr>
        <w:t xml:space="preserve">1878.10302.0306.2009 e </w:t>
      </w:r>
      <w:r w:rsidRPr="00681BEE">
        <w:rPr>
          <w:rFonts w:asciiTheme="minorHAnsi" w:hAnsiTheme="minorHAnsi" w:cstheme="minorHAnsi"/>
          <w:w w:val="90"/>
          <w:sz w:val="22"/>
          <w:szCs w:val="22"/>
        </w:rPr>
        <w:t>(PT)</w:t>
      </w:r>
      <w:r w:rsidRPr="00681BEE">
        <w:rPr>
          <w:rFonts w:asciiTheme="minorHAnsi" w:hAnsiTheme="minorHAnsi" w:cstheme="minorHAnsi"/>
          <w:spacing w:val="1"/>
          <w:w w:val="9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5"/>
          <w:sz w:val="22"/>
          <w:szCs w:val="22"/>
        </w:rPr>
        <w:t>1878.10302.0306.2011</w:t>
      </w:r>
    </w:p>
    <w:p w:rsidR="00CC2ADF" w:rsidRPr="00681BEE" w:rsidRDefault="00CC2ADF" w:rsidP="00681BEE">
      <w:pPr>
        <w:pStyle w:val="Corpodetexto"/>
        <w:spacing w:line="360" w:lineRule="auto"/>
        <w:ind w:left="802" w:right="806"/>
        <w:jc w:val="both"/>
        <w:rPr>
          <w:rFonts w:asciiTheme="minorHAnsi" w:hAnsiTheme="minorHAnsi" w:cstheme="minorHAnsi"/>
          <w:spacing w:val="1"/>
          <w:w w:val="90"/>
          <w:sz w:val="22"/>
          <w:szCs w:val="22"/>
          <w:lang w:val="pt-BR"/>
        </w:rPr>
      </w:pPr>
    </w:p>
    <w:p w:rsidR="00134BD2" w:rsidRPr="00681BEE" w:rsidRDefault="00770B59">
      <w:pPr>
        <w:pStyle w:val="Corpodetexto"/>
        <w:spacing w:before="249" w:line="357" w:lineRule="auto"/>
        <w:ind w:left="802" w:right="28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>
          <v:shape id="_x0000_s1030" type="#_x0000_t202" style="position:absolute;left:0;text-align:left;margin-left:77pt;margin-top:22.95pt;width:482.35pt;height:20.9pt;z-index:-15727616;mso-wrap-distance-left:0;mso-wrap-distance-right:0;mso-position-horizontal-relative:page" fillcolor="#a4a4a4">
            <v:textbox style="mso-next-textbox:#_x0000_s1030" inset="0,0,0,0">
              <w:txbxContent>
                <w:p w:rsidR="00134BD2" w:rsidRDefault="00F27D38">
                  <w:pPr>
                    <w:spacing w:before="68"/>
                    <w:ind w:left="3055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3.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ESPECIFICAÇÃO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DOS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PRODUTOS</w:t>
                  </w:r>
                </w:p>
              </w:txbxContent>
            </v:textbox>
            <w10:wrap type="topAndBottom" anchorx="page"/>
          </v:shape>
        </w:pict>
      </w:r>
      <w:r w:rsidR="00F27D38" w:rsidRPr="00681BEE">
        <w:rPr>
          <w:rFonts w:asciiTheme="minorHAnsi" w:hAnsiTheme="minorHAnsi" w:cstheme="minorHAnsi"/>
          <w:b/>
          <w:w w:val="80"/>
          <w:sz w:val="22"/>
          <w:szCs w:val="22"/>
        </w:rPr>
        <w:t>3.1</w:t>
      </w:r>
      <w:r w:rsidR="00F27D38" w:rsidRPr="00681BEE">
        <w:rPr>
          <w:rFonts w:asciiTheme="minorHAnsi" w:hAnsiTheme="minorHAnsi" w:cstheme="minorHAnsi"/>
          <w:b/>
          <w:spacing w:val="12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A</w:t>
      </w:r>
      <w:r w:rsidR="00F27D38" w:rsidRPr="00681BEE">
        <w:rPr>
          <w:rFonts w:asciiTheme="minorHAnsi" w:hAnsiTheme="minorHAnsi" w:cstheme="minorHAnsi"/>
          <w:spacing w:val="9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descrição</w:t>
      </w:r>
      <w:r w:rsidR="00F27D38" w:rsidRPr="00681BEE">
        <w:rPr>
          <w:rFonts w:asciiTheme="minorHAnsi" w:hAnsiTheme="minorHAnsi" w:cstheme="minorHAnsi"/>
          <w:spacing w:val="10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válida</w:t>
      </w:r>
      <w:r w:rsidR="00F27D38" w:rsidRPr="00681BEE">
        <w:rPr>
          <w:rFonts w:asciiTheme="minorHAnsi" w:hAnsiTheme="minorHAnsi" w:cstheme="minorHAnsi"/>
          <w:spacing w:val="11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para</w:t>
      </w:r>
      <w:r w:rsidR="00F27D38" w:rsidRPr="00681BEE">
        <w:rPr>
          <w:rFonts w:asciiTheme="minorHAnsi" w:hAnsiTheme="minorHAnsi" w:cstheme="minorHAnsi"/>
          <w:spacing w:val="8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aquisição</w:t>
      </w:r>
      <w:r w:rsidR="00F27D38" w:rsidRPr="00681BEE">
        <w:rPr>
          <w:rFonts w:asciiTheme="minorHAnsi" w:hAnsiTheme="minorHAnsi" w:cstheme="minorHAnsi"/>
          <w:spacing w:val="8"/>
          <w:w w:val="80"/>
          <w:sz w:val="22"/>
          <w:szCs w:val="22"/>
        </w:rPr>
        <w:t xml:space="preserve"> </w:t>
      </w:r>
      <w:r w:rsidR="000E5079" w:rsidRPr="00681BEE">
        <w:rPr>
          <w:rFonts w:asciiTheme="minorHAnsi" w:hAnsiTheme="minorHAnsi" w:cstheme="minorHAnsi"/>
          <w:w w:val="80"/>
          <w:sz w:val="22"/>
          <w:szCs w:val="22"/>
        </w:rPr>
        <w:t>solicitada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,</w:t>
      </w:r>
      <w:r w:rsidR="00F27D38" w:rsidRPr="00681BEE">
        <w:rPr>
          <w:rFonts w:asciiTheme="minorHAnsi" w:hAnsiTheme="minorHAnsi" w:cstheme="minorHAnsi"/>
          <w:spacing w:val="12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é</w:t>
      </w:r>
      <w:r w:rsidR="00F27D38" w:rsidRPr="00681BEE">
        <w:rPr>
          <w:rFonts w:asciiTheme="minorHAnsi" w:hAnsiTheme="minorHAnsi" w:cstheme="minorHAnsi"/>
          <w:spacing w:val="8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a</w:t>
      </w:r>
      <w:r w:rsidR="00F27D38" w:rsidRPr="00681BEE">
        <w:rPr>
          <w:rFonts w:asciiTheme="minorHAnsi" w:hAnsiTheme="minorHAnsi" w:cstheme="minorHAnsi"/>
          <w:spacing w:val="8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que</w:t>
      </w:r>
      <w:r w:rsidR="00F27D38" w:rsidRPr="00681BEE">
        <w:rPr>
          <w:rFonts w:asciiTheme="minorHAnsi" w:hAnsiTheme="minorHAnsi" w:cstheme="minorHAnsi"/>
          <w:spacing w:val="11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consta</w:t>
      </w:r>
      <w:r w:rsidR="00F27D38" w:rsidRPr="00681BEE">
        <w:rPr>
          <w:rFonts w:asciiTheme="minorHAnsi" w:hAnsiTheme="minorHAnsi" w:cstheme="minorHAnsi"/>
          <w:spacing w:val="9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no</w:t>
      </w:r>
      <w:r w:rsidR="00F27D38" w:rsidRPr="00681BEE">
        <w:rPr>
          <w:rFonts w:asciiTheme="minorHAnsi" w:hAnsiTheme="minorHAnsi" w:cstheme="minorHAnsi"/>
          <w:spacing w:val="8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80"/>
          <w:sz w:val="22"/>
          <w:szCs w:val="22"/>
        </w:rPr>
        <w:t>presente</w:t>
      </w:r>
      <w:r w:rsidR="00F27D38" w:rsidRPr="00681BEE">
        <w:rPr>
          <w:rFonts w:asciiTheme="minorHAnsi" w:hAnsiTheme="minorHAnsi" w:cstheme="minorHAnsi"/>
          <w:spacing w:val="1"/>
          <w:w w:val="8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90"/>
          <w:sz w:val="22"/>
          <w:szCs w:val="22"/>
        </w:rPr>
        <w:t>Termo</w:t>
      </w:r>
      <w:r w:rsidR="00F27D38" w:rsidRPr="00681BEE">
        <w:rPr>
          <w:rFonts w:asciiTheme="minorHAnsi" w:hAnsiTheme="minorHAnsi" w:cstheme="minorHAnsi"/>
          <w:spacing w:val="-7"/>
          <w:w w:val="9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90"/>
          <w:sz w:val="22"/>
          <w:szCs w:val="22"/>
        </w:rPr>
        <w:t>de</w:t>
      </w:r>
      <w:r w:rsidR="00F27D38" w:rsidRPr="00681BEE">
        <w:rPr>
          <w:rFonts w:asciiTheme="minorHAnsi" w:hAnsiTheme="minorHAnsi" w:cstheme="minorHAnsi"/>
          <w:spacing w:val="-7"/>
          <w:w w:val="90"/>
          <w:sz w:val="22"/>
          <w:szCs w:val="22"/>
        </w:rPr>
        <w:t xml:space="preserve"> </w:t>
      </w:r>
      <w:r w:rsidR="00F27D38" w:rsidRPr="00681BEE">
        <w:rPr>
          <w:rFonts w:asciiTheme="minorHAnsi" w:hAnsiTheme="minorHAnsi" w:cstheme="minorHAnsi"/>
          <w:w w:val="90"/>
          <w:sz w:val="22"/>
          <w:szCs w:val="22"/>
        </w:rPr>
        <w:t>Referência:</w:t>
      </w:r>
    </w:p>
    <w:p w:rsidR="00134BD2" w:rsidRPr="00681BEE" w:rsidRDefault="00134BD2">
      <w:pPr>
        <w:pStyle w:val="Corpodetexto"/>
        <w:spacing w:before="3"/>
        <w:rPr>
          <w:rFonts w:asciiTheme="minorHAnsi" w:hAnsiTheme="minorHAnsi" w:cstheme="minorHAnsi"/>
          <w:sz w:val="22"/>
          <w:szCs w:val="22"/>
        </w:rPr>
      </w:pPr>
    </w:p>
    <w:p w:rsidR="00CC2ADF" w:rsidRPr="00681BEE" w:rsidRDefault="00F27D3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  <w:w w:val="80"/>
        </w:rPr>
      </w:pPr>
      <w:r w:rsidRPr="00681BEE">
        <w:rPr>
          <w:rFonts w:asciiTheme="minorHAnsi" w:hAnsiTheme="minorHAnsi" w:cstheme="minorHAnsi"/>
          <w:i/>
          <w:w w:val="85"/>
        </w:rPr>
        <w:t>Informamos</w:t>
      </w:r>
      <w:r w:rsidRPr="00681BEE">
        <w:rPr>
          <w:rFonts w:asciiTheme="minorHAnsi" w:hAnsiTheme="minorHAnsi" w:cstheme="minorHAnsi"/>
          <w:i/>
          <w:spacing w:val="29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que</w:t>
      </w:r>
      <w:r w:rsidRPr="00681BEE">
        <w:rPr>
          <w:rFonts w:asciiTheme="minorHAnsi" w:hAnsiTheme="minorHAnsi" w:cstheme="minorHAnsi"/>
          <w:i/>
          <w:spacing w:val="30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alguns</w:t>
      </w:r>
      <w:r w:rsidRPr="00681BEE">
        <w:rPr>
          <w:rFonts w:asciiTheme="minorHAnsi" w:hAnsiTheme="minorHAnsi" w:cstheme="minorHAnsi"/>
          <w:i/>
          <w:spacing w:val="32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dos</w:t>
      </w:r>
      <w:r w:rsidRPr="00681BEE">
        <w:rPr>
          <w:rFonts w:asciiTheme="minorHAnsi" w:hAnsiTheme="minorHAnsi" w:cstheme="minorHAnsi"/>
          <w:i/>
          <w:spacing w:val="31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códigos</w:t>
      </w:r>
      <w:r w:rsidRPr="00681BEE">
        <w:rPr>
          <w:rFonts w:asciiTheme="minorHAnsi" w:hAnsiTheme="minorHAnsi" w:cstheme="minorHAnsi"/>
          <w:i/>
          <w:spacing w:val="32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BR</w:t>
      </w:r>
      <w:r w:rsidRPr="00681BEE">
        <w:rPr>
          <w:rFonts w:asciiTheme="minorHAnsi" w:hAnsiTheme="minorHAnsi" w:cstheme="minorHAnsi"/>
          <w:i/>
          <w:spacing w:val="32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são</w:t>
      </w:r>
      <w:r w:rsidRPr="00681BEE">
        <w:rPr>
          <w:rFonts w:asciiTheme="minorHAnsi" w:hAnsiTheme="minorHAnsi" w:cstheme="minorHAnsi"/>
          <w:i/>
          <w:spacing w:val="32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genéricos,</w:t>
      </w:r>
      <w:r w:rsidRPr="00681BEE">
        <w:rPr>
          <w:rFonts w:asciiTheme="minorHAnsi" w:hAnsiTheme="minorHAnsi" w:cstheme="minorHAnsi"/>
          <w:i/>
          <w:spacing w:val="32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ou</w:t>
      </w:r>
      <w:r w:rsidRPr="00681BEE">
        <w:rPr>
          <w:rFonts w:asciiTheme="minorHAnsi" w:hAnsiTheme="minorHAnsi" w:cstheme="minorHAnsi"/>
          <w:i/>
          <w:spacing w:val="30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aproximam-se</w:t>
      </w:r>
      <w:r w:rsidRPr="00681BEE">
        <w:rPr>
          <w:rFonts w:asciiTheme="minorHAnsi" w:hAnsiTheme="minorHAnsi" w:cstheme="minorHAnsi"/>
          <w:i/>
          <w:spacing w:val="32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da</w:t>
      </w:r>
      <w:r w:rsidRPr="00681BEE">
        <w:rPr>
          <w:rFonts w:asciiTheme="minorHAnsi" w:hAnsiTheme="minorHAnsi" w:cstheme="minorHAnsi"/>
          <w:i/>
          <w:spacing w:val="31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descrição</w:t>
      </w:r>
      <w:r w:rsidRPr="00681BEE">
        <w:rPr>
          <w:rFonts w:asciiTheme="minorHAnsi" w:hAnsiTheme="minorHAnsi" w:cstheme="minorHAnsi"/>
          <w:i/>
          <w:spacing w:val="30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5"/>
        </w:rPr>
        <w:t>necessária.</w:t>
      </w:r>
      <w:r w:rsidRPr="00681BEE">
        <w:rPr>
          <w:rFonts w:asciiTheme="minorHAnsi" w:hAnsiTheme="minorHAnsi" w:cstheme="minorHAnsi"/>
          <w:i/>
          <w:spacing w:val="-54"/>
          <w:w w:val="85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Pedimos</w:t>
      </w:r>
      <w:r w:rsidRPr="00681BEE">
        <w:rPr>
          <w:rFonts w:asciiTheme="minorHAnsi" w:hAnsiTheme="minorHAnsi" w:cstheme="minorHAnsi"/>
          <w:i/>
          <w:spacing w:val="6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que</w:t>
      </w:r>
      <w:r w:rsidRPr="00681BEE">
        <w:rPr>
          <w:rFonts w:asciiTheme="minorHAnsi" w:hAnsiTheme="minorHAnsi" w:cstheme="minorHAnsi"/>
          <w:i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seja</w:t>
      </w:r>
      <w:r w:rsidRPr="00681BEE">
        <w:rPr>
          <w:rFonts w:asciiTheme="minorHAnsi" w:hAnsiTheme="minorHAnsi" w:cstheme="minorHAnsi"/>
          <w:i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considerada</w:t>
      </w:r>
      <w:r w:rsidRPr="00681BEE">
        <w:rPr>
          <w:rFonts w:asciiTheme="minorHAnsi" w:hAnsiTheme="minorHAnsi" w:cstheme="minorHAnsi"/>
          <w:i/>
          <w:spacing w:val="6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a</w:t>
      </w:r>
      <w:r w:rsidRPr="00681BEE">
        <w:rPr>
          <w:rFonts w:asciiTheme="minorHAnsi" w:hAnsiTheme="minorHAnsi" w:cstheme="minorHAnsi"/>
          <w:i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coluna</w:t>
      </w:r>
      <w:r w:rsidRPr="00681BEE">
        <w:rPr>
          <w:rFonts w:asciiTheme="minorHAnsi" w:hAnsiTheme="minorHAnsi" w:cstheme="minorHAnsi"/>
          <w:i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“ESPECIFICAÇÃO</w:t>
      </w:r>
      <w:r w:rsidRPr="00681BEE">
        <w:rPr>
          <w:rFonts w:asciiTheme="minorHAnsi" w:hAnsiTheme="minorHAnsi" w:cstheme="minorHAnsi"/>
          <w:i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DO</w:t>
      </w:r>
      <w:r w:rsidRPr="00681BEE">
        <w:rPr>
          <w:rFonts w:asciiTheme="minorHAnsi" w:hAnsiTheme="minorHAnsi" w:cstheme="minorHAnsi"/>
          <w:i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PRODUTO”</w:t>
      </w:r>
      <w:r w:rsidRPr="00681BEE">
        <w:rPr>
          <w:rFonts w:asciiTheme="minorHAnsi" w:hAnsiTheme="minorHAnsi" w:cstheme="minorHAnsi"/>
          <w:i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para</w:t>
      </w:r>
      <w:r w:rsidRPr="00681BEE">
        <w:rPr>
          <w:rFonts w:asciiTheme="minorHAnsi" w:hAnsiTheme="minorHAnsi" w:cstheme="minorHAnsi"/>
          <w:i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i/>
          <w:w w:val="80"/>
        </w:rPr>
        <w:t>esclarecimentos.</w:t>
      </w:r>
    </w:p>
    <w:p w:rsidR="00624A98" w:rsidRPr="00681BEE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</w:rPr>
      </w:pPr>
    </w:p>
    <w:p w:rsidR="00624A98" w:rsidRPr="00681BEE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</w:rPr>
      </w:pPr>
    </w:p>
    <w:p w:rsidR="00624A98" w:rsidRPr="00681BEE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</w:rPr>
      </w:pPr>
    </w:p>
    <w:p w:rsidR="00624A98" w:rsidRPr="00681BEE" w:rsidRDefault="00624A98" w:rsidP="00624A98">
      <w:pPr>
        <w:spacing w:before="1" w:line="276" w:lineRule="auto"/>
        <w:ind w:left="802" w:right="281"/>
        <w:rPr>
          <w:rFonts w:asciiTheme="minorHAnsi" w:hAnsiTheme="minorHAnsi" w:cstheme="minorHAnsi"/>
          <w:i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1590"/>
        <w:gridCol w:w="1134"/>
        <w:gridCol w:w="4111"/>
        <w:gridCol w:w="1134"/>
        <w:gridCol w:w="1275"/>
      </w:tblGrid>
      <w:tr w:rsidR="00134BD2" w:rsidRPr="00681BEE" w:rsidTr="00F03738">
        <w:trPr>
          <w:trHeight w:val="688"/>
        </w:trPr>
        <w:tc>
          <w:tcPr>
            <w:tcW w:w="684" w:type="dxa"/>
            <w:shd w:val="clear" w:color="auto" w:fill="A6A6A6"/>
          </w:tcPr>
          <w:p w:rsidR="00134BD2" w:rsidRPr="00681BEE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</w:rPr>
            </w:pPr>
          </w:p>
          <w:p w:rsidR="00134BD2" w:rsidRPr="00681BEE" w:rsidRDefault="00F27D38" w:rsidP="00624A98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</w:rPr>
            </w:pPr>
            <w:r w:rsidRPr="00681BEE">
              <w:rPr>
                <w:rFonts w:asciiTheme="minorHAnsi" w:hAnsiTheme="minorHAnsi" w:cstheme="minorHAnsi"/>
                <w:b/>
                <w:w w:val="90"/>
              </w:rPr>
              <w:t>ITEM</w:t>
            </w:r>
          </w:p>
        </w:tc>
        <w:tc>
          <w:tcPr>
            <w:tcW w:w="1590" w:type="dxa"/>
            <w:shd w:val="clear" w:color="auto" w:fill="A6A6A6"/>
          </w:tcPr>
          <w:p w:rsidR="00134BD2" w:rsidRPr="00681BEE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</w:rPr>
            </w:pPr>
          </w:p>
          <w:p w:rsidR="00134BD2" w:rsidRPr="00681BEE" w:rsidRDefault="00F27D38" w:rsidP="00624A98">
            <w:pPr>
              <w:pStyle w:val="TableParagraph"/>
              <w:ind w:left="45" w:right="35"/>
              <w:jc w:val="center"/>
              <w:rPr>
                <w:rFonts w:asciiTheme="minorHAnsi" w:hAnsiTheme="minorHAnsi" w:cstheme="minorHAnsi"/>
                <w:b/>
              </w:rPr>
            </w:pPr>
            <w:r w:rsidRPr="00681BEE">
              <w:rPr>
                <w:rFonts w:asciiTheme="minorHAnsi" w:hAnsiTheme="minorHAnsi" w:cstheme="minorHAnsi"/>
                <w:b/>
                <w:w w:val="80"/>
              </w:rPr>
              <w:t>CÓDIGO</w:t>
            </w:r>
            <w:r w:rsidRPr="00681BEE">
              <w:rPr>
                <w:rFonts w:asciiTheme="minorHAnsi" w:hAnsiTheme="minorHAnsi" w:cstheme="minorHAnsi"/>
                <w:b/>
                <w:spacing w:val="11"/>
                <w:w w:val="80"/>
              </w:rPr>
              <w:t xml:space="preserve"> </w:t>
            </w:r>
            <w:r w:rsidRPr="00681BEE">
              <w:rPr>
                <w:rFonts w:asciiTheme="minorHAnsi" w:hAnsiTheme="minorHAnsi" w:cstheme="minorHAnsi"/>
                <w:b/>
                <w:w w:val="80"/>
              </w:rPr>
              <w:t>SMA</w:t>
            </w:r>
          </w:p>
        </w:tc>
        <w:tc>
          <w:tcPr>
            <w:tcW w:w="1134" w:type="dxa"/>
            <w:shd w:val="clear" w:color="auto" w:fill="A6A6A6"/>
          </w:tcPr>
          <w:p w:rsidR="00134BD2" w:rsidRPr="00681BEE" w:rsidRDefault="00134BD2" w:rsidP="00624A98">
            <w:pPr>
              <w:pStyle w:val="TableParagraph"/>
              <w:spacing w:before="5"/>
              <w:rPr>
                <w:rFonts w:asciiTheme="minorHAnsi" w:hAnsiTheme="minorHAnsi" w:cstheme="minorHAnsi"/>
                <w:i/>
              </w:rPr>
            </w:pPr>
          </w:p>
          <w:p w:rsidR="00134BD2" w:rsidRPr="00681BEE" w:rsidRDefault="00F27D38" w:rsidP="00624A98">
            <w:pPr>
              <w:pStyle w:val="TableParagraph"/>
              <w:spacing w:line="228" w:lineRule="exact"/>
              <w:ind w:left="310" w:right="203" w:hanging="84"/>
              <w:rPr>
                <w:rFonts w:asciiTheme="minorHAnsi" w:hAnsiTheme="minorHAnsi" w:cstheme="minorHAnsi"/>
                <w:b/>
              </w:rPr>
            </w:pPr>
            <w:r w:rsidRPr="00681BEE">
              <w:rPr>
                <w:rFonts w:asciiTheme="minorHAnsi" w:hAnsiTheme="minorHAnsi" w:cstheme="minorHAnsi"/>
                <w:b/>
                <w:w w:val="80"/>
              </w:rPr>
              <w:t>CÓD.</w:t>
            </w:r>
            <w:r w:rsidRPr="00681BEE">
              <w:rPr>
                <w:rFonts w:asciiTheme="minorHAnsi" w:hAnsiTheme="minorHAnsi" w:cstheme="minorHAnsi"/>
                <w:b/>
                <w:spacing w:val="-42"/>
                <w:w w:val="80"/>
              </w:rPr>
              <w:t xml:space="preserve"> </w:t>
            </w:r>
            <w:r w:rsidRPr="00681BEE">
              <w:rPr>
                <w:rFonts w:asciiTheme="minorHAnsi" w:hAnsiTheme="minorHAnsi" w:cstheme="minorHAnsi"/>
                <w:b/>
                <w:w w:val="90"/>
              </w:rPr>
              <w:t>BR</w:t>
            </w:r>
          </w:p>
        </w:tc>
        <w:tc>
          <w:tcPr>
            <w:tcW w:w="4111" w:type="dxa"/>
            <w:shd w:val="clear" w:color="auto" w:fill="A6A6A6"/>
          </w:tcPr>
          <w:p w:rsidR="00134BD2" w:rsidRPr="00681BEE" w:rsidRDefault="00134BD2" w:rsidP="00624A98">
            <w:pPr>
              <w:pStyle w:val="TableParagraph"/>
              <w:spacing w:before="6"/>
              <w:rPr>
                <w:rFonts w:asciiTheme="minorHAnsi" w:hAnsiTheme="minorHAnsi" w:cstheme="minorHAnsi"/>
                <w:i/>
              </w:rPr>
            </w:pPr>
          </w:p>
          <w:p w:rsidR="00134BD2" w:rsidRPr="00681BEE" w:rsidRDefault="00F27D38" w:rsidP="00624A98">
            <w:pPr>
              <w:pStyle w:val="TableParagraph"/>
              <w:ind w:left="999"/>
              <w:rPr>
                <w:rFonts w:asciiTheme="minorHAnsi" w:hAnsiTheme="minorHAnsi" w:cstheme="minorHAnsi"/>
                <w:b/>
              </w:rPr>
            </w:pPr>
            <w:r w:rsidRPr="00681BEE">
              <w:rPr>
                <w:rFonts w:asciiTheme="minorHAnsi" w:hAnsiTheme="minorHAnsi" w:cstheme="minorHAnsi"/>
                <w:b/>
                <w:w w:val="80"/>
              </w:rPr>
              <w:t>ESPECIFICAÇÃO</w:t>
            </w:r>
            <w:r w:rsidRPr="00681BEE">
              <w:rPr>
                <w:rFonts w:asciiTheme="minorHAnsi" w:hAnsiTheme="minorHAnsi" w:cstheme="minorHAnsi"/>
                <w:b/>
                <w:spacing w:val="14"/>
                <w:w w:val="80"/>
              </w:rPr>
              <w:t xml:space="preserve"> </w:t>
            </w:r>
            <w:r w:rsidRPr="00681BEE">
              <w:rPr>
                <w:rFonts w:asciiTheme="minorHAnsi" w:hAnsiTheme="minorHAnsi" w:cstheme="minorHAnsi"/>
                <w:b/>
                <w:w w:val="80"/>
              </w:rPr>
              <w:t>DO</w:t>
            </w:r>
            <w:r w:rsidRPr="00681BEE">
              <w:rPr>
                <w:rFonts w:asciiTheme="minorHAnsi" w:hAnsiTheme="minorHAnsi" w:cstheme="minorHAnsi"/>
                <w:b/>
                <w:spacing w:val="19"/>
                <w:w w:val="80"/>
              </w:rPr>
              <w:t xml:space="preserve"> </w:t>
            </w:r>
            <w:r w:rsidRPr="00681BEE">
              <w:rPr>
                <w:rFonts w:asciiTheme="minorHAnsi" w:hAnsiTheme="minorHAnsi" w:cstheme="minorHAnsi"/>
                <w:b/>
                <w:w w:val="80"/>
              </w:rPr>
              <w:t>PRODUTO</w:t>
            </w:r>
          </w:p>
        </w:tc>
        <w:tc>
          <w:tcPr>
            <w:tcW w:w="1134" w:type="dxa"/>
            <w:shd w:val="clear" w:color="auto" w:fill="A6A6A6"/>
          </w:tcPr>
          <w:p w:rsidR="00134BD2" w:rsidRPr="00681BEE" w:rsidRDefault="00F27D38" w:rsidP="00624A98">
            <w:pPr>
              <w:pStyle w:val="TableParagraph"/>
              <w:spacing w:before="110"/>
              <w:ind w:left="110" w:right="100" w:firstLine="144"/>
              <w:rPr>
                <w:rFonts w:asciiTheme="minorHAnsi" w:hAnsiTheme="minorHAnsi" w:cstheme="minorHAnsi"/>
                <w:b/>
              </w:rPr>
            </w:pPr>
            <w:r w:rsidRPr="00681BEE">
              <w:rPr>
                <w:rFonts w:asciiTheme="minorHAnsi" w:hAnsiTheme="minorHAnsi" w:cstheme="minorHAnsi"/>
                <w:b/>
                <w:w w:val="90"/>
              </w:rPr>
              <w:t>UNID.</w:t>
            </w:r>
            <w:r w:rsidRPr="00681BEE">
              <w:rPr>
                <w:rFonts w:asciiTheme="minorHAnsi" w:hAnsiTheme="minorHAnsi" w:cstheme="minorHAnsi"/>
                <w:b/>
                <w:spacing w:val="1"/>
                <w:w w:val="90"/>
              </w:rPr>
              <w:t xml:space="preserve"> </w:t>
            </w:r>
            <w:r w:rsidRPr="00681BEE">
              <w:rPr>
                <w:rFonts w:asciiTheme="minorHAnsi" w:hAnsiTheme="minorHAnsi" w:cstheme="minorHAnsi"/>
                <w:b/>
                <w:w w:val="80"/>
              </w:rPr>
              <w:t>COMPRA</w:t>
            </w:r>
          </w:p>
        </w:tc>
        <w:tc>
          <w:tcPr>
            <w:tcW w:w="1275" w:type="dxa"/>
            <w:shd w:val="clear" w:color="auto" w:fill="A6A6A6"/>
          </w:tcPr>
          <w:p w:rsidR="00134BD2" w:rsidRPr="00681BEE" w:rsidRDefault="00F27D38" w:rsidP="00624A98">
            <w:pPr>
              <w:pStyle w:val="TableParagraph"/>
              <w:spacing w:before="110"/>
              <w:ind w:left="319" w:right="299" w:firstLine="100"/>
              <w:rPr>
                <w:rFonts w:asciiTheme="minorHAnsi" w:hAnsiTheme="minorHAnsi" w:cstheme="minorHAnsi"/>
                <w:b/>
              </w:rPr>
            </w:pPr>
            <w:r w:rsidRPr="00681BEE">
              <w:rPr>
                <w:rFonts w:asciiTheme="minorHAnsi" w:hAnsiTheme="minorHAnsi" w:cstheme="minorHAnsi"/>
                <w:b/>
                <w:w w:val="90"/>
              </w:rPr>
              <w:t>QTD</w:t>
            </w:r>
            <w:r w:rsidRPr="00681BEE">
              <w:rPr>
                <w:rFonts w:asciiTheme="minorHAnsi" w:hAnsiTheme="minorHAnsi" w:cstheme="minorHAnsi"/>
                <w:b/>
                <w:spacing w:val="1"/>
                <w:w w:val="90"/>
              </w:rPr>
              <w:t xml:space="preserve"> </w:t>
            </w:r>
            <w:r w:rsidRPr="00681BEE">
              <w:rPr>
                <w:rFonts w:asciiTheme="minorHAnsi" w:hAnsiTheme="minorHAnsi" w:cstheme="minorHAnsi"/>
                <w:b/>
                <w:w w:val="80"/>
              </w:rPr>
              <w:t>TOTAL</w:t>
            </w:r>
          </w:p>
        </w:tc>
      </w:tr>
      <w:tr w:rsidR="00134BD2" w:rsidRPr="00681BEE" w:rsidTr="00F03738">
        <w:trPr>
          <w:trHeight w:val="714"/>
        </w:trPr>
        <w:tc>
          <w:tcPr>
            <w:tcW w:w="684" w:type="dxa"/>
            <w:vAlign w:val="center"/>
          </w:tcPr>
          <w:p w:rsidR="00134BD2" w:rsidRPr="00681BEE" w:rsidRDefault="00C21202" w:rsidP="00C21202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b/>
              </w:rPr>
            </w:pPr>
            <w:proofErr w:type="gramStart"/>
            <w:r w:rsidRPr="00681BEE">
              <w:rPr>
                <w:rFonts w:asciiTheme="minorHAnsi" w:hAnsiTheme="minorHAnsi" w:cstheme="minorHAnsi"/>
                <w:b/>
              </w:rPr>
              <w:t>1</w:t>
            </w:r>
            <w:proofErr w:type="gramEnd"/>
          </w:p>
        </w:tc>
        <w:tc>
          <w:tcPr>
            <w:tcW w:w="1590" w:type="dxa"/>
            <w:vAlign w:val="center"/>
          </w:tcPr>
          <w:p w:rsidR="00776148" w:rsidRPr="00681BEE" w:rsidRDefault="00F03738" w:rsidP="00BE53ED">
            <w:pPr>
              <w:pStyle w:val="TableParagraph"/>
              <w:spacing w:before="1"/>
              <w:ind w:left="45" w:right="36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6505.</w:t>
            </w:r>
            <w:r w:rsidR="00BE53ED">
              <w:rPr>
                <w:rFonts w:asciiTheme="minorHAnsi" w:hAnsiTheme="minorHAnsi" w:cstheme="minorHAnsi"/>
              </w:rPr>
              <w:t>01.103-35</w:t>
            </w:r>
          </w:p>
        </w:tc>
        <w:tc>
          <w:tcPr>
            <w:tcW w:w="1134" w:type="dxa"/>
            <w:vAlign w:val="center"/>
          </w:tcPr>
          <w:p w:rsidR="00134BD2" w:rsidRPr="00681BEE" w:rsidRDefault="00BE53ED" w:rsidP="009E1DAA">
            <w:pPr>
              <w:pStyle w:val="TableParagraph"/>
              <w:spacing w:before="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268252</w:t>
            </w:r>
          </w:p>
        </w:tc>
        <w:tc>
          <w:tcPr>
            <w:tcW w:w="4111" w:type="dxa"/>
            <w:vAlign w:val="center"/>
          </w:tcPr>
          <w:p w:rsidR="00134BD2" w:rsidRPr="00681BEE" w:rsidRDefault="00BE53ED" w:rsidP="00C455D4">
            <w:pPr>
              <w:pStyle w:val="TableParagraph"/>
              <w:spacing w:before="21"/>
              <w:ind w:left="106" w:right="10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Dipirona (metamizol) 500mg/ml solução injetável ampola 2 ml.</w:t>
            </w:r>
          </w:p>
        </w:tc>
        <w:tc>
          <w:tcPr>
            <w:tcW w:w="1134" w:type="dxa"/>
            <w:vAlign w:val="center"/>
          </w:tcPr>
          <w:p w:rsidR="00134BD2" w:rsidRPr="00681BEE" w:rsidRDefault="00BE53ED" w:rsidP="00C21202">
            <w:pPr>
              <w:pStyle w:val="TableParagraph"/>
              <w:spacing w:before="1"/>
              <w:ind w:left="324" w:right="317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AMP</w:t>
            </w:r>
          </w:p>
        </w:tc>
        <w:tc>
          <w:tcPr>
            <w:tcW w:w="1275" w:type="dxa"/>
            <w:vAlign w:val="center"/>
          </w:tcPr>
          <w:p w:rsidR="008666C3" w:rsidRPr="00681BEE" w:rsidRDefault="00BE53ED" w:rsidP="008666C3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120.000</w:t>
            </w:r>
          </w:p>
        </w:tc>
      </w:tr>
    </w:tbl>
    <w:p w:rsidR="00134BD2" w:rsidRPr="00681BEE" w:rsidRDefault="00624A98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  <w:r w:rsidRPr="00681BEE">
        <w:rPr>
          <w:rFonts w:asciiTheme="minorHAnsi" w:hAnsiTheme="minorHAnsi" w:cstheme="minorHAnsi"/>
          <w:i/>
          <w:sz w:val="22"/>
          <w:szCs w:val="22"/>
        </w:rPr>
        <w:br w:type="textWrapping" w:clear="all"/>
      </w:r>
    </w:p>
    <w:p w:rsidR="00134BD2" w:rsidRPr="00681BEE" w:rsidRDefault="00770B59">
      <w:pPr>
        <w:pStyle w:val="Corpodetexto"/>
        <w:spacing w:before="1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pict>
          <v:shape id="_x0000_s1029" type="#_x0000_t202" style="position:absolute;margin-left:52.1pt;margin-top:8.6pt;width:533.65pt;height:21.6pt;z-index:-15726080;mso-wrap-distance-left:0;mso-wrap-distance-right:0;mso-position-horizontal-relative:page" fillcolor="#a4a4a4">
            <v:textbox style="mso-next-textbox:#_x0000_s1029" inset="0,0,0,0">
              <w:txbxContent>
                <w:p w:rsidR="00134BD2" w:rsidRDefault="00F27D38">
                  <w:pPr>
                    <w:spacing w:before="66"/>
                    <w:ind w:left="2767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4.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0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APRESENTAÇÃO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</w:t>
                  </w:r>
                  <w:r>
                    <w:rPr>
                      <w:rFonts w:ascii="Arial" w:hAnsi="Arial"/>
                      <w:b/>
                      <w:spacing w:val="14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AVALIAÇÂO</w:t>
                  </w:r>
                  <w:r>
                    <w:rPr>
                      <w:rFonts w:ascii="Arial" w:hAnsi="Arial"/>
                      <w:b/>
                      <w:spacing w:val="15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AMOSTRAS</w:t>
                  </w:r>
                </w:p>
              </w:txbxContent>
            </v:textbox>
            <w10:wrap type="topAndBottom" anchorx="page"/>
          </v:shape>
        </w:pict>
      </w:r>
    </w:p>
    <w:p w:rsidR="00134BD2" w:rsidRPr="00681BEE" w:rsidRDefault="00134BD2">
      <w:pPr>
        <w:pStyle w:val="Corpodetexto"/>
        <w:spacing w:before="11"/>
        <w:rPr>
          <w:rFonts w:asciiTheme="minorHAnsi" w:hAnsiTheme="minorHAnsi" w:cstheme="minorHAnsi"/>
          <w:i/>
          <w:sz w:val="22"/>
          <w:szCs w:val="22"/>
        </w:rPr>
      </w:pPr>
    </w:p>
    <w:p w:rsidR="00134BD2" w:rsidRPr="00681BEE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before="100" w:line="360" w:lineRule="auto"/>
        <w:ind w:right="806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Para realização da avaliação técnica, as empresas deverão fornecer 01 (um) catálogo ilustrativo,</w:t>
      </w:r>
      <w:r w:rsidRPr="00681BEE">
        <w:rPr>
          <w:rFonts w:asciiTheme="minorHAnsi" w:hAnsiTheme="minorHAnsi" w:cstheme="minorHAnsi"/>
          <w:spacing w:val="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 xml:space="preserve">juntamente com uma amostra do produto, a ser entregue no </w:t>
      </w:r>
      <w:r w:rsidR="00EA60C4" w:rsidRPr="00681BEE">
        <w:rPr>
          <w:rFonts w:asciiTheme="minorHAnsi" w:hAnsiTheme="minorHAnsi" w:cstheme="minorHAnsi"/>
          <w:w w:val="80"/>
        </w:rPr>
        <w:t>HMLJ, localizado na Avenida Ayrton Senna nº2000 Barra da Tijuca/</w:t>
      </w:r>
      <w:r w:rsidRPr="00681BEE">
        <w:rPr>
          <w:rFonts w:asciiTheme="minorHAnsi" w:hAnsiTheme="minorHAnsi" w:cstheme="minorHAnsi"/>
          <w:w w:val="85"/>
        </w:rPr>
        <w:t>RJ,</w:t>
      </w:r>
      <w:r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mediante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agendamento</w:t>
      </w:r>
      <w:r w:rsidRPr="00681BEE">
        <w:rPr>
          <w:rFonts w:asciiTheme="minorHAnsi" w:hAnsiTheme="minorHAnsi" w:cstheme="minorHAnsi"/>
          <w:spacing w:val="-6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prévio.</w:t>
      </w:r>
    </w:p>
    <w:p w:rsidR="00134BD2" w:rsidRPr="00681BEE" w:rsidRDefault="00F27D38">
      <w:pPr>
        <w:pStyle w:val="PargrafodaLista"/>
        <w:numPr>
          <w:ilvl w:val="1"/>
          <w:numId w:val="5"/>
        </w:numPr>
        <w:tabs>
          <w:tab w:val="left" w:pos="1510"/>
        </w:tabs>
        <w:spacing w:line="360" w:lineRule="auto"/>
        <w:ind w:right="807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5"/>
        </w:rPr>
        <w:t xml:space="preserve">O </w:t>
      </w:r>
      <w:r w:rsidRPr="00681BEE">
        <w:rPr>
          <w:rFonts w:asciiTheme="minorHAnsi" w:hAnsiTheme="minorHAnsi" w:cstheme="minorHAnsi"/>
          <w:i/>
          <w:w w:val="85"/>
        </w:rPr>
        <w:t xml:space="preserve">catálogo ilustrativo </w:t>
      </w:r>
      <w:r w:rsidRPr="00681BEE">
        <w:rPr>
          <w:rFonts w:asciiTheme="minorHAnsi" w:hAnsiTheme="minorHAnsi" w:cstheme="minorHAnsi"/>
          <w:w w:val="85"/>
        </w:rPr>
        <w:t>do material e/ou equipamento cotado deverá ser apresentado em língua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portuguesa, sem emendas ou rasuras, de maneira legível, identificando corretamente o produto a que se</w:t>
      </w:r>
      <w:r w:rsidRPr="00681BEE">
        <w:rPr>
          <w:rFonts w:asciiTheme="minorHAnsi" w:hAnsiTheme="minorHAnsi" w:cstheme="minorHAnsi"/>
          <w:spacing w:val="1"/>
          <w:w w:val="8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refere.</w:t>
      </w:r>
    </w:p>
    <w:p w:rsidR="00134BD2" w:rsidRPr="00681BEE" w:rsidRDefault="00F27D38">
      <w:pPr>
        <w:pStyle w:val="PargrafodaLista"/>
        <w:numPr>
          <w:ilvl w:val="1"/>
          <w:numId w:val="5"/>
        </w:numPr>
        <w:tabs>
          <w:tab w:val="left" w:pos="1450"/>
        </w:tabs>
        <w:spacing w:line="360" w:lineRule="auto"/>
        <w:ind w:right="806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5"/>
        </w:rPr>
        <w:t>Caso haja REPROVAÇÃO do material/equipamento apresentado como amostra pela empresa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detentora do menor preço, a empresa detentora do segundo preço poderá apresentar amostra do produto</w:t>
      </w:r>
      <w:r w:rsidRPr="00681BEE">
        <w:rPr>
          <w:rFonts w:asciiTheme="minorHAnsi" w:hAnsiTheme="minorHAnsi" w:cstheme="minorHAnsi"/>
          <w:spacing w:val="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ofertado,</w:t>
      </w:r>
      <w:r w:rsidRPr="00681BEE">
        <w:rPr>
          <w:rFonts w:asciiTheme="minorHAnsi" w:hAnsiTheme="minorHAnsi" w:cstheme="minorHAnsi"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assim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sucessivamente</w:t>
      </w:r>
      <w:r w:rsidRPr="00681BEE">
        <w:rPr>
          <w:rFonts w:asciiTheme="minorHAnsi" w:hAnsiTheme="minorHAnsi" w:cstheme="minorHAnsi"/>
          <w:spacing w:val="15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até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que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seja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selecionado</w:t>
      </w:r>
      <w:r w:rsidRPr="00681BEE">
        <w:rPr>
          <w:rFonts w:asciiTheme="minorHAnsi" w:hAnsiTheme="minorHAnsi" w:cstheme="minorHAnsi"/>
          <w:spacing w:val="1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material/equipamento</w:t>
      </w:r>
      <w:r w:rsidRPr="00681BEE">
        <w:rPr>
          <w:rFonts w:asciiTheme="minorHAnsi" w:hAnsiTheme="minorHAnsi" w:cstheme="minorHAnsi"/>
          <w:spacing w:val="1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com</w:t>
      </w:r>
      <w:r w:rsidRPr="00681BEE">
        <w:rPr>
          <w:rFonts w:asciiTheme="minorHAnsi" w:hAnsiTheme="minorHAnsi" w:cstheme="minorHAnsi"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amostra</w:t>
      </w:r>
      <w:r w:rsidRPr="00681BEE">
        <w:rPr>
          <w:rFonts w:asciiTheme="minorHAnsi" w:hAnsiTheme="minorHAnsi" w:cstheme="minorHAnsi"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aprovada.</w:t>
      </w:r>
    </w:p>
    <w:p w:rsidR="00134BD2" w:rsidRPr="00681BEE" w:rsidRDefault="00770B59">
      <w:pPr>
        <w:pStyle w:val="PargrafodaLista"/>
        <w:numPr>
          <w:ilvl w:val="1"/>
          <w:numId w:val="5"/>
        </w:numPr>
        <w:tabs>
          <w:tab w:val="left" w:pos="1311"/>
        </w:tabs>
        <w:spacing w:line="360" w:lineRule="auto"/>
        <w:ind w:right="807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shape id="_x0000_s1028" type="#_x0000_t202" style="position:absolute;left:0;text-align:left;margin-left:55.25pt;margin-top:46.6pt;width:527.35pt;height:19.25pt;z-index:-15725568;mso-wrap-distance-left:0;mso-wrap-distance-right:0;mso-position-horizontal-relative:page" fillcolor="#a4a4a4">
            <v:textbox style="mso-next-textbox:#_x0000_s1028" inset="0,0,0,0">
              <w:txbxContent>
                <w:p w:rsidR="00134BD2" w:rsidRDefault="00F27D38">
                  <w:pPr>
                    <w:spacing w:before="66"/>
                    <w:ind w:left="386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5.</w:t>
                  </w:r>
                  <w:r>
                    <w:rPr>
                      <w:rFonts w:ascii="Arial" w:hAnsi="Arial"/>
                      <w:b/>
                      <w:spacing w:val="19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DOCUMENTAÇÃO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EXIGIDA</w:t>
                  </w:r>
                </w:p>
              </w:txbxContent>
            </v:textbox>
            <w10:wrap type="topAndBottom" anchorx="page"/>
          </v:shape>
        </w:pict>
      </w:r>
      <w:r w:rsidR="00F27D38" w:rsidRPr="00681BEE">
        <w:rPr>
          <w:rFonts w:asciiTheme="minorHAnsi" w:hAnsiTheme="minorHAnsi" w:cstheme="minorHAnsi"/>
          <w:w w:val="80"/>
        </w:rPr>
        <w:t xml:space="preserve">A amostra aprovada </w:t>
      </w:r>
      <w:r w:rsidR="00F27D38" w:rsidRPr="00681BEE">
        <w:rPr>
          <w:rFonts w:asciiTheme="minorHAnsi" w:hAnsiTheme="minorHAnsi" w:cstheme="minorHAnsi"/>
          <w:b/>
          <w:w w:val="80"/>
        </w:rPr>
        <w:t xml:space="preserve">não </w:t>
      </w:r>
      <w:r w:rsidR="00F27D38" w:rsidRPr="00681BEE">
        <w:rPr>
          <w:rFonts w:asciiTheme="minorHAnsi" w:hAnsiTheme="minorHAnsi" w:cstheme="minorHAnsi"/>
          <w:w w:val="80"/>
        </w:rPr>
        <w:t>poderá ser descontada do total do material adquirido, e poderá ser retirada</w:t>
      </w:r>
      <w:r w:rsidR="00F27D38" w:rsidRPr="00681BEE">
        <w:rPr>
          <w:rFonts w:asciiTheme="minorHAnsi" w:hAnsiTheme="minorHAnsi" w:cstheme="minorHAnsi"/>
          <w:spacing w:val="1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w w:val="90"/>
        </w:rPr>
        <w:t>após</w:t>
      </w:r>
      <w:r w:rsidR="00F27D38" w:rsidRPr="00681BEE">
        <w:rPr>
          <w:rFonts w:asciiTheme="minorHAnsi" w:hAnsiTheme="minorHAnsi" w:cstheme="minorHAnsi"/>
          <w:spacing w:val="-10"/>
          <w:w w:val="90"/>
        </w:rPr>
        <w:t xml:space="preserve"> </w:t>
      </w:r>
      <w:r w:rsidR="00F27D38" w:rsidRPr="00681BEE">
        <w:rPr>
          <w:rFonts w:asciiTheme="minorHAnsi" w:hAnsiTheme="minorHAnsi" w:cstheme="minorHAnsi"/>
          <w:w w:val="90"/>
        </w:rPr>
        <w:t>emissão</w:t>
      </w:r>
      <w:r w:rsidR="00F27D38" w:rsidRPr="00681BEE">
        <w:rPr>
          <w:rFonts w:asciiTheme="minorHAnsi" w:hAnsiTheme="minorHAnsi" w:cstheme="minorHAnsi"/>
          <w:spacing w:val="-9"/>
          <w:w w:val="90"/>
        </w:rPr>
        <w:t xml:space="preserve"> </w:t>
      </w:r>
      <w:r w:rsidR="00F27D38" w:rsidRPr="00681BEE">
        <w:rPr>
          <w:rFonts w:asciiTheme="minorHAnsi" w:hAnsiTheme="minorHAnsi" w:cstheme="minorHAnsi"/>
          <w:w w:val="90"/>
        </w:rPr>
        <w:t>do</w:t>
      </w:r>
      <w:r w:rsidR="00F27D38" w:rsidRPr="00681BEE">
        <w:rPr>
          <w:rFonts w:asciiTheme="minorHAnsi" w:hAnsiTheme="minorHAnsi" w:cstheme="minorHAnsi"/>
          <w:spacing w:val="-9"/>
          <w:w w:val="90"/>
        </w:rPr>
        <w:t xml:space="preserve"> </w:t>
      </w:r>
      <w:r w:rsidR="00F27D38" w:rsidRPr="00681BEE">
        <w:rPr>
          <w:rFonts w:asciiTheme="minorHAnsi" w:hAnsiTheme="minorHAnsi" w:cstheme="minorHAnsi"/>
          <w:w w:val="90"/>
        </w:rPr>
        <w:t>parecer</w:t>
      </w:r>
      <w:r w:rsidR="00F27D38" w:rsidRPr="00681BEE">
        <w:rPr>
          <w:rFonts w:asciiTheme="minorHAnsi" w:hAnsiTheme="minorHAnsi" w:cstheme="minorHAnsi"/>
          <w:spacing w:val="-8"/>
          <w:w w:val="90"/>
        </w:rPr>
        <w:t xml:space="preserve"> </w:t>
      </w:r>
      <w:r w:rsidR="00F27D38" w:rsidRPr="00681BEE">
        <w:rPr>
          <w:rFonts w:asciiTheme="minorHAnsi" w:hAnsiTheme="minorHAnsi" w:cstheme="minorHAnsi"/>
          <w:w w:val="90"/>
        </w:rPr>
        <w:t>técnico.</w:t>
      </w:r>
    </w:p>
    <w:p w:rsidR="00134BD2" w:rsidRPr="00681BEE" w:rsidRDefault="00F27D38">
      <w:pPr>
        <w:pStyle w:val="Ttulo1"/>
        <w:numPr>
          <w:ilvl w:val="1"/>
          <w:numId w:val="4"/>
        </w:numPr>
        <w:tabs>
          <w:tab w:val="left" w:pos="1134"/>
        </w:tabs>
        <w:spacing w:before="230"/>
        <w:jc w:val="both"/>
        <w:rPr>
          <w:rFonts w:asciiTheme="minorHAnsi" w:hAnsiTheme="minorHAnsi" w:cstheme="minorHAnsi"/>
          <w:sz w:val="22"/>
          <w:szCs w:val="22"/>
        </w:rPr>
      </w:pPr>
      <w:r w:rsidRPr="00681BEE">
        <w:rPr>
          <w:rFonts w:asciiTheme="minorHAnsi" w:hAnsiTheme="minorHAnsi" w:cstheme="minorHAnsi"/>
          <w:w w:val="80"/>
          <w:sz w:val="22"/>
          <w:szCs w:val="22"/>
        </w:rPr>
        <w:t>DOCUMENTOS</w:t>
      </w:r>
      <w:r w:rsidRPr="00681BEE">
        <w:rPr>
          <w:rFonts w:asciiTheme="minorHAnsi" w:hAnsiTheme="minorHAnsi" w:cstheme="minorHAnsi"/>
          <w:spacing w:val="19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DO</w:t>
      </w:r>
      <w:r w:rsidRPr="00681BEE">
        <w:rPr>
          <w:rFonts w:asciiTheme="minorHAnsi" w:hAnsiTheme="minorHAnsi" w:cstheme="minorHAnsi"/>
          <w:spacing w:val="17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PRODUTO:</w:t>
      </w:r>
    </w:p>
    <w:p w:rsidR="00134BD2" w:rsidRPr="00681BEE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before="137" w:line="360" w:lineRule="auto"/>
        <w:ind w:left="770" w:right="820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empresa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deverá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fornecer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Certificado</w:t>
      </w:r>
      <w:r w:rsidRPr="00681BEE">
        <w:rPr>
          <w:rFonts w:asciiTheme="minorHAnsi" w:hAnsiTheme="minorHAnsi" w:cstheme="minorHAnsi"/>
          <w:spacing w:val="15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Registro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MS/ANVISA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(Publicação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D.O.U.)</w:t>
      </w:r>
      <w:r w:rsidRPr="00681BEE">
        <w:rPr>
          <w:rFonts w:asciiTheme="minorHAnsi" w:hAnsiTheme="minorHAnsi" w:cstheme="minorHAnsi"/>
          <w:spacing w:val="16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–</w:t>
      </w:r>
      <w:r w:rsidRPr="00681BEE">
        <w:rPr>
          <w:rFonts w:asciiTheme="minorHAnsi" w:hAnsiTheme="minorHAnsi" w:cstheme="minorHAnsi"/>
          <w:spacing w:val="-50"/>
          <w:w w:val="8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RDC</w:t>
      </w:r>
      <w:r w:rsidRPr="00681BEE">
        <w:rPr>
          <w:rFonts w:asciiTheme="minorHAnsi" w:hAnsiTheme="minorHAnsi" w:cstheme="minorHAnsi"/>
          <w:spacing w:val="-7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185/2001.</w:t>
      </w:r>
    </w:p>
    <w:p w:rsidR="00134BD2" w:rsidRPr="00681BEE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line="360" w:lineRule="auto"/>
        <w:ind w:left="770" w:right="850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A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empresa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deverá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fornecer</w:t>
      </w:r>
      <w:r w:rsidRPr="00681BEE">
        <w:rPr>
          <w:rFonts w:asciiTheme="minorHAnsi" w:hAnsiTheme="minorHAnsi" w:cstheme="minorHAnsi"/>
          <w:spacing w:val="15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Certificado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Registro</w:t>
      </w:r>
      <w:r w:rsidRPr="00681BEE">
        <w:rPr>
          <w:rFonts w:asciiTheme="minorHAnsi" w:hAnsiTheme="minorHAnsi" w:cstheme="minorHAnsi"/>
          <w:spacing w:val="15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MS/ANVISA</w:t>
      </w:r>
      <w:r w:rsidRPr="00681BEE">
        <w:rPr>
          <w:rFonts w:asciiTheme="minorHAnsi" w:hAnsiTheme="minorHAnsi" w:cstheme="minorHAnsi"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por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família</w:t>
      </w:r>
      <w:r w:rsidRPr="00681BEE">
        <w:rPr>
          <w:rFonts w:asciiTheme="minorHAnsi" w:hAnsiTheme="minorHAnsi" w:cstheme="minorHAnsi"/>
          <w:spacing w:val="15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(Publicação</w:t>
      </w:r>
      <w:r w:rsidRPr="00681BEE">
        <w:rPr>
          <w:rFonts w:asciiTheme="minorHAnsi" w:hAnsiTheme="minorHAnsi" w:cstheme="minorHAnsi"/>
          <w:spacing w:val="-51"/>
          <w:w w:val="8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no</w:t>
      </w:r>
      <w:r w:rsidRPr="00681BEE">
        <w:rPr>
          <w:rFonts w:asciiTheme="minorHAnsi" w:hAnsiTheme="minorHAnsi" w:cstheme="minorHAnsi"/>
          <w:spacing w:val="-8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D.O.U.)</w:t>
      </w:r>
      <w:r w:rsidRPr="00681BEE">
        <w:rPr>
          <w:rFonts w:asciiTheme="minorHAnsi" w:hAnsiTheme="minorHAnsi" w:cstheme="minorHAnsi"/>
          <w:spacing w:val="-7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RDC</w:t>
      </w:r>
      <w:r w:rsidRPr="00681BEE">
        <w:rPr>
          <w:rFonts w:asciiTheme="minorHAnsi" w:hAnsiTheme="minorHAnsi" w:cstheme="minorHAnsi"/>
          <w:spacing w:val="-7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97/2000.</w:t>
      </w:r>
    </w:p>
    <w:p w:rsidR="00134BD2" w:rsidRPr="00681BEE" w:rsidRDefault="00F27D38" w:rsidP="00CC2ADF">
      <w:pPr>
        <w:pStyle w:val="PargrafodaLista"/>
        <w:numPr>
          <w:ilvl w:val="2"/>
          <w:numId w:val="4"/>
        </w:numPr>
        <w:tabs>
          <w:tab w:val="left" w:pos="1320"/>
        </w:tabs>
        <w:spacing w:line="360" w:lineRule="auto"/>
        <w:ind w:left="770" w:right="1533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A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embalagem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</w:t>
      </w:r>
      <w:r w:rsidRPr="00681BEE">
        <w:rPr>
          <w:rFonts w:asciiTheme="minorHAnsi" w:hAnsiTheme="minorHAnsi" w:cstheme="minorHAnsi"/>
          <w:spacing w:val="15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os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rótulos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dos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produtos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apresentados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devem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atender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aos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critérios</w:t>
      </w:r>
      <w:r w:rsidRPr="00681BEE">
        <w:rPr>
          <w:rFonts w:asciiTheme="minorHAnsi" w:hAnsiTheme="minorHAnsi" w:cstheme="minorHAnsi"/>
          <w:spacing w:val="-5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estabelecidos</w:t>
      </w:r>
      <w:r w:rsidRPr="00681BEE">
        <w:rPr>
          <w:rFonts w:asciiTheme="minorHAnsi" w:hAnsiTheme="minorHAnsi" w:cstheme="minorHAnsi"/>
          <w:spacing w:val="-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na RDC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185/2001/MS</w:t>
      </w:r>
      <w:r w:rsidRPr="00681BEE">
        <w:rPr>
          <w:rFonts w:asciiTheme="minorHAnsi" w:hAnsiTheme="minorHAnsi" w:cstheme="minorHAnsi"/>
          <w:spacing w:val="6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–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ANVISA.</w:t>
      </w:r>
    </w:p>
    <w:p w:rsidR="00134BD2" w:rsidRPr="00681BEE" w:rsidRDefault="00F27D38" w:rsidP="00EA60C4">
      <w:pPr>
        <w:pStyle w:val="PargrafodaLista"/>
        <w:numPr>
          <w:ilvl w:val="2"/>
          <w:numId w:val="4"/>
        </w:numPr>
        <w:tabs>
          <w:tab w:val="left" w:pos="1100"/>
          <w:tab w:val="left" w:pos="1320"/>
        </w:tabs>
        <w:spacing w:line="274" w:lineRule="exact"/>
        <w:ind w:left="770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Os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produtos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deverão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apresentar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selo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qualidade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INMETRO.</w:t>
      </w:r>
    </w:p>
    <w:p w:rsidR="00134BD2" w:rsidRPr="00681BEE" w:rsidRDefault="00F27D38">
      <w:pPr>
        <w:pStyle w:val="Ttulo1"/>
        <w:numPr>
          <w:ilvl w:val="1"/>
          <w:numId w:val="3"/>
        </w:numPr>
        <w:tabs>
          <w:tab w:val="left" w:pos="1189"/>
        </w:tabs>
        <w:spacing w:before="135"/>
        <w:jc w:val="both"/>
        <w:rPr>
          <w:rFonts w:asciiTheme="minorHAnsi" w:hAnsiTheme="minorHAnsi" w:cstheme="minorHAnsi"/>
          <w:sz w:val="22"/>
          <w:szCs w:val="22"/>
        </w:rPr>
      </w:pPr>
      <w:r w:rsidRPr="00681BEE">
        <w:rPr>
          <w:rFonts w:asciiTheme="minorHAnsi" w:hAnsiTheme="minorHAnsi" w:cstheme="minorHAnsi"/>
          <w:w w:val="80"/>
          <w:sz w:val="22"/>
          <w:szCs w:val="22"/>
        </w:rPr>
        <w:t>DOCUMENTOS</w:t>
      </w:r>
      <w:r w:rsidRPr="00681BEE">
        <w:rPr>
          <w:rFonts w:asciiTheme="minorHAnsi" w:hAnsiTheme="minorHAnsi" w:cstheme="minorHAnsi"/>
          <w:spacing w:val="18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DA</w:t>
      </w:r>
      <w:r w:rsidRPr="00681BEE">
        <w:rPr>
          <w:rFonts w:asciiTheme="minorHAnsi" w:hAnsiTheme="minorHAnsi" w:cstheme="minorHAnsi"/>
          <w:spacing w:val="15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EMPRESA:</w:t>
      </w:r>
    </w:p>
    <w:p w:rsidR="00134BD2" w:rsidRPr="00681BEE" w:rsidRDefault="00F27D38" w:rsidP="00624A98">
      <w:pPr>
        <w:pStyle w:val="PargrafodaLista"/>
        <w:numPr>
          <w:ilvl w:val="2"/>
          <w:numId w:val="3"/>
        </w:numPr>
        <w:tabs>
          <w:tab w:val="left" w:pos="1320"/>
        </w:tabs>
        <w:spacing w:before="137" w:line="360" w:lineRule="auto"/>
        <w:ind w:right="818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5"/>
        </w:rPr>
        <w:t>No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caso</w:t>
      </w:r>
      <w:r w:rsidRPr="00681BEE">
        <w:rPr>
          <w:rFonts w:asciiTheme="minorHAnsi" w:hAnsiTheme="minorHAnsi" w:cstheme="minorHAnsi"/>
          <w:spacing w:val="-6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de</w:t>
      </w:r>
      <w:r w:rsidRPr="00681BEE">
        <w:rPr>
          <w:rFonts w:asciiTheme="minorHAnsi" w:hAnsiTheme="minorHAnsi" w:cstheme="minorHAnsi"/>
          <w:spacing w:val="-6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empresas</w:t>
      </w:r>
      <w:r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produtoras,</w:t>
      </w:r>
      <w:r w:rsidRPr="00681BEE">
        <w:rPr>
          <w:rFonts w:asciiTheme="minorHAnsi" w:hAnsiTheme="minorHAnsi" w:cstheme="minorHAnsi"/>
          <w:spacing w:val="-6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ou</w:t>
      </w:r>
      <w:r w:rsidRPr="00681BEE">
        <w:rPr>
          <w:rFonts w:asciiTheme="minorHAnsi" w:hAnsiTheme="minorHAnsi" w:cstheme="minorHAnsi"/>
          <w:spacing w:val="-6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que</w:t>
      </w:r>
      <w:r w:rsidRPr="00681BEE">
        <w:rPr>
          <w:rFonts w:asciiTheme="minorHAnsi" w:hAnsiTheme="minorHAnsi" w:cstheme="minorHAnsi"/>
          <w:spacing w:val="-3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exerçam</w:t>
      </w:r>
      <w:r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quaisquer</w:t>
      </w:r>
      <w:r w:rsidRPr="00681BEE">
        <w:rPr>
          <w:rFonts w:asciiTheme="minorHAnsi" w:hAnsiTheme="minorHAnsi" w:cstheme="minorHAnsi"/>
          <w:spacing w:val="-7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das</w:t>
      </w:r>
      <w:r w:rsidRPr="00681BEE">
        <w:rPr>
          <w:rFonts w:asciiTheme="minorHAnsi" w:hAnsiTheme="minorHAnsi" w:cstheme="minorHAnsi"/>
          <w:spacing w:val="-6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atividades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descritas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no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Art.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2º</w:t>
      </w:r>
      <w:r w:rsidRPr="00681BEE">
        <w:rPr>
          <w:rFonts w:asciiTheme="minorHAnsi" w:hAnsiTheme="minorHAnsi" w:cstheme="minorHAnsi"/>
          <w:spacing w:val="-54"/>
          <w:w w:val="85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Lei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Federal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nº 6360/76,</w:t>
      </w:r>
      <w:r w:rsidRPr="00681BEE">
        <w:rPr>
          <w:rFonts w:asciiTheme="minorHAnsi" w:hAnsiTheme="minorHAnsi" w:cstheme="minorHAnsi"/>
          <w:spacing w:val="-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será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necessária apresentação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de:</w:t>
      </w:r>
    </w:p>
    <w:p w:rsidR="00134BD2" w:rsidRPr="00681BEE" w:rsidRDefault="00F27D38" w:rsidP="00EA60C4">
      <w:pPr>
        <w:pStyle w:val="PargrafodaLista"/>
        <w:numPr>
          <w:ilvl w:val="3"/>
          <w:numId w:val="3"/>
        </w:numPr>
        <w:tabs>
          <w:tab w:val="left" w:pos="2252"/>
        </w:tabs>
        <w:spacing w:before="99" w:line="360" w:lineRule="auto"/>
        <w:ind w:left="880" w:right="816" w:hanging="11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5"/>
        </w:rPr>
        <w:t>Autorização de funcionamento da empresa, emitida pelo Ministério da Saúde do Brasil,</w:t>
      </w:r>
      <w:r w:rsidRPr="00681BEE">
        <w:rPr>
          <w:rFonts w:asciiTheme="minorHAnsi" w:hAnsiTheme="minorHAnsi" w:cstheme="minorHAnsi"/>
          <w:spacing w:val="-54"/>
          <w:w w:val="85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conforme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art.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50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Lei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Federal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nº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6.360/76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art.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75,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do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Decreto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nº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79.094/77.</w:t>
      </w:r>
    </w:p>
    <w:p w:rsidR="00134BD2" w:rsidRPr="00681BEE" w:rsidRDefault="00F27D38" w:rsidP="00EA60C4">
      <w:pPr>
        <w:pStyle w:val="PargrafodaLista"/>
        <w:numPr>
          <w:ilvl w:val="3"/>
          <w:numId w:val="3"/>
        </w:numPr>
        <w:tabs>
          <w:tab w:val="left" w:pos="2278"/>
        </w:tabs>
        <w:spacing w:line="360" w:lineRule="auto"/>
        <w:ind w:left="770" w:right="815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5"/>
        </w:rPr>
        <w:t>Licença de Funcionamento conferida pelo Órgão Sanitário da respectiva unidade de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federação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(art.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51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Lei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Federal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6360/76</w:t>
      </w:r>
      <w:r w:rsidRPr="00681BEE">
        <w:rPr>
          <w:rFonts w:asciiTheme="minorHAnsi" w:hAnsiTheme="minorHAnsi" w:cstheme="minorHAnsi"/>
          <w:spacing w:val="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</w:t>
      </w:r>
      <w:r w:rsidRPr="00681BEE">
        <w:rPr>
          <w:rFonts w:asciiTheme="minorHAnsi" w:hAnsiTheme="minorHAnsi" w:cstheme="minorHAnsi"/>
          <w:spacing w:val="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art.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78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do</w:t>
      </w:r>
      <w:r w:rsidRPr="00681BEE">
        <w:rPr>
          <w:rFonts w:asciiTheme="minorHAnsi" w:hAnsiTheme="minorHAnsi" w:cstheme="minorHAnsi"/>
          <w:spacing w:val="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Decreto</w:t>
      </w:r>
      <w:r w:rsidRPr="00681BEE">
        <w:rPr>
          <w:rFonts w:asciiTheme="minorHAnsi" w:hAnsiTheme="minorHAnsi" w:cstheme="minorHAnsi"/>
          <w:spacing w:val="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nº.</w:t>
      </w:r>
      <w:r w:rsidRPr="00681BEE">
        <w:rPr>
          <w:rFonts w:asciiTheme="minorHAnsi" w:hAnsiTheme="minorHAnsi" w:cstheme="minorHAnsi"/>
          <w:spacing w:val="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79.084/77).</w:t>
      </w:r>
    </w:p>
    <w:p w:rsidR="00177E95" w:rsidRPr="00681BEE" w:rsidRDefault="00F27D38" w:rsidP="00EA60C4">
      <w:pPr>
        <w:pStyle w:val="PargrafodaLista"/>
        <w:numPr>
          <w:ilvl w:val="3"/>
          <w:numId w:val="3"/>
        </w:numPr>
        <w:tabs>
          <w:tab w:val="left" w:pos="2218"/>
        </w:tabs>
        <w:spacing w:line="360" w:lineRule="auto"/>
        <w:ind w:left="770" w:right="815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Em se tratando de empresas distribuidoras ou que exerçam quaisquer atividades descritas</w:t>
      </w:r>
      <w:r w:rsidRPr="00681BEE">
        <w:rPr>
          <w:rFonts w:asciiTheme="minorHAnsi" w:hAnsiTheme="minorHAnsi" w:cstheme="minorHAnsi"/>
          <w:spacing w:val="1"/>
          <w:w w:val="80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nos artigos 21, da Lei 5.991/73 e 14, do Decreto 74170/74, será necessária a apresentação da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Licença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funcionamento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conferida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pelo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Órgão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Sanitário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respectiva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unidade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Federação.</w:t>
      </w:r>
    </w:p>
    <w:p w:rsidR="00177E95" w:rsidRPr="00681BEE" w:rsidRDefault="00177E95" w:rsidP="00EA60C4">
      <w:pPr>
        <w:pStyle w:val="PargrafodaLista"/>
        <w:numPr>
          <w:ilvl w:val="1"/>
          <w:numId w:val="3"/>
        </w:numPr>
        <w:tabs>
          <w:tab w:val="left" w:pos="1210"/>
        </w:tabs>
        <w:spacing w:line="360" w:lineRule="auto"/>
        <w:ind w:left="770" w:right="815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As empresas participantes do certame que terceirize qualquer etapa da fabricação, empacotamento</w:t>
      </w:r>
      <w:r w:rsidR="00681BEE" w:rsidRPr="00681BEE">
        <w:rPr>
          <w:rFonts w:asciiTheme="minorHAnsi" w:hAnsiTheme="minorHAnsi" w:cstheme="minorHAnsi"/>
        </w:rPr>
        <w:t xml:space="preserve"> </w:t>
      </w:r>
      <w:r w:rsidRPr="00681BEE">
        <w:rPr>
          <w:rFonts w:asciiTheme="minorHAnsi" w:hAnsiTheme="minorHAnsi" w:cstheme="minorHAnsi"/>
        </w:rPr>
        <w:t xml:space="preserve">ou esterilização dos produtos solicitados no processo deverão apresentar documentação técnica da empresa terceirizada. Certidão negativa de débitos trabalhistas, com a relação/ Nada Consta dos processos incluídos no Banco Nacional de Devedores Trabalhistas, em prazo </w:t>
      </w:r>
      <w:r w:rsidRPr="00681BEE">
        <w:rPr>
          <w:rFonts w:asciiTheme="minorHAnsi" w:hAnsiTheme="minorHAnsi" w:cstheme="minorHAnsi"/>
        </w:rPr>
        <w:lastRenderedPageBreak/>
        <w:t>de regularização;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Certidão negativa de débitos relativos às contribuições previdenciárias e às de terceiros,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Certificado de regularidade do FGTS - CRF,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Certidão de não contribuinte do imposto sobre serviços de qualquer natureza,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Certidão negativa de débitos - CND,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Certidão positiva de débitos com efeitos de negativa - CPN,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Certidão negativa de débitos em dívida ativa,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Certidão conjunta positiva com efeitos de negativa de débitos relativos aos tributos federais e à dívida ativa da União,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Certidão que informe situação de regularidade da Empresa com o Imposto sobre Serviços (ISSQN), expedida pela Secretaria Municipal de Fazenda,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Comprovante de inscrição e de situação cadastral, expedida pelo Governo do Estado do R.J.,</w:t>
      </w:r>
    </w:p>
    <w:p w:rsidR="00177E95" w:rsidRPr="00681BEE" w:rsidRDefault="00177E95" w:rsidP="00177E95">
      <w:pPr>
        <w:pStyle w:val="PargrafodaLista"/>
        <w:numPr>
          <w:ilvl w:val="2"/>
          <w:numId w:val="8"/>
        </w:num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</w:rPr>
        <w:t>Contrato Social da empresa, e se houver, última alteração do Contrato Social.</w:t>
      </w:r>
    </w:p>
    <w:p w:rsidR="00177E95" w:rsidRPr="00681BEE" w:rsidRDefault="00177E95" w:rsidP="00177E95">
      <w:pPr>
        <w:tabs>
          <w:tab w:val="left" w:pos="2218"/>
        </w:tabs>
        <w:spacing w:line="360" w:lineRule="auto"/>
        <w:ind w:right="815"/>
        <w:rPr>
          <w:rFonts w:asciiTheme="minorHAnsi" w:hAnsiTheme="minorHAnsi" w:cstheme="minorHAnsi"/>
        </w:rPr>
      </w:pPr>
    </w:p>
    <w:p w:rsidR="00134BD2" w:rsidRPr="00681BEE" w:rsidRDefault="00770B59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>
          <v:shape id="_x0000_s1027" type="#_x0000_t202" style="position:absolute;margin-left:50.8pt;margin-top:8pt;width:536.35pt;height:21pt;z-index:-15725056;mso-wrap-distance-left:0;mso-wrap-distance-right:0;mso-position-horizontal-relative:page" fillcolor="#a4a4a4">
            <v:textbox style="mso-next-textbox:#_x0000_s1027" inset="0,0,0,0">
              <w:txbxContent>
                <w:p w:rsidR="00134BD2" w:rsidRDefault="00F27D38">
                  <w:pPr>
                    <w:spacing w:before="65"/>
                    <w:ind w:left="3093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6.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OBRIGAÇÕES</w:t>
                  </w:r>
                  <w:r>
                    <w:rPr>
                      <w:rFonts w:ascii="Arial" w:hAnsi="Arial"/>
                      <w:b/>
                      <w:spacing w:val="16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DA</w:t>
                  </w:r>
                  <w:r>
                    <w:rPr>
                      <w:rFonts w:ascii="Arial" w:hAnsi="Arial"/>
                      <w:b/>
                      <w:spacing w:val="18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EMPRESA</w:t>
                  </w:r>
                  <w:r>
                    <w:rPr>
                      <w:rFonts w:ascii="Arial" w:hAnsi="Arial"/>
                      <w:b/>
                      <w:spacing w:val="20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FORNECEDORA</w:t>
                  </w:r>
                </w:p>
              </w:txbxContent>
            </v:textbox>
            <w10:wrap type="topAndBottom" anchorx="page"/>
          </v:shape>
        </w:pict>
      </w:r>
    </w:p>
    <w:p w:rsidR="00134BD2" w:rsidRPr="00681BEE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before="170" w:line="360" w:lineRule="auto"/>
        <w:ind w:right="806" w:firstLine="0"/>
        <w:rPr>
          <w:rFonts w:asciiTheme="minorHAnsi" w:hAnsiTheme="minorHAnsi" w:cstheme="minorHAnsi"/>
          <w:b/>
        </w:rPr>
      </w:pPr>
      <w:r w:rsidRPr="00681BEE">
        <w:rPr>
          <w:rFonts w:asciiTheme="minorHAnsi" w:hAnsiTheme="minorHAnsi" w:cstheme="minorHAnsi"/>
          <w:w w:val="85"/>
        </w:rPr>
        <w:t>O produto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fornecido pela empresa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 xml:space="preserve">deverá possuir </w:t>
      </w:r>
      <w:r w:rsidRPr="00681BEE">
        <w:rPr>
          <w:rFonts w:asciiTheme="minorHAnsi" w:hAnsiTheme="minorHAnsi" w:cstheme="minorHAnsi"/>
          <w:b/>
          <w:w w:val="85"/>
        </w:rPr>
        <w:t>Termo de Garantia individual</w:t>
      </w:r>
      <w:r w:rsidRPr="00681BEE">
        <w:rPr>
          <w:rFonts w:asciiTheme="minorHAnsi" w:hAnsiTheme="minorHAnsi" w:cstheme="minorHAnsi"/>
          <w:b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devendo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 xml:space="preserve">apresentar prazo de validade, </w:t>
      </w:r>
      <w:r w:rsidRPr="00681BEE">
        <w:rPr>
          <w:rFonts w:asciiTheme="minorHAnsi" w:hAnsiTheme="minorHAnsi" w:cstheme="minorHAnsi"/>
          <w:b/>
          <w:w w:val="85"/>
        </w:rPr>
        <w:t>no mínimo, de 12 (doze) meses</w:t>
      </w:r>
      <w:r w:rsidRPr="00681BEE">
        <w:rPr>
          <w:rFonts w:asciiTheme="minorHAnsi" w:hAnsiTheme="minorHAnsi" w:cstheme="minorHAnsi"/>
          <w:w w:val="85"/>
        </w:rPr>
        <w:t>, a contar da data de entrega do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equipamento</w:t>
      </w:r>
      <w:r w:rsidRPr="00681BEE">
        <w:rPr>
          <w:rFonts w:asciiTheme="minorHAnsi" w:hAnsiTheme="minorHAnsi" w:cstheme="minorHAnsi"/>
          <w:b/>
          <w:w w:val="90"/>
        </w:rPr>
        <w:t>.</w:t>
      </w:r>
    </w:p>
    <w:p w:rsidR="00134BD2" w:rsidRPr="00681BEE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line="275" w:lineRule="exact"/>
        <w:ind w:left="1241" w:hanging="44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Cada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Nota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Fiscal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emitida</w:t>
      </w:r>
      <w:r w:rsidRPr="00681BEE">
        <w:rPr>
          <w:rFonts w:asciiTheme="minorHAnsi" w:hAnsiTheme="minorHAnsi" w:cstheme="minorHAnsi"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deverá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ter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anexada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cópia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Nota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Empenho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ato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entrega.</w:t>
      </w:r>
    </w:p>
    <w:p w:rsidR="00134BD2" w:rsidRPr="00681BEE" w:rsidRDefault="00F27D38">
      <w:pPr>
        <w:pStyle w:val="PargrafodaLista"/>
        <w:numPr>
          <w:ilvl w:val="1"/>
          <w:numId w:val="2"/>
        </w:numPr>
        <w:tabs>
          <w:tab w:val="left" w:pos="1242"/>
        </w:tabs>
        <w:spacing w:before="137"/>
        <w:ind w:left="1241" w:hanging="44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Os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materiais/equipamentos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deverão</w:t>
      </w:r>
      <w:r w:rsidRPr="00681BEE">
        <w:rPr>
          <w:rFonts w:asciiTheme="minorHAnsi" w:hAnsiTheme="minorHAnsi" w:cstheme="minorHAnsi"/>
          <w:spacing w:val="15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conter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instruções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uso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</w:t>
      </w:r>
      <w:r w:rsidRPr="00681BEE">
        <w:rPr>
          <w:rFonts w:asciiTheme="minorHAnsi" w:hAnsiTheme="minorHAnsi" w:cstheme="minorHAnsi"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Português.</w:t>
      </w:r>
    </w:p>
    <w:p w:rsidR="00EA60C4" w:rsidRPr="00681BEE" w:rsidRDefault="00F27D38">
      <w:pPr>
        <w:pStyle w:val="PargrafodaLista"/>
        <w:numPr>
          <w:ilvl w:val="1"/>
          <w:numId w:val="2"/>
        </w:numPr>
        <w:tabs>
          <w:tab w:val="left" w:pos="1275"/>
        </w:tabs>
        <w:spacing w:before="137" w:line="360" w:lineRule="auto"/>
        <w:ind w:right="806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spacing w:val="-1"/>
          <w:w w:val="85"/>
        </w:rPr>
        <w:t>A</w:t>
      </w:r>
      <w:r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Pr="00681BEE">
        <w:rPr>
          <w:rFonts w:asciiTheme="minorHAnsi" w:hAnsiTheme="minorHAnsi" w:cstheme="minorHAnsi"/>
          <w:spacing w:val="-1"/>
          <w:w w:val="85"/>
        </w:rPr>
        <w:t>empresa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spacing w:val="-1"/>
          <w:w w:val="85"/>
        </w:rPr>
        <w:t>deverá</w:t>
      </w:r>
      <w:r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Pr="00681BEE">
        <w:rPr>
          <w:rFonts w:asciiTheme="minorHAnsi" w:hAnsiTheme="minorHAnsi" w:cstheme="minorHAnsi"/>
          <w:spacing w:val="-1"/>
          <w:w w:val="85"/>
        </w:rPr>
        <w:t>disponibilizar</w:t>
      </w:r>
      <w:r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Pr="00681BEE">
        <w:rPr>
          <w:rFonts w:asciiTheme="minorHAnsi" w:hAnsiTheme="minorHAnsi" w:cstheme="minorHAnsi"/>
          <w:spacing w:val="-1"/>
          <w:w w:val="85"/>
        </w:rPr>
        <w:t>pontos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spacing w:val="-1"/>
          <w:w w:val="85"/>
        </w:rPr>
        <w:t>de</w:t>
      </w:r>
      <w:r w:rsidRPr="00681BEE">
        <w:rPr>
          <w:rFonts w:asciiTheme="minorHAnsi" w:hAnsiTheme="minorHAnsi" w:cstheme="minorHAnsi"/>
          <w:spacing w:val="-6"/>
          <w:w w:val="85"/>
        </w:rPr>
        <w:t xml:space="preserve"> </w:t>
      </w:r>
      <w:r w:rsidRPr="00681BEE">
        <w:rPr>
          <w:rFonts w:asciiTheme="minorHAnsi" w:hAnsiTheme="minorHAnsi" w:cstheme="minorHAnsi"/>
          <w:spacing w:val="-1"/>
          <w:w w:val="85"/>
        </w:rPr>
        <w:t>assistência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spacing w:val="-1"/>
          <w:w w:val="85"/>
        </w:rPr>
        <w:t>técnica</w:t>
      </w:r>
      <w:r w:rsidRPr="00681BEE">
        <w:rPr>
          <w:rFonts w:asciiTheme="minorHAnsi" w:hAnsiTheme="minorHAnsi" w:cstheme="minorHAnsi"/>
          <w:spacing w:val="-2"/>
          <w:w w:val="85"/>
        </w:rPr>
        <w:t xml:space="preserve"> </w:t>
      </w:r>
      <w:r w:rsidRPr="00681BEE">
        <w:rPr>
          <w:rFonts w:asciiTheme="minorHAnsi" w:hAnsiTheme="minorHAnsi" w:cstheme="minorHAnsi"/>
          <w:spacing w:val="-1"/>
          <w:w w:val="85"/>
        </w:rPr>
        <w:t>no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município</w:t>
      </w:r>
      <w:r w:rsidRPr="00681BEE">
        <w:rPr>
          <w:rFonts w:asciiTheme="minorHAnsi" w:hAnsiTheme="minorHAnsi" w:cstheme="minorHAnsi"/>
          <w:spacing w:val="-6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do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Rio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de</w:t>
      </w:r>
      <w:r w:rsidRPr="00681BEE">
        <w:rPr>
          <w:rFonts w:asciiTheme="minorHAnsi" w:hAnsiTheme="minorHAnsi" w:cstheme="minorHAnsi"/>
          <w:spacing w:val="-4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Janeiro</w:t>
      </w:r>
      <w:r w:rsidRPr="00681BEE">
        <w:rPr>
          <w:rFonts w:asciiTheme="minorHAnsi" w:hAnsiTheme="minorHAnsi" w:cstheme="minorHAnsi"/>
          <w:spacing w:val="-1"/>
          <w:w w:val="85"/>
        </w:rPr>
        <w:t xml:space="preserve"> </w:t>
      </w:r>
      <w:r w:rsidRPr="00681BEE">
        <w:rPr>
          <w:rFonts w:asciiTheme="minorHAnsi" w:hAnsiTheme="minorHAnsi" w:cstheme="minorHAnsi"/>
          <w:w w:val="85"/>
        </w:rPr>
        <w:t>para</w:t>
      </w:r>
      <w:r w:rsidR="00EA60C4" w:rsidRPr="00681BEE">
        <w:rPr>
          <w:rFonts w:asciiTheme="minorHAnsi" w:hAnsiTheme="minorHAnsi" w:cstheme="minorHAnsi"/>
          <w:w w:val="85"/>
        </w:rPr>
        <w:t xml:space="preserve"> </w:t>
      </w:r>
      <w:r w:rsidRPr="00681BEE">
        <w:rPr>
          <w:rFonts w:asciiTheme="minorHAnsi" w:hAnsiTheme="minorHAnsi" w:cstheme="minorHAnsi"/>
          <w:spacing w:val="-54"/>
          <w:w w:val="85"/>
        </w:rPr>
        <w:t xml:space="preserve"> </w:t>
      </w:r>
      <w:r w:rsidR="00EA60C4" w:rsidRPr="00681BEE">
        <w:rPr>
          <w:rFonts w:asciiTheme="minorHAnsi" w:hAnsiTheme="minorHAnsi" w:cstheme="minorHAnsi"/>
          <w:spacing w:val="-54"/>
          <w:w w:val="85"/>
        </w:rPr>
        <w:t xml:space="preserve">     </w:t>
      </w:r>
      <w:r w:rsidRPr="00681BEE">
        <w:rPr>
          <w:rFonts w:asciiTheme="minorHAnsi" w:hAnsiTheme="minorHAnsi" w:cstheme="minorHAnsi"/>
          <w:spacing w:val="-1"/>
          <w:w w:val="85"/>
        </w:rPr>
        <w:t xml:space="preserve">que </w:t>
      </w:r>
    </w:p>
    <w:p w:rsidR="00134BD2" w:rsidRPr="00681BEE" w:rsidRDefault="00F27D38" w:rsidP="00EA60C4">
      <w:pPr>
        <w:pStyle w:val="PargrafodaLista"/>
        <w:tabs>
          <w:tab w:val="left" w:pos="1275"/>
        </w:tabs>
        <w:spacing w:before="137" w:line="360" w:lineRule="auto"/>
        <w:ind w:right="806"/>
        <w:rPr>
          <w:rFonts w:asciiTheme="minorHAnsi" w:hAnsiTheme="minorHAnsi" w:cstheme="minorHAnsi"/>
        </w:rPr>
      </w:pPr>
      <w:proofErr w:type="gramStart"/>
      <w:r w:rsidRPr="00681BEE">
        <w:rPr>
          <w:rFonts w:asciiTheme="minorHAnsi" w:hAnsiTheme="minorHAnsi" w:cstheme="minorHAnsi"/>
          <w:spacing w:val="-1"/>
          <w:w w:val="85"/>
        </w:rPr>
        <w:t>possam</w:t>
      </w:r>
      <w:proofErr w:type="gramEnd"/>
      <w:r w:rsidRPr="00681BEE">
        <w:rPr>
          <w:rFonts w:asciiTheme="minorHAnsi" w:hAnsiTheme="minorHAnsi" w:cstheme="minorHAnsi"/>
          <w:spacing w:val="-1"/>
          <w:w w:val="85"/>
        </w:rPr>
        <w:t xml:space="preserve"> atender eventuais demandas dos </w:t>
      </w:r>
      <w:r w:rsidRPr="00681BEE">
        <w:rPr>
          <w:rFonts w:asciiTheme="minorHAnsi" w:hAnsiTheme="minorHAnsi" w:cstheme="minorHAnsi"/>
          <w:w w:val="85"/>
        </w:rPr>
        <w:t>pacientes contemplados, quanto a defeitos de fabricação</w:t>
      </w:r>
      <w:r w:rsidRPr="00681BEE">
        <w:rPr>
          <w:rFonts w:asciiTheme="minorHAnsi" w:hAnsiTheme="minorHAnsi" w:cstheme="minorHAnsi"/>
          <w:spacing w:val="-55"/>
          <w:w w:val="85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e/ou</w:t>
      </w:r>
      <w:r w:rsidRPr="00681BEE">
        <w:rPr>
          <w:rFonts w:asciiTheme="minorHAnsi" w:hAnsiTheme="minorHAnsi" w:cstheme="minorHAnsi"/>
          <w:spacing w:val="-10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possível</w:t>
      </w:r>
      <w:r w:rsidRPr="00681BEE">
        <w:rPr>
          <w:rFonts w:asciiTheme="minorHAnsi" w:hAnsiTheme="minorHAnsi" w:cstheme="minorHAnsi"/>
          <w:spacing w:val="-9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substituição</w:t>
      </w:r>
      <w:r w:rsidRPr="00681BEE">
        <w:rPr>
          <w:rFonts w:asciiTheme="minorHAnsi" w:hAnsiTheme="minorHAnsi" w:cstheme="minorHAnsi"/>
          <w:spacing w:val="-8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de</w:t>
      </w:r>
      <w:r w:rsidRPr="00681BEE">
        <w:rPr>
          <w:rFonts w:asciiTheme="minorHAnsi" w:hAnsiTheme="minorHAnsi" w:cstheme="minorHAnsi"/>
          <w:spacing w:val="-8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peças.</w:t>
      </w:r>
    </w:p>
    <w:p w:rsidR="00134BD2" w:rsidRPr="00681BEE" w:rsidRDefault="00F27D38">
      <w:pPr>
        <w:pStyle w:val="PargrafodaLista"/>
        <w:numPr>
          <w:ilvl w:val="1"/>
          <w:numId w:val="2"/>
        </w:numPr>
        <w:tabs>
          <w:tab w:val="left" w:pos="1369"/>
        </w:tabs>
        <w:spacing w:line="360" w:lineRule="auto"/>
        <w:ind w:right="815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5"/>
        </w:rPr>
        <w:t>Esta aquisição versa sobre material de entrega imediata e integral, não sendo necessária a</w:t>
      </w:r>
      <w:r w:rsidRPr="00681BEE">
        <w:rPr>
          <w:rFonts w:asciiTheme="minorHAnsi" w:hAnsiTheme="minorHAnsi" w:cstheme="minorHAnsi"/>
          <w:spacing w:val="1"/>
          <w:w w:val="85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celebração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contratual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com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as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Unidades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SMS-RIO,</w:t>
      </w:r>
      <w:r w:rsidRPr="00681BEE">
        <w:rPr>
          <w:rFonts w:asciiTheme="minorHAnsi" w:hAnsiTheme="minorHAnsi" w:cstheme="minorHAnsi"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utilizando-se,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assim,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Nota</w:t>
      </w:r>
      <w:r w:rsidRPr="00681BEE">
        <w:rPr>
          <w:rFonts w:asciiTheme="minorHAnsi" w:hAnsiTheme="minorHAnsi" w:cstheme="minorHAnsi"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Empenho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Despesa.</w:t>
      </w:r>
    </w:p>
    <w:p w:rsidR="00134BD2" w:rsidRPr="00681BEE" w:rsidRDefault="00F27D38">
      <w:pPr>
        <w:pStyle w:val="Corpodetexto"/>
        <w:spacing w:line="360" w:lineRule="auto"/>
        <w:ind w:left="802" w:right="814"/>
        <w:jc w:val="both"/>
        <w:rPr>
          <w:rFonts w:asciiTheme="minorHAnsi" w:hAnsiTheme="minorHAnsi" w:cstheme="minorHAnsi"/>
          <w:sz w:val="22"/>
          <w:szCs w:val="22"/>
        </w:rPr>
      </w:pPr>
      <w:r w:rsidRPr="00681BEE">
        <w:rPr>
          <w:rFonts w:asciiTheme="minorHAnsi" w:hAnsiTheme="minorHAnsi" w:cstheme="minorHAnsi"/>
          <w:b/>
          <w:w w:val="80"/>
          <w:sz w:val="22"/>
          <w:szCs w:val="22"/>
        </w:rPr>
        <w:t>6.7.</w:t>
      </w:r>
      <w:r w:rsidRPr="00681BEE">
        <w:rPr>
          <w:rFonts w:asciiTheme="minorHAnsi" w:hAnsiTheme="minorHAnsi" w:cstheme="minorHAnsi"/>
          <w:b/>
          <w:spacing w:val="36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Atesta-se que a natureza dos objetos a serem adquiridos é comum nos termos do parágrafo único, do</w:t>
      </w:r>
      <w:r w:rsidRPr="00681BEE">
        <w:rPr>
          <w:rFonts w:asciiTheme="minorHAnsi" w:hAnsiTheme="minorHAnsi" w:cstheme="minorHAnsi"/>
          <w:spacing w:val="1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art.</w:t>
      </w:r>
      <w:r w:rsidRPr="00681BEE">
        <w:rPr>
          <w:rFonts w:asciiTheme="minorHAnsi" w:hAnsiTheme="minorHAnsi" w:cstheme="minorHAnsi"/>
          <w:spacing w:val="3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1°,</w:t>
      </w:r>
      <w:r w:rsidRPr="00681BEE">
        <w:rPr>
          <w:rFonts w:asciiTheme="minorHAnsi" w:hAnsiTheme="minorHAnsi" w:cstheme="minorHAnsi"/>
          <w:spacing w:val="2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da</w:t>
      </w:r>
      <w:r w:rsidRPr="00681BEE">
        <w:rPr>
          <w:rFonts w:asciiTheme="minorHAnsi" w:hAnsiTheme="minorHAnsi" w:cstheme="minorHAnsi"/>
          <w:spacing w:val="2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Lei 10.520,</w:t>
      </w:r>
      <w:r w:rsidRPr="00681BEE">
        <w:rPr>
          <w:rFonts w:asciiTheme="minorHAnsi" w:hAnsiTheme="minorHAnsi" w:cstheme="minorHAnsi"/>
          <w:spacing w:val="4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de</w:t>
      </w:r>
      <w:r w:rsidRPr="00681BEE">
        <w:rPr>
          <w:rFonts w:asciiTheme="minorHAnsi" w:hAnsiTheme="minorHAnsi" w:cstheme="minorHAnsi"/>
          <w:spacing w:val="4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2002</w:t>
      </w:r>
      <w:r w:rsidRPr="00681BEE">
        <w:rPr>
          <w:rFonts w:asciiTheme="minorHAnsi" w:hAnsiTheme="minorHAnsi" w:cstheme="minorHAnsi"/>
          <w:spacing w:val="3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e</w:t>
      </w:r>
      <w:r w:rsidRPr="00681BEE">
        <w:rPr>
          <w:rFonts w:asciiTheme="minorHAnsi" w:hAnsiTheme="minorHAnsi" w:cstheme="minorHAnsi"/>
          <w:spacing w:val="3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conforme</w:t>
      </w:r>
      <w:r w:rsidRPr="00681BEE">
        <w:rPr>
          <w:rFonts w:asciiTheme="minorHAnsi" w:hAnsiTheme="minorHAnsi" w:cstheme="minorHAnsi"/>
          <w:spacing w:val="9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Decreto</w:t>
      </w:r>
      <w:r w:rsidRPr="00681BEE">
        <w:rPr>
          <w:rFonts w:asciiTheme="minorHAnsi" w:hAnsiTheme="minorHAnsi" w:cstheme="minorHAnsi"/>
          <w:spacing w:val="4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Municipal</w:t>
      </w:r>
      <w:r w:rsidRPr="00681BEE">
        <w:rPr>
          <w:rFonts w:asciiTheme="minorHAnsi" w:hAnsiTheme="minorHAnsi" w:cstheme="minorHAnsi"/>
          <w:spacing w:val="3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nº</w:t>
      </w:r>
      <w:r w:rsidRPr="00681BEE">
        <w:rPr>
          <w:rFonts w:asciiTheme="minorHAnsi" w:hAnsiTheme="minorHAnsi" w:cstheme="minorHAnsi"/>
          <w:spacing w:val="3"/>
          <w:w w:val="80"/>
          <w:sz w:val="22"/>
          <w:szCs w:val="22"/>
        </w:rPr>
        <w:t xml:space="preserve"> </w:t>
      </w:r>
      <w:r w:rsidRPr="00681BEE">
        <w:rPr>
          <w:rFonts w:asciiTheme="minorHAnsi" w:hAnsiTheme="minorHAnsi" w:cstheme="minorHAnsi"/>
          <w:w w:val="80"/>
          <w:sz w:val="22"/>
          <w:szCs w:val="22"/>
        </w:rPr>
        <w:t>30.538/2009.</w:t>
      </w:r>
    </w:p>
    <w:p w:rsidR="00134BD2" w:rsidRPr="00681BEE" w:rsidRDefault="00134BD2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34BD2" w:rsidRPr="00681BEE" w:rsidRDefault="00770B59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pict>
          <v:shape id="_x0000_s1026" type="#_x0000_t202" style="position:absolute;margin-left:55.85pt;margin-top:17.85pt;width:532.2pt;height:20.6pt;z-index:-15724544;mso-wrap-distance-left:0;mso-wrap-distance-right:0;mso-position-horizontal-relative:page" fillcolor="#a4a4a4">
            <v:textbox style="mso-next-textbox:#_x0000_s1026" inset="0,0,0,0">
              <w:txbxContent>
                <w:p w:rsidR="00134BD2" w:rsidRDefault="00F27D38">
                  <w:pPr>
                    <w:spacing w:before="68"/>
                    <w:ind w:left="3938"/>
                    <w:rPr>
                      <w:rFonts w:ascii="Arial" w:hAnsi="Arial"/>
                      <w:b/>
                      <w:sz w:val="24"/>
                    </w:rPr>
                  </w:pP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7.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CONDIÇÕES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DE</w:t>
                  </w:r>
                  <w:r>
                    <w:rPr>
                      <w:rFonts w:ascii="Arial" w:hAnsi="Arial"/>
                      <w:b/>
                      <w:spacing w:val="13"/>
                      <w:w w:val="8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w w:val="80"/>
                      <w:sz w:val="24"/>
                    </w:rPr>
                    <w:t>ENTREGA</w:t>
                  </w:r>
                </w:p>
              </w:txbxContent>
            </v:textbox>
            <w10:wrap type="topAndBottom" anchorx="page"/>
          </v:shape>
        </w:pict>
      </w:r>
    </w:p>
    <w:p w:rsidR="00134BD2" w:rsidRPr="00681BEE" w:rsidRDefault="00134BD2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134BD2" w:rsidRPr="00681BEE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88" w:line="360" w:lineRule="auto"/>
        <w:ind w:right="810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Deverá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estar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anexada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à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Nota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Fiscal,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cópia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11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Nota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Empenho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</w:t>
      </w:r>
      <w:r w:rsidRPr="00681BEE">
        <w:rPr>
          <w:rFonts w:asciiTheme="minorHAnsi" w:hAnsiTheme="minorHAnsi" w:cstheme="minorHAnsi"/>
          <w:spacing w:val="13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código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material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constante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</w:t>
      </w:r>
      <w:r w:rsidRPr="00681BEE">
        <w:rPr>
          <w:rFonts w:asciiTheme="minorHAnsi" w:hAnsiTheme="minorHAnsi" w:cstheme="minorHAnsi"/>
          <w:spacing w:val="-51"/>
          <w:w w:val="8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Termo</w:t>
      </w:r>
      <w:r w:rsidRPr="00681BEE">
        <w:rPr>
          <w:rFonts w:asciiTheme="minorHAnsi" w:hAnsiTheme="minorHAnsi" w:cstheme="minorHAnsi"/>
          <w:spacing w:val="-7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de</w:t>
      </w:r>
      <w:r w:rsidRPr="00681BEE">
        <w:rPr>
          <w:rFonts w:asciiTheme="minorHAnsi" w:hAnsiTheme="minorHAnsi" w:cstheme="minorHAnsi"/>
          <w:spacing w:val="-7"/>
          <w:w w:val="90"/>
        </w:rPr>
        <w:t xml:space="preserve"> </w:t>
      </w:r>
      <w:r w:rsidRPr="00681BEE">
        <w:rPr>
          <w:rFonts w:asciiTheme="minorHAnsi" w:hAnsiTheme="minorHAnsi" w:cstheme="minorHAnsi"/>
          <w:w w:val="90"/>
        </w:rPr>
        <w:t>Referência.</w:t>
      </w:r>
    </w:p>
    <w:p w:rsidR="00134BD2" w:rsidRPr="00681BEE" w:rsidRDefault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ind w:left="151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O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prazo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entrega</w:t>
      </w:r>
      <w:r w:rsidRPr="00681BEE">
        <w:rPr>
          <w:rFonts w:asciiTheme="minorHAnsi" w:hAnsiTheme="minorHAnsi" w:cstheme="minorHAnsi"/>
          <w:spacing w:val="14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será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="00786408" w:rsidRPr="00681BEE">
        <w:rPr>
          <w:rFonts w:asciiTheme="minorHAnsi" w:hAnsiTheme="minorHAnsi" w:cstheme="minorHAnsi"/>
          <w:b/>
          <w:w w:val="80"/>
        </w:rPr>
        <w:t>15</w:t>
      </w:r>
      <w:r w:rsidRPr="00681BEE">
        <w:rPr>
          <w:rFonts w:asciiTheme="minorHAnsi" w:hAnsiTheme="minorHAnsi" w:cstheme="minorHAnsi"/>
          <w:b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b/>
          <w:w w:val="80"/>
        </w:rPr>
        <w:t>dias</w:t>
      </w:r>
      <w:r w:rsidRPr="00681BEE">
        <w:rPr>
          <w:rFonts w:asciiTheme="minorHAnsi" w:hAnsiTheme="minorHAnsi" w:cstheme="minorHAnsi"/>
          <w:b/>
          <w:spacing w:val="12"/>
          <w:w w:val="80"/>
        </w:rPr>
        <w:t xml:space="preserve"> </w:t>
      </w:r>
      <w:r w:rsidRPr="00681BEE">
        <w:rPr>
          <w:rFonts w:asciiTheme="minorHAnsi" w:hAnsiTheme="minorHAnsi" w:cstheme="minorHAnsi"/>
          <w:b/>
          <w:w w:val="80"/>
        </w:rPr>
        <w:t>úteis</w:t>
      </w:r>
      <w:r w:rsidRPr="00681BEE">
        <w:rPr>
          <w:rFonts w:asciiTheme="minorHAnsi" w:hAnsiTheme="minorHAnsi" w:cstheme="minorHAnsi"/>
          <w:w w:val="80"/>
        </w:rPr>
        <w:t>,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contar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retirada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da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nota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9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empenho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pela</w:t>
      </w:r>
      <w:r w:rsidRPr="00681BEE">
        <w:rPr>
          <w:rFonts w:asciiTheme="minorHAnsi" w:hAnsiTheme="minorHAnsi" w:cstheme="minorHAnsi"/>
          <w:spacing w:val="10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empresa.</w:t>
      </w:r>
    </w:p>
    <w:p w:rsidR="00134BD2" w:rsidRPr="00681BEE" w:rsidRDefault="00F27D38" w:rsidP="00F27D38">
      <w:pPr>
        <w:pStyle w:val="PargrafodaLista"/>
        <w:numPr>
          <w:ilvl w:val="1"/>
          <w:numId w:val="1"/>
        </w:numPr>
        <w:tabs>
          <w:tab w:val="left" w:pos="1509"/>
          <w:tab w:val="left" w:pos="1510"/>
        </w:tabs>
        <w:spacing w:before="137"/>
        <w:ind w:left="151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w w:val="80"/>
        </w:rPr>
        <w:t>Local</w:t>
      </w:r>
      <w:r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de</w:t>
      </w:r>
      <w:r w:rsidRPr="00681BEE">
        <w:rPr>
          <w:rFonts w:asciiTheme="minorHAnsi" w:hAnsiTheme="minorHAnsi" w:cstheme="minorHAnsi"/>
          <w:spacing w:val="8"/>
          <w:w w:val="80"/>
        </w:rPr>
        <w:t xml:space="preserve"> </w:t>
      </w:r>
      <w:r w:rsidRPr="00681BEE">
        <w:rPr>
          <w:rFonts w:asciiTheme="minorHAnsi" w:hAnsiTheme="minorHAnsi" w:cstheme="minorHAnsi"/>
          <w:w w:val="80"/>
        </w:rPr>
        <w:t>entrega:</w:t>
      </w:r>
      <w:r w:rsidRPr="00681BEE">
        <w:rPr>
          <w:rFonts w:asciiTheme="minorHAnsi" w:hAnsiTheme="minorHAnsi" w:cstheme="minorHAnsi"/>
          <w:spacing w:val="18"/>
          <w:w w:val="80"/>
        </w:rPr>
        <w:t xml:space="preserve"> </w:t>
      </w:r>
      <w:r w:rsidRPr="00681BEE">
        <w:rPr>
          <w:rFonts w:asciiTheme="minorHAnsi" w:hAnsiTheme="minorHAnsi" w:cstheme="minorHAnsi"/>
          <w:b/>
          <w:i/>
          <w:color w:val="212121"/>
          <w:w w:val="80"/>
        </w:rPr>
        <w:t>AV Ayrton Senna, 2000 – Barra da Tijuca –</w:t>
      </w:r>
      <w:r w:rsidRPr="00681BEE">
        <w:rPr>
          <w:rFonts w:asciiTheme="minorHAnsi" w:hAnsiTheme="minorHAnsi" w:cstheme="minorHAnsi"/>
          <w:b/>
          <w:i/>
          <w:color w:val="212121"/>
          <w:spacing w:val="17"/>
          <w:w w:val="80"/>
        </w:rPr>
        <w:t xml:space="preserve"> </w:t>
      </w:r>
      <w:r w:rsidRPr="00681BEE">
        <w:rPr>
          <w:rFonts w:asciiTheme="minorHAnsi" w:hAnsiTheme="minorHAnsi" w:cstheme="minorHAnsi"/>
          <w:b/>
          <w:i/>
          <w:color w:val="212121"/>
          <w:w w:val="80"/>
        </w:rPr>
        <w:t>Rio</w:t>
      </w:r>
      <w:r w:rsidRPr="00681BEE">
        <w:rPr>
          <w:rFonts w:asciiTheme="minorHAnsi" w:hAnsiTheme="minorHAnsi" w:cstheme="minorHAnsi"/>
          <w:b/>
          <w:i/>
          <w:color w:val="212121"/>
          <w:spacing w:val="18"/>
          <w:w w:val="80"/>
        </w:rPr>
        <w:t xml:space="preserve"> </w:t>
      </w:r>
      <w:r w:rsidRPr="00681BEE">
        <w:rPr>
          <w:rFonts w:asciiTheme="minorHAnsi" w:hAnsiTheme="minorHAnsi" w:cstheme="minorHAnsi"/>
          <w:b/>
          <w:i/>
          <w:color w:val="212121"/>
          <w:w w:val="80"/>
        </w:rPr>
        <w:t>de</w:t>
      </w:r>
      <w:r w:rsidRPr="00681BEE">
        <w:rPr>
          <w:rFonts w:asciiTheme="minorHAnsi" w:hAnsiTheme="minorHAnsi" w:cstheme="minorHAnsi"/>
          <w:b/>
          <w:i/>
          <w:color w:val="212121"/>
          <w:spacing w:val="-51"/>
          <w:w w:val="80"/>
        </w:rPr>
        <w:t xml:space="preserve"> </w:t>
      </w:r>
      <w:r w:rsidRPr="00681BEE">
        <w:rPr>
          <w:rFonts w:asciiTheme="minorHAnsi" w:hAnsiTheme="minorHAnsi" w:cstheme="minorHAnsi"/>
          <w:b/>
          <w:i/>
          <w:color w:val="212121"/>
          <w:w w:val="90"/>
        </w:rPr>
        <w:t>Janeiro</w:t>
      </w:r>
      <w:r w:rsidRPr="00681BEE">
        <w:rPr>
          <w:rFonts w:asciiTheme="minorHAnsi" w:hAnsiTheme="minorHAnsi" w:cstheme="minorHAnsi"/>
          <w:b/>
          <w:i/>
          <w:color w:val="212121"/>
          <w:spacing w:val="-8"/>
          <w:w w:val="90"/>
        </w:rPr>
        <w:t xml:space="preserve"> </w:t>
      </w:r>
      <w:r w:rsidRPr="00681BEE">
        <w:rPr>
          <w:rFonts w:asciiTheme="minorHAnsi" w:hAnsiTheme="minorHAnsi" w:cstheme="minorHAnsi"/>
          <w:b/>
          <w:i/>
          <w:color w:val="212121"/>
          <w:w w:val="90"/>
        </w:rPr>
        <w:t>/</w:t>
      </w:r>
      <w:r w:rsidRPr="00681BEE">
        <w:rPr>
          <w:rFonts w:asciiTheme="minorHAnsi" w:hAnsiTheme="minorHAnsi" w:cstheme="minorHAnsi"/>
          <w:b/>
          <w:i/>
          <w:color w:val="212121"/>
          <w:spacing w:val="-6"/>
          <w:w w:val="90"/>
        </w:rPr>
        <w:t xml:space="preserve"> </w:t>
      </w:r>
      <w:r w:rsidRPr="00681BEE">
        <w:rPr>
          <w:rFonts w:asciiTheme="minorHAnsi" w:hAnsiTheme="minorHAnsi" w:cstheme="minorHAnsi"/>
          <w:b/>
          <w:i/>
          <w:color w:val="212121"/>
          <w:w w:val="90"/>
        </w:rPr>
        <w:t>RJ.</w:t>
      </w:r>
    </w:p>
    <w:p w:rsidR="00F27D38" w:rsidRPr="00681BEE" w:rsidRDefault="00F27D38" w:rsidP="00F27D38">
      <w:pPr>
        <w:tabs>
          <w:tab w:val="left" w:pos="1509"/>
          <w:tab w:val="left" w:pos="1510"/>
        </w:tabs>
        <w:spacing w:before="137"/>
        <w:rPr>
          <w:rFonts w:asciiTheme="minorHAnsi" w:hAnsiTheme="minorHAnsi" w:cstheme="minorHAnsi"/>
        </w:rPr>
      </w:pPr>
    </w:p>
    <w:p w:rsidR="00134BD2" w:rsidRPr="00681BEE" w:rsidRDefault="00EA60C4">
      <w:pPr>
        <w:pStyle w:val="PargrafodaLista"/>
        <w:numPr>
          <w:ilvl w:val="1"/>
          <w:numId w:val="1"/>
        </w:numPr>
        <w:tabs>
          <w:tab w:val="left" w:pos="1280"/>
        </w:tabs>
        <w:spacing w:line="360" w:lineRule="auto"/>
        <w:ind w:right="808" w:firstLine="0"/>
        <w:rPr>
          <w:rFonts w:asciiTheme="minorHAnsi" w:hAnsiTheme="minorHAnsi" w:cstheme="minorHAnsi"/>
        </w:rPr>
      </w:pPr>
      <w:r w:rsidRPr="00681BEE">
        <w:rPr>
          <w:rFonts w:asciiTheme="minorHAnsi" w:hAnsiTheme="minorHAnsi" w:cstheme="minorHAnsi"/>
          <w:spacing w:val="-1"/>
          <w:w w:val="85"/>
        </w:rPr>
        <w:t xml:space="preserve">    </w:t>
      </w:r>
      <w:r w:rsidR="00F27D38" w:rsidRPr="00681BEE">
        <w:rPr>
          <w:rFonts w:asciiTheme="minorHAnsi" w:hAnsiTheme="minorHAnsi" w:cstheme="minorHAnsi"/>
          <w:spacing w:val="-1"/>
          <w:w w:val="85"/>
        </w:rPr>
        <w:t>É</w:t>
      </w:r>
      <w:r w:rsidR="00F27D38"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spacing w:val="-1"/>
          <w:w w:val="85"/>
        </w:rPr>
        <w:t>imprescindível,</w:t>
      </w:r>
      <w:r w:rsidR="00F27D38"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spacing w:val="-1"/>
          <w:w w:val="85"/>
        </w:rPr>
        <w:t>que</w:t>
      </w:r>
      <w:r w:rsidR="00F27D38"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spacing w:val="-1"/>
          <w:w w:val="85"/>
        </w:rPr>
        <w:t>a</w:t>
      </w:r>
      <w:r w:rsidR="00F27D38" w:rsidRPr="00681BEE">
        <w:rPr>
          <w:rFonts w:asciiTheme="minorHAnsi" w:hAnsiTheme="minorHAnsi" w:cstheme="minorHAnsi"/>
          <w:spacing w:val="-2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spacing w:val="-1"/>
          <w:w w:val="85"/>
        </w:rPr>
        <w:t>entrega</w:t>
      </w:r>
      <w:r w:rsidR="00F27D38" w:rsidRPr="00681BEE">
        <w:rPr>
          <w:rFonts w:asciiTheme="minorHAnsi" w:hAnsiTheme="minorHAnsi" w:cstheme="minorHAnsi"/>
          <w:spacing w:val="-5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b/>
          <w:spacing w:val="-1"/>
          <w:w w:val="85"/>
        </w:rPr>
        <w:t>seja</w:t>
      </w:r>
      <w:r w:rsidR="00F27D38" w:rsidRPr="00681BEE">
        <w:rPr>
          <w:rFonts w:asciiTheme="minorHAnsi" w:hAnsiTheme="minorHAnsi" w:cstheme="minorHAnsi"/>
          <w:b/>
          <w:spacing w:val="-4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b/>
          <w:spacing w:val="-1"/>
          <w:w w:val="85"/>
        </w:rPr>
        <w:t>previamente</w:t>
      </w:r>
      <w:r w:rsidR="00F27D38" w:rsidRPr="00681BEE">
        <w:rPr>
          <w:rFonts w:asciiTheme="minorHAnsi" w:hAnsiTheme="minorHAnsi" w:cstheme="minorHAnsi"/>
          <w:b/>
          <w:spacing w:val="-3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5"/>
        </w:rPr>
        <w:t>agendada</w:t>
      </w:r>
      <w:r w:rsidR="00F27D38" w:rsidRPr="00681BEE">
        <w:rPr>
          <w:rFonts w:asciiTheme="minorHAnsi" w:hAnsiTheme="minorHAnsi" w:cstheme="minorHAnsi"/>
          <w:b/>
          <w:spacing w:val="-6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5"/>
        </w:rPr>
        <w:t>junto</w:t>
      </w:r>
      <w:r w:rsidR="00F27D38" w:rsidRPr="00681BEE">
        <w:rPr>
          <w:rFonts w:asciiTheme="minorHAnsi" w:hAnsiTheme="minorHAnsi" w:cstheme="minorHAnsi"/>
          <w:b/>
          <w:spacing w:val="-5"/>
          <w:w w:val="85"/>
        </w:rPr>
        <w:t xml:space="preserve"> </w:t>
      </w:r>
      <w:r w:rsidR="00095047" w:rsidRPr="00681BEE">
        <w:rPr>
          <w:rFonts w:asciiTheme="minorHAnsi" w:hAnsiTheme="minorHAnsi" w:cstheme="minorHAnsi"/>
          <w:b/>
          <w:w w:val="85"/>
        </w:rPr>
        <w:t>a farmácia</w:t>
      </w:r>
      <w:r w:rsidR="00F27D38" w:rsidRPr="00681BEE">
        <w:rPr>
          <w:rFonts w:asciiTheme="minorHAnsi" w:hAnsiTheme="minorHAnsi" w:cstheme="minorHAnsi"/>
          <w:b/>
          <w:spacing w:val="-5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5"/>
        </w:rPr>
        <w:t>da</w:t>
      </w:r>
      <w:r w:rsidR="00F27D38" w:rsidRPr="00681BEE">
        <w:rPr>
          <w:rFonts w:asciiTheme="minorHAnsi" w:hAnsiTheme="minorHAnsi" w:cstheme="minorHAnsi"/>
          <w:b/>
          <w:spacing w:val="-4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5"/>
        </w:rPr>
        <w:t>unidade,</w:t>
      </w:r>
      <w:r w:rsidR="00F27D38" w:rsidRPr="00681BEE">
        <w:rPr>
          <w:rFonts w:asciiTheme="minorHAnsi" w:hAnsiTheme="minorHAnsi" w:cstheme="minorHAnsi"/>
          <w:b/>
          <w:spacing w:val="-54"/>
          <w:w w:val="85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0"/>
        </w:rPr>
        <w:t>de</w:t>
      </w:r>
      <w:r w:rsidR="00F27D38" w:rsidRPr="00681BEE">
        <w:rPr>
          <w:rFonts w:asciiTheme="minorHAnsi" w:hAnsiTheme="minorHAnsi" w:cstheme="minorHAnsi"/>
          <w:b/>
          <w:spacing w:val="8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0"/>
        </w:rPr>
        <w:t>segunda</w:t>
      </w:r>
      <w:r w:rsidR="00F27D38" w:rsidRPr="00681BEE">
        <w:rPr>
          <w:rFonts w:asciiTheme="minorHAnsi" w:hAnsiTheme="minorHAnsi" w:cstheme="minorHAnsi"/>
          <w:b/>
          <w:spacing w:val="5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0"/>
        </w:rPr>
        <w:t>à</w:t>
      </w:r>
      <w:r w:rsidR="00F27D38" w:rsidRPr="00681BEE">
        <w:rPr>
          <w:rFonts w:asciiTheme="minorHAnsi" w:hAnsiTheme="minorHAnsi" w:cstheme="minorHAnsi"/>
          <w:b/>
          <w:spacing w:val="8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0"/>
        </w:rPr>
        <w:t>sexta,</w:t>
      </w:r>
      <w:r w:rsidR="00F27D38" w:rsidRPr="00681BEE">
        <w:rPr>
          <w:rFonts w:asciiTheme="minorHAnsi" w:hAnsiTheme="minorHAnsi" w:cstheme="minorHAnsi"/>
          <w:b/>
          <w:spacing w:val="5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0"/>
        </w:rPr>
        <w:t>das</w:t>
      </w:r>
      <w:r w:rsidR="00F27D38" w:rsidRPr="00681BEE">
        <w:rPr>
          <w:rFonts w:asciiTheme="minorHAnsi" w:hAnsiTheme="minorHAnsi" w:cstheme="minorHAnsi"/>
          <w:b/>
          <w:spacing w:val="6"/>
          <w:w w:val="80"/>
        </w:rPr>
        <w:t xml:space="preserve"> </w:t>
      </w:r>
      <w:proofErr w:type="gramStart"/>
      <w:r w:rsidR="00F27D38" w:rsidRPr="00681BEE">
        <w:rPr>
          <w:rFonts w:asciiTheme="minorHAnsi" w:hAnsiTheme="minorHAnsi" w:cstheme="minorHAnsi"/>
          <w:b/>
          <w:w w:val="80"/>
        </w:rPr>
        <w:t>8:00</w:t>
      </w:r>
      <w:proofErr w:type="gramEnd"/>
      <w:r w:rsidR="00F27D38" w:rsidRPr="00681BEE">
        <w:rPr>
          <w:rFonts w:asciiTheme="minorHAnsi" w:hAnsiTheme="minorHAnsi" w:cstheme="minorHAnsi"/>
          <w:b/>
          <w:w w:val="80"/>
        </w:rPr>
        <w:t>h</w:t>
      </w:r>
      <w:r w:rsidR="00F27D38" w:rsidRPr="00681BEE">
        <w:rPr>
          <w:rFonts w:asciiTheme="minorHAnsi" w:hAnsiTheme="minorHAnsi" w:cstheme="minorHAnsi"/>
          <w:b/>
          <w:spacing w:val="8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0"/>
        </w:rPr>
        <w:t>às</w:t>
      </w:r>
      <w:r w:rsidR="00F27D38" w:rsidRPr="00681BEE">
        <w:rPr>
          <w:rFonts w:asciiTheme="minorHAnsi" w:hAnsiTheme="minorHAnsi" w:cstheme="minorHAnsi"/>
          <w:b/>
          <w:spacing w:val="5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b/>
          <w:w w:val="80"/>
        </w:rPr>
        <w:t>16:00h</w:t>
      </w:r>
      <w:r w:rsidR="00F27D38" w:rsidRPr="00681BEE">
        <w:rPr>
          <w:rFonts w:asciiTheme="minorHAnsi" w:hAnsiTheme="minorHAnsi" w:cstheme="minorHAnsi"/>
          <w:w w:val="80"/>
        </w:rPr>
        <w:t>,</w:t>
      </w:r>
      <w:r w:rsidR="00F27D38" w:rsidRPr="00681BEE">
        <w:rPr>
          <w:rFonts w:asciiTheme="minorHAnsi" w:hAnsiTheme="minorHAnsi" w:cstheme="minorHAnsi"/>
          <w:spacing w:val="6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w w:val="80"/>
        </w:rPr>
        <w:t>através</w:t>
      </w:r>
      <w:r w:rsidR="00F27D38" w:rsidRPr="00681BEE">
        <w:rPr>
          <w:rFonts w:asciiTheme="minorHAnsi" w:hAnsiTheme="minorHAnsi" w:cstheme="minorHAnsi"/>
          <w:spacing w:val="5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w w:val="80"/>
        </w:rPr>
        <w:t>dos</w:t>
      </w:r>
      <w:r w:rsidR="00F27D38" w:rsidRPr="00681BEE">
        <w:rPr>
          <w:rFonts w:asciiTheme="minorHAnsi" w:hAnsiTheme="minorHAnsi" w:cstheme="minorHAnsi"/>
          <w:spacing w:val="5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w w:val="80"/>
        </w:rPr>
        <w:t>telefones:</w:t>
      </w:r>
      <w:r w:rsidR="00F27D38" w:rsidRPr="00681BEE">
        <w:rPr>
          <w:rFonts w:asciiTheme="minorHAnsi" w:hAnsiTheme="minorHAnsi" w:cstheme="minorHAnsi"/>
          <w:spacing w:val="6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w w:val="80"/>
        </w:rPr>
        <w:t>(21)</w:t>
      </w:r>
      <w:r w:rsidR="00F27D38" w:rsidRPr="00681BEE">
        <w:rPr>
          <w:rFonts w:asciiTheme="minorHAnsi" w:hAnsiTheme="minorHAnsi" w:cstheme="minorHAnsi"/>
          <w:spacing w:val="7"/>
          <w:w w:val="80"/>
        </w:rPr>
        <w:t xml:space="preserve"> </w:t>
      </w:r>
      <w:r w:rsidR="00F27D38" w:rsidRPr="00681BEE">
        <w:rPr>
          <w:rFonts w:asciiTheme="minorHAnsi" w:hAnsiTheme="minorHAnsi" w:cstheme="minorHAnsi"/>
          <w:w w:val="80"/>
        </w:rPr>
        <w:t>3111-4624</w:t>
      </w:r>
    </w:p>
    <w:p w:rsidR="00624A98" w:rsidRPr="00681BEE" w:rsidRDefault="00624A98" w:rsidP="00624A98">
      <w:pPr>
        <w:pStyle w:val="PargrafodaLista"/>
        <w:spacing w:before="68"/>
        <w:ind w:left="720"/>
        <w:rPr>
          <w:rFonts w:asciiTheme="minorHAnsi" w:hAnsiTheme="minorHAnsi" w:cstheme="minorHAnsi"/>
        </w:rPr>
      </w:pPr>
    </w:p>
    <w:p w:rsidR="00624A98" w:rsidRPr="00681BEE" w:rsidRDefault="00624A98" w:rsidP="00624A98">
      <w:pPr>
        <w:spacing w:before="68"/>
        <w:rPr>
          <w:rFonts w:asciiTheme="minorHAnsi" w:hAnsiTheme="minorHAnsi" w:cstheme="minorHAnsi"/>
        </w:rPr>
      </w:pPr>
      <w:r w:rsidRPr="00681BEE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070B02C" wp14:editId="5E237993">
                <wp:simplePos x="0" y="0"/>
                <wp:positionH relativeFrom="page">
                  <wp:posOffset>509270</wp:posOffset>
                </wp:positionH>
                <wp:positionV relativeFrom="paragraph">
                  <wp:posOffset>29845</wp:posOffset>
                </wp:positionV>
                <wp:extent cx="6758940" cy="261620"/>
                <wp:effectExtent l="0" t="0" r="22860" b="24130"/>
                <wp:wrapTopAndBottom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261620"/>
                        </a:xfrm>
                        <a:prstGeom prst="rect">
                          <a:avLst/>
                        </a:prstGeom>
                        <a:solidFill>
                          <a:srgbClr val="A4A4A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A98" w:rsidRDefault="00624A98">
                            <w:pPr>
                              <w:spacing w:before="68"/>
                              <w:ind w:left="3938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8.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24"/>
                              </w:rPr>
                              <w:t>DAS 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4" o:spid="_x0000_s1026" type="#_x0000_t202" style="position:absolute;margin-left:40.1pt;margin-top:2.35pt;width:532.2pt;height:20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" fillcolor="#a4a4a4">
                <v:textbox inset="0,0,0,0">
                  <w:txbxContent>
                    <w:p w:rsidR="00624A98" w:rsidRDefault="00624A98">
                      <w:pPr>
                        <w:spacing w:before="68"/>
                        <w:ind w:left="3938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8.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24"/>
                        </w:rPr>
                        <w:t>DAS SANÇÕES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920F8" w:rsidRPr="00681BEE" w:rsidRDefault="00A920F8" w:rsidP="00A920F8">
      <w:pPr>
        <w:pStyle w:val="PargrafodaLista"/>
        <w:rPr>
          <w:rFonts w:ascii="Candara" w:hAnsi="Candara"/>
        </w:rPr>
      </w:pPr>
      <w:r w:rsidRPr="00681BEE">
        <w:rPr>
          <w:rFonts w:ascii="Candara" w:hAnsi="Candara"/>
          <w:b/>
        </w:rPr>
        <w:t>8.1</w:t>
      </w:r>
      <w:r w:rsidRPr="00681BEE">
        <w:rPr>
          <w:rFonts w:ascii="Candara" w:hAnsi="Candara"/>
        </w:rPr>
        <w:t>.</w:t>
      </w:r>
      <w:r w:rsidR="00624A98" w:rsidRPr="00681BEE">
        <w:rPr>
          <w:rFonts w:ascii="Candara" w:hAnsi="Candara"/>
        </w:rPr>
        <w:t xml:space="preserve"> O não cumprimento das obrigações da contratada estará sujeitos às penalidades </w:t>
      </w:r>
      <w:r w:rsidRPr="00681BEE">
        <w:rPr>
          <w:rFonts w:ascii="Candara" w:hAnsi="Candara"/>
        </w:rPr>
        <w:t>especificadas</w:t>
      </w:r>
      <w:r w:rsidR="00624A98" w:rsidRPr="00681BEE">
        <w:rPr>
          <w:rFonts w:ascii="Candara" w:hAnsi="Candara"/>
        </w:rPr>
        <w:t xml:space="preserve"> </w:t>
      </w:r>
    </w:p>
    <w:p w:rsidR="00624A98" w:rsidRPr="00681BEE" w:rsidRDefault="00624A98" w:rsidP="00A920F8">
      <w:pPr>
        <w:pStyle w:val="PargrafodaLista"/>
        <w:rPr>
          <w:rFonts w:ascii="Candara" w:hAnsi="Candara"/>
        </w:rPr>
      </w:pPr>
      <w:proofErr w:type="gramStart"/>
      <w:r w:rsidRPr="00681BEE">
        <w:rPr>
          <w:rFonts w:ascii="Candara" w:hAnsi="Candara"/>
        </w:rPr>
        <w:t>na</w:t>
      </w:r>
      <w:proofErr w:type="gramEnd"/>
      <w:r w:rsidRPr="00681BEE">
        <w:rPr>
          <w:rFonts w:ascii="Candara" w:hAnsi="Candara"/>
        </w:rPr>
        <w:t xml:space="preserve"> Lei Federal n° 14.133/21.</w:t>
      </w:r>
    </w:p>
    <w:sectPr w:rsidR="00624A98" w:rsidRPr="00681BEE">
      <w:headerReference w:type="default" r:id="rId9"/>
      <w:pgSz w:w="11910" w:h="16840"/>
      <w:pgMar w:top="1960" w:right="40" w:bottom="280" w:left="900" w:header="68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D13" w:rsidRDefault="00FD1D13">
      <w:r>
        <w:separator/>
      </w:r>
    </w:p>
  </w:endnote>
  <w:endnote w:type="continuationSeparator" w:id="0">
    <w:p w:rsidR="00FD1D13" w:rsidRDefault="00FD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D13" w:rsidRDefault="00FD1D13">
      <w:r>
        <w:separator/>
      </w:r>
    </w:p>
  </w:footnote>
  <w:footnote w:type="continuationSeparator" w:id="0">
    <w:p w:rsidR="00FD1D13" w:rsidRDefault="00FD1D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BD2" w:rsidRDefault="00D8584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49088" behindDoc="1" locked="0" layoutInCell="1" allowOverlap="1" wp14:anchorId="7F3775F4" wp14:editId="0DB50974">
          <wp:simplePos x="0" y="0"/>
          <wp:positionH relativeFrom="page">
            <wp:posOffset>733425</wp:posOffset>
          </wp:positionH>
          <wp:positionV relativeFrom="page">
            <wp:posOffset>443865</wp:posOffset>
          </wp:positionV>
          <wp:extent cx="622935" cy="784225"/>
          <wp:effectExtent l="0" t="0" r="5715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935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70B5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38.05pt;margin-top:72.3pt;width:107.4pt;height:19.8pt;z-index:-15865344;mso-position-horizontal-relative:page;mso-position-vertical-relative:page" filled="f" stroked="f">
          <v:textbox style="mso-next-textbox:#_x0000_s2049" inset="0,0,0,0">
            <w:txbxContent>
              <w:p w:rsidR="00134BD2" w:rsidRDefault="00F27D38" w:rsidP="00D85844">
                <w:pPr>
                  <w:spacing w:line="183" w:lineRule="exact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Data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da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autuação:</w:t>
                </w:r>
              </w:p>
              <w:p w:rsidR="00134BD2" w:rsidRDefault="00D85844" w:rsidP="00D85844">
                <w:pPr>
                  <w:spacing w:line="195" w:lineRule="exact"/>
                  <w:rPr>
                    <w:rFonts w:ascii="Calibri"/>
                    <w:sz w:val="16"/>
                  </w:rPr>
                </w:pPr>
                <w:r>
                  <w:rPr>
                    <w:rFonts w:ascii="Calibri"/>
                    <w:sz w:val="16"/>
                  </w:rPr>
                  <w:t>Fls:</w:t>
                </w:r>
              </w:p>
            </w:txbxContent>
          </v:textbox>
          <w10:wrap anchorx="page" anchory="page"/>
        </v:shape>
      </w:pict>
    </w:r>
    <w:r w:rsidR="00770B59">
      <w:pict>
        <v:shape id="_x0000_s2050" type="#_x0000_t202" style="position:absolute;margin-left:438.05pt;margin-top:44.1pt;width:110.65pt;height:21pt;z-index:-15865856;mso-position-horizontal-relative:page;mso-position-vertical-relative:page" filled="f" stroked="f">
          <v:textbox style="mso-next-textbox:#_x0000_s2050" inset="0,0,0,0">
            <w:txbxContent>
              <w:p w:rsidR="00134BD2" w:rsidRDefault="00F27D38">
                <w:pPr>
                  <w:spacing w:line="183" w:lineRule="exact"/>
                  <w:ind w:left="20"/>
                  <w:rPr>
                    <w:rFonts w:ascii="Calibri" w:hAnsi="Calibri"/>
                    <w:sz w:val="16"/>
                  </w:rPr>
                </w:pPr>
                <w:r>
                  <w:rPr>
                    <w:rFonts w:ascii="Calibri" w:hAnsi="Calibri"/>
                    <w:sz w:val="16"/>
                  </w:rPr>
                  <w:t>Processo</w:t>
                </w:r>
                <w:r>
                  <w:rPr>
                    <w:rFonts w:ascii="Calibri" w:hAnsi="Calibri"/>
                    <w:spacing w:val="-3"/>
                    <w:sz w:val="16"/>
                  </w:rPr>
                  <w:t xml:space="preserve"> </w:t>
                </w:r>
                <w:r>
                  <w:rPr>
                    <w:rFonts w:ascii="Calibri" w:hAnsi="Calibri"/>
                    <w:sz w:val="16"/>
                  </w:rPr>
                  <w:t>nº.</w:t>
                </w:r>
              </w:p>
              <w:p w:rsidR="00134BD2" w:rsidRDefault="00F27D38">
                <w:pPr>
                  <w:spacing w:line="219" w:lineRule="exact"/>
                  <w:ind w:left="20"/>
                  <w:rPr>
                    <w:rFonts w:ascii="Calibri"/>
                    <w:sz w:val="18"/>
                  </w:rPr>
                </w:pPr>
                <w:r>
                  <w:rPr>
                    <w:rFonts w:ascii="Calibri"/>
                    <w:sz w:val="18"/>
                  </w:rPr>
                  <w:t>09</w:t>
                </w:r>
                <w:r w:rsidR="00D85844">
                  <w:rPr>
                    <w:rFonts w:ascii="Calibri"/>
                    <w:sz w:val="18"/>
                  </w:rPr>
                  <w:t>63</w:t>
                </w:r>
                <w:r>
                  <w:rPr>
                    <w:rFonts w:ascii="Calibri"/>
                    <w:sz w:val="18"/>
                  </w:rPr>
                  <w:t>/000.</w:t>
                </w:r>
                <w:r w:rsidR="006E61D3">
                  <w:rPr>
                    <w:rFonts w:ascii="Calibri"/>
                    <w:sz w:val="18"/>
                  </w:rPr>
                  <w:t>0</w:t>
                </w:r>
                <w:r w:rsidR="00681BEE">
                  <w:rPr>
                    <w:rFonts w:ascii="Calibri"/>
                    <w:sz w:val="18"/>
                  </w:rPr>
                  <w:t>7</w:t>
                </w:r>
                <w:r w:rsidR="00770B59">
                  <w:rPr>
                    <w:rFonts w:ascii="Calibri"/>
                    <w:sz w:val="18"/>
                  </w:rPr>
                  <w:t>3</w:t>
                </w:r>
                <w:r>
                  <w:rPr>
                    <w:rFonts w:ascii="Calibri"/>
                    <w:sz w:val="18"/>
                  </w:rPr>
                  <w:t>/202</w:t>
                </w:r>
                <w:r w:rsidR="006E61D3">
                  <w:rPr>
                    <w:rFonts w:ascii="Calibri"/>
                    <w:sz w:val="18"/>
                  </w:rPr>
                  <w:t>3</w:t>
                </w:r>
              </w:p>
              <w:p w:rsidR="006E61D3" w:rsidRDefault="006E61D3">
                <w:pPr>
                  <w:spacing w:line="219" w:lineRule="exact"/>
                  <w:ind w:left="20"/>
                  <w:rPr>
                    <w:rFonts w:ascii="Calibri"/>
                    <w:sz w:val="18"/>
                  </w:rPr>
                </w:pPr>
              </w:p>
            </w:txbxContent>
          </v:textbox>
          <w10:wrap anchorx="page" anchory="page"/>
        </v:shape>
      </w:pict>
    </w:r>
    <w:r w:rsidR="00770B59">
      <w:pict>
        <v:shape id="_x0000_s2052" style="position:absolute;margin-left:431.4pt;margin-top:39.55pt;width:124.4pt;height:58.8pt;z-index:-15866880;mso-position-horizontal-relative:page;mso-position-vertical-relative:page" coordorigin="8628,791" coordsize="2488,1176" o:spt="100" adj="0,,0" path="m8628,1355r2488,l11116,791r-2488,l8628,1355xm8628,1967r2488,l11116,1355r-2488,l8628,1967xe" filled="f">
          <v:stroke joinstyle="round"/>
          <v:formulas/>
          <v:path arrowok="t" o:connecttype="segments"/>
          <w10:wrap anchorx="page" anchory="page"/>
        </v:shape>
      </w:pict>
    </w:r>
    <w:r w:rsidR="00770B59">
      <w:pict>
        <v:shape id="_x0000_s2051" type="#_x0000_t202" style="position:absolute;margin-left:116.4pt;margin-top:42.2pt;width:297pt;height:53.85pt;z-index:-15866368;mso-position-horizontal-relative:page;mso-position-vertical-relative:page" filled="f" stroked="f">
          <v:textbox style="mso-next-textbox:#_x0000_s2051" inset="0,0,0,0">
            <w:txbxContent>
              <w:p w:rsidR="00134BD2" w:rsidRDefault="00F27D38">
                <w:pPr>
                  <w:spacing w:before="14" w:line="207" w:lineRule="exact"/>
                  <w:ind w:left="53"/>
                  <w:rPr>
                    <w:rFonts w:ascii="Arial"/>
                    <w:b/>
                    <w:sz w:val="18"/>
                  </w:rPr>
                </w:pPr>
                <w:r>
                  <w:rPr>
                    <w:rFonts w:ascii="Arial"/>
                    <w:b/>
                    <w:sz w:val="18"/>
                  </w:rPr>
                  <w:t>PREFEITURA</w:t>
                </w:r>
                <w:r>
                  <w:rPr>
                    <w:rFonts w:asci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DA</w:t>
                </w:r>
                <w:r>
                  <w:rPr>
                    <w:rFonts w:asci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CIDADE</w:t>
                </w:r>
                <w:r>
                  <w:rPr>
                    <w:rFonts w:ascii="Arial"/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DO</w:t>
                </w:r>
                <w:r>
                  <w:rPr>
                    <w:rFonts w:asci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RIO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DE</w:t>
                </w:r>
                <w:r>
                  <w:rPr>
                    <w:rFonts w:asci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/>
                    <w:b/>
                    <w:sz w:val="18"/>
                  </w:rPr>
                  <w:t>JANEIRO</w:t>
                </w:r>
              </w:p>
              <w:p w:rsidR="00134BD2" w:rsidRDefault="00F27D38">
                <w:pPr>
                  <w:spacing w:line="206" w:lineRule="exact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Secretaria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Municipal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Saúde</w:t>
                </w:r>
                <w:r>
                  <w:rPr>
                    <w:rFonts w:ascii="Arial" w:hAnsi="Arial"/>
                    <w:b/>
                    <w:spacing w:val="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–</w:t>
                </w:r>
                <w:r>
                  <w:rPr>
                    <w:rFonts w:ascii="Arial" w:hAnsi="Arial"/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SMS</w:t>
                </w:r>
              </w:p>
              <w:p w:rsidR="00134BD2" w:rsidRDefault="00F27D38">
                <w:pPr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Subsecretaria</w:t>
                </w:r>
                <w:r>
                  <w:rPr>
                    <w:rFonts w:ascii="Arial" w:hAnsi="Arial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Promoção,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Atenção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Primária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Vigilância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em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Saúde</w:t>
                </w:r>
                <w:r>
                  <w:rPr>
                    <w:rFonts w:ascii="Arial" w:hAnsi="Arial"/>
                    <w:b/>
                    <w:spacing w:val="-47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Superintendência</w:t>
                </w:r>
                <w:r>
                  <w:rPr>
                    <w:rFonts w:ascii="Arial" w:hAnsi="Arial"/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em Atenção Primária</w:t>
                </w:r>
              </w:p>
              <w:p w:rsidR="00134BD2" w:rsidRDefault="00F27D38">
                <w:pPr>
                  <w:spacing w:before="8"/>
                  <w:ind w:left="20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Coordenação</w:t>
                </w:r>
                <w:r>
                  <w:rPr>
                    <w:rFonts w:ascii="Arial" w:hAns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Reabilitação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da</w:t>
                </w:r>
                <w:r>
                  <w:rPr>
                    <w:rFonts w:ascii="Arial" w:hAnsi="Arial"/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Pessoa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com</w:t>
                </w:r>
                <w:r>
                  <w:rPr>
                    <w:rFonts w:ascii="Arial" w:hAnsi="Arial"/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" w:hAnsi="Arial"/>
                    <w:b/>
                    <w:sz w:val="18"/>
                  </w:rPr>
                  <w:t>Deficiência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475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5471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B1F492C"/>
    <w:multiLevelType w:val="hybridMultilevel"/>
    <w:tmpl w:val="BE44B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62F9F"/>
    <w:multiLevelType w:val="multilevel"/>
    <w:tmpl w:val="86D2932E"/>
    <w:lvl w:ilvl="0">
      <w:start w:val="5"/>
      <w:numFmt w:val="decimal"/>
      <w:lvlText w:val="%1"/>
      <w:lvlJc w:val="left"/>
      <w:pPr>
        <w:ind w:left="11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3" w:hanging="332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60" w:hanging="550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19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68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7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550"/>
      </w:pPr>
      <w:rPr>
        <w:rFonts w:hint="default"/>
        <w:lang w:val="pt-PT" w:eastAsia="en-US" w:bidi="ar-SA"/>
      </w:rPr>
    </w:lvl>
  </w:abstractNum>
  <w:abstractNum w:abstractNumId="4">
    <w:nsid w:val="227359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C0F7287"/>
    <w:multiLevelType w:val="hybridMultilevel"/>
    <w:tmpl w:val="F984DB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42816"/>
    <w:multiLevelType w:val="hybridMultilevel"/>
    <w:tmpl w:val="1984542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410E02"/>
    <w:multiLevelType w:val="multilevel"/>
    <w:tmpl w:val="B88A23EC"/>
    <w:lvl w:ilvl="0">
      <w:start w:val="6"/>
      <w:numFmt w:val="decimal"/>
      <w:lvlText w:val="%1"/>
      <w:lvlJc w:val="left"/>
      <w:pPr>
        <w:ind w:left="80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567"/>
      </w:pPr>
      <w:rPr>
        <w:rFonts w:hint="default"/>
        <w:lang w:val="pt-PT" w:eastAsia="en-US" w:bidi="ar-SA"/>
      </w:rPr>
    </w:lvl>
  </w:abstractNum>
  <w:abstractNum w:abstractNumId="8">
    <w:nsid w:val="33F204EF"/>
    <w:multiLevelType w:val="multilevel"/>
    <w:tmpl w:val="466883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1800"/>
      </w:pPr>
      <w:rPr>
        <w:rFonts w:hint="default"/>
      </w:rPr>
    </w:lvl>
  </w:abstractNum>
  <w:abstractNum w:abstractNumId="9">
    <w:nsid w:val="3B0A3EB7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510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0">
    <w:nsid w:val="3B624F61"/>
    <w:multiLevelType w:val="multilevel"/>
    <w:tmpl w:val="58E259D6"/>
    <w:lvl w:ilvl="0">
      <w:start w:val="5"/>
      <w:numFmt w:val="decimal"/>
      <w:lvlText w:val="%1"/>
      <w:lvlJc w:val="left"/>
      <w:pPr>
        <w:ind w:left="1188" w:hanging="38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88" w:hanging="38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6" w:hanging="742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81" w:hanging="7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7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3" w:hanging="7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7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4" w:hanging="742"/>
      </w:pPr>
      <w:rPr>
        <w:rFonts w:hint="default"/>
        <w:lang w:val="pt-PT" w:eastAsia="en-US" w:bidi="ar-SA"/>
      </w:rPr>
    </w:lvl>
  </w:abstractNum>
  <w:abstractNum w:abstractNumId="11">
    <w:nsid w:val="4323522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B040AB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2733C5"/>
    <w:multiLevelType w:val="hybridMultilevel"/>
    <w:tmpl w:val="84B0EA76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AB81DB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282631A"/>
    <w:multiLevelType w:val="multilevel"/>
    <w:tmpl w:val="D870BE44"/>
    <w:lvl w:ilvl="0">
      <w:start w:val="1"/>
      <w:numFmt w:val="decimal"/>
      <w:lvlText w:val="%1"/>
      <w:lvlJc w:val="left"/>
      <w:pPr>
        <w:ind w:left="136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8" w:hanging="567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28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0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6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5" w:hanging="567"/>
      </w:pPr>
      <w:rPr>
        <w:rFonts w:hint="default"/>
        <w:lang w:val="pt-PT" w:eastAsia="en-US" w:bidi="ar-SA"/>
      </w:rPr>
    </w:lvl>
  </w:abstractNum>
  <w:abstractNum w:abstractNumId="16">
    <w:nsid w:val="6B5E441F"/>
    <w:multiLevelType w:val="multilevel"/>
    <w:tmpl w:val="C22809AA"/>
    <w:lvl w:ilvl="0">
      <w:start w:val="7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ascii="Arial" w:eastAsia="Arial" w:hAnsi="Arial" w:cs="Arial" w:hint="default"/>
        <w:b/>
        <w:bCs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abstractNum w:abstractNumId="17">
    <w:nsid w:val="6E5E5AB5"/>
    <w:multiLevelType w:val="multilevel"/>
    <w:tmpl w:val="337A1B0A"/>
    <w:lvl w:ilvl="0">
      <w:start w:val="4"/>
      <w:numFmt w:val="decimal"/>
      <w:lvlText w:val="%1"/>
      <w:lvlJc w:val="left"/>
      <w:pPr>
        <w:ind w:left="80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33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49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8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33" w:hanging="708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3"/>
  </w:num>
  <w:num w:numId="5">
    <w:abstractNumId w:val="17"/>
  </w:num>
  <w:num w:numId="6">
    <w:abstractNumId w:val="15"/>
  </w:num>
  <w:num w:numId="7">
    <w:abstractNumId w:val="9"/>
  </w:num>
  <w:num w:numId="8">
    <w:abstractNumId w:val="8"/>
  </w:num>
  <w:num w:numId="9">
    <w:abstractNumId w:val="2"/>
  </w:num>
  <w:num w:numId="10">
    <w:abstractNumId w:val="5"/>
  </w:num>
  <w:num w:numId="11">
    <w:abstractNumId w:val="6"/>
  </w:num>
  <w:num w:numId="12">
    <w:abstractNumId w:val="14"/>
  </w:num>
  <w:num w:numId="13">
    <w:abstractNumId w:val="11"/>
  </w:num>
  <w:num w:numId="14">
    <w:abstractNumId w:val="12"/>
  </w:num>
  <w:num w:numId="15">
    <w:abstractNumId w:val="4"/>
  </w:num>
  <w:num w:numId="16">
    <w:abstractNumId w:val="0"/>
  </w:num>
  <w:num w:numId="17">
    <w:abstractNumId w:val="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34BD2"/>
    <w:rsid w:val="00016837"/>
    <w:rsid w:val="00095047"/>
    <w:rsid w:val="000D62C1"/>
    <w:rsid w:val="000E5079"/>
    <w:rsid w:val="00102CB1"/>
    <w:rsid w:val="00134BD2"/>
    <w:rsid w:val="00177E95"/>
    <w:rsid w:val="00224E76"/>
    <w:rsid w:val="003C6130"/>
    <w:rsid w:val="003C622E"/>
    <w:rsid w:val="00460B93"/>
    <w:rsid w:val="005028F8"/>
    <w:rsid w:val="00543233"/>
    <w:rsid w:val="005C2FA5"/>
    <w:rsid w:val="00624A98"/>
    <w:rsid w:val="00681BEE"/>
    <w:rsid w:val="006835A8"/>
    <w:rsid w:val="006E61D3"/>
    <w:rsid w:val="00770B59"/>
    <w:rsid w:val="00776148"/>
    <w:rsid w:val="00786408"/>
    <w:rsid w:val="008532D5"/>
    <w:rsid w:val="00861EB1"/>
    <w:rsid w:val="008666C3"/>
    <w:rsid w:val="008E3C66"/>
    <w:rsid w:val="009B1A67"/>
    <w:rsid w:val="009E1DAA"/>
    <w:rsid w:val="00A76C4C"/>
    <w:rsid w:val="00A920F8"/>
    <w:rsid w:val="00B254F9"/>
    <w:rsid w:val="00BE53ED"/>
    <w:rsid w:val="00C06186"/>
    <w:rsid w:val="00C21202"/>
    <w:rsid w:val="00C455D4"/>
    <w:rsid w:val="00CC2ADF"/>
    <w:rsid w:val="00CD34C2"/>
    <w:rsid w:val="00D85844"/>
    <w:rsid w:val="00E93739"/>
    <w:rsid w:val="00E975C0"/>
    <w:rsid w:val="00EA60C4"/>
    <w:rsid w:val="00F03738"/>
    <w:rsid w:val="00F27D38"/>
    <w:rsid w:val="00FD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66"/>
      <w:ind w:left="1133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584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58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584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9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132BA-5823-46AB-A789-035EE86D5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5500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02591527</dc:creator>
  <cp:lastModifiedBy>Daniela</cp:lastModifiedBy>
  <cp:revision>3</cp:revision>
  <dcterms:created xsi:type="dcterms:W3CDTF">2023-03-23T19:27:00Z</dcterms:created>
  <dcterms:modified xsi:type="dcterms:W3CDTF">2023-03-23T19:30:00Z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2022-08-05T00:00:00Z</vt:filetime>
  </property>
</Properties>
</file>