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C623DA" w:rsidRPr="00E300F0">
        <w:rPr>
          <w:rFonts w:ascii="Arial" w:eastAsia="Times New Roman" w:hAnsi="Arial" w:cs="Arial"/>
          <w:b/>
          <w:color w:val="E36C0A" w:themeColor="accent6" w:themeShade="BF"/>
          <w:sz w:val="24"/>
          <w:szCs w:val="24"/>
        </w:rPr>
        <w:t>90</w:t>
      </w:r>
      <w:r w:rsidR="00482317">
        <w:rPr>
          <w:rFonts w:ascii="Arial" w:eastAsia="Times New Roman" w:hAnsi="Arial" w:cs="Arial"/>
          <w:b/>
          <w:color w:val="E36C0A" w:themeColor="accent6" w:themeShade="BF"/>
          <w:sz w:val="24"/>
          <w:szCs w:val="24"/>
        </w:rPr>
        <w:t>200</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CE1B17">
        <w:rPr>
          <w:rFonts w:ascii="Arial" w:eastAsia="Times New Roman" w:hAnsi="Arial" w:cs="Arial"/>
          <w:color w:val="FF0000"/>
          <w:sz w:val="24"/>
          <w:szCs w:val="24"/>
        </w:rPr>
        <w:t>157</w:t>
      </w:r>
      <w:r w:rsidR="00D06327">
        <w:rPr>
          <w:rFonts w:ascii="Arial" w:eastAsia="Times New Roman" w:hAnsi="Arial" w:cs="Arial"/>
          <w:color w:val="FF0000"/>
          <w:sz w:val="24"/>
          <w:szCs w:val="24"/>
        </w:rPr>
        <w:t>7</w:t>
      </w:r>
      <w:r w:rsidR="008B6383">
        <w:rPr>
          <w:rFonts w:ascii="Arial" w:eastAsia="Times New Roman" w:hAnsi="Arial" w:cs="Arial"/>
          <w:color w:val="FF0000"/>
          <w:sz w:val="24"/>
          <w:szCs w:val="24"/>
        </w:rPr>
        <w:t>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CE1B17">
        <w:rPr>
          <w:rFonts w:ascii="Arial" w:hAnsi="Arial" w:cs="Arial"/>
          <w:color w:val="FF0000"/>
        </w:rPr>
        <w:t>VIII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482317">
        <w:rPr>
          <w:rFonts w:ascii="Arial" w:hAnsi="Arial" w:cs="Arial"/>
          <w:b/>
          <w:color w:val="E36C0A" w:themeColor="accent6" w:themeShade="BF"/>
        </w:rPr>
        <w:t>1</w:t>
      </w:r>
      <w:r w:rsidR="00DC0E17">
        <w:rPr>
          <w:rFonts w:ascii="Arial" w:hAnsi="Arial" w:cs="Arial"/>
          <w:b/>
          <w:color w:val="E36C0A" w:themeColor="accent6" w:themeShade="BF"/>
        </w:rPr>
        <w:t>8</w:t>
      </w:r>
      <w:r w:rsidR="00E064E1" w:rsidRPr="00E300F0">
        <w:rPr>
          <w:rFonts w:ascii="Arial" w:hAnsi="Arial" w:cs="Arial"/>
          <w:b/>
          <w:color w:val="E36C0A" w:themeColor="accent6" w:themeShade="BF"/>
        </w:rPr>
        <w:t>/04</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CE1B17">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tblPr>
      <w:tblGrid>
        <w:gridCol w:w="6"/>
        <w:gridCol w:w="567"/>
        <w:gridCol w:w="1418"/>
        <w:gridCol w:w="992"/>
        <w:gridCol w:w="4536"/>
        <w:gridCol w:w="567"/>
        <w:gridCol w:w="1276"/>
      </w:tblGrid>
      <w:tr w:rsidR="00CE1B17" w:rsidRPr="001073F5" w:rsidTr="00CE1B17">
        <w:trPr>
          <w:trHeight w:val="559"/>
        </w:trPr>
        <w:tc>
          <w:tcPr>
            <w:tcW w:w="9362" w:type="dxa"/>
            <w:gridSpan w:val="7"/>
            <w:shd w:val="clear" w:color="auto" w:fill="CCCCCC"/>
            <w:vAlign w:val="center"/>
          </w:tcPr>
          <w:p w:rsidR="00CE1B17" w:rsidRPr="001073F5" w:rsidRDefault="00CE1B17" w:rsidP="00CE1B17">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CE1B17" w:rsidRPr="001073F5" w:rsidTr="00CE1B17">
        <w:trPr>
          <w:trHeight w:val="559"/>
        </w:trPr>
        <w:tc>
          <w:tcPr>
            <w:tcW w:w="573" w:type="dxa"/>
            <w:gridSpan w:val="2"/>
            <w:shd w:val="clear" w:color="auto" w:fill="CCCCCC"/>
            <w:tcMar>
              <w:top w:w="0" w:type="dxa"/>
              <w:left w:w="41" w:type="dxa"/>
              <w:bottom w:w="0" w:type="dxa"/>
              <w:right w:w="41" w:type="dxa"/>
            </w:tcMar>
            <w:vAlign w:val="center"/>
            <w:hideMark/>
          </w:tcPr>
          <w:p w:rsidR="00CE1B17" w:rsidRPr="00D06CC9" w:rsidRDefault="00CE1B17" w:rsidP="00CE1B17">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1418" w:type="dxa"/>
            <w:shd w:val="clear" w:color="auto" w:fill="CCCCCC"/>
            <w:tcMar>
              <w:top w:w="0" w:type="dxa"/>
              <w:left w:w="41" w:type="dxa"/>
              <w:bottom w:w="0" w:type="dxa"/>
              <w:right w:w="41" w:type="dxa"/>
            </w:tcMar>
            <w:vAlign w:val="center"/>
            <w:hideMark/>
          </w:tcPr>
          <w:p w:rsidR="00CE1B17" w:rsidRPr="00D06CC9" w:rsidRDefault="00CE1B17" w:rsidP="00CE1B17">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992" w:type="dxa"/>
            <w:shd w:val="clear" w:color="auto" w:fill="CCCCCC"/>
            <w:tcMar>
              <w:top w:w="0" w:type="dxa"/>
              <w:left w:w="41" w:type="dxa"/>
              <w:bottom w:w="0" w:type="dxa"/>
              <w:right w:w="41" w:type="dxa"/>
            </w:tcMar>
            <w:vAlign w:val="center"/>
            <w:hideMark/>
          </w:tcPr>
          <w:p w:rsidR="00CE1B17" w:rsidRPr="00D06CC9" w:rsidRDefault="00CE1B17" w:rsidP="00CE1B17">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CE1B17" w:rsidRPr="00D06CC9" w:rsidRDefault="00CE1B17" w:rsidP="00CE1B17">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567" w:type="dxa"/>
            <w:shd w:val="clear" w:color="auto" w:fill="CCCCCC"/>
            <w:vAlign w:val="center"/>
          </w:tcPr>
          <w:p w:rsidR="00CE1B17" w:rsidRPr="00D06CC9" w:rsidRDefault="00CE1B17" w:rsidP="00CE1B17">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276" w:type="dxa"/>
            <w:shd w:val="clear" w:color="auto" w:fill="CCCCCC"/>
            <w:vAlign w:val="center"/>
          </w:tcPr>
          <w:p w:rsidR="00CE1B17" w:rsidRPr="00D06CC9" w:rsidRDefault="00CE1B17" w:rsidP="00CE1B17">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1418"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6532.00.001-20</w:t>
            </w:r>
          </w:p>
        </w:tc>
        <w:tc>
          <w:tcPr>
            <w:tcW w:w="992"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310176</w:t>
            </w:r>
          </w:p>
        </w:tc>
        <w:tc>
          <w:tcPr>
            <w:tcW w:w="4536"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6,5</w:t>
            </w:r>
          </w:p>
        </w:tc>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276" w:type="dxa"/>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9.000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2</w:t>
            </w:r>
            <w:proofErr w:type="gramEnd"/>
          </w:p>
        </w:tc>
        <w:tc>
          <w:tcPr>
            <w:tcW w:w="1418"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6532.00.002-00</w:t>
            </w:r>
          </w:p>
        </w:tc>
        <w:tc>
          <w:tcPr>
            <w:tcW w:w="992"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242593</w:t>
            </w:r>
          </w:p>
        </w:tc>
        <w:tc>
          <w:tcPr>
            <w:tcW w:w="4536"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7,0</w:t>
            </w:r>
          </w:p>
        </w:tc>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276" w:type="dxa"/>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lastRenderedPageBreak/>
              <w:t>3</w:t>
            </w:r>
            <w:proofErr w:type="gramEnd"/>
          </w:p>
        </w:tc>
        <w:tc>
          <w:tcPr>
            <w:tcW w:w="1418"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6532.00.003-91</w:t>
            </w:r>
          </w:p>
        </w:tc>
        <w:tc>
          <w:tcPr>
            <w:tcW w:w="992"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242591</w:t>
            </w:r>
          </w:p>
        </w:tc>
        <w:tc>
          <w:tcPr>
            <w:tcW w:w="4536"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7,5</w:t>
            </w:r>
          </w:p>
        </w:tc>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276" w:type="dxa"/>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418"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6532.04.023-50</w:t>
            </w:r>
          </w:p>
        </w:tc>
        <w:tc>
          <w:tcPr>
            <w:tcW w:w="992"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604944</w:t>
            </w:r>
          </w:p>
        </w:tc>
        <w:tc>
          <w:tcPr>
            <w:tcW w:w="4536"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AVENTAL DESCARTÁVEL MANGA LONGA 30 G</w:t>
            </w:r>
          </w:p>
        </w:tc>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276" w:type="dxa"/>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6.000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5</w:t>
            </w:r>
            <w:proofErr w:type="gramEnd"/>
          </w:p>
        </w:tc>
        <w:tc>
          <w:tcPr>
            <w:tcW w:w="1418"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6532.04.028-64</w:t>
            </w:r>
          </w:p>
        </w:tc>
        <w:tc>
          <w:tcPr>
            <w:tcW w:w="992"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604948</w:t>
            </w:r>
          </w:p>
        </w:tc>
        <w:tc>
          <w:tcPr>
            <w:tcW w:w="4536"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AVENTAL DESCARTÁVEL MANGA LONGA 50 G (ISOLAMENTOS)</w:t>
            </w:r>
          </w:p>
        </w:tc>
        <w:tc>
          <w:tcPr>
            <w:tcW w:w="567" w:type="dxa"/>
            <w:tcMar>
              <w:top w:w="27" w:type="dxa"/>
              <w:left w:w="41" w:type="dxa"/>
              <w:bottom w:w="27" w:type="dxa"/>
              <w:right w:w="41" w:type="dxa"/>
            </w:tcMar>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276" w:type="dxa"/>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3.</w:t>
            </w:r>
            <w:r w:rsidRPr="006E61F5">
              <w:rPr>
                <w:rFonts w:asciiTheme="minorHAnsi" w:hAnsiTheme="minorHAnsi" w:cstheme="minorHAnsi"/>
                <w:sz w:val="18"/>
                <w:szCs w:val="18"/>
              </w:rPr>
              <w:t>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418"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6510.02.001-03</w:t>
            </w:r>
          </w:p>
        </w:tc>
        <w:tc>
          <w:tcPr>
            <w:tcW w:w="992"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437862</w:t>
            </w:r>
          </w:p>
        </w:tc>
        <w:tc>
          <w:tcPr>
            <w:tcW w:w="4536"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 xml:space="preserve">ESPARADRAPO </w:t>
            </w:r>
            <w:proofErr w:type="gramStart"/>
            <w:r w:rsidRPr="00CE541C">
              <w:rPr>
                <w:rFonts w:asciiTheme="minorHAnsi" w:hAnsiTheme="minorHAnsi" w:cstheme="minorHAnsi"/>
                <w:sz w:val="18"/>
                <w:szCs w:val="18"/>
              </w:rPr>
              <w:t>5</w:t>
            </w:r>
            <w:proofErr w:type="gramEnd"/>
            <w:r w:rsidRPr="00CE541C">
              <w:rPr>
                <w:rFonts w:asciiTheme="minorHAnsi" w:hAnsiTheme="minorHAnsi" w:cstheme="minorHAnsi"/>
                <w:sz w:val="18"/>
                <w:szCs w:val="18"/>
              </w:rPr>
              <w:t xml:space="preserve"> X 4,5</w:t>
            </w:r>
          </w:p>
        </w:tc>
        <w:tc>
          <w:tcPr>
            <w:tcW w:w="567"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proofErr w:type="spellStart"/>
            <w:r w:rsidRPr="00CE541C">
              <w:rPr>
                <w:rFonts w:asciiTheme="minorHAnsi" w:hAnsiTheme="minorHAnsi" w:cstheme="minorHAnsi"/>
                <w:bCs/>
                <w:sz w:val="18"/>
                <w:szCs w:val="18"/>
              </w:rPr>
              <w:t>Unid</w:t>
            </w:r>
            <w:proofErr w:type="spellEnd"/>
          </w:p>
        </w:tc>
        <w:tc>
          <w:tcPr>
            <w:tcW w:w="1276" w:type="dxa"/>
            <w:vAlign w:val="center"/>
          </w:tcPr>
          <w:p w:rsidR="008B6383" w:rsidRPr="00CE541C" w:rsidRDefault="008B6383" w:rsidP="00921519">
            <w:pPr>
              <w:jc w:val="center"/>
              <w:rPr>
                <w:rFonts w:asciiTheme="minorHAnsi" w:hAnsiTheme="minorHAnsi" w:cstheme="minorHAnsi"/>
                <w:sz w:val="18"/>
                <w:szCs w:val="18"/>
              </w:rPr>
            </w:pPr>
            <w:r>
              <w:rPr>
                <w:rFonts w:asciiTheme="minorHAnsi" w:hAnsiTheme="minorHAnsi" w:cstheme="minorHAnsi"/>
                <w:sz w:val="18"/>
                <w:szCs w:val="18"/>
              </w:rPr>
              <w:t>3</w:t>
            </w:r>
            <w:r w:rsidRPr="00CE541C">
              <w:rPr>
                <w:rFonts w:asciiTheme="minorHAnsi" w:hAnsiTheme="minorHAnsi" w:cstheme="minorHAnsi"/>
                <w:sz w:val="18"/>
                <w:szCs w:val="18"/>
              </w:rPr>
              <w:t>.000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7</w:t>
            </w:r>
            <w:proofErr w:type="gramEnd"/>
          </w:p>
        </w:tc>
        <w:tc>
          <w:tcPr>
            <w:tcW w:w="1418"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6510.02.002-94</w:t>
            </w:r>
          </w:p>
        </w:tc>
        <w:tc>
          <w:tcPr>
            <w:tcW w:w="992"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437863</w:t>
            </w:r>
          </w:p>
        </w:tc>
        <w:tc>
          <w:tcPr>
            <w:tcW w:w="4536"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 xml:space="preserve">ESPARADRAPO 10 X </w:t>
            </w:r>
            <w:r>
              <w:rPr>
                <w:rFonts w:asciiTheme="minorHAnsi" w:hAnsiTheme="minorHAnsi" w:cstheme="minorHAnsi"/>
                <w:sz w:val="18"/>
                <w:szCs w:val="18"/>
              </w:rPr>
              <w:t>4</w:t>
            </w:r>
            <w:r w:rsidRPr="00CE541C">
              <w:rPr>
                <w:rFonts w:asciiTheme="minorHAnsi" w:hAnsiTheme="minorHAnsi" w:cstheme="minorHAnsi"/>
                <w:sz w:val="18"/>
                <w:szCs w:val="18"/>
              </w:rPr>
              <w:t>,5</w:t>
            </w:r>
          </w:p>
        </w:tc>
        <w:tc>
          <w:tcPr>
            <w:tcW w:w="567" w:type="dxa"/>
            <w:tcMar>
              <w:top w:w="27" w:type="dxa"/>
              <w:left w:w="41" w:type="dxa"/>
              <w:bottom w:w="27" w:type="dxa"/>
              <w:right w:w="41" w:type="dxa"/>
            </w:tcMar>
            <w:vAlign w:val="center"/>
          </w:tcPr>
          <w:p w:rsidR="008B6383" w:rsidRPr="00CE541C" w:rsidRDefault="008B6383" w:rsidP="00921519">
            <w:pPr>
              <w:jc w:val="center"/>
              <w:rPr>
                <w:rFonts w:asciiTheme="minorHAnsi" w:hAnsiTheme="minorHAnsi" w:cstheme="minorHAnsi"/>
                <w:sz w:val="18"/>
                <w:szCs w:val="18"/>
              </w:rPr>
            </w:pPr>
            <w:proofErr w:type="spellStart"/>
            <w:r w:rsidRPr="00CE541C">
              <w:rPr>
                <w:rFonts w:asciiTheme="minorHAnsi" w:hAnsiTheme="minorHAnsi" w:cstheme="minorHAnsi"/>
                <w:bCs/>
                <w:sz w:val="18"/>
                <w:szCs w:val="18"/>
              </w:rPr>
              <w:t>Unid</w:t>
            </w:r>
            <w:proofErr w:type="spellEnd"/>
          </w:p>
        </w:tc>
        <w:tc>
          <w:tcPr>
            <w:tcW w:w="1276" w:type="dxa"/>
            <w:vAlign w:val="center"/>
          </w:tcPr>
          <w:p w:rsidR="008B6383" w:rsidRPr="00CE541C" w:rsidRDefault="008B6383" w:rsidP="00921519">
            <w:pPr>
              <w:jc w:val="center"/>
              <w:rPr>
                <w:rFonts w:asciiTheme="minorHAnsi" w:hAnsiTheme="minorHAnsi" w:cstheme="minorHAnsi"/>
                <w:sz w:val="18"/>
                <w:szCs w:val="18"/>
              </w:rPr>
            </w:pPr>
            <w:r>
              <w:rPr>
                <w:rFonts w:asciiTheme="minorHAnsi" w:hAnsiTheme="minorHAnsi" w:cstheme="minorHAnsi"/>
                <w:sz w:val="18"/>
                <w:szCs w:val="18"/>
              </w:rPr>
              <w:t>6</w:t>
            </w:r>
            <w:r w:rsidRPr="00CE541C">
              <w:rPr>
                <w:rFonts w:asciiTheme="minorHAnsi" w:hAnsiTheme="minorHAnsi" w:cstheme="minorHAnsi"/>
                <w:sz w:val="18"/>
                <w:szCs w:val="18"/>
              </w:rPr>
              <w:t>.000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8</w:t>
            </w:r>
            <w:proofErr w:type="gramEnd"/>
          </w:p>
        </w:tc>
        <w:tc>
          <w:tcPr>
            <w:tcW w:w="1418"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6515.12.002-16</w:t>
            </w:r>
          </w:p>
        </w:tc>
        <w:tc>
          <w:tcPr>
            <w:tcW w:w="992"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428464</w:t>
            </w:r>
          </w:p>
        </w:tc>
        <w:tc>
          <w:tcPr>
            <w:tcW w:w="4536"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proofErr w:type="gramStart"/>
            <w:r w:rsidRPr="00164A7D">
              <w:rPr>
                <w:rFonts w:asciiTheme="minorHAnsi" w:hAnsiTheme="minorHAnsi" w:cstheme="minorHAnsi"/>
                <w:sz w:val="18"/>
                <w:szCs w:val="18"/>
              </w:rPr>
              <w:t>COLETOR URINA E SECREÇÕES CIRCUITO</w:t>
            </w:r>
            <w:proofErr w:type="gramEnd"/>
            <w:r w:rsidRPr="00164A7D">
              <w:rPr>
                <w:rFonts w:asciiTheme="minorHAnsi" w:hAnsiTheme="minorHAnsi" w:cstheme="minorHAnsi"/>
                <w:sz w:val="18"/>
                <w:szCs w:val="18"/>
              </w:rPr>
              <w:t xml:space="preserve"> ABERTO CAPACIDADE ATÉ 1500 ML</w:t>
            </w:r>
          </w:p>
        </w:tc>
        <w:tc>
          <w:tcPr>
            <w:tcW w:w="567"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proofErr w:type="spellStart"/>
            <w:r w:rsidRPr="00164A7D">
              <w:rPr>
                <w:rFonts w:asciiTheme="minorHAnsi" w:hAnsiTheme="minorHAnsi" w:cstheme="minorHAnsi"/>
                <w:bCs/>
                <w:sz w:val="18"/>
                <w:szCs w:val="18"/>
              </w:rPr>
              <w:t>Unid</w:t>
            </w:r>
            <w:proofErr w:type="spellEnd"/>
          </w:p>
        </w:tc>
        <w:tc>
          <w:tcPr>
            <w:tcW w:w="1276" w:type="dxa"/>
            <w:vAlign w:val="center"/>
          </w:tcPr>
          <w:p w:rsidR="008B6383" w:rsidRPr="00164A7D"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w:t>
            </w:r>
          </w:p>
        </w:tc>
      </w:tr>
      <w:tr w:rsidR="008B6383" w:rsidRPr="001073F5" w:rsidTr="0051638E">
        <w:trPr>
          <w:gridBefore w:val="1"/>
          <w:wBefore w:w="6" w:type="dxa"/>
          <w:trHeight w:val="285"/>
        </w:trPr>
        <w:tc>
          <w:tcPr>
            <w:tcW w:w="567"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9</w:t>
            </w:r>
            <w:proofErr w:type="gramEnd"/>
          </w:p>
        </w:tc>
        <w:tc>
          <w:tcPr>
            <w:tcW w:w="1418"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6515.12.001-35</w:t>
            </w:r>
          </w:p>
        </w:tc>
        <w:tc>
          <w:tcPr>
            <w:tcW w:w="992"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419373</w:t>
            </w:r>
          </w:p>
        </w:tc>
        <w:tc>
          <w:tcPr>
            <w:tcW w:w="4536"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 xml:space="preserve">COLETOR, </w:t>
            </w:r>
            <w:proofErr w:type="gramStart"/>
            <w:r w:rsidRPr="00164A7D">
              <w:rPr>
                <w:rFonts w:asciiTheme="minorHAnsi" w:hAnsiTheme="minorHAnsi" w:cstheme="minorHAnsi"/>
                <w:sz w:val="18"/>
                <w:szCs w:val="18"/>
              </w:rPr>
              <w:t>URINA ADULTO</w:t>
            </w:r>
            <w:proofErr w:type="gramEnd"/>
            <w:r w:rsidRPr="00164A7D">
              <w:rPr>
                <w:rFonts w:asciiTheme="minorHAnsi" w:hAnsiTheme="minorHAnsi" w:cstheme="minorHAnsi"/>
                <w:sz w:val="18"/>
                <w:szCs w:val="18"/>
              </w:rPr>
              <w:t>, BOLSA COLETORA SISTEMA FECHADO CAPACIDADE ATÉ 2000 ML</w:t>
            </w:r>
          </w:p>
        </w:tc>
        <w:tc>
          <w:tcPr>
            <w:tcW w:w="567" w:type="dxa"/>
            <w:tcMar>
              <w:top w:w="27" w:type="dxa"/>
              <w:left w:w="41" w:type="dxa"/>
              <w:bottom w:w="27" w:type="dxa"/>
              <w:right w:w="41" w:type="dxa"/>
            </w:tcMar>
            <w:vAlign w:val="center"/>
          </w:tcPr>
          <w:p w:rsidR="008B6383" w:rsidRPr="00164A7D" w:rsidRDefault="008B6383" w:rsidP="00921519">
            <w:pPr>
              <w:jc w:val="center"/>
              <w:rPr>
                <w:rFonts w:asciiTheme="minorHAnsi" w:hAnsiTheme="minorHAnsi" w:cstheme="minorHAnsi"/>
                <w:sz w:val="18"/>
                <w:szCs w:val="18"/>
              </w:rPr>
            </w:pPr>
            <w:proofErr w:type="spellStart"/>
            <w:r w:rsidRPr="00164A7D">
              <w:rPr>
                <w:rFonts w:asciiTheme="minorHAnsi" w:hAnsiTheme="minorHAnsi" w:cstheme="minorHAnsi"/>
                <w:bCs/>
                <w:sz w:val="18"/>
                <w:szCs w:val="18"/>
              </w:rPr>
              <w:t>Unid</w:t>
            </w:r>
            <w:proofErr w:type="spellEnd"/>
          </w:p>
        </w:tc>
        <w:tc>
          <w:tcPr>
            <w:tcW w:w="1276" w:type="dxa"/>
            <w:vAlign w:val="center"/>
          </w:tcPr>
          <w:p w:rsidR="008B6383" w:rsidRPr="00164A7D" w:rsidRDefault="008B6383" w:rsidP="00921519">
            <w:pPr>
              <w:jc w:val="center"/>
              <w:rPr>
                <w:rFonts w:asciiTheme="minorHAnsi" w:hAnsiTheme="minorHAnsi" w:cstheme="minorHAnsi"/>
                <w:sz w:val="18"/>
                <w:szCs w:val="18"/>
              </w:rPr>
            </w:pPr>
            <w:r>
              <w:rPr>
                <w:rFonts w:asciiTheme="minorHAnsi" w:hAnsiTheme="minorHAnsi" w:cstheme="minorHAnsi"/>
                <w:sz w:val="18"/>
                <w:szCs w:val="18"/>
              </w:rPr>
              <w:t>1.500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Eletrônicaintegrante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w:t>
      </w:r>
      <w:r w:rsidRPr="00264CB9">
        <w:rPr>
          <w:rFonts w:ascii="Arial" w:hAnsi="Arial" w:cs="Arial"/>
          <w:sz w:val="24"/>
          <w:szCs w:val="24"/>
        </w:rPr>
        <w:lastRenderedPageBreak/>
        <w:t xml:space="preserve">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 xml:space="preserve">poderão retirá-la, substituí-la </w:t>
      </w:r>
      <w:proofErr w:type="spellStart"/>
      <w:r w:rsidRPr="00264CB9">
        <w:rPr>
          <w:rFonts w:ascii="Arial" w:hAnsi="Arial" w:cs="Arial"/>
          <w:sz w:val="24"/>
          <w:szCs w:val="24"/>
        </w:rPr>
        <w:t>oumodiﬁcá-la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482317">
        <w:rPr>
          <w:rFonts w:ascii="Arial" w:hAnsi="Arial" w:cs="Arial"/>
          <w:b/>
          <w:color w:val="FF0000"/>
          <w:sz w:val="24"/>
          <w:szCs w:val="24"/>
        </w:rPr>
        <w:t>3</w:t>
      </w:r>
      <w:r w:rsidR="007A0283" w:rsidRPr="003637C4">
        <w:rPr>
          <w:rFonts w:ascii="Arial" w:hAnsi="Arial" w:cs="Arial"/>
          <w:b/>
          <w:color w:val="FF0000"/>
          <w:sz w:val="24"/>
          <w:szCs w:val="24"/>
        </w:rPr>
        <w:t>(</w:t>
      </w:r>
      <w:r w:rsidR="0048231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w:t>
      </w:r>
      <w:r w:rsidRPr="00264CB9">
        <w:rPr>
          <w:rFonts w:ascii="Arial" w:hAnsi="Arial" w:cs="Arial"/>
          <w:sz w:val="24"/>
          <w:szCs w:val="24"/>
        </w:rPr>
        <w:lastRenderedPageBreak/>
        <w:t xml:space="preserve">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xml:space="preserve">, e verificado que o vencedor atende aos requisitos de habilitação, o processo será encaminhado à autoridade competente, </w:t>
      </w:r>
      <w:r w:rsidRPr="00264CB9">
        <w:rPr>
          <w:rFonts w:ascii="Arial" w:hAnsi="Arial" w:cs="Arial"/>
          <w:sz w:val="24"/>
          <w:szCs w:val="24"/>
        </w:rPr>
        <w:lastRenderedPageBreak/>
        <w:t>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ED14DC" w:rsidRDefault="00ED14DC"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CE1B17">
        <w:rPr>
          <w:rFonts w:ascii="Arial" w:hAnsi="Arial" w:cs="Arial"/>
          <w:sz w:val="24"/>
          <w:szCs w:val="24"/>
        </w:rPr>
        <w:t>0</w:t>
      </w:r>
      <w:r w:rsidR="00E300F0">
        <w:rPr>
          <w:rFonts w:ascii="Arial" w:hAnsi="Arial" w:cs="Arial"/>
          <w:sz w:val="24"/>
          <w:szCs w:val="24"/>
        </w:rPr>
        <w:t>8</w:t>
      </w:r>
      <w:r w:rsidR="00CE1B17">
        <w:rPr>
          <w:rFonts w:ascii="Arial" w:hAnsi="Arial" w:cs="Arial"/>
          <w:sz w:val="24"/>
          <w:szCs w:val="24"/>
        </w:rPr>
        <w:t xml:space="preserve"> de Abril</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noProof/>
          <w:sz w:val="24"/>
          <w:szCs w:val="24"/>
        </w:rPr>
        <w:drawing>
          <wp:inline distT="0" distB="0" distL="0" distR="0">
            <wp:extent cx="1561548" cy="2672919"/>
            <wp:effectExtent l="0" t="3175"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 MARCELA.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16200000">
                      <a:off x="0" y="0"/>
                      <a:ext cx="1561548" cy="2672919"/>
                    </a:xfrm>
                    <a:prstGeom prst="rect">
                      <a:avLst/>
                    </a:prstGeom>
                  </pic:spPr>
                </pic:pic>
              </a:graphicData>
            </a:graphic>
          </wp:inline>
        </w:drawing>
      </w:r>
    </w:p>
    <w:p w:rsidR="00D92655"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M</w:t>
      </w:r>
      <w:r w:rsidR="00230062">
        <w:rPr>
          <w:rFonts w:ascii="Arial" w:hAnsi="Arial" w:cs="Arial"/>
          <w:b/>
          <w:sz w:val="24"/>
          <w:szCs w:val="24"/>
        </w:rPr>
        <w:t>arcela Janaina F. F. da Conceição</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sidR="00230062">
        <w:rPr>
          <w:rFonts w:ascii="Arial" w:hAnsi="Arial" w:cs="Arial"/>
          <w:sz w:val="24"/>
          <w:szCs w:val="24"/>
        </w:rPr>
        <w:t>de Gestão Administrativa</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 xml:space="preserve">SMS/SUBHUE/CGE </w:t>
      </w:r>
      <w:r w:rsidR="00230062">
        <w:rPr>
          <w:rFonts w:ascii="Arial" w:hAnsi="Arial" w:cs="Arial"/>
          <w:sz w:val="24"/>
          <w:szCs w:val="24"/>
        </w:rPr>
        <w:t>4.0</w:t>
      </w:r>
      <w:r>
        <w:rPr>
          <w:rFonts w:ascii="Arial" w:hAnsi="Arial" w:cs="Arial"/>
          <w:sz w:val="24"/>
          <w:szCs w:val="24"/>
        </w:rPr>
        <w:t>/HM</w:t>
      </w:r>
      <w:r w:rsidR="00230062">
        <w:rPr>
          <w:rFonts w:ascii="Arial" w:hAnsi="Arial" w:cs="Arial"/>
          <w:sz w:val="24"/>
          <w:szCs w:val="24"/>
        </w:rPr>
        <w:t>LJ</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w:t>
      </w:r>
      <w:r w:rsidR="00230062">
        <w:rPr>
          <w:rFonts w:ascii="Arial" w:hAnsi="Arial" w:cs="Arial"/>
          <w:sz w:val="24"/>
          <w:szCs w:val="24"/>
        </w:rPr>
        <w:t>30</w:t>
      </w:r>
      <w:r>
        <w:rPr>
          <w:rFonts w:ascii="Arial" w:hAnsi="Arial" w:cs="Arial"/>
          <w:sz w:val="24"/>
          <w:szCs w:val="24"/>
        </w:rPr>
        <w:t>.</w:t>
      </w:r>
      <w:r w:rsidR="00230062">
        <w:rPr>
          <w:rFonts w:ascii="Arial" w:hAnsi="Arial" w:cs="Arial"/>
          <w:sz w:val="24"/>
          <w:szCs w:val="24"/>
        </w:rPr>
        <w:t>677-7</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ED14DC" w:rsidRDefault="00ED14DC"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gramStart"/>
      <w:r w:rsidRPr="00264CB9">
        <w:rPr>
          <w:rFonts w:ascii="Arial" w:hAnsi="Arial" w:cs="Arial"/>
          <w:sz w:val="20"/>
          <w:szCs w:val="24"/>
        </w:rPr>
        <w:t>janeiro,</w:t>
      </w:r>
      <w:proofErr w:type="gramEnd"/>
      <w:r w:rsidRPr="00264CB9">
        <w:rPr>
          <w:rFonts w:ascii="Arial" w:hAnsi="Arial" w:cs="Arial"/>
          <w:sz w:val="20"/>
          <w:szCs w:val="24"/>
        </w:rPr>
        <w:t>de de</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E300F0" w:rsidRDefault="00E300F0" w:rsidP="002D2301">
      <w:pPr>
        <w:widowControl w:val="0"/>
        <w:tabs>
          <w:tab w:val="left" w:pos="1344"/>
          <w:tab w:val="left" w:pos="1345"/>
        </w:tabs>
        <w:autoSpaceDE w:val="0"/>
        <w:autoSpaceDN w:val="0"/>
        <w:spacing w:after="0"/>
        <w:ind w:right="235"/>
        <w:jc w:val="center"/>
        <w:rPr>
          <w:rFonts w:ascii="Arial" w:hAnsi="Arial" w:cs="Arial"/>
          <w:sz w:val="16"/>
          <w:szCs w:val="16"/>
        </w:rPr>
      </w:pPr>
    </w:p>
    <w:p w:rsidR="008B6383" w:rsidRDefault="008B6383" w:rsidP="008B6383">
      <w:pPr>
        <w:pStyle w:val="Ttulo1"/>
        <w:spacing w:before="0"/>
        <w:ind w:left="3402" w:right="3968"/>
        <w:jc w:val="center"/>
      </w:pPr>
      <w:r>
        <w:rPr>
          <w:w w:val="80"/>
        </w:rPr>
        <w:lastRenderedPageBreak/>
        <w:t>TERMO DE REFERÊNCIA</w:t>
      </w:r>
    </w:p>
    <w:p w:rsidR="008B6383" w:rsidRDefault="00C83937" w:rsidP="008B6383">
      <w:pPr>
        <w:pStyle w:val="Corpodetexto"/>
        <w:spacing w:before="1"/>
        <w:rPr>
          <w:rFonts w:ascii="Arial" w:hAnsi="Arial"/>
          <w:b/>
          <w:sz w:val="22"/>
        </w:rPr>
      </w:pPr>
      <w:bookmarkStart w:id="0" w:name="_GoBack"/>
      <w:bookmarkEnd w:id="0"/>
      <w:r>
        <w:rPr>
          <w:rFonts w:ascii="Arial" w:hAnsi="Arial"/>
          <w:b/>
          <w:noProof/>
          <w:sz w:val="22"/>
        </w:rPr>
        <w:pict>
          <v:rect id="Quadro1" o:spid="_x0000_s1072" style="position:absolute;margin-left:77pt;margin-top:15.05pt;width:484pt;height:19.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" o:allowincell="f" fillcolor="#bebebe" strokeweight=".05pt">
            <v:stroke joinstyle="round"/>
            <v:textbox inset="0,0,0,0">
              <w:txbxContent>
                <w:p w:rsidR="008B6383" w:rsidRDefault="008B6383" w:rsidP="008B6383">
                  <w:pPr>
                    <w:pStyle w:val="Contedodoquadro"/>
                    <w:spacing w:before="66"/>
                    <w:ind w:left="3087"/>
                    <w:rPr>
                      <w:rFonts w:ascii="Arial" w:hAnsi="Arial"/>
                      <w:b/>
                      <w:sz w:val="24"/>
                    </w:rPr>
                  </w:pPr>
                  <w:r>
                    <w:rPr>
                      <w:rFonts w:ascii="Arial" w:hAnsi="Arial"/>
                      <w:b/>
                      <w:color w:val="000000"/>
                      <w:w w:val="80"/>
                      <w:sz w:val="24"/>
                    </w:rPr>
                    <w:t>1.CARACTERÍSTICADOPROCESSO</w:t>
                  </w:r>
                </w:p>
              </w:txbxContent>
            </v:textbox>
            <w10:wrap type="topAndBottom" anchorx="page"/>
          </v:rect>
        </w:pict>
      </w:r>
    </w:p>
    <w:p w:rsidR="008B6383" w:rsidRDefault="008B6383" w:rsidP="008B6383">
      <w:pPr>
        <w:pStyle w:val="Corpodetexto"/>
        <w:rPr>
          <w:rFonts w:ascii="Arial" w:hAnsi="Arial"/>
          <w:b/>
        </w:rPr>
      </w:pPr>
    </w:p>
    <w:p w:rsidR="008B6383" w:rsidRDefault="008B6383" w:rsidP="008B6383">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8B6383" w:rsidRDefault="008B6383" w:rsidP="008B6383">
      <w:pPr>
        <w:pStyle w:val="Corpodetexto"/>
        <w:spacing w:before="11"/>
        <w:rPr>
          <w:rFonts w:asciiTheme="minorHAnsi" w:hAnsiTheme="minorHAnsi" w:cstheme="minorHAnsi"/>
          <w:sz w:val="23"/>
        </w:rPr>
      </w:pPr>
    </w:p>
    <w:p w:rsidR="008B6383" w:rsidRDefault="008B6383" w:rsidP="008B6383">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VI</w:t>
      </w:r>
      <w:r>
        <w:rPr>
          <w:rFonts w:asciiTheme="minorHAnsi" w:hAnsiTheme="minorHAnsi" w:cstheme="minorHAnsi"/>
          <w:w w:val="85"/>
          <w:sz w:val="24"/>
        </w:rPr>
        <w:t>II e em atendimento ao Decreto Municipal nº 50.797/22.</w:t>
      </w:r>
    </w:p>
    <w:p w:rsidR="008B6383" w:rsidRDefault="008B6383" w:rsidP="008B6383">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8B6383" w:rsidRDefault="008B6383" w:rsidP="008B6383">
      <w:pPr>
        <w:tabs>
          <w:tab w:val="left" w:pos="1368"/>
          <w:tab w:val="left" w:pos="1369"/>
        </w:tabs>
        <w:spacing w:line="272" w:lineRule="exact"/>
        <w:rPr>
          <w:rFonts w:asciiTheme="minorHAnsi" w:hAnsiTheme="minorHAnsi" w:cstheme="minorHAnsi"/>
          <w:sz w:val="24"/>
        </w:rPr>
      </w:pPr>
    </w:p>
    <w:p w:rsidR="008B6383" w:rsidRDefault="008B6383" w:rsidP="008B6383">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 de Material Médico Hospitalar, para o abastecimento de o Complexo Hospitalar: Hospital Municipal Lourenço Jorge e Maternidade Leila Diniz, da Secretaria Municipal de Saúde, sem obrigação futura.</w:t>
      </w:r>
    </w:p>
    <w:p w:rsidR="008B6383" w:rsidRDefault="00C83937" w:rsidP="008B6383">
      <w:pPr>
        <w:pStyle w:val="Corpodetexto"/>
        <w:spacing w:before="10"/>
        <w:rPr>
          <w:rFonts w:asciiTheme="minorHAnsi" w:hAnsiTheme="minorHAnsi" w:cstheme="minorHAnsi"/>
          <w:sz w:val="21"/>
        </w:rPr>
      </w:pPr>
      <w:r w:rsidRPr="00C83937">
        <w:rPr>
          <w:rFonts w:ascii="Calibri" w:hAnsi="Calibri" w:cstheme="minorHAnsi"/>
          <w:noProof/>
          <w:sz w:val="21"/>
        </w:rPr>
        <w:pict>
          <v:rect id="Quadro2" o:spid="_x0000_s1073" style="position:absolute;margin-left:78.85pt;margin-top:14.95pt;width:480.65pt;height:19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" o:allowincell="f" fillcolor="#a4a4a4" strokeweight=".05pt">
            <v:stroke joinstyle="round"/>
            <v:textbox inset="0,0,0,0">
              <w:txbxContent>
                <w:p w:rsidR="008B6383" w:rsidRDefault="008B6383" w:rsidP="008B6383">
                  <w:pPr>
                    <w:pStyle w:val="Contedodoquadro"/>
                    <w:spacing w:before="66"/>
                    <w:ind w:left="3202"/>
                    <w:rPr>
                      <w:rFonts w:ascii="Arial" w:hAnsi="Arial"/>
                      <w:b/>
                      <w:sz w:val="24"/>
                    </w:rPr>
                  </w:pPr>
                  <w:r>
                    <w:rPr>
                      <w:rFonts w:ascii="Arial" w:hAnsi="Arial"/>
                      <w:b/>
                      <w:color w:val="000000"/>
                      <w:w w:val="80"/>
                      <w:sz w:val="24"/>
                    </w:rPr>
                    <w:t>2.JUSTIFICATIVADAAQUISIÇÃO</w:t>
                  </w:r>
                </w:p>
              </w:txbxContent>
            </v:textbox>
            <w10:wrap type="topAndBottom" anchorx="page"/>
          </v:rect>
        </w:pict>
      </w:r>
    </w:p>
    <w:p w:rsidR="008B6383" w:rsidRDefault="008B6383" w:rsidP="008B6383">
      <w:pPr>
        <w:pStyle w:val="Corpodetexto"/>
        <w:spacing w:before="3"/>
        <w:rPr>
          <w:rFonts w:asciiTheme="minorHAnsi" w:hAnsiTheme="minorHAnsi" w:cstheme="minorHAnsi"/>
          <w:sz w:val="22"/>
        </w:rPr>
      </w:pPr>
    </w:p>
    <w:p w:rsidR="008B6383" w:rsidRDefault="008B6383" w:rsidP="008B6383">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8B6383" w:rsidRDefault="008B6383" w:rsidP="008B6383">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8B6383" w:rsidRDefault="008B6383" w:rsidP="008B6383">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8B6383" w:rsidRDefault="00C83937" w:rsidP="008B6383">
      <w:pPr>
        <w:pStyle w:val="Corpodetexto"/>
        <w:spacing w:line="360" w:lineRule="auto"/>
        <w:ind w:left="802" w:right="806"/>
        <w:jc w:val="both"/>
        <w:rPr>
          <w:rFonts w:asciiTheme="minorHAnsi" w:hAnsiTheme="minorHAnsi" w:cstheme="minorHAnsi"/>
          <w:spacing w:val="1"/>
          <w:w w:val="90"/>
        </w:rPr>
      </w:pPr>
      <w:r w:rsidRPr="00C83937">
        <w:rPr>
          <w:rFonts w:ascii="Calibri" w:hAnsi="Calibri" w:cstheme="minorHAnsi"/>
          <w:noProof/>
          <w:spacing w:val="1"/>
          <w:w w:val="90"/>
        </w:rPr>
        <w:lastRenderedPageBreak/>
        <w:pict>
          <v:rect id="Quadro3" o:spid="_x0000_s1074" style="position:absolute;left:0;text-align:left;margin-left:78.6pt;margin-top:44.95pt;width:480.75pt;height:20.9pt;z-index:-251654144;visibility:visible;mso-wrap-style:square;mso-wrap-distance-left:0;mso-wrap-distance-top:0;mso-wrap-distance-right:.0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" o:allowincell="f" fillcolor="#a4a4a4" strokeweight=".05pt">
            <v:stroke joinstyle="round"/>
            <v:textbox inset="0,0,0,0">
              <w:txbxContent>
                <w:p w:rsidR="008B6383" w:rsidRDefault="008B6383" w:rsidP="008B6383">
                  <w:pPr>
                    <w:pStyle w:val="Contedodoquadro"/>
                    <w:spacing w:before="68"/>
                    <w:ind w:left="3055"/>
                    <w:rPr>
                      <w:rFonts w:ascii="Arial" w:hAnsi="Arial"/>
                      <w:b/>
                      <w:sz w:val="24"/>
                    </w:rPr>
                  </w:pPr>
                  <w:r>
                    <w:rPr>
                      <w:rFonts w:ascii="Arial" w:hAnsi="Arial"/>
                      <w:b/>
                      <w:color w:val="000000"/>
                      <w:w w:val="80"/>
                      <w:sz w:val="24"/>
                    </w:rPr>
                    <w:t>3.ESPECIFICAÇÃO DO SPRODUTOS</w:t>
                  </w:r>
                </w:p>
              </w:txbxContent>
            </v:textbox>
            <w10:wrap type="topAndBottom" anchorx="page"/>
          </v:rect>
        </w:pict>
      </w:r>
    </w:p>
    <w:p w:rsidR="008B6383" w:rsidRDefault="008B6383" w:rsidP="008B6383">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8B6383" w:rsidRDefault="008B6383" w:rsidP="008B6383">
      <w:pPr>
        <w:pStyle w:val="Corpodetexto"/>
        <w:spacing w:before="3"/>
        <w:rPr>
          <w:rFonts w:asciiTheme="minorHAnsi" w:hAnsiTheme="minorHAnsi" w:cstheme="minorHAnsi"/>
        </w:rPr>
      </w:pPr>
    </w:p>
    <w:p w:rsidR="008B6383" w:rsidRDefault="008B6383" w:rsidP="008B6383">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 xml:space="preserve">Pedimos que </w:t>
      </w:r>
      <w:proofErr w:type="gramStart"/>
      <w:r>
        <w:rPr>
          <w:rFonts w:asciiTheme="minorHAnsi" w:hAnsiTheme="minorHAnsi" w:cstheme="minorHAnsi"/>
          <w:i/>
          <w:w w:val="80"/>
          <w:sz w:val="24"/>
        </w:rPr>
        <w:t>seja</w:t>
      </w:r>
      <w:proofErr w:type="gramEnd"/>
      <w:r>
        <w:rPr>
          <w:rFonts w:asciiTheme="minorHAnsi" w:hAnsiTheme="minorHAnsi" w:cstheme="minorHAnsi"/>
          <w:i/>
          <w:w w:val="80"/>
          <w:sz w:val="24"/>
        </w:rPr>
        <w:t xml:space="preserve"> considerada as colunas do código </w:t>
      </w:r>
      <w:proofErr w:type="spellStart"/>
      <w:r>
        <w:rPr>
          <w:rFonts w:asciiTheme="minorHAnsi" w:hAnsiTheme="minorHAnsi" w:cstheme="minorHAnsi"/>
          <w:i/>
          <w:w w:val="80"/>
          <w:sz w:val="24"/>
        </w:rPr>
        <w:t>e-compras</w:t>
      </w:r>
      <w:proofErr w:type="spellEnd"/>
      <w:r>
        <w:rPr>
          <w:rFonts w:asciiTheme="minorHAnsi" w:hAnsiTheme="minorHAnsi" w:cstheme="minorHAnsi"/>
          <w:i/>
          <w:w w:val="80"/>
          <w:sz w:val="24"/>
        </w:rPr>
        <w:t>.rio  e “ESPECIFICAÇÃO DO PRODUTO”para esclarecimentos.</w:t>
      </w:r>
    </w:p>
    <w:tbl>
      <w:tblPr>
        <w:tblW w:w="8300" w:type="dxa"/>
        <w:tblInd w:w="218" w:type="dxa"/>
        <w:tblLayout w:type="fixed"/>
        <w:tblCellMar>
          <w:top w:w="55" w:type="dxa"/>
          <w:left w:w="55" w:type="dxa"/>
          <w:bottom w:w="55" w:type="dxa"/>
          <w:right w:w="55" w:type="dxa"/>
        </w:tblCellMar>
        <w:tblLook w:val="04A0"/>
      </w:tblPr>
      <w:tblGrid>
        <w:gridCol w:w="695"/>
        <w:gridCol w:w="1268"/>
        <w:gridCol w:w="1039"/>
        <w:gridCol w:w="3340"/>
        <w:gridCol w:w="830"/>
        <w:gridCol w:w="1128"/>
      </w:tblGrid>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7425DB" w:rsidRDefault="008B6383" w:rsidP="00921519">
            <w:pPr>
              <w:pStyle w:val="TableParagraph"/>
              <w:ind w:left="106" w:right="98"/>
              <w:jc w:val="center"/>
              <w:rPr>
                <w:rFonts w:asciiTheme="minorHAnsi" w:hAnsiTheme="minorHAnsi" w:cstheme="minorHAnsi"/>
                <w:sz w:val="18"/>
                <w:szCs w:val="18"/>
              </w:rPr>
            </w:pPr>
            <w:r w:rsidRPr="007425DB">
              <w:rPr>
                <w:rFonts w:asciiTheme="minorHAnsi" w:hAnsiTheme="minorHAnsi" w:cstheme="minorHAnsi"/>
                <w:b/>
                <w:w w:val="90"/>
                <w:sz w:val="18"/>
                <w:szCs w:val="18"/>
              </w:rPr>
              <w:t>ITEM</w:t>
            </w:r>
          </w:p>
        </w:tc>
        <w:tc>
          <w:tcPr>
            <w:tcW w:w="1268" w:type="dxa"/>
            <w:tcBorders>
              <w:top w:val="single" w:sz="4" w:space="0" w:color="000000"/>
              <w:left w:val="single" w:sz="4" w:space="0" w:color="000000"/>
              <w:bottom w:val="single" w:sz="4" w:space="0" w:color="000000"/>
            </w:tcBorders>
            <w:vAlign w:val="center"/>
          </w:tcPr>
          <w:p w:rsidR="008B6383" w:rsidRPr="007425DB" w:rsidRDefault="008B6383" w:rsidP="00921519">
            <w:pPr>
              <w:pStyle w:val="TableParagraph"/>
              <w:ind w:left="45" w:right="35"/>
              <w:jc w:val="center"/>
              <w:rPr>
                <w:rFonts w:asciiTheme="minorHAnsi" w:hAnsiTheme="minorHAnsi" w:cstheme="minorHAnsi"/>
                <w:sz w:val="18"/>
                <w:szCs w:val="18"/>
              </w:rPr>
            </w:pPr>
            <w:r w:rsidRPr="007425DB">
              <w:rPr>
                <w:rFonts w:asciiTheme="minorHAnsi" w:hAnsiTheme="minorHAnsi" w:cstheme="minorHAnsi"/>
                <w:b/>
                <w:w w:val="80"/>
                <w:sz w:val="18"/>
                <w:szCs w:val="18"/>
              </w:rPr>
              <w:t>CÓDIGOSMA</w:t>
            </w:r>
          </w:p>
        </w:tc>
        <w:tc>
          <w:tcPr>
            <w:tcW w:w="1039" w:type="dxa"/>
            <w:tcBorders>
              <w:top w:val="single" w:sz="4" w:space="0" w:color="000000"/>
              <w:left w:val="single" w:sz="4" w:space="0" w:color="000000"/>
              <w:bottom w:val="single" w:sz="4" w:space="0" w:color="000000"/>
            </w:tcBorders>
            <w:vAlign w:val="center"/>
          </w:tcPr>
          <w:p w:rsidR="008B6383" w:rsidRPr="007425DB" w:rsidRDefault="008B6383" w:rsidP="00921519">
            <w:pPr>
              <w:pStyle w:val="TableParagraph"/>
              <w:spacing w:line="228" w:lineRule="exact"/>
              <w:ind w:right="203"/>
              <w:jc w:val="center"/>
              <w:rPr>
                <w:rFonts w:asciiTheme="minorHAnsi" w:hAnsiTheme="minorHAnsi" w:cstheme="minorHAnsi"/>
                <w:sz w:val="18"/>
                <w:szCs w:val="18"/>
              </w:rPr>
            </w:pPr>
            <w:r w:rsidRPr="007425DB">
              <w:rPr>
                <w:rFonts w:asciiTheme="minorHAnsi" w:hAnsiTheme="minorHAnsi" w:cstheme="minorHAnsi"/>
                <w:b/>
                <w:w w:val="80"/>
                <w:sz w:val="18"/>
                <w:szCs w:val="18"/>
              </w:rPr>
              <w:t>CÓDIGO BR</w:t>
            </w:r>
          </w:p>
        </w:tc>
        <w:tc>
          <w:tcPr>
            <w:tcW w:w="3340" w:type="dxa"/>
            <w:tcBorders>
              <w:top w:val="single" w:sz="4" w:space="0" w:color="000000"/>
              <w:left w:val="single" w:sz="4" w:space="0" w:color="000000"/>
              <w:bottom w:val="single" w:sz="4" w:space="0" w:color="000000"/>
            </w:tcBorders>
            <w:vAlign w:val="center"/>
          </w:tcPr>
          <w:p w:rsidR="008B6383" w:rsidRPr="007425DB" w:rsidRDefault="008B6383" w:rsidP="00921519">
            <w:pPr>
              <w:pStyle w:val="TableParagraph"/>
              <w:jc w:val="center"/>
              <w:rPr>
                <w:rFonts w:asciiTheme="minorHAnsi" w:hAnsiTheme="minorHAnsi" w:cstheme="minorHAnsi"/>
                <w:sz w:val="18"/>
                <w:szCs w:val="18"/>
              </w:rPr>
            </w:pPr>
            <w:r w:rsidRPr="007425DB">
              <w:rPr>
                <w:rFonts w:asciiTheme="minorHAnsi" w:hAnsiTheme="minorHAnsi" w:cstheme="minorHAnsi"/>
                <w:b/>
                <w:w w:val="80"/>
                <w:sz w:val="18"/>
                <w:szCs w:val="18"/>
              </w:rPr>
              <w:t>ESPECIFICAÇÃO</w:t>
            </w:r>
            <w:r>
              <w:rPr>
                <w:rFonts w:asciiTheme="minorHAnsi" w:hAnsiTheme="minorHAnsi" w:cstheme="minorHAnsi"/>
                <w:b/>
                <w:w w:val="80"/>
                <w:sz w:val="18"/>
                <w:szCs w:val="18"/>
              </w:rPr>
              <w:t xml:space="preserve"> </w:t>
            </w:r>
            <w:r w:rsidRPr="007425DB">
              <w:rPr>
                <w:rFonts w:asciiTheme="minorHAnsi" w:hAnsiTheme="minorHAnsi" w:cstheme="minorHAnsi"/>
                <w:b/>
                <w:w w:val="80"/>
                <w:sz w:val="18"/>
                <w:szCs w:val="18"/>
              </w:rPr>
              <w:t>DO</w:t>
            </w:r>
            <w:r>
              <w:rPr>
                <w:rFonts w:asciiTheme="minorHAnsi" w:hAnsiTheme="minorHAnsi" w:cstheme="minorHAnsi"/>
                <w:b/>
                <w:w w:val="80"/>
                <w:sz w:val="18"/>
                <w:szCs w:val="18"/>
              </w:rPr>
              <w:t xml:space="preserve"> </w:t>
            </w:r>
            <w:r w:rsidRPr="007425DB">
              <w:rPr>
                <w:rFonts w:asciiTheme="minorHAnsi" w:hAnsiTheme="minorHAnsi" w:cstheme="minorHAnsi"/>
                <w:b/>
                <w:w w:val="80"/>
                <w:sz w:val="18"/>
                <w:szCs w:val="18"/>
              </w:rPr>
              <w:t>PRODUTO</w:t>
            </w:r>
          </w:p>
        </w:tc>
        <w:tc>
          <w:tcPr>
            <w:tcW w:w="830" w:type="dxa"/>
            <w:tcBorders>
              <w:top w:val="single" w:sz="4" w:space="0" w:color="000000"/>
              <w:left w:val="single" w:sz="4" w:space="0" w:color="000000"/>
              <w:bottom w:val="single" w:sz="4" w:space="0" w:color="000000"/>
            </w:tcBorders>
            <w:vAlign w:val="center"/>
          </w:tcPr>
          <w:p w:rsidR="008B6383" w:rsidRPr="007425DB" w:rsidRDefault="008B6383" w:rsidP="00921519">
            <w:pPr>
              <w:pStyle w:val="TableParagraph"/>
              <w:spacing w:before="110"/>
              <w:ind w:right="100"/>
              <w:jc w:val="center"/>
              <w:rPr>
                <w:rFonts w:asciiTheme="minorHAnsi" w:hAnsiTheme="minorHAnsi" w:cstheme="minorHAnsi"/>
                <w:sz w:val="18"/>
                <w:szCs w:val="18"/>
              </w:rPr>
            </w:pPr>
            <w:r>
              <w:rPr>
                <w:rFonts w:asciiTheme="minorHAnsi" w:hAnsiTheme="minorHAnsi" w:cstheme="minorHAnsi"/>
                <w:b/>
                <w:w w:val="90"/>
                <w:sz w:val="18"/>
                <w:szCs w:val="18"/>
              </w:rPr>
              <w:t>U F</w:t>
            </w:r>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7425DB" w:rsidRDefault="008B6383" w:rsidP="00921519">
            <w:pPr>
              <w:pStyle w:val="TableParagraph"/>
              <w:spacing w:before="110"/>
              <w:ind w:right="100"/>
              <w:jc w:val="center"/>
              <w:rPr>
                <w:rFonts w:asciiTheme="minorHAnsi" w:hAnsiTheme="minorHAnsi" w:cstheme="minorHAnsi"/>
                <w:sz w:val="18"/>
                <w:szCs w:val="18"/>
              </w:rPr>
            </w:pPr>
            <w:r w:rsidRPr="007425DB">
              <w:rPr>
                <w:rFonts w:asciiTheme="minorHAnsi" w:hAnsiTheme="minorHAnsi" w:cstheme="minorHAnsi"/>
                <w:b/>
                <w:sz w:val="18"/>
                <w:szCs w:val="18"/>
              </w:rPr>
              <w:t>QUANT. TOTAL/CMM</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1268"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6532.00.001-20</w:t>
            </w:r>
          </w:p>
        </w:tc>
        <w:tc>
          <w:tcPr>
            <w:tcW w:w="1039"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310176</w:t>
            </w:r>
          </w:p>
        </w:tc>
        <w:tc>
          <w:tcPr>
            <w:tcW w:w="334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6,5</w:t>
            </w:r>
          </w:p>
        </w:tc>
        <w:tc>
          <w:tcPr>
            <w:tcW w:w="83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9.000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2</w:t>
            </w:r>
            <w:proofErr w:type="gramEnd"/>
          </w:p>
        </w:tc>
        <w:tc>
          <w:tcPr>
            <w:tcW w:w="1268"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6532.00.002-00</w:t>
            </w:r>
          </w:p>
        </w:tc>
        <w:tc>
          <w:tcPr>
            <w:tcW w:w="1039"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242593</w:t>
            </w:r>
          </w:p>
        </w:tc>
        <w:tc>
          <w:tcPr>
            <w:tcW w:w="334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7,0</w:t>
            </w:r>
          </w:p>
        </w:tc>
        <w:tc>
          <w:tcPr>
            <w:tcW w:w="83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3</w:t>
            </w:r>
            <w:proofErr w:type="gramEnd"/>
          </w:p>
        </w:tc>
        <w:tc>
          <w:tcPr>
            <w:tcW w:w="1268"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6532.00.003-91</w:t>
            </w:r>
          </w:p>
        </w:tc>
        <w:tc>
          <w:tcPr>
            <w:tcW w:w="1039"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242591</w:t>
            </w:r>
          </w:p>
        </w:tc>
        <w:tc>
          <w:tcPr>
            <w:tcW w:w="334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LUVA CIRURGICA ESTÉRIL 7,5</w:t>
            </w:r>
          </w:p>
        </w:tc>
        <w:tc>
          <w:tcPr>
            <w:tcW w:w="83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68"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6532.04.023-50</w:t>
            </w:r>
          </w:p>
        </w:tc>
        <w:tc>
          <w:tcPr>
            <w:tcW w:w="1039"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604944</w:t>
            </w:r>
          </w:p>
        </w:tc>
        <w:tc>
          <w:tcPr>
            <w:tcW w:w="334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AVENTAL DESCARTÁVEL MANGA LONGA 30 G</w:t>
            </w:r>
          </w:p>
        </w:tc>
        <w:tc>
          <w:tcPr>
            <w:tcW w:w="83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6.000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5</w:t>
            </w:r>
            <w:proofErr w:type="gramEnd"/>
          </w:p>
        </w:tc>
        <w:tc>
          <w:tcPr>
            <w:tcW w:w="1268"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6532.04.028-64</w:t>
            </w:r>
          </w:p>
        </w:tc>
        <w:tc>
          <w:tcPr>
            <w:tcW w:w="1039"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604948</w:t>
            </w:r>
          </w:p>
        </w:tc>
        <w:tc>
          <w:tcPr>
            <w:tcW w:w="334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sidRPr="006E61F5">
              <w:rPr>
                <w:rFonts w:asciiTheme="minorHAnsi" w:hAnsiTheme="minorHAnsi" w:cstheme="minorHAnsi"/>
                <w:sz w:val="18"/>
                <w:szCs w:val="18"/>
              </w:rPr>
              <w:t>AVENTAL DESCARTÁVEL MANGA LONGA 50 G (ISOLAMENTOS)</w:t>
            </w:r>
          </w:p>
        </w:tc>
        <w:tc>
          <w:tcPr>
            <w:tcW w:w="830" w:type="dxa"/>
            <w:tcBorders>
              <w:top w:val="single" w:sz="4" w:space="0" w:color="000000"/>
              <w:left w:val="single" w:sz="4" w:space="0" w:color="000000"/>
              <w:bottom w:val="single" w:sz="4" w:space="0" w:color="000000"/>
            </w:tcBorders>
            <w:vAlign w:val="center"/>
          </w:tcPr>
          <w:p w:rsidR="008B6383" w:rsidRPr="006E61F5" w:rsidRDefault="008B6383" w:rsidP="00921519">
            <w:pPr>
              <w:jc w:val="center"/>
              <w:rPr>
                <w:rFonts w:asciiTheme="minorHAnsi" w:hAnsiTheme="minorHAnsi" w:cstheme="minorHAnsi"/>
                <w:sz w:val="18"/>
                <w:szCs w:val="18"/>
              </w:rPr>
            </w:pPr>
            <w:proofErr w:type="spellStart"/>
            <w:r w:rsidRPr="006E61F5">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6E61F5" w:rsidRDefault="008B6383" w:rsidP="00921519">
            <w:pPr>
              <w:jc w:val="center"/>
              <w:rPr>
                <w:rFonts w:asciiTheme="minorHAnsi" w:hAnsiTheme="minorHAnsi" w:cstheme="minorHAnsi"/>
                <w:sz w:val="18"/>
                <w:szCs w:val="18"/>
              </w:rPr>
            </w:pPr>
            <w:r>
              <w:rPr>
                <w:rFonts w:asciiTheme="minorHAnsi" w:hAnsiTheme="minorHAnsi" w:cstheme="minorHAnsi"/>
                <w:sz w:val="18"/>
                <w:szCs w:val="18"/>
              </w:rPr>
              <w:t>3.</w:t>
            </w:r>
            <w:r w:rsidRPr="006E61F5">
              <w:rPr>
                <w:rFonts w:asciiTheme="minorHAnsi" w:hAnsiTheme="minorHAnsi" w:cstheme="minorHAnsi"/>
                <w:sz w:val="18"/>
                <w:szCs w:val="18"/>
              </w:rPr>
              <w:t>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68"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6510.02.001-03</w:t>
            </w:r>
          </w:p>
        </w:tc>
        <w:tc>
          <w:tcPr>
            <w:tcW w:w="1039"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437862</w:t>
            </w:r>
          </w:p>
        </w:tc>
        <w:tc>
          <w:tcPr>
            <w:tcW w:w="3340"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 xml:space="preserve">ESPARADRAPO </w:t>
            </w:r>
            <w:proofErr w:type="gramStart"/>
            <w:r w:rsidRPr="00CE541C">
              <w:rPr>
                <w:rFonts w:asciiTheme="minorHAnsi" w:hAnsiTheme="minorHAnsi" w:cstheme="minorHAnsi"/>
                <w:sz w:val="18"/>
                <w:szCs w:val="18"/>
              </w:rPr>
              <w:t>5</w:t>
            </w:r>
            <w:proofErr w:type="gramEnd"/>
            <w:r w:rsidRPr="00CE541C">
              <w:rPr>
                <w:rFonts w:asciiTheme="minorHAnsi" w:hAnsiTheme="minorHAnsi" w:cstheme="minorHAnsi"/>
                <w:sz w:val="18"/>
                <w:szCs w:val="18"/>
              </w:rPr>
              <w:t xml:space="preserve"> X 4,5</w:t>
            </w:r>
          </w:p>
        </w:tc>
        <w:tc>
          <w:tcPr>
            <w:tcW w:w="830"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proofErr w:type="spellStart"/>
            <w:r w:rsidRPr="00CE541C">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Pr>
                <w:rFonts w:asciiTheme="minorHAnsi" w:hAnsiTheme="minorHAnsi" w:cstheme="minorHAnsi"/>
                <w:sz w:val="18"/>
                <w:szCs w:val="18"/>
              </w:rPr>
              <w:t>3</w:t>
            </w:r>
            <w:r w:rsidRPr="00CE541C">
              <w:rPr>
                <w:rFonts w:asciiTheme="minorHAnsi" w:hAnsiTheme="minorHAnsi" w:cstheme="minorHAnsi"/>
                <w:sz w:val="18"/>
                <w:szCs w:val="18"/>
              </w:rPr>
              <w:t>.000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7</w:t>
            </w:r>
            <w:proofErr w:type="gramEnd"/>
          </w:p>
        </w:tc>
        <w:tc>
          <w:tcPr>
            <w:tcW w:w="1268"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6510.02.002-94</w:t>
            </w:r>
          </w:p>
        </w:tc>
        <w:tc>
          <w:tcPr>
            <w:tcW w:w="1039"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437863</w:t>
            </w:r>
          </w:p>
        </w:tc>
        <w:tc>
          <w:tcPr>
            <w:tcW w:w="3340"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sidRPr="00CE541C">
              <w:rPr>
                <w:rFonts w:asciiTheme="minorHAnsi" w:hAnsiTheme="minorHAnsi" w:cstheme="minorHAnsi"/>
                <w:sz w:val="18"/>
                <w:szCs w:val="18"/>
              </w:rPr>
              <w:t xml:space="preserve">ESPARADRAPO 10 X </w:t>
            </w:r>
            <w:r>
              <w:rPr>
                <w:rFonts w:asciiTheme="minorHAnsi" w:hAnsiTheme="minorHAnsi" w:cstheme="minorHAnsi"/>
                <w:sz w:val="18"/>
                <w:szCs w:val="18"/>
              </w:rPr>
              <w:t>4</w:t>
            </w:r>
            <w:r w:rsidRPr="00CE541C">
              <w:rPr>
                <w:rFonts w:asciiTheme="minorHAnsi" w:hAnsiTheme="minorHAnsi" w:cstheme="minorHAnsi"/>
                <w:sz w:val="18"/>
                <w:szCs w:val="18"/>
              </w:rPr>
              <w:t>,5</w:t>
            </w:r>
          </w:p>
        </w:tc>
        <w:tc>
          <w:tcPr>
            <w:tcW w:w="830" w:type="dxa"/>
            <w:tcBorders>
              <w:top w:val="single" w:sz="4" w:space="0" w:color="000000"/>
              <w:left w:val="single" w:sz="4" w:space="0" w:color="000000"/>
              <w:bottom w:val="single" w:sz="4" w:space="0" w:color="000000"/>
            </w:tcBorders>
            <w:vAlign w:val="center"/>
          </w:tcPr>
          <w:p w:rsidR="008B6383" w:rsidRPr="00CE541C" w:rsidRDefault="008B6383" w:rsidP="00921519">
            <w:pPr>
              <w:jc w:val="center"/>
              <w:rPr>
                <w:rFonts w:asciiTheme="minorHAnsi" w:hAnsiTheme="minorHAnsi" w:cstheme="minorHAnsi"/>
                <w:sz w:val="18"/>
                <w:szCs w:val="18"/>
              </w:rPr>
            </w:pPr>
            <w:proofErr w:type="spellStart"/>
            <w:r w:rsidRPr="00CE541C">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CE541C" w:rsidRDefault="008B6383" w:rsidP="00921519">
            <w:pPr>
              <w:jc w:val="center"/>
              <w:rPr>
                <w:rFonts w:asciiTheme="minorHAnsi" w:hAnsiTheme="minorHAnsi" w:cstheme="minorHAnsi"/>
                <w:sz w:val="18"/>
                <w:szCs w:val="18"/>
              </w:rPr>
            </w:pPr>
            <w:r>
              <w:rPr>
                <w:rFonts w:asciiTheme="minorHAnsi" w:hAnsiTheme="minorHAnsi" w:cstheme="minorHAnsi"/>
                <w:sz w:val="18"/>
                <w:szCs w:val="18"/>
              </w:rPr>
              <w:t>6</w:t>
            </w:r>
            <w:r w:rsidRPr="00CE541C">
              <w:rPr>
                <w:rFonts w:asciiTheme="minorHAnsi" w:hAnsiTheme="minorHAnsi" w:cstheme="minorHAnsi"/>
                <w:sz w:val="18"/>
                <w:szCs w:val="18"/>
              </w:rPr>
              <w:t>.000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8</w:t>
            </w:r>
            <w:proofErr w:type="gramEnd"/>
          </w:p>
        </w:tc>
        <w:tc>
          <w:tcPr>
            <w:tcW w:w="1268"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6515.12.002-16</w:t>
            </w:r>
          </w:p>
        </w:tc>
        <w:tc>
          <w:tcPr>
            <w:tcW w:w="1039"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428464</w:t>
            </w:r>
          </w:p>
        </w:tc>
        <w:tc>
          <w:tcPr>
            <w:tcW w:w="3340"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proofErr w:type="gramStart"/>
            <w:r w:rsidRPr="00164A7D">
              <w:rPr>
                <w:rFonts w:asciiTheme="minorHAnsi" w:hAnsiTheme="minorHAnsi" w:cstheme="minorHAnsi"/>
                <w:sz w:val="18"/>
                <w:szCs w:val="18"/>
              </w:rPr>
              <w:t>COLETOR URINA E SECREÇÕES CIRCUITO</w:t>
            </w:r>
            <w:proofErr w:type="gramEnd"/>
            <w:r w:rsidRPr="00164A7D">
              <w:rPr>
                <w:rFonts w:asciiTheme="minorHAnsi" w:hAnsiTheme="minorHAnsi" w:cstheme="minorHAnsi"/>
                <w:sz w:val="18"/>
                <w:szCs w:val="18"/>
              </w:rPr>
              <w:t xml:space="preserve"> ABERTO CAPACIDADE ATÉ 1500 ML</w:t>
            </w:r>
          </w:p>
        </w:tc>
        <w:tc>
          <w:tcPr>
            <w:tcW w:w="830"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proofErr w:type="spellStart"/>
            <w:r w:rsidRPr="00164A7D">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Pr>
                <w:rFonts w:asciiTheme="minorHAnsi" w:hAnsiTheme="minorHAnsi" w:cstheme="minorHAnsi"/>
                <w:sz w:val="18"/>
                <w:szCs w:val="18"/>
              </w:rPr>
              <w:t>1.200</w:t>
            </w:r>
          </w:p>
        </w:tc>
      </w:tr>
      <w:tr w:rsidR="008B6383" w:rsidTr="00921519">
        <w:trPr>
          <w:trHeight w:val="521"/>
        </w:trPr>
        <w:tc>
          <w:tcPr>
            <w:tcW w:w="695"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20"/>
                <w:szCs w:val="20"/>
              </w:rPr>
            </w:pPr>
            <w:proofErr w:type="gramStart"/>
            <w:r>
              <w:rPr>
                <w:rFonts w:asciiTheme="minorHAnsi" w:hAnsiTheme="minorHAnsi" w:cstheme="minorHAnsi"/>
                <w:sz w:val="20"/>
                <w:szCs w:val="20"/>
              </w:rPr>
              <w:t>9</w:t>
            </w:r>
            <w:proofErr w:type="gramEnd"/>
          </w:p>
        </w:tc>
        <w:tc>
          <w:tcPr>
            <w:tcW w:w="1268"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6515.12.001-35</w:t>
            </w:r>
          </w:p>
        </w:tc>
        <w:tc>
          <w:tcPr>
            <w:tcW w:w="1039"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419373</w:t>
            </w:r>
          </w:p>
        </w:tc>
        <w:tc>
          <w:tcPr>
            <w:tcW w:w="3340"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sidRPr="00164A7D">
              <w:rPr>
                <w:rFonts w:asciiTheme="minorHAnsi" w:hAnsiTheme="minorHAnsi" w:cstheme="minorHAnsi"/>
                <w:sz w:val="18"/>
                <w:szCs w:val="18"/>
              </w:rPr>
              <w:t xml:space="preserve">COLETOR, </w:t>
            </w:r>
            <w:proofErr w:type="gramStart"/>
            <w:r w:rsidRPr="00164A7D">
              <w:rPr>
                <w:rFonts w:asciiTheme="minorHAnsi" w:hAnsiTheme="minorHAnsi" w:cstheme="minorHAnsi"/>
                <w:sz w:val="18"/>
                <w:szCs w:val="18"/>
              </w:rPr>
              <w:t>URINA ADULTO</w:t>
            </w:r>
            <w:proofErr w:type="gramEnd"/>
            <w:r w:rsidRPr="00164A7D">
              <w:rPr>
                <w:rFonts w:asciiTheme="minorHAnsi" w:hAnsiTheme="minorHAnsi" w:cstheme="minorHAnsi"/>
                <w:sz w:val="18"/>
                <w:szCs w:val="18"/>
              </w:rPr>
              <w:t>, BOLSA COLETORA SISTEMA FECHADO CAPACIDADE ATÉ 2000 ML</w:t>
            </w:r>
          </w:p>
        </w:tc>
        <w:tc>
          <w:tcPr>
            <w:tcW w:w="830" w:type="dxa"/>
            <w:tcBorders>
              <w:top w:val="single" w:sz="4" w:space="0" w:color="000000"/>
              <w:left w:val="single" w:sz="4" w:space="0" w:color="000000"/>
              <w:bottom w:val="single" w:sz="4" w:space="0" w:color="000000"/>
            </w:tcBorders>
            <w:vAlign w:val="center"/>
          </w:tcPr>
          <w:p w:rsidR="008B6383" w:rsidRPr="00164A7D" w:rsidRDefault="008B6383" w:rsidP="00921519">
            <w:pPr>
              <w:jc w:val="center"/>
              <w:rPr>
                <w:rFonts w:asciiTheme="minorHAnsi" w:hAnsiTheme="minorHAnsi" w:cstheme="minorHAnsi"/>
                <w:sz w:val="18"/>
                <w:szCs w:val="18"/>
              </w:rPr>
            </w:pPr>
            <w:proofErr w:type="spellStart"/>
            <w:r w:rsidRPr="00164A7D">
              <w:rPr>
                <w:rFonts w:asciiTheme="minorHAnsi" w:hAnsiTheme="minorHAnsi" w:cstheme="minorHAnsi"/>
                <w:bCs/>
                <w:sz w:val="18"/>
                <w:szCs w:val="18"/>
              </w:rPr>
              <w:t>Unid</w:t>
            </w:r>
            <w:proofErr w:type="spellEnd"/>
          </w:p>
        </w:tc>
        <w:tc>
          <w:tcPr>
            <w:tcW w:w="1128" w:type="dxa"/>
            <w:tcBorders>
              <w:top w:val="single" w:sz="4" w:space="0" w:color="000000"/>
              <w:left w:val="single" w:sz="4" w:space="0" w:color="000000"/>
              <w:bottom w:val="single" w:sz="4" w:space="0" w:color="000000"/>
              <w:right w:val="single" w:sz="4" w:space="0" w:color="000000"/>
            </w:tcBorders>
            <w:vAlign w:val="center"/>
          </w:tcPr>
          <w:p w:rsidR="008B6383" w:rsidRPr="00164A7D" w:rsidRDefault="008B6383" w:rsidP="00921519">
            <w:pPr>
              <w:jc w:val="center"/>
              <w:rPr>
                <w:rFonts w:asciiTheme="minorHAnsi" w:hAnsiTheme="minorHAnsi" w:cstheme="minorHAnsi"/>
                <w:sz w:val="18"/>
                <w:szCs w:val="18"/>
              </w:rPr>
            </w:pPr>
            <w:r>
              <w:rPr>
                <w:rFonts w:asciiTheme="minorHAnsi" w:hAnsiTheme="minorHAnsi" w:cstheme="minorHAnsi"/>
                <w:sz w:val="18"/>
                <w:szCs w:val="18"/>
              </w:rPr>
              <w:t>1.500</w:t>
            </w:r>
          </w:p>
        </w:tc>
      </w:tr>
    </w:tbl>
    <w:p w:rsidR="008B6383" w:rsidRDefault="008B6383" w:rsidP="008B6383">
      <w:pPr>
        <w:pStyle w:val="Corpodetexto"/>
        <w:rPr>
          <w:rFonts w:asciiTheme="minorHAnsi" w:hAnsiTheme="minorHAnsi" w:cstheme="minorHAnsi"/>
          <w:i/>
          <w:sz w:val="20"/>
        </w:rPr>
      </w:pPr>
    </w:p>
    <w:p w:rsidR="008B6383" w:rsidRDefault="00C83937" w:rsidP="008B6383">
      <w:pPr>
        <w:pStyle w:val="Corpodetexto"/>
        <w:spacing w:before="10"/>
        <w:rPr>
          <w:rFonts w:asciiTheme="minorHAnsi" w:hAnsiTheme="minorHAnsi" w:cstheme="minorHAnsi"/>
          <w:i/>
          <w:sz w:val="10"/>
        </w:rPr>
      </w:pPr>
      <w:r w:rsidRPr="00C83937">
        <w:rPr>
          <w:rFonts w:ascii="Calibri" w:hAnsi="Calibri" w:cstheme="minorHAnsi"/>
          <w:i/>
          <w:noProof/>
          <w:sz w:val="10"/>
        </w:rPr>
        <w:pict>
          <v:rect id="Quadro4" o:spid="_x0000_s1075" style="position:absolute;margin-left:52.1pt;margin-top:8.6pt;width:533.65pt;height:21.6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" o:allowincell="f" fillcolor="#a4a4a4" strokeweight=".05pt">
            <v:stroke joinstyle="round"/>
            <v:textbox inset="0,0,0,0">
              <w:txbxContent>
                <w:p w:rsidR="008B6383" w:rsidRDefault="008B6383" w:rsidP="008B6383">
                  <w:pPr>
                    <w:pStyle w:val="Contedodoquadro"/>
                    <w:spacing w:before="66"/>
                    <w:ind w:left="2767"/>
                    <w:rPr>
                      <w:rFonts w:ascii="Arial" w:hAnsi="Arial"/>
                      <w:b/>
                      <w:sz w:val="24"/>
                    </w:rPr>
                  </w:pPr>
                  <w:r>
                    <w:rPr>
                      <w:rFonts w:ascii="Arial" w:hAnsi="Arial"/>
                      <w:b/>
                      <w:color w:val="000000"/>
                      <w:w w:val="80"/>
                      <w:sz w:val="24"/>
                    </w:rPr>
                    <w:t>4.DAAPRESENTAÇÃOEAVALIAÇÂODEAMOSTRAS</w:t>
                  </w:r>
                </w:p>
              </w:txbxContent>
            </v:textbox>
            <w10:wrap type="topAndBottom" anchorx="page"/>
          </v:rect>
        </w:pict>
      </w:r>
    </w:p>
    <w:p w:rsidR="008B6383" w:rsidRDefault="008B6383" w:rsidP="008B6383">
      <w:pPr>
        <w:pStyle w:val="Corpodetexto"/>
        <w:spacing w:before="11"/>
        <w:rPr>
          <w:rFonts w:asciiTheme="minorHAnsi" w:hAnsiTheme="minorHAnsi" w:cstheme="minorHAnsi"/>
          <w:i/>
          <w:sz w:val="18"/>
        </w:rPr>
      </w:pPr>
    </w:p>
    <w:p w:rsidR="008B6383" w:rsidRDefault="008B6383" w:rsidP="008B6383">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gramStart"/>
      <w:r>
        <w:rPr>
          <w:rFonts w:asciiTheme="minorHAnsi" w:hAnsiTheme="minorHAnsi" w:cstheme="minorHAnsi"/>
          <w:w w:val="80"/>
          <w:sz w:val="24"/>
        </w:rPr>
        <w:lastRenderedPageBreak/>
        <w:t>ilustrativo,</w:t>
      </w:r>
      <w:proofErr w:type="gramEnd"/>
      <w:r>
        <w:rPr>
          <w:rFonts w:asciiTheme="minorHAnsi" w:hAnsiTheme="minorHAnsi" w:cstheme="minorHAnsi"/>
          <w:w w:val="80"/>
          <w:sz w:val="24"/>
        </w:rPr>
        <w:t>juntamente com uma amostra do produto, a ser entregue no HMLJ, localizado na Avenida Ayrton Senna nº2000 Barra da Tijuca/</w:t>
      </w:r>
      <w:r>
        <w:rPr>
          <w:rFonts w:asciiTheme="minorHAnsi" w:hAnsiTheme="minorHAnsi" w:cstheme="minorHAnsi"/>
          <w:w w:val="85"/>
          <w:sz w:val="24"/>
        </w:rPr>
        <w:t>RJ,</w:t>
      </w:r>
      <w:proofErr w:type="spellStart"/>
      <w:r>
        <w:rPr>
          <w:rFonts w:asciiTheme="minorHAnsi" w:hAnsiTheme="minorHAnsi" w:cstheme="minorHAnsi"/>
          <w:w w:val="85"/>
          <w:sz w:val="24"/>
        </w:rPr>
        <w:t>medianteagendamentoprévio</w:t>
      </w:r>
      <w:proofErr w:type="spellEnd"/>
      <w:r>
        <w:rPr>
          <w:rFonts w:asciiTheme="minorHAnsi" w:hAnsiTheme="minorHAnsi" w:cstheme="minorHAnsi"/>
          <w:w w:val="85"/>
          <w:sz w:val="24"/>
        </w:rPr>
        <w:t>.</w:t>
      </w:r>
    </w:p>
    <w:p w:rsidR="008B6383" w:rsidRDefault="008B6383" w:rsidP="008B6383">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8B6383" w:rsidRDefault="008B6383" w:rsidP="008B6383">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8B6383" w:rsidRDefault="008B6383" w:rsidP="008B6383">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sidR="00C83937" w:rsidRPr="00C83937">
        <w:rPr>
          <w:rFonts w:ascii="Arial MT" w:hAnsi="Arial MT" w:cs="Arial MT"/>
          <w:noProof/>
        </w:rPr>
        <w:pict>
          <v:rect id="Quadro5" o:spid="_x0000_s1076" style="position:absolute;left:0;text-align:left;margin-left:55.25pt;margin-top:46.6pt;width:527.35pt;height:19.2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" o:allowincell="f" fillcolor="#a4a4a4" strokeweight=".05pt">
            <v:stroke joinstyle="round"/>
            <v:textbox inset="0,0,0,0">
              <w:txbxContent>
                <w:p w:rsidR="008B6383" w:rsidRDefault="008B6383" w:rsidP="008B6383">
                  <w:pPr>
                    <w:pStyle w:val="Contedodoquadro"/>
                    <w:spacing w:before="66"/>
                    <w:ind w:left="3868"/>
                    <w:rPr>
                      <w:rFonts w:ascii="Arial" w:hAnsi="Arial"/>
                      <w:b/>
                      <w:sz w:val="24"/>
                    </w:rPr>
                  </w:pPr>
                  <w:r>
                    <w:rPr>
                      <w:rFonts w:ascii="Arial" w:hAnsi="Arial"/>
                      <w:b/>
                      <w:color w:val="000000"/>
                      <w:w w:val="80"/>
                      <w:sz w:val="24"/>
                    </w:rPr>
                    <w:t>5.DOCUMENTAÇÃOEXIGIDA</w:t>
                  </w:r>
                </w:p>
              </w:txbxContent>
            </v:textbox>
            <w10:wrap type="topAndBottom" anchorx="page"/>
          </v:rect>
        </w:pict>
      </w:r>
      <w:r>
        <w:rPr>
          <w:rFonts w:asciiTheme="minorHAnsi" w:hAnsiTheme="minorHAnsi" w:cstheme="minorHAnsi"/>
          <w:w w:val="90"/>
          <w:sz w:val="24"/>
        </w:rPr>
        <w:t>técnico</w:t>
      </w:r>
      <w:proofErr w:type="spellEnd"/>
      <w:r>
        <w:rPr>
          <w:rFonts w:asciiTheme="minorHAnsi" w:hAnsiTheme="minorHAnsi" w:cstheme="minorHAnsi"/>
          <w:w w:val="90"/>
          <w:sz w:val="24"/>
        </w:rPr>
        <w:t>.</w:t>
      </w:r>
    </w:p>
    <w:p w:rsidR="008B6383" w:rsidRDefault="008B6383" w:rsidP="008B6383">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8B6383" w:rsidRDefault="008B6383" w:rsidP="008B6383">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8B6383" w:rsidRDefault="008B6383" w:rsidP="008B6383">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8B6383" w:rsidRDefault="008B6383" w:rsidP="008B6383">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8B6383" w:rsidRDefault="008B6383" w:rsidP="008B6383">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8B6383" w:rsidRDefault="008B6383" w:rsidP="008B6383">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8B6383" w:rsidRDefault="008B6383" w:rsidP="008B6383">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8B6383" w:rsidRDefault="008B6383" w:rsidP="008B6383">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8B6383" w:rsidRDefault="008B6383" w:rsidP="008B6383">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8B6383" w:rsidRDefault="008B6383" w:rsidP="008B6383">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w:t>
      </w:r>
      <w:r>
        <w:rPr>
          <w:rFonts w:asciiTheme="minorHAnsi" w:hAnsiTheme="minorHAnsi" w:cstheme="minorHAnsi"/>
          <w:w w:val="80"/>
          <w:sz w:val="24"/>
        </w:rPr>
        <w:lastRenderedPageBreak/>
        <w:t xml:space="preserve">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8B6383" w:rsidRDefault="008B6383" w:rsidP="008B6383">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Comprovante de inscrição e de situação cadastral, expedida pelo Governo do Estado do </w:t>
      </w:r>
      <w:proofErr w:type="spellStart"/>
      <w:r>
        <w:rPr>
          <w:rFonts w:asciiTheme="minorHAnsi" w:hAnsiTheme="minorHAnsi" w:cstheme="minorHAnsi"/>
          <w:sz w:val="24"/>
        </w:rPr>
        <w:t>R.J.</w:t>
      </w:r>
      <w:proofErr w:type="spellEnd"/>
      <w:r>
        <w:rPr>
          <w:rFonts w:asciiTheme="minorHAnsi" w:hAnsiTheme="minorHAnsi" w:cstheme="minorHAnsi"/>
          <w:sz w:val="24"/>
        </w:rPr>
        <w:t>,</w:t>
      </w:r>
    </w:p>
    <w:p w:rsidR="008B6383" w:rsidRDefault="008B6383" w:rsidP="008B6383">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8B6383" w:rsidRDefault="008B6383" w:rsidP="008B6383">
      <w:pPr>
        <w:tabs>
          <w:tab w:val="left" w:pos="2218"/>
        </w:tabs>
        <w:spacing w:line="360" w:lineRule="auto"/>
        <w:ind w:right="815"/>
        <w:rPr>
          <w:rFonts w:asciiTheme="minorHAnsi" w:hAnsiTheme="minorHAnsi" w:cstheme="minorHAnsi"/>
          <w:sz w:val="24"/>
        </w:rPr>
      </w:pPr>
    </w:p>
    <w:p w:rsidR="008B6383" w:rsidRDefault="008B6383" w:rsidP="008B6383">
      <w:pPr>
        <w:tabs>
          <w:tab w:val="left" w:pos="2218"/>
        </w:tabs>
        <w:spacing w:line="360" w:lineRule="auto"/>
        <w:ind w:right="815"/>
        <w:rPr>
          <w:rFonts w:asciiTheme="minorHAnsi" w:hAnsiTheme="minorHAnsi" w:cstheme="minorHAnsi"/>
          <w:sz w:val="24"/>
        </w:rPr>
      </w:pPr>
    </w:p>
    <w:p w:rsidR="008B6383" w:rsidRDefault="00C83937" w:rsidP="008B6383">
      <w:pPr>
        <w:pStyle w:val="Corpodetexto"/>
        <w:spacing w:before="9"/>
        <w:rPr>
          <w:rFonts w:asciiTheme="minorHAnsi" w:hAnsiTheme="minorHAnsi" w:cstheme="minorHAnsi"/>
          <w:sz w:val="9"/>
        </w:rPr>
      </w:pPr>
      <w:r w:rsidRPr="00C83937">
        <w:rPr>
          <w:rFonts w:ascii="Calibri" w:hAnsi="Calibri" w:cstheme="minorHAnsi"/>
          <w:noProof/>
          <w:sz w:val="9"/>
        </w:rPr>
        <w:lastRenderedPageBreak/>
        <w:pict>
          <v:rect id="Quadro6" o:spid="_x0000_s1077" style="position:absolute;margin-left:50.8pt;margin-top:8pt;width:536.35pt;height:21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" o:allowincell="f" fillcolor="#a4a4a4" strokeweight=".05pt">
            <v:stroke joinstyle="round"/>
            <v:textbox inset="0,0,0,0">
              <w:txbxContent>
                <w:p w:rsidR="008B6383" w:rsidRDefault="008B6383" w:rsidP="008B6383">
                  <w:pPr>
                    <w:pStyle w:val="Contedodoquadro"/>
                    <w:spacing w:before="65"/>
                    <w:ind w:left="3093"/>
                    <w:rPr>
                      <w:rFonts w:ascii="Arial" w:hAnsi="Arial"/>
                      <w:b/>
                      <w:sz w:val="24"/>
                    </w:rPr>
                  </w:pPr>
                  <w:r>
                    <w:rPr>
                      <w:rFonts w:ascii="Arial" w:hAnsi="Arial"/>
                      <w:b/>
                      <w:color w:val="000000"/>
                      <w:w w:val="80"/>
                      <w:sz w:val="24"/>
                    </w:rPr>
                    <w:t>6.OBRIGAÇÕESDAEMPRESAFORNECEDORA</w:t>
                  </w:r>
                </w:p>
              </w:txbxContent>
            </v:textbox>
            <w10:wrap type="topAndBottom" anchorx="page"/>
          </v:rect>
        </w:pict>
      </w:r>
    </w:p>
    <w:p w:rsidR="008B6383" w:rsidRDefault="008B6383" w:rsidP="008B6383">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8B6383" w:rsidRDefault="008B6383" w:rsidP="008B6383">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8B6383" w:rsidRDefault="008B6383" w:rsidP="008B6383">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8B6383" w:rsidRDefault="008B6383" w:rsidP="008B6383">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8B6383" w:rsidRDefault="00C83937" w:rsidP="008B6383">
      <w:pPr>
        <w:pStyle w:val="Corpodetexto"/>
        <w:tabs>
          <w:tab w:val="left" w:pos="3430"/>
        </w:tabs>
        <w:spacing w:before="10"/>
        <w:rPr>
          <w:rFonts w:asciiTheme="minorHAnsi" w:hAnsiTheme="minorHAnsi" w:cstheme="minorHAnsi"/>
          <w:sz w:val="26"/>
        </w:rPr>
      </w:pPr>
      <w:r w:rsidRPr="00C83937">
        <w:rPr>
          <w:rFonts w:ascii="Arial MT" w:hAnsi="Arial MT" w:cs="Arial MT"/>
          <w:noProof/>
        </w:rPr>
        <w:pict>
          <v:rect id="Quadro7" o:spid="_x0000_s1078" style="position:absolute;margin-left:55.85pt;margin-top:17.85pt;width:532.2pt;height:20.6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" o:allowincell="f" fillcolor="#a4a4a4" strokeweight=".05pt">
            <v:stroke joinstyle="round"/>
            <v:textbox inset="0,0,0,0">
              <w:txbxContent>
                <w:p w:rsidR="008B6383" w:rsidRDefault="008B6383" w:rsidP="008B6383">
                  <w:pPr>
                    <w:pStyle w:val="Contedodoquadro"/>
                    <w:spacing w:before="68"/>
                    <w:ind w:left="3938"/>
                    <w:rPr>
                      <w:rFonts w:ascii="Arial" w:hAnsi="Arial"/>
                      <w:b/>
                      <w:sz w:val="24"/>
                    </w:rPr>
                  </w:pPr>
                  <w:r>
                    <w:rPr>
                      <w:rFonts w:ascii="Arial" w:hAnsi="Arial"/>
                      <w:b/>
                      <w:color w:val="000000"/>
                      <w:w w:val="80"/>
                      <w:sz w:val="24"/>
                    </w:rPr>
                    <w:t>7.CONDIÇÕES DE ENTREGA</w:t>
                  </w:r>
                </w:p>
              </w:txbxContent>
            </v:textbox>
            <w10:wrap type="topAndBottom" anchorx="page"/>
          </v:rect>
        </w:pict>
      </w:r>
      <w:r w:rsidR="008B6383">
        <w:rPr>
          <w:rFonts w:asciiTheme="minorHAnsi" w:hAnsiTheme="minorHAnsi" w:cstheme="minorHAnsi"/>
          <w:sz w:val="26"/>
        </w:rPr>
        <w:tab/>
      </w:r>
    </w:p>
    <w:p w:rsidR="008B6383" w:rsidRDefault="008B6383" w:rsidP="008B6383">
      <w:pPr>
        <w:pStyle w:val="Corpodetexto"/>
        <w:rPr>
          <w:rFonts w:asciiTheme="minorHAnsi" w:hAnsiTheme="minorHAnsi" w:cstheme="minorHAnsi"/>
          <w:sz w:val="28"/>
        </w:rPr>
      </w:pPr>
    </w:p>
    <w:p w:rsidR="008B6383" w:rsidRDefault="008B6383" w:rsidP="008B6383">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8B6383" w:rsidRDefault="008B6383" w:rsidP="008B6383">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1</w:t>
      </w:r>
      <w:r>
        <w:rPr>
          <w:rFonts w:asciiTheme="minorHAnsi" w:hAnsiTheme="minorHAnsi" w:cstheme="minorHAnsi"/>
          <w:b/>
          <w:w w:val="80"/>
          <w:sz w:val="24"/>
        </w:rPr>
        <w:t>0 dias</w:t>
      </w:r>
      <w:r>
        <w:rPr>
          <w:rFonts w:asciiTheme="minorHAnsi" w:hAnsiTheme="minorHAnsi" w:cstheme="minorHAnsi"/>
          <w:w w:val="80"/>
          <w:sz w:val="24"/>
        </w:rPr>
        <w:t>, a contar da retirada da nota de empenho pela empresa.</w:t>
      </w:r>
    </w:p>
    <w:p w:rsidR="008B6383" w:rsidRDefault="008B6383" w:rsidP="008B6383">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8B6383" w:rsidRDefault="008B6383" w:rsidP="008B6383">
      <w:pPr>
        <w:tabs>
          <w:tab w:val="left" w:pos="1509"/>
          <w:tab w:val="left" w:pos="1510"/>
        </w:tabs>
        <w:spacing w:before="137"/>
        <w:rPr>
          <w:rFonts w:asciiTheme="minorHAnsi" w:hAnsiTheme="minorHAnsi" w:cstheme="minorHAnsi"/>
          <w:sz w:val="2"/>
          <w:szCs w:val="2"/>
        </w:rPr>
      </w:pPr>
    </w:p>
    <w:p w:rsidR="008B6383" w:rsidRDefault="008B6383" w:rsidP="008B6383">
      <w:pPr>
        <w:pStyle w:val="PargrafodaLista"/>
        <w:widowControl w:val="0"/>
        <w:numPr>
          <w:ilvl w:val="1"/>
          <w:numId w:val="38"/>
        </w:numPr>
        <w:tabs>
          <w:tab w:val="left" w:pos="1280"/>
        </w:tabs>
        <w:suppressAutoHyphens/>
        <w:spacing w:after="0" w:line="360" w:lineRule="auto"/>
        <w:ind w:right="808" w:firstLine="0"/>
        <w:contextualSpacing w:val="0"/>
        <w:jc w:val="both"/>
        <w:rPr>
          <w:rFonts w:asciiTheme="minorHAnsi" w:hAnsiTheme="minorHAnsi" w:cstheme="minorHAnsi"/>
          <w:sz w:val="24"/>
        </w:rPr>
      </w:pPr>
      <w:r>
        <w:rPr>
          <w:rFonts w:asciiTheme="minorHAnsi" w:hAnsiTheme="minorHAnsi" w:cstheme="minorHAnsi"/>
          <w:spacing w:val="-1"/>
          <w:w w:val="85"/>
          <w:sz w:val="24"/>
        </w:rPr>
        <w:t xml:space="preserve">    É imprescindível, que a entrega </w:t>
      </w:r>
      <w:r>
        <w:rPr>
          <w:rFonts w:asciiTheme="minorHAnsi" w:hAnsiTheme="minorHAnsi" w:cstheme="minorHAnsi"/>
          <w:b/>
          <w:spacing w:val="-1"/>
          <w:w w:val="85"/>
          <w:sz w:val="24"/>
        </w:rPr>
        <w:t xml:space="preserve">seja previamente </w:t>
      </w:r>
      <w:r>
        <w:rPr>
          <w:rFonts w:asciiTheme="minorHAnsi" w:hAnsiTheme="minorHAnsi" w:cstheme="minorHAnsi"/>
          <w:b/>
          <w:w w:val="85"/>
          <w:sz w:val="24"/>
        </w:rPr>
        <w:t xml:space="preserve">agendada junto ao almoxarifado da unidade, </w:t>
      </w:r>
      <w:r>
        <w:rPr>
          <w:rFonts w:asciiTheme="minorHAnsi" w:hAnsiTheme="minorHAnsi" w:cstheme="minorHAnsi"/>
          <w:b/>
          <w:w w:val="80"/>
          <w:sz w:val="24"/>
        </w:rPr>
        <w:t>de segunda</w:t>
      </w:r>
      <w:proofErr w:type="gramStart"/>
      <w:r>
        <w:rPr>
          <w:rFonts w:asciiTheme="minorHAnsi" w:hAnsiTheme="minorHAnsi" w:cstheme="minorHAnsi"/>
          <w:b/>
          <w:w w:val="80"/>
          <w:sz w:val="24"/>
        </w:rPr>
        <w:t xml:space="preserve">  </w:t>
      </w:r>
      <w:proofErr w:type="gramEnd"/>
      <w:r>
        <w:rPr>
          <w:rFonts w:asciiTheme="minorHAnsi" w:hAnsiTheme="minorHAnsi" w:cstheme="minorHAnsi"/>
          <w:b/>
          <w:w w:val="80"/>
          <w:sz w:val="24"/>
        </w:rPr>
        <w:t>à sexta, das 08:00 às 16:00</w:t>
      </w:r>
      <w:r>
        <w:rPr>
          <w:rFonts w:asciiTheme="minorHAnsi" w:hAnsiTheme="minorHAnsi" w:cstheme="minorHAnsi"/>
          <w:w w:val="80"/>
          <w:sz w:val="24"/>
        </w:rPr>
        <w:t>, através dos telefones: (21)3111-4624 e (21) 3111-4804.</w:t>
      </w:r>
    </w:p>
    <w:p w:rsidR="008B6383" w:rsidRDefault="008B6383" w:rsidP="008B6383">
      <w:pPr>
        <w:pStyle w:val="PargrafodaLista"/>
        <w:spacing w:before="68"/>
        <w:rPr>
          <w:rFonts w:asciiTheme="minorHAnsi" w:hAnsiTheme="minorHAnsi" w:cstheme="minorHAnsi"/>
          <w:sz w:val="24"/>
        </w:rPr>
      </w:pPr>
    </w:p>
    <w:p w:rsidR="008B6383" w:rsidRDefault="00C83937" w:rsidP="008B6383">
      <w:pPr>
        <w:spacing w:before="68"/>
        <w:rPr>
          <w:rFonts w:asciiTheme="minorHAnsi" w:hAnsiTheme="minorHAnsi" w:cstheme="minorHAnsi"/>
          <w:sz w:val="24"/>
        </w:rPr>
      </w:pPr>
      <w:r w:rsidRPr="00C83937">
        <w:rPr>
          <w:rFonts w:cstheme="minorHAnsi"/>
          <w:noProof/>
          <w:sz w:val="24"/>
        </w:rPr>
        <w:pict>
          <v:rect id="Caixa de texto 4" o:spid="_x0000_s1079" style="position:absolute;margin-left:40.1pt;margin-top:2.35pt;width:532.2pt;height:20.6pt;z-index:-251649024;visibility:visible;mso-wrap-style:square;mso-wrap-distance-left:0;mso-wrap-distance-top:0;mso-wrap-distance-right:1.4pt;mso-wrap-distance-bottom:1.4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" o:allowincell="f" fillcolor="#a4a4a4">
            <v:textbox inset="0,0,0,0">
              <w:txbxContent>
                <w:p w:rsidR="008B6383" w:rsidRDefault="008B6383" w:rsidP="008B6383">
                  <w:pPr>
                    <w:pStyle w:val="Contedodoquadro"/>
                    <w:spacing w:before="68"/>
                    <w:ind w:left="3938"/>
                    <w:rPr>
                      <w:rFonts w:ascii="Arial" w:hAnsi="Arial"/>
                      <w:b/>
                      <w:sz w:val="24"/>
                    </w:rPr>
                  </w:pPr>
                  <w:r>
                    <w:rPr>
                      <w:rFonts w:ascii="Arial" w:hAnsi="Arial"/>
                      <w:b/>
                      <w:color w:val="000000"/>
                      <w:w w:val="80"/>
                      <w:sz w:val="24"/>
                    </w:rPr>
                    <w:t>8.DAS SANÇÕES</w:t>
                  </w:r>
                </w:p>
              </w:txbxContent>
            </v:textbox>
            <w10:wrap type="topAndBottom" anchorx="page"/>
          </v:rect>
        </w:pict>
      </w:r>
    </w:p>
    <w:p w:rsidR="008B6383" w:rsidRDefault="008B6383" w:rsidP="008B6383">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8B6383" w:rsidRDefault="008B6383" w:rsidP="008B6383">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8B6383" w:rsidRDefault="008B6383" w:rsidP="008B6383">
      <w:pPr>
        <w:pStyle w:val="PargrafodaLista"/>
        <w:rPr>
          <w:rFonts w:asciiTheme="minorHAnsi" w:hAnsiTheme="minorHAnsi" w:cstheme="minorHAnsi"/>
        </w:rPr>
      </w:pPr>
    </w:p>
    <w:p w:rsidR="008B6383" w:rsidRDefault="008B6383" w:rsidP="008B6383">
      <w:pPr>
        <w:pStyle w:val="PargrafodaLista"/>
      </w:pPr>
    </w:p>
    <w:p w:rsidR="008B6383" w:rsidRDefault="008B6383" w:rsidP="008B6383">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Pr>
          <w:rFonts w:asciiTheme="minorHAnsi" w:hAnsiTheme="minorHAnsi" w:cstheme="minorHAnsi"/>
        </w:rPr>
        <w:t>22</w:t>
      </w:r>
      <w:r w:rsidRPr="006A66A5">
        <w:rPr>
          <w:rFonts w:asciiTheme="minorHAnsi" w:hAnsiTheme="minorHAnsi" w:cstheme="minorHAnsi"/>
        </w:rPr>
        <w:t xml:space="preserve"> de </w:t>
      </w:r>
      <w:r>
        <w:rPr>
          <w:rFonts w:asciiTheme="minorHAnsi" w:hAnsiTheme="minorHAnsi" w:cstheme="minorHAnsi"/>
        </w:rPr>
        <w:t>março de 2024</w:t>
      </w:r>
      <w:r w:rsidRPr="006A66A5">
        <w:rPr>
          <w:rFonts w:asciiTheme="minorHAnsi" w:hAnsiTheme="minorHAnsi" w:cstheme="minorHAnsi"/>
        </w:rPr>
        <w:t>.</w:t>
      </w:r>
    </w:p>
    <w:p w:rsidR="008B6383" w:rsidRDefault="008B6383" w:rsidP="008B6383">
      <w:pPr>
        <w:pStyle w:val="PargrafodaLista"/>
        <w:autoSpaceDE w:val="0"/>
        <w:autoSpaceDN w:val="0"/>
        <w:adjustRightInd w:val="0"/>
        <w:ind w:left="0" w:right="-1"/>
        <w:jc w:val="center"/>
        <w:rPr>
          <w:rFonts w:asciiTheme="minorHAnsi" w:hAnsiTheme="minorHAnsi" w:cstheme="minorHAnsi"/>
        </w:rPr>
      </w:pPr>
    </w:p>
    <w:p w:rsidR="008B6383" w:rsidRPr="006A66A5" w:rsidRDefault="008B6383" w:rsidP="008B6383">
      <w:pPr>
        <w:pStyle w:val="PargrafodaLista"/>
        <w:autoSpaceDE w:val="0"/>
        <w:autoSpaceDN w:val="0"/>
        <w:adjustRightInd w:val="0"/>
        <w:ind w:left="0" w:right="-1"/>
        <w:jc w:val="center"/>
        <w:rPr>
          <w:rFonts w:asciiTheme="minorHAnsi" w:hAnsiTheme="minorHAnsi" w:cstheme="minorHAnsi"/>
        </w:rPr>
      </w:pPr>
    </w:p>
    <w:p w:rsidR="008B6383" w:rsidRPr="006A66A5" w:rsidRDefault="008B6383" w:rsidP="008B6383">
      <w:pPr>
        <w:pStyle w:val="PargrafodaLista"/>
        <w:autoSpaceDE w:val="0"/>
        <w:autoSpaceDN w:val="0"/>
        <w:adjustRightInd w:val="0"/>
        <w:ind w:left="0" w:right="-1"/>
        <w:jc w:val="center"/>
        <w:rPr>
          <w:rFonts w:asciiTheme="minorHAnsi" w:hAnsiTheme="minorHAnsi" w:cstheme="minorHAnsi"/>
        </w:rPr>
      </w:pPr>
    </w:p>
    <w:p w:rsidR="008B6383" w:rsidRPr="006A66A5" w:rsidRDefault="008B6383" w:rsidP="008B6383">
      <w:pPr>
        <w:pStyle w:val="Corpodetexto"/>
        <w:jc w:val="center"/>
        <w:rPr>
          <w:rFonts w:asciiTheme="minorHAnsi" w:hAnsiTheme="minorHAnsi" w:cstheme="minorHAnsi"/>
        </w:rPr>
      </w:pPr>
      <w:r w:rsidRPr="006A66A5">
        <w:rPr>
          <w:rFonts w:asciiTheme="minorHAnsi" w:hAnsiTheme="minorHAnsi" w:cstheme="minorHAnsi"/>
        </w:rPr>
        <w:lastRenderedPageBreak/>
        <w:t xml:space="preserve">Márcia Regina </w:t>
      </w:r>
      <w:proofErr w:type="spellStart"/>
      <w:r w:rsidRPr="006A66A5">
        <w:rPr>
          <w:rFonts w:asciiTheme="minorHAnsi" w:hAnsiTheme="minorHAnsi" w:cstheme="minorHAnsi"/>
        </w:rPr>
        <w:t>Bomfim</w:t>
      </w:r>
      <w:proofErr w:type="spellEnd"/>
      <w:r w:rsidRPr="006A66A5">
        <w:rPr>
          <w:rFonts w:asciiTheme="minorHAnsi" w:hAnsiTheme="minorHAnsi" w:cstheme="minorHAnsi"/>
        </w:rPr>
        <w:t xml:space="preserve"> Pedro</w:t>
      </w:r>
    </w:p>
    <w:p w:rsidR="008B6383" w:rsidRPr="006A66A5" w:rsidRDefault="008B6383" w:rsidP="008B6383">
      <w:pPr>
        <w:pStyle w:val="Corpodetexto"/>
        <w:jc w:val="center"/>
        <w:rPr>
          <w:rFonts w:asciiTheme="minorHAnsi" w:hAnsiTheme="minorHAnsi" w:cstheme="minorHAnsi"/>
        </w:rPr>
      </w:pPr>
      <w:r w:rsidRPr="006A66A5">
        <w:rPr>
          <w:rFonts w:asciiTheme="minorHAnsi" w:hAnsiTheme="minorHAnsi" w:cstheme="minorHAnsi"/>
        </w:rPr>
        <w:t>Chefe de Suprimentos</w:t>
      </w:r>
    </w:p>
    <w:p w:rsidR="008B6383" w:rsidRPr="006A66A5" w:rsidRDefault="008B6383" w:rsidP="008B6383">
      <w:pPr>
        <w:pStyle w:val="Corpodetexto"/>
        <w:jc w:val="center"/>
        <w:rPr>
          <w:rFonts w:asciiTheme="minorHAnsi" w:hAnsiTheme="minorHAnsi" w:cstheme="minorHAnsi"/>
        </w:rPr>
      </w:pPr>
      <w:r w:rsidRPr="006A66A5">
        <w:rPr>
          <w:rFonts w:asciiTheme="minorHAnsi" w:hAnsiTheme="minorHAnsi" w:cstheme="minorHAnsi"/>
        </w:rPr>
        <w:t>SMS/HMLJ/MLD</w:t>
      </w:r>
    </w:p>
    <w:p w:rsidR="008B6383" w:rsidRPr="006A66A5" w:rsidRDefault="008B6383" w:rsidP="008B6383">
      <w:pPr>
        <w:pStyle w:val="Corpodetexto"/>
        <w:jc w:val="center"/>
        <w:rPr>
          <w:rFonts w:asciiTheme="minorHAnsi" w:hAnsiTheme="minorHAnsi" w:cstheme="minorHAnsi"/>
        </w:rPr>
      </w:pPr>
      <w:r w:rsidRPr="006A66A5">
        <w:rPr>
          <w:rFonts w:asciiTheme="minorHAnsi" w:hAnsiTheme="minorHAnsi" w:cstheme="minorHAnsi"/>
        </w:rPr>
        <w:t>12/244851-2</w:t>
      </w:r>
    </w:p>
    <w:p w:rsidR="008B6383" w:rsidRDefault="008B6383" w:rsidP="008B6383">
      <w:pPr>
        <w:pStyle w:val="PargrafodaLista"/>
      </w:pPr>
    </w:p>
    <w:p w:rsidR="008B6383" w:rsidRDefault="008B6383"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8B6383"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B17" w:rsidRDefault="00CE1B17" w:rsidP="008769E7">
      <w:pPr>
        <w:spacing w:after="0" w:line="240" w:lineRule="auto"/>
      </w:pPr>
      <w:r>
        <w:separator/>
      </w:r>
    </w:p>
  </w:endnote>
  <w:endnote w:type="continuationSeparator" w:id="1">
    <w:p w:rsidR="00CE1B17" w:rsidRDefault="00CE1B17"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B17" w:rsidRDefault="00CE1B17">
    <w:pPr>
      <w:pStyle w:val="Rodap"/>
      <w:jc w:val="right"/>
    </w:pPr>
  </w:p>
  <w:p w:rsidR="00CE1B17" w:rsidRDefault="00CE1B1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B17" w:rsidRDefault="00CE1B17" w:rsidP="008769E7">
      <w:pPr>
        <w:spacing w:after="0" w:line="240" w:lineRule="auto"/>
      </w:pPr>
      <w:r>
        <w:separator/>
      </w:r>
    </w:p>
  </w:footnote>
  <w:footnote w:type="continuationSeparator" w:id="1">
    <w:p w:rsidR="00CE1B17" w:rsidRDefault="00CE1B17"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CE1B17" w:rsidRPr="008769E7" w:rsidTr="008B49B1">
      <w:tc>
        <w:tcPr>
          <w:tcW w:w="6379" w:type="dxa"/>
          <w:shd w:val="clear" w:color="auto" w:fill="auto"/>
        </w:tcPr>
        <w:p w:rsidR="00CE1B17" w:rsidRPr="008B49B1" w:rsidRDefault="00CE1B17"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E1B17" w:rsidRPr="00CC7768" w:rsidRDefault="00CE1B17"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E300F0">
            <w:rPr>
              <w:rFonts w:ascii="Times New Roman" w:eastAsia="Times New Roman" w:hAnsi="Times New Roman" w:cs="Times New Roman"/>
              <w:b/>
              <w:bCs/>
              <w:sz w:val="24"/>
              <w:szCs w:val="24"/>
              <w:lang w:eastAsia="zh-CN"/>
            </w:rPr>
            <w:t>157</w:t>
          </w:r>
          <w:r w:rsidR="00D06327">
            <w:rPr>
              <w:rFonts w:ascii="Times New Roman" w:eastAsia="Times New Roman" w:hAnsi="Times New Roman" w:cs="Times New Roman"/>
              <w:b/>
              <w:bCs/>
              <w:sz w:val="24"/>
              <w:szCs w:val="24"/>
              <w:lang w:eastAsia="zh-CN"/>
            </w:rPr>
            <w:t>7</w:t>
          </w:r>
          <w:r w:rsidR="008B6383">
            <w:rPr>
              <w:rFonts w:ascii="Times New Roman" w:eastAsia="Times New Roman" w:hAnsi="Times New Roman" w:cs="Times New Roman"/>
              <w:b/>
              <w:bCs/>
              <w:sz w:val="24"/>
              <w:szCs w:val="24"/>
              <w:lang w:eastAsia="zh-CN"/>
            </w:rPr>
            <w:t>3</w:t>
          </w:r>
        </w:p>
        <w:p w:rsidR="00CE1B17" w:rsidRPr="008B49B1" w:rsidRDefault="00CE1B17"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CE1B17" w:rsidRPr="008B49B1" w:rsidRDefault="00CE1B17"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CE1B17" w:rsidRDefault="00CE1B1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31073"/>
  </w:hdrShapeDefaults>
  <w:footnotePr>
    <w:footnote w:id="0"/>
    <w:footnote w:id="1"/>
  </w:footnotePr>
  <w:endnotePr>
    <w:endnote w:id="0"/>
    <w:endnote w:id="1"/>
  </w:endnotePr>
  <w:compat/>
  <w:rsids>
    <w:rsidRoot w:val="00FA14C1"/>
    <w:rsid w:val="00023995"/>
    <w:rsid w:val="00035E49"/>
    <w:rsid w:val="00035FC1"/>
    <w:rsid w:val="00044669"/>
    <w:rsid w:val="00055EF1"/>
    <w:rsid w:val="00056976"/>
    <w:rsid w:val="0005755E"/>
    <w:rsid w:val="000675A7"/>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32C45"/>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562B2"/>
    <w:rsid w:val="0026240E"/>
    <w:rsid w:val="00264CB9"/>
    <w:rsid w:val="00265C37"/>
    <w:rsid w:val="00281621"/>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076F"/>
    <w:rsid w:val="00326851"/>
    <w:rsid w:val="00327DBF"/>
    <w:rsid w:val="00333915"/>
    <w:rsid w:val="00340DD4"/>
    <w:rsid w:val="003412BF"/>
    <w:rsid w:val="003637C4"/>
    <w:rsid w:val="0037621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44D72"/>
    <w:rsid w:val="004475C1"/>
    <w:rsid w:val="00450921"/>
    <w:rsid w:val="00456BDC"/>
    <w:rsid w:val="004620ED"/>
    <w:rsid w:val="00467022"/>
    <w:rsid w:val="004705AB"/>
    <w:rsid w:val="0048231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97A"/>
    <w:rsid w:val="005C4C8F"/>
    <w:rsid w:val="005E09D3"/>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94EA0"/>
    <w:rsid w:val="006A32CD"/>
    <w:rsid w:val="006A506B"/>
    <w:rsid w:val="006B0E6D"/>
    <w:rsid w:val="006B535E"/>
    <w:rsid w:val="006C4758"/>
    <w:rsid w:val="006C5BA3"/>
    <w:rsid w:val="006D16DA"/>
    <w:rsid w:val="006D4E83"/>
    <w:rsid w:val="006E00D5"/>
    <w:rsid w:val="006E7884"/>
    <w:rsid w:val="00700140"/>
    <w:rsid w:val="00704D30"/>
    <w:rsid w:val="00707D88"/>
    <w:rsid w:val="00717769"/>
    <w:rsid w:val="00722887"/>
    <w:rsid w:val="007271FD"/>
    <w:rsid w:val="0073043E"/>
    <w:rsid w:val="007304A4"/>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151"/>
    <w:rsid w:val="007F1A91"/>
    <w:rsid w:val="00802E62"/>
    <w:rsid w:val="0081299A"/>
    <w:rsid w:val="008136A6"/>
    <w:rsid w:val="00814963"/>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6383"/>
    <w:rsid w:val="008B7875"/>
    <w:rsid w:val="008C729F"/>
    <w:rsid w:val="008C759A"/>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5160D"/>
    <w:rsid w:val="00A73A86"/>
    <w:rsid w:val="00A744D2"/>
    <w:rsid w:val="00A85BC2"/>
    <w:rsid w:val="00AA29F1"/>
    <w:rsid w:val="00AB6F5E"/>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734D"/>
    <w:rsid w:val="00C623DA"/>
    <w:rsid w:val="00C75000"/>
    <w:rsid w:val="00C75E9B"/>
    <w:rsid w:val="00C83937"/>
    <w:rsid w:val="00C90822"/>
    <w:rsid w:val="00C92988"/>
    <w:rsid w:val="00C93F48"/>
    <w:rsid w:val="00CA3B5E"/>
    <w:rsid w:val="00CB11EF"/>
    <w:rsid w:val="00CC3B5D"/>
    <w:rsid w:val="00CC7768"/>
    <w:rsid w:val="00CE1B17"/>
    <w:rsid w:val="00CE6A4F"/>
    <w:rsid w:val="00CF28C1"/>
    <w:rsid w:val="00CF5F1C"/>
    <w:rsid w:val="00D018BF"/>
    <w:rsid w:val="00D03F15"/>
    <w:rsid w:val="00D06327"/>
    <w:rsid w:val="00D06DF2"/>
    <w:rsid w:val="00D10068"/>
    <w:rsid w:val="00D11DB9"/>
    <w:rsid w:val="00D26715"/>
    <w:rsid w:val="00D33FE7"/>
    <w:rsid w:val="00D45325"/>
    <w:rsid w:val="00D6206B"/>
    <w:rsid w:val="00D65856"/>
    <w:rsid w:val="00D736E8"/>
    <w:rsid w:val="00D77040"/>
    <w:rsid w:val="00D84770"/>
    <w:rsid w:val="00D92655"/>
    <w:rsid w:val="00D92D75"/>
    <w:rsid w:val="00DA1229"/>
    <w:rsid w:val="00DB51A8"/>
    <w:rsid w:val="00DB7FE7"/>
    <w:rsid w:val="00DC0E17"/>
    <w:rsid w:val="00DC1A5B"/>
    <w:rsid w:val="00DC4A32"/>
    <w:rsid w:val="00DC57E3"/>
    <w:rsid w:val="00DD20EB"/>
    <w:rsid w:val="00DD2B23"/>
    <w:rsid w:val="00DD59E4"/>
    <w:rsid w:val="00DE4FF0"/>
    <w:rsid w:val="00DF084B"/>
    <w:rsid w:val="00DF150F"/>
    <w:rsid w:val="00E018BD"/>
    <w:rsid w:val="00E02205"/>
    <w:rsid w:val="00E064E1"/>
    <w:rsid w:val="00E10E05"/>
    <w:rsid w:val="00E13142"/>
    <w:rsid w:val="00E203CC"/>
    <w:rsid w:val="00E25AEF"/>
    <w:rsid w:val="00E27A2B"/>
    <w:rsid w:val="00E300F0"/>
    <w:rsid w:val="00E378F8"/>
    <w:rsid w:val="00E418B3"/>
    <w:rsid w:val="00E43029"/>
    <w:rsid w:val="00E46B27"/>
    <w:rsid w:val="00E51555"/>
    <w:rsid w:val="00E64332"/>
    <w:rsid w:val="00E75975"/>
    <w:rsid w:val="00E765D5"/>
    <w:rsid w:val="00E84A23"/>
    <w:rsid w:val="00E92607"/>
    <w:rsid w:val="00EB2737"/>
    <w:rsid w:val="00EC0F09"/>
    <w:rsid w:val="00ED14DC"/>
    <w:rsid w:val="00EF0C1C"/>
    <w:rsid w:val="00EF2F50"/>
    <w:rsid w:val="00F06ECB"/>
    <w:rsid w:val="00F16848"/>
    <w:rsid w:val="00F204AA"/>
    <w:rsid w:val="00F376B3"/>
    <w:rsid w:val="00F423DB"/>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1"/>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uiPriority w:val="1"/>
    <w:qFormat/>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qei.fornecedores@rio.rj.gov.b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404AD5-61DA-4A12-9638-CB801D0C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7597</Words>
  <Characters>41029</Characters>
  <Application>Microsoft Office Word</Application>
  <DocSecurity>0</DocSecurity>
  <Lines>341</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Carol</cp:lastModifiedBy>
  <cp:revision>8</cp:revision>
  <cp:lastPrinted>2024-04-01T15:39:00Z</cp:lastPrinted>
  <dcterms:created xsi:type="dcterms:W3CDTF">2024-04-07T00:42:00Z</dcterms:created>
  <dcterms:modified xsi:type="dcterms:W3CDTF">2024-04-13T11:04:00Z</dcterms:modified>
</cp:coreProperties>
</file>