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78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80" w:right="52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SEI-260008/011942/2023</w:t>
      </w:r>
    </w:p>
    <w:p>
      <w:pPr>
        <w:spacing w:line="400" w:lineRule="auto" w:before="93"/>
        <w:ind w:left="109" w:right="587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29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580" w:right="520"/>
          <w:cols w:num="2" w:equalWidth="0">
            <w:col w:w="3879" w:space="1844"/>
            <w:col w:w="901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spacing w:before="89"/>
        <w:ind w:left="0" w:right="43" w:firstLine="0"/>
        <w:jc w:val="center"/>
        <w:rPr>
          <w:b/>
          <w:sz w:val="26"/>
        </w:rPr>
      </w:pPr>
      <w:r>
        <w:rPr>
          <w:b/>
          <w:sz w:val="26"/>
        </w:rPr>
        <w:t>PREGÃO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Nº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305/2024</w:t>
      </w:r>
    </w:p>
    <w:p>
      <w:pPr>
        <w:pStyle w:val="BodyText"/>
        <w:rPr>
          <w:b/>
          <w:sz w:val="28"/>
        </w:rPr>
      </w:pPr>
    </w:p>
    <w:p>
      <w:pPr>
        <w:pStyle w:val="Heading2"/>
        <w:spacing w:line="570" w:lineRule="atLeast" w:before="205"/>
        <w:ind w:left="214" w:right="521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AQUISIÇÃO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(MICROCATETER,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CONSIGNAÇÃO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SERVIÇO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CIRURGIA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VASCULAR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DO</w:t>
      </w:r>
    </w:p>
    <w:p>
      <w:pPr>
        <w:spacing w:before="40"/>
        <w:ind w:left="214" w:right="0" w:firstLine="0"/>
        <w:jc w:val="left"/>
        <w:rPr>
          <w:sz w:val="20"/>
        </w:rPr>
      </w:pPr>
      <w:r>
        <w:rPr>
          <w:b/>
          <w:spacing w:val="-1"/>
          <w:sz w:val="20"/>
        </w:rPr>
        <w:t>HUPE, COM CESSÃO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DE EQUIPAMENTO/INSTRUMENTAL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EM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REGIME DE COMODATO</w:t>
      </w:r>
      <w:r>
        <w:rPr>
          <w:spacing w:val="-1"/>
          <w:sz w:val="20"/>
        </w:rPr>
        <w:t>,</w:t>
      </w:r>
      <w:r>
        <w:rPr>
          <w:sz w:val="20"/>
        </w:rPr>
        <w:t> 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 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 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1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R$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295.444,25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(du</w:t>
      </w:r>
      <w:r>
        <w:rPr>
          <w:b/>
          <w:color w:val="333333"/>
          <w:sz w:val="20"/>
        </w:rPr>
        <w:t>zentos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noventa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cinco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mil,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quatrocentos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quarenta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quatro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vinte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cinco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0"/>
        </w:rPr>
        <w:t>).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21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14"/>
      </w:pPr>
      <w:r>
        <w:rPr/>
        <w:t>Dia</w:t>
      </w:r>
      <w:r>
        <w:rPr>
          <w:spacing w:val="-1"/>
        </w:rPr>
        <w:t> </w:t>
      </w:r>
      <w:r>
        <w:rPr/>
        <w:t>16/10/2024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ind w:left="21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GLOBAL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LOTE.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214"/>
      </w:pPr>
      <w:r>
        <w:rPr/>
        <w:t>MODO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DISPUTA:</w:t>
      </w:r>
    </w:p>
    <w:p>
      <w:pPr>
        <w:spacing w:before="160"/>
        <w:ind w:left="214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30"/>
        </w:rPr>
      </w:pPr>
    </w:p>
    <w:p>
      <w:pPr>
        <w:spacing w:line="458" w:lineRule="auto" w:before="0"/>
        <w:ind w:left="5184" w:right="5227" w:firstLine="693"/>
        <w:jc w:val="left"/>
        <w:rPr>
          <w:b/>
          <w:sz w:val="26"/>
        </w:rPr>
      </w:pPr>
      <w:r>
        <w:rPr>
          <w:b/>
          <w:spacing w:val="-3"/>
          <w:sz w:val="26"/>
        </w:rPr>
        <w:t>EDITAL </w:t>
      </w:r>
      <w:r>
        <w:rPr>
          <w:b/>
          <w:spacing w:val="-2"/>
          <w:sz w:val="26"/>
        </w:rPr>
        <w:t>DE LICITAÇÃO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PREGÃO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5"/>
          <w:sz w:val="26"/>
        </w:rPr>
        <w:t> </w:t>
      </w:r>
      <w:r>
        <w:rPr>
          <w:b/>
          <w:sz w:val="26"/>
        </w:rPr>
        <w:t>Nº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305/2024</w:t>
      </w:r>
    </w:p>
    <w:p>
      <w:pPr>
        <w:pStyle w:val="BodyText"/>
        <w:spacing w:before="7"/>
        <w:rPr>
          <w:b/>
          <w:sz w:val="25"/>
        </w:rPr>
      </w:pPr>
    </w:p>
    <w:p>
      <w:pPr>
        <w:spacing w:line="280" w:lineRule="auto" w:before="0"/>
        <w:ind w:left="319" w:right="46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716" w:val="left" w:leader="none"/>
        </w:tabs>
        <w:spacing w:line="280" w:lineRule="auto" w:before="0" w:after="0"/>
        <w:ind w:left="319" w:right="468" w:firstLine="0"/>
        <w:jc w:val="both"/>
        <w:rPr>
          <w:sz w:val="20"/>
        </w:rPr>
      </w:pPr>
      <w:r>
        <w:rPr>
          <w:sz w:val="20"/>
        </w:rPr>
        <w:t>O objeto da presente licitação é a </w:t>
      </w:r>
      <w:r>
        <w:rPr>
          <w:b/>
          <w:sz w:val="20"/>
        </w:rPr>
        <w:t>AQUISIÇÃO DE MATERIAL DE OPMES (MICROCATETER, ETC) EM REGIME DE CONSIGNAÇÃO PARA O</w:t>
      </w:r>
      <w:r>
        <w:rPr>
          <w:b/>
          <w:spacing w:val="1"/>
          <w:sz w:val="20"/>
        </w:rPr>
        <w:t> </w:t>
      </w:r>
      <w:r>
        <w:rPr>
          <w:b/>
          <w:spacing w:val="-1"/>
          <w:sz w:val="20"/>
        </w:rPr>
        <w:t>SERVIÇO DE CIRURGIA VASCULAR DO HUPE, COM CESSÃO DE EQUIPAMENTO/INSTRUMENTAL EM REGIME DE COMODATO </w:t>
      </w:r>
      <w:r>
        <w:rPr>
          <w:spacing w:val="-1"/>
          <w:sz w:val="20"/>
        </w:rPr>
        <w:t>conforme </w:t>
      </w:r>
      <w:r>
        <w:rPr>
          <w:sz w:val="20"/>
        </w:rPr>
        <w:t>condições,</w:t>
      </w:r>
      <w:r>
        <w:rPr>
          <w:spacing w:val="-47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84" w:val="left" w:leader="none"/>
        </w:tabs>
        <w:spacing w:line="280" w:lineRule="auto" w:before="3" w:after="0"/>
        <w:ind w:left="319" w:right="482" w:firstLine="0"/>
        <w:jc w:val="both"/>
        <w:rPr>
          <w:sz w:val="20"/>
        </w:rPr>
      </w:pPr>
      <w:r>
        <w:rPr>
          <w:sz w:val="20"/>
        </w:rPr>
        <w:t>A licitação será dividida em lotes, formados por um ou mais itens, conforme tabela abaixo, facultando-se ao licitante a participação em quantos lotes forem de seu</w:t>
      </w:r>
      <w:r>
        <w:rPr>
          <w:spacing w:val="1"/>
          <w:sz w:val="20"/>
        </w:rPr>
        <w:t> </w:t>
      </w:r>
      <w:r>
        <w:rPr>
          <w:sz w:val="20"/>
        </w:rPr>
        <w:t>interesse,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compõem.</w:t>
      </w:r>
    </w:p>
    <w:p>
      <w:pPr>
        <w:pStyle w:val="BodyText"/>
        <w:spacing w:before="7"/>
        <w:rPr>
          <w:sz w:val="21"/>
        </w:rPr>
      </w:pPr>
    </w:p>
    <w:tbl>
      <w:tblPr>
        <w:tblW w:w="0" w:type="auto"/>
        <w:jc w:val="left"/>
        <w:tblInd w:w="3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795"/>
        <w:gridCol w:w="3480"/>
        <w:gridCol w:w="930"/>
        <w:gridCol w:w="1080"/>
        <w:gridCol w:w="930"/>
        <w:gridCol w:w="1215"/>
        <w:gridCol w:w="2640"/>
      </w:tblGrid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480" w:type="dxa"/>
          </w:tcPr>
          <w:p>
            <w:pPr>
              <w:pStyle w:val="TableParagraph"/>
              <w:spacing w:line="352" w:lineRule="auto" w:before="60"/>
              <w:ind w:left="82" w:right="203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930" w:type="dxa"/>
          </w:tcPr>
          <w:p>
            <w:pPr>
              <w:pStyle w:val="TableParagraph"/>
              <w:tabs>
                <w:tab w:pos="744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64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1.1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tabs>
                <w:tab w:pos="1077" w:val="left" w:leader="none"/>
                <w:tab w:pos="1702" w:val="left" w:leader="none"/>
                <w:tab w:pos="3154" w:val="left" w:leader="none"/>
              </w:tabs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CATETER,</w:t>
              <w:tab/>
              <w:t>TIPO:</w:t>
              <w:tab/>
              <w:t>MICROCATETER</w:t>
              <w:tab/>
              <w:t>DE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4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7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Ernesto,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FLUXO</w:t>
            </w:r>
            <w:r>
              <w:rPr>
                <w:spacing w:val="79"/>
                <w:sz w:val="16"/>
              </w:rPr>
              <w:t> </w:t>
            </w:r>
            <w:r>
              <w:rPr>
                <w:sz w:val="16"/>
              </w:rPr>
              <w:t>DEPENDENTE  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E  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DIRECIONADO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situado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Setembro,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pacing w:val="-1"/>
                <w:sz w:val="16"/>
              </w:rPr>
              <w:t>COMPATÍVEL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1"/>
                <w:sz w:val="16"/>
              </w:rPr>
              <w:t>COM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AGENTE </w:t>
            </w:r>
            <w:r>
              <w:rPr>
                <w:sz w:val="16"/>
              </w:rPr>
              <w:t>EMBOLIZANTE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77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LÍQUIDO,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RETO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ATÉ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90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GRAUS,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53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473" w:val="left" w:leader="none"/>
                <w:tab w:pos="3002" w:val="left" w:leader="none"/>
              </w:tabs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MATERIAL:</w:t>
              <w:tab/>
              <w:t>HIDROFÍLICO</w:t>
              <w:tab/>
              <w:t>COM</w:t>
            </w:r>
          </w:p>
          <w:p>
            <w:pPr>
              <w:pStyle w:val="TableParagraph"/>
              <w:tabs>
                <w:tab w:pos="1561" w:val="left" w:leader="none"/>
                <w:tab w:pos="2488" w:val="left" w:leader="none"/>
                <w:tab w:pos="2954" w:val="left" w:leader="none"/>
              </w:tabs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REVESTIMENTO</w:t>
              <w:tab/>
              <w:t>INTERNO</w:t>
              <w:tab/>
              <w:t>EM</w:t>
              <w:tab/>
              <w:t>PTFE,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156525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48" w:right="234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2.681,4750</w:t>
            </w:r>
          </w:p>
        </w:tc>
        <w:tc>
          <w:tcPr>
            <w:tcW w:w="26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DIMENSÕES: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0,008"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0,014",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APLICAÇÃO: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034" w:val="left" w:leader="none"/>
              </w:tabs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EMBOLIZAÇÕES</w:t>
              <w:tab/>
              <w:t>MALFORMAÇÕES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VASCULARES,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ACESSÓRIOS: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COMPATÍVEL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COM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DMSO.</w:t>
            </w: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1.2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AGENTE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EMBOLIZANTE,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APRESENTAÇÃO: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74279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248" w:right="234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2.500,0000</w:t>
            </w:r>
          </w:p>
        </w:tc>
        <w:tc>
          <w:tcPr>
            <w:tcW w:w="264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7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Ernesto,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LÍQUIDO,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COMPOSIÇÃO:</w:t>
            </w:r>
            <w:r>
              <w:rPr>
                <w:spacing w:val="76"/>
                <w:sz w:val="16"/>
              </w:rPr>
              <w:t> </w:t>
            </w:r>
            <w:r>
              <w:rPr>
                <w:sz w:val="16"/>
              </w:rPr>
              <w:t>ETILENO</w:t>
            </w:r>
            <w:r>
              <w:rPr>
                <w:spacing w:val="73"/>
                <w:sz w:val="16"/>
              </w:rPr>
              <w:t> </w:t>
            </w:r>
            <w:r>
              <w:rPr>
                <w:sz w:val="16"/>
              </w:rPr>
              <w:t>VINIL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situado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Setembro,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ÁLCOOL</w:t>
            </w:r>
            <w:r>
              <w:rPr>
                <w:spacing w:val="49"/>
                <w:sz w:val="16"/>
              </w:rPr>
              <w:t> </w:t>
            </w:r>
            <w:r>
              <w:rPr>
                <w:sz w:val="16"/>
              </w:rPr>
              <w:t>+  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DIMETIL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SULFOXIDO  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+  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PÓ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77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</w:tc>
      </w:tr>
      <w:tr>
        <w:trPr>
          <w:trHeight w:val="421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TANTALUN</w:t>
            </w:r>
            <w:r>
              <w:rPr>
                <w:spacing w:val="51"/>
                <w:sz w:val="16"/>
              </w:rPr>
              <w:t> </w:t>
            </w:r>
            <w:r>
              <w:rPr>
                <w:sz w:val="16"/>
              </w:rPr>
              <w:t>MICRONIZADO,  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APLICAÇÃO: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spacing w:after="0"/>
        <w:rPr>
          <w:sz w:val="16"/>
        </w:rPr>
        <w:sectPr>
          <w:type w:val="continuous"/>
          <w:pgSz w:w="15840" w:h="24480"/>
          <w:pgMar w:top="740" w:bottom="280" w:left="580" w:right="520"/>
        </w:sectPr>
      </w:pPr>
    </w:p>
    <w:tbl>
      <w:tblPr>
        <w:tblW w:w="0" w:type="auto"/>
        <w:jc w:val="left"/>
        <w:tblInd w:w="3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795"/>
        <w:gridCol w:w="3480"/>
        <w:gridCol w:w="930"/>
        <w:gridCol w:w="1080"/>
        <w:gridCol w:w="930"/>
        <w:gridCol w:w="1215"/>
        <w:gridCol w:w="2640"/>
      </w:tblGrid>
      <w:tr>
        <w:trPr>
          <w:trHeight w:val="1079" w:hRule="atLeast"/>
        </w:trPr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TRATAMENTO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ARTERIOVENOSA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MECANISMO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GARAF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AÇÃO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COESA,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EMBALAGEM: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FRASCO.</w:t>
            </w: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96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2.1</w:t>
            </w:r>
          </w:p>
        </w:tc>
        <w:tc>
          <w:tcPr>
            <w:tcW w:w="3480" w:type="dxa"/>
          </w:tcPr>
          <w:p>
            <w:pPr>
              <w:pStyle w:val="TableParagraph"/>
              <w:tabs>
                <w:tab w:pos="1691" w:val="left" w:leader="none"/>
                <w:tab w:pos="2345" w:val="left" w:leader="none"/>
                <w:tab w:pos="2407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CATETER,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MICROCATETER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ENTREGA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MICRO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MOLAS,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DIÂMETRO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EXTERNO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2,3FR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INTERNO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0,021"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ANGULADA,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REVESTIMENTO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INTERNO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PTFE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REVESTIMENTO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EXTERNO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HIDROFÍLICO,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DIMENSOES: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153CM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TRATAMENTO</w:t>
              <w:tab/>
              <w:t>DE</w:t>
              <w:tab/>
              <w:tab/>
            </w:r>
            <w:r>
              <w:rPr>
                <w:spacing w:val="-1"/>
                <w:sz w:val="16"/>
              </w:rPr>
              <w:t>ANOMALIAS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NEUROVASCULARES,</w:t>
              <w:tab/>
            </w:r>
            <w:r>
              <w:rPr>
                <w:spacing w:val="-1"/>
                <w:sz w:val="16"/>
              </w:rPr>
              <w:t>ACESSÓRIOS:</w:t>
            </w:r>
          </w:p>
          <w:p>
            <w:pPr>
              <w:pStyle w:val="TableParagraph"/>
              <w:spacing w:line="179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COMPATÍVEL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"/>
                <w:sz w:val="16"/>
              </w:rPr>
              <w:t>COM FIO GUIA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0,014" E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0,018".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122124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248" w:right="234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6.500,0000</w:t>
            </w:r>
          </w:p>
        </w:tc>
        <w:tc>
          <w:tcPr>
            <w:tcW w:w="2640" w:type="dxa"/>
          </w:tcPr>
          <w:p>
            <w:pPr>
              <w:pStyle w:val="TableParagraph"/>
              <w:spacing w:line="352" w:lineRule="auto" w:before="60"/>
              <w:ind w:left="7" w:right="94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Setembro,</w:t>
            </w:r>
          </w:p>
          <w:p>
            <w:pPr>
              <w:pStyle w:val="TableParagraph"/>
              <w:spacing w:line="352" w:lineRule="auto"/>
              <w:ind w:left="7" w:right="94"/>
              <w:rPr>
                <w:sz w:val="16"/>
              </w:rPr>
            </w:pPr>
            <w:r>
              <w:rPr>
                <w:sz w:val="16"/>
              </w:rPr>
              <w:t>77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42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3.1</w:t>
            </w:r>
          </w:p>
        </w:tc>
        <w:tc>
          <w:tcPr>
            <w:tcW w:w="3480" w:type="dxa"/>
          </w:tcPr>
          <w:p>
            <w:pPr>
              <w:pStyle w:val="TableParagraph"/>
              <w:tabs>
                <w:tab w:pos="1460" w:val="left" w:leader="none"/>
                <w:tab w:pos="2305" w:val="left" w:leader="none"/>
                <w:tab w:pos="2336" w:val="left" w:leader="none"/>
                <w:tab w:pos="2902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MICROGUIA,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REVESTIMENTO:</w:t>
              <w:tab/>
              <w:tab/>
            </w:r>
            <w:r>
              <w:rPr>
                <w:spacing w:val="-1"/>
                <w:sz w:val="16"/>
              </w:rPr>
              <w:t>HIDROFÍLICO,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MATERIAL: AÇO INOXIDÁVEL E NITINOL,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DIÂMETRO:</w:t>
              <w:tab/>
              <w:t>0,008"</w:t>
              <w:tab/>
              <w:tab/>
              <w:t>A</w:t>
              <w:tab/>
            </w:r>
            <w:r>
              <w:rPr>
                <w:spacing w:val="-1"/>
                <w:sz w:val="16"/>
              </w:rPr>
              <w:t>0,014",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200CM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300CM,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MOLDÁVEL,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PADRÃO,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MATERIAL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PONTA:</w:t>
            </w:r>
          </w:p>
          <w:p>
            <w:pPr>
              <w:pStyle w:val="TableParagraph"/>
              <w:spacing w:line="180" w:lineRule="exact"/>
              <w:ind w:left="112"/>
              <w:rPr>
                <w:sz w:val="16"/>
              </w:rPr>
            </w:pPr>
            <w:r>
              <w:rPr>
                <w:sz w:val="16"/>
              </w:rPr>
              <w:t>FLOPPY.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5"/>
              <w:ind w:left="112"/>
              <w:rPr>
                <w:sz w:val="16"/>
              </w:rPr>
            </w:pPr>
            <w:r>
              <w:rPr>
                <w:sz w:val="16"/>
              </w:rPr>
              <w:t>156580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5"/>
              <w:ind w:left="248" w:right="234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5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5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2.250,0000</w:t>
            </w:r>
          </w:p>
        </w:tc>
        <w:tc>
          <w:tcPr>
            <w:tcW w:w="2640" w:type="dxa"/>
          </w:tcPr>
          <w:p>
            <w:pPr>
              <w:pStyle w:val="TableParagraph"/>
              <w:spacing w:line="352" w:lineRule="auto" w:before="60"/>
              <w:ind w:left="7" w:right="94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Setembro,</w:t>
            </w:r>
          </w:p>
          <w:p>
            <w:pPr>
              <w:pStyle w:val="TableParagraph"/>
              <w:spacing w:line="352" w:lineRule="auto"/>
              <w:ind w:left="7" w:right="94"/>
              <w:rPr>
                <w:sz w:val="16"/>
              </w:rPr>
            </w:pPr>
            <w:r>
              <w:rPr>
                <w:sz w:val="16"/>
              </w:rPr>
              <w:t>77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80" w:lineRule="auto" w:before="0" w:after="0"/>
        <w:ind w:left="319" w:right="46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42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75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696" w:val="left" w:leader="none"/>
        </w:tabs>
        <w:spacing w:line="280" w:lineRule="auto" w:before="3" w:after="0"/>
        <w:ind w:left="319" w:right="46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54" w:val="left" w:leader="none"/>
        </w:tabs>
        <w:spacing w:line="240" w:lineRule="auto" w:before="1" w:after="0"/>
        <w:ind w:left="65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665" w:val="left" w:leader="none"/>
        </w:tabs>
        <w:spacing w:line="240" w:lineRule="auto" w:before="40" w:after="0"/>
        <w:ind w:left="665" w:right="0" w:hanging="350"/>
        <w:jc w:val="both"/>
        <w:rPr>
          <w:sz w:val="20"/>
        </w:rPr>
      </w:pP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lote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03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2006</w:t>
      </w:r>
    </w:p>
    <w:p>
      <w:pPr>
        <w:pStyle w:val="ListParagraph"/>
        <w:numPr>
          <w:ilvl w:val="1"/>
          <w:numId w:val="3"/>
        </w:numPr>
        <w:tabs>
          <w:tab w:pos="689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61" w:val="left" w:leader="none"/>
        </w:tabs>
        <w:spacing w:line="280" w:lineRule="auto" w:before="2" w:after="0"/>
        <w:ind w:left="319" w:right="45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3" w:after="0"/>
        <w:ind w:left="81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40" w:after="0"/>
        <w:ind w:left="81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30" w:val="left" w:leader="none"/>
        </w:tabs>
        <w:spacing w:line="280" w:lineRule="auto" w:before="40" w:after="0"/>
        <w:ind w:left="394" w:right="15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30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27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3" w:after="0"/>
        <w:ind w:left="81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38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1" w:after="0"/>
        <w:ind w:left="81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39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/>
        <w:pict>
          <v:shape style="position:absolute;margin-left:737.496094pt;margin-top:25.585936pt;width:5.05pt;height:.75pt;mso-position-horizontal-relative:page;mso-position-vertical-relative:paragraph;z-index:-17730560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22" w:val="left" w:leader="none"/>
        </w:tabs>
        <w:spacing w:line="240" w:lineRule="auto" w:before="3" w:after="0"/>
        <w:ind w:left="92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02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775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64" w:val="left" w:leader="none"/>
        </w:tabs>
        <w:spacing w:line="240" w:lineRule="auto" w:before="2" w:after="0"/>
        <w:ind w:left="763" w:right="0" w:hanging="443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74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789" w:val="left" w:leader="none"/>
        </w:tabs>
        <w:spacing w:line="280" w:lineRule="auto" w:before="2" w:after="0"/>
        <w:ind w:left="319" w:right="45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60" w:val="left" w:leader="none"/>
        </w:tabs>
        <w:spacing w:line="280" w:lineRule="auto" w:before="2" w:after="0"/>
        <w:ind w:left="319" w:right="48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70" w:val="left" w:leader="none"/>
        </w:tabs>
        <w:spacing w:line="240" w:lineRule="auto" w:before="0" w:after="0"/>
        <w:ind w:left="66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60" w:bottom="280" w:left="580" w:right="520"/>
        </w:sectPr>
      </w:pPr>
    </w:p>
    <w:p>
      <w:pPr>
        <w:pStyle w:val="ListParagraph"/>
        <w:numPr>
          <w:ilvl w:val="1"/>
          <w:numId w:val="4"/>
        </w:numPr>
        <w:tabs>
          <w:tab w:pos="691" w:val="left" w:leader="none"/>
        </w:tabs>
        <w:spacing w:line="280" w:lineRule="auto" w:before="73" w:after="0"/>
        <w:ind w:left="319" w:right="46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65" w:val="left" w:leader="none"/>
        </w:tabs>
        <w:spacing w:line="240" w:lineRule="auto" w:before="2" w:after="0"/>
        <w:ind w:left="66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49" w:val="left" w:leader="none"/>
        </w:tabs>
        <w:spacing w:line="280" w:lineRule="auto" w:before="40" w:after="0"/>
        <w:ind w:left="319" w:right="45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22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1" w:after="0"/>
        <w:ind w:left="319" w:right="46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16" w:val="left" w:leader="none"/>
        </w:tabs>
        <w:spacing w:line="240" w:lineRule="auto" w:before="40" w:after="0"/>
        <w:ind w:left="81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33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16" w:val="left" w:leader="none"/>
        </w:tabs>
        <w:spacing w:line="280" w:lineRule="auto" w:before="2" w:after="0"/>
        <w:ind w:left="394" w:right="46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688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76" w:val="left" w:leader="none"/>
        </w:tabs>
        <w:spacing w:line="280" w:lineRule="auto" w:before="2" w:after="0"/>
        <w:ind w:left="319" w:right="46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824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41" w:val="left" w:leader="none"/>
        </w:tabs>
        <w:spacing w:line="280" w:lineRule="auto" w:before="1" w:after="0"/>
        <w:ind w:left="319" w:right="46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59" w:val="left" w:leader="none"/>
        </w:tabs>
        <w:spacing w:line="240" w:lineRule="auto" w:before="3" w:after="0"/>
        <w:ind w:left="65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75" w:val="left" w:leader="none"/>
        </w:tabs>
        <w:spacing w:line="280" w:lineRule="auto" w:before="40" w:after="0"/>
        <w:ind w:left="319" w:right="46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80" w:lineRule="auto" w:before="2" w:after="0"/>
        <w:ind w:left="319" w:right="46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682" w:val="left" w:leader="none"/>
        </w:tabs>
        <w:spacing w:line="280" w:lineRule="auto" w:before="2" w:after="0"/>
        <w:ind w:left="319" w:right="48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34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63" w:val="left" w:leader="none"/>
        </w:tabs>
        <w:spacing w:line="240" w:lineRule="auto" w:before="40" w:after="0"/>
        <w:ind w:left="76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40" w:after="0"/>
        <w:ind w:left="319" w:right="46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784" w:val="left" w:leader="none"/>
        </w:tabs>
        <w:spacing w:line="280" w:lineRule="auto" w:before="1" w:after="0"/>
        <w:ind w:left="319" w:right="46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74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65" w:val="left" w:leader="none"/>
        </w:tabs>
        <w:spacing w:line="240" w:lineRule="auto" w:before="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62" w:val="left" w:leader="none"/>
        </w:tabs>
        <w:spacing w:line="240" w:lineRule="auto" w:before="40" w:after="0"/>
        <w:ind w:left="66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78" w:val="left" w:leader="none"/>
        </w:tabs>
        <w:spacing w:line="280" w:lineRule="auto" w:before="40" w:after="0"/>
        <w:ind w:left="319" w:right="4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73" w:val="left" w:leader="none"/>
        </w:tabs>
        <w:spacing w:line="280" w:lineRule="auto" w:before="2" w:after="0"/>
        <w:ind w:left="319" w:right="4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2" w:after="0"/>
        <w:ind w:left="319" w:right="4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1" w:after="0"/>
        <w:ind w:left="66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687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71" w:val="left" w:leader="none"/>
        </w:tabs>
        <w:spacing w:line="280" w:lineRule="auto" w:before="3" w:after="0"/>
        <w:ind w:left="319" w:right="46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63" w:val="left" w:leader="none"/>
        </w:tabs>
        <w:spacing w:line="240" w:lineRule="auto" w:before="2" w:after="0"/>
        <w:ind w:left="76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782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0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6"/>
        </w:numPr>
        <w:tabs>
          <w:tab w:pos="719" w:val="left" w:leader="none"/>
        </w:tabs>
        <w:spacing w:line="280" w:lineRule="auto" w:before="73" w:after="0"/>
        <w:ind w:left="319" w:right="46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lance deverá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ser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b/>
          <w:sz w:val="20"/>
        </w:rPr>
        <w:t>TOTAL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LOTE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688" w:val="left" w:leader="none"/>
        </w:tabs>
        <w:spacing w:line="280" w:lineRule="auto" w:before="40" w:after="0"/>
        <w:ind w:left="319" w:right="46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3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63" w:val="left" w:leader="none"/>
        </w:tabs>
        <w:spacing w:line="240" w:lineRule="auto" w:before="41" w:after="0"/>
        <w:ind w:left="76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03" w:val="left" w:leader="none"/>
        </w:tabs>
        <w:spacing w:line="280" w:lineRule="auto" w:before="40" w:after="0"/>
        <w:ind w:left="319" w:right="49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80" w:lineRule="auto" w:before="1" w:after="0"/>
        <w:ind w:left="319" w:right="51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80" w:lineRule="auto" w:before="2" w:after="0"/>
        <w:ind w:left="319" w:right="469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54" w:val="left" w:leader="none"/>
        </w:tabs>
        <w:spacing w:line="240" w:lineRule="auto" w:before="3" w:after="0"/>
        <w:ind w:left="105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50" w:val="left" w:leader="none"/>
        </w:tabs>
        <w:spacing w:line="280" w:lineRule="auto" w:before="40" w:after="0"/>
        <w:ind w:left="394" w:right="40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16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5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1" w:after="0"/>
        <w:ind w:left="92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33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09" w:val="left" w:leader="none"/>
        </w:tabs>
        <w:spacing w:line="240" w:lineRule="auto" w:before="2" w:after="0"/>
        <w:ind w:left="90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793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80" w:lineRule="auto" w:before="2" w:after="0"/>
        <w:ind w:left="319" w:right="48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41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80" w:lineRule="auto" w:before="1" w:after="0"/>
        <w:ind w:left="319" w:right="46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4" w:val="left" w:leader="none"/>
        </w:tabs>
        <w:spacing w:line="280" w:lineRule="auto" w:before="2" w:after="0"/>
        <w:ind w:left="319" w:right="46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24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39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3" w:after="0"/>
        <w:ind w:left="77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40" w:after="0"/>
        <w:ind w:left="107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14" w:val="left" w:leader="none"/>
        </w:tabs>
        <w:spacing w:line="280" w:lineRule="auto" w:before="40" w:after="0"/>
        <w:ind w:left="319" w:right="45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2" w:after="0"/>
        <w:ind w:left="107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084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2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73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5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29" w:val="left" w:leader="none"/>
        </w:tabs>
        <w:spacing w:line="280" w:lineRule="auto" w:before="0" w:after="0"/>
        <w:ind w:left="244" w:right="15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3" w:after="0"/>
        <w:ind w:left="45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40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0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90" w:val="left" w:leader="none"/>
          <w:tab w:pos="691" w:val="left" w:leader="none"/>
          <w:tab w:pos="1690" w:val="left" w:leader="none"/>
          <w:tab w:pos="2702" w:val="left" w:leader="none"/>
          <w:tab w:pos="3181" w:val="left" w:leader="none"/>
          <w:tab w:pos="4537" w:val="left" w:leader="none"/>
          <w:tab w:pos="5338" w:val="left" w:leader="none"/>
          <w:tab w:pos="5883" w:val="left" w:leader="none"/>
          <w:tab w:pos="6551" w:val="left" w:leader="none"/>
          <w:tab w:pos="7029" w:val="left" w:leader="none"/>
          <w:tab w:pos="8330" w:val="left" w:leader="none"/>
          <w:tab w:pos="9869" w:val="left" w:leader="none"/>
          <w:tab w:pos="10815" w:val="left" w:leader="none"/>
          <w:tab w:pos="11449" w:val="left" w:leader="none"/>
          <w:tab w:pos="12494" w:val="left" w:leader="none"/>
          <w:tab w:pos="13506" w:val="left" w:leader="none"/>
          <w:tab w:pos="13984" w:val="left" w:leader="none"/>
        </w:tabs>
        <w:spacing w:line="280" w:lineRule="auto" w:before="40" w:after="0"/>
        <w:ind w:left="244" w:right="15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1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4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0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40" w:after="0"/>
        <w:ind w:left="45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29" w:val="left" w:leader="none"/>
        </w:tabs>
        <w:spacing w:line="240" w:lineRule="auto" w:before="41" w:after="0"/>
        <w:ind w:left="42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598" w:val="left" w:leader="none"/>
        </w:tabs>
        <w:spacing w:line="280" w:lineRule="auto" w:before="40" w:after="0"/>
        <w:ind w:left="244" w:right="15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9" w:val="left" w:leader="none"/>
        </w:tabs>
        <w:spacing w:line="280" w:lineRule="auto" w:before="1" w:after="0"/>
        <w:ind w:left="244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40" w:after="0"/>
        <w:ind w:left="59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00" w:val="left" w:leader="none"/>
        </w:tabs>
        <w:spacing w:line="280" w:lineRule="auto" w:before="40" w:after="0"/>
        <w:ind w:left="244" w:right="15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08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3" w:after="0"/>
        <w:ind w:left="59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584" w:val="left" w:leader="none"/>
        </w:tabs>
        <w:spacing w:line="240" w:lineRule="auto" w:before="40" w:after="0"/>
        <w:ind w:left="58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596" w:val="left" w:leader="none"/>
        </w:tabs>
        <w:spacing w:line="280" w:lineRule="auto" w:before="40" w:after="0"/>
        <w:ind w:left="244" w:right="15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40" w:after="0"/>
        <w:ind w:left="69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880" w:val="left" w:leader="none"/>
        </w:tabs>
        <w:spacing w:line="280" w:lineRule="auto" w:before="40" w:after="0"/>
        <w:ind w:left="244" w:right="15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50" w:val="left" w:leader="none"/>
        </w:tabs>
        <w:spacing w:line="280" w:lineRule="auto" w:before="2" w:after="0"/>
        <w:ind w:left="244" w:right="15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62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698" w:val="left" w:leader="none"/>
        </w:tabs>
        <w:spacing w:line="280" w:lineRule="auto" w:before="1" w:after="0"/>
        <w:ind w:left="244" w:right="15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699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81" w:val="left" w:leader="none"/>
        </w:tabs>
        <w:spacing w:line="280" w:lineRule="auto" w:before="3" w:after="0"/>
        <w:ind w:left="244" w:right="15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64" w:val="left" w:leader="none"/>
        </w:tabs>
        <w:spacing w:line="280" w:lineRule="auto" w:before="5" w:after="0"/>
        <w:ind w:left="244" w:right="15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55" w:val="left" w:leader="none"/>
        </w:tabs>
        <w:spacing w:line="280" w:lineRule="auto" w:before="1" w:after="0"/>
        <w:ind w:left="244" w:right="15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46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54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20" w:val="left" w:leader="none"/>
        </w:tabs>
        <w:spacing w:line="280" w:lineRule="auto" w:before="3" w:after="0"/>
        <w:ind w:left="244" w:right="15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45" w:val="left" w:leader="none"/>
        </w:tabs>
        <w:spacing w:line="240" w:lineRule="auto" w:before="1" w:after="0"/>
        <w:ind w:left="84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52" w:val="left" w:leader="none"/>
        </w:tabs>
        <w:spacing w:line="280" w:lineRule="auto" w:before="40" w:after="0"/>
        <w:ind w:left="244" w:right="15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06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2" w:after="0"/>
        <w:ind w:left="69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0" w:val="left" w:leader="none"/>
        </w:tabs>
        <w:spacing w:line="280" w:lineRule="auto" w:before="40" w:after="0"/>
        <w:ind w:left="244" w:right="15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1" w:after="0"/>
        <w:ind w:left="69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22" w:val="left" w:leader="none"/>
        </w:tabs>
        <w:spacing w:line="280" w:lineRule="auto" w:before="40" w:after="0"/>
        <w:ind w:left="244" w:right="15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7"/>
        </w:numPr>
        <w:tabs>
          <w:tab w:pos="731" w:val="left" w:leader="none"/>
        </w:tabs>
        <w:spacing w:line="280" w:lineRule="auto" w:before="73" w:after="0"/>
        <w:ind w:left="244" w:right="1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4"/>
          <w:sz w:val="20"/>
        </w:rPr>
        <w:t> </w:t>
      </w:r>
      <w:r>
        <w:rPr>
          <w:sz w:val="20"/>
        </w:rPr>
        <w:t>a(s)</w:t>
      </w:r>
      <w:r>
        <w:rPr>
          <w:spacing w:val="34"/>
          <w:sz w:val="20"/>
        </w:rPr>
        <w:t> </w:t>
      </w:r>
      <w:r>
        <w:rPr>
          <w:sz w:val="20"/>
        </w:rPr>
        <w:t>amostra(s)</w:t>
      </w:r>
      <w:r>
        <w:rPr>
          <w:spacing w:val="35"/>
          <w:sz w:val="20"/>
        </w:rPr>
        <w:t> </w:t>
      </w:r>
      <w:r>
        <w:rPr>
          <w:sz w:val="20"/>
        </w:rPr>
        <w:t>apresentada(s)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4"/>
          <w:sz w:val="20"/>
        </w:rPr>
        <w:t> </w:t>
      </w:r>
      <w:r>
        <w:rPr>
          <w:sz w:val="20"/>
        </w:rPr>
        <w:t>primeiro</w:t>
      </w:r>
      <w:r>
        <w:rPr>
          <w:spacing w:val="35"/>
          <w:sz w:val="20"/>
        </w:rPr>
        <w:t> </w:t>
      </w:r>
      <w:r>
        <w:rPr>
          <w:sz w:val="20"/>
        </w:rPr>
        <w:t>classificado</w:t>
      </w:r>
      <w:r>
        <w:rPr>
          <w:spacing w:val="34"/>
          <w:sz w:val="20"/>
        </w:rPr>
        <w:t> </w:t>
      </w:r>
      <w:r>
        <w:rPr>
          <w:sz w:val="20"/>
        </w:rPr>
        <w:t>não</w:t>
      </w:r>
      <w:r>
        <w:rPr>
          <w:spacing w:val="34"/>
          <w:sz w:val="20"/>
        </w:rPr>
        <w:t> </w:t>
      </w:r>
      <w:r>
        <w:rPr>
          <w:sz w:val="20"/>
        </w:rPr>
        <w:t>for(em)</w:t>
      </w:r>
      <w:r>
        <w:rPr>
          <w:spacing w:val="35"/>
          <w:sz w:val="20"/>
        </w:rPr>
        <w:t> </w:t>
      </w:r>
      <w:r>
        <w:rPr>
          <w:sz w:val="20"/>
        </w:rPr>
        <w:t>aceita(s),</w:t>
      </w:r>
      <w:r>
        <w:rPr>
          <w:spacing w:val="34"/>
          <w:sz w:val="20"/>
        </w:rPr>
        <w:t> </w:t>
      </w:r>
      <w:r>
        <w:rPr>
          <w:sz w:val="20"/>
        </w:rPr>
        <w:t>o</w:t>
      </w:r>
      <w:r>
        <w:rPr>
          <w:spacing w:val="34"/>
          <w:sz w:val="20"/>
        </w:rPr>
        <w:t> </w:t>
      </w:r>
      <w:r>
        <w:rPr>
          <w:sz w:val="20"/>
        </w:rPr>
        <w:t>Pregoeiro</w:t>
      </w:r>
      <w:r>
        <w:rPr>
          <w:spacing w:val="35"/>
          <w:sz w:val="20"/>
        </w:rPr>
        <w:t> </w:t>
      </w:r>
      <w:r>
        <w:rPr>
          <w:sz w:val="20"/>
        </w:rPr>
        <w:t>analisará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aceitabilidade</w:t>
      </w:r>
      <w:r>
        <w:rPr>
          <w:spacing w:val="35"/>
          <w:sz w:val="20"/>
        </w:rPr>
        <w:t> </w:t>
      </w:r>
      <w:r>
        <w:rPr>
          <w:sz w:val="20"/>
        </w:rPr>
        <w:t>da</w:t>
      </w:r>
      <w:r>
        <w:rPr>
          <w:spacing w:val="34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lance</w:t>
      </w:r>
      <w:r>
        <w:rPr>
          <w:spacing w:val="34"/>
          <w:sz w:val="20"/>
        </w:rPr>
        <w:t> </w:t>
      </w:r>
      <w:r>
        <w:rPr>
          <w:sz w:val="20"/>
        </w:rPr>
        <w:t>ofertado</w:t>
      </w:r>
      <w:r>
        <w:rPr>
          <w:spacing w:val="35"/>
          <w:sz w:val="20"/>
        </w:rPr>
        <w:t> </w:t>
      </w:r>
      <w:r>
        <w:rPr>
          <w:sz w:val="20"/>
        </w:rPr>
        <w:t>pelo</w:t>
      </w:r>
      <w:r>
        <w:rPr>
          <w:spacing w:val="34"/>
          <w:sz w:val="20"/>
        </w:rPr>
        <w:t> </w:t>
      </w:r>
      <w:r>
        <w:rPr>
          <w:sz w:val="20"/>
        </w:rPr>
        <w:t>segundo</w:t>
      </w:r>
      <w:r>
        <w:rPr>
          <w:spacing w:val="-47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684" w:val="left" w:leader="none"/>
        </w:tabs>
        <w:spacing w:line="240" w:lineRule="auto" w:before="2" w:after="0"/>
        <w:ind w:left="68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73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43" w:val="left" w:leader="none"/>
        </w:tabs>
        <w:spacing w:line="280" w:lineRule="auto" w:before="2" w:after="0"/>
        <w:ind w:left="319" w:right="469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registros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24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32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22" w:val="left" w:leader="none"/>
        </w:tabs>
        <w:spacing w:line="280" w:lineRule="auto" w:before="2" w:after="0"/>
        <w:ind w:left="319" w:right="45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59" w:val="left" w:leader="none"/>
        </w:tabs>
        <w:spacing w:line="240" w:lineRule="auto" w:before="2" w:after="0"/>
        <w:ind w:left="65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24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692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25" w:val="left" w:leader="none"/>
        </w:tabs>
        <w:spacing w:line="280" w:lineRule="auto" w:before="2" w:after="0"/>
        <w:ind w:left="319" w:right="46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02" w:val="left" w:leader="none"/>
        </w:tabs>
        <w:spacing w:line="280" w:lineRule="auto" w:before="2" w:after="0"/>
        <w:ind w:left="319" w:right="45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1" w:after="0"/>
        <w:ind w:left="319" w:right="46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77" w:val="left" w:leader="none"/>
        </w:tabs>
        <w:spacing w:line="280" w:lineRule="auto" w:before="2" w:after="0"/>
        <w:ind w:left="319" w:right="48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793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45" w:val="left" w:leader="none"/>
        </w:tabs>
        <w:spacing w:line="280" w:lineRule="auto" w:before="4" w:after="0"/>
        <w:ind w:left="319" w:right="46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69" w:val="left" w:leader="none"/>
        </w:tabs>
        <w:spacing w:line="280" w:lineRule="auto" w:before="40" w:after="0"/>
        <w:ind w:left="319" w:right="48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24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47" w:val="left" w:leader="none"/>
        </w:tabs>
        <w:spacing w:line="280" w:lineRule="auto" w:before="1" w:after="0"/>
        <w:ind w:left="319" w:right="46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692" w:val="left" w:leader="none"/>
        </w:tabs>
        <w:spacing w:line="280" w:lineRule="auto" w:before="0" w:after="0"/>
        <w:ind w:left="319" w:right="46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27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28" w:val="left" w:leader="none"/>
        </w:tabs>
        <w:spacing w:line="240" w:lineRule="auto" w:before="1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49" w:val="left" w:leader="none"/>
        </w:tabs>
        <w:spacing w:line="280" w:lineRule="auto" w:before="41" w:after="0"/>
        <w:ind w:left="319" w:right="46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16" w:val="left" w:leader="none"/>
        </w:tabs>
        <w:spacing w:line="240" w:lineRule="auto" w:before="1" w:after="0"/>
        <w:ind w:left="81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680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0" w:after="0"/>
        <w:ind w:left="62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1" w:after="0"/>
        <w:ind w:left="92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73" w:after="0"/>
        <w:ind w:left="92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80" w:lineRule="auto" w:before="40" w:after="0"/>
        <w:ind w:left="394" w:right="46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72" w:val="left" w:leader="none"/>
        </w:tabs>
        <w:spacing w:line="240" w:lineRule="auto" w:before="40" w:after="0"/>
        <w:ind w:left="871" w:right="0" w:hanging="551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/>
        <w:pict>
          <v:rect style="position:absolute;margin-left:385.371063pt;margin-top:12.085655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638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64" w:val="left" w:leader="none"/>
        </w:tabs>
        <w:spacing w:line="280" w:lineRule="auto" w:before="2" w:after="0"/>
        <w:ind w:left="319" w:right="48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78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38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6"/>
        </w:numPr>
        <w:tabs>
          <w:tab w:pos="483" w:val="left" w:leader="none"/>
        </w:tabs>
        <w:spacing w:line="240" w:lineRule="auto" w:before="2" w:after="0"/>
        <w:ind w:left="48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542" w:val="left" w:leader="none"/>
        </w:tabs>
        <w:spacing w:line="240" w:lineRule="auto" w:before="40" w:after="0"/>
        <w:ind w:left="54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601" w:val="left" w:leader="none"/>
        </w:tabs>
        <w:spacing w:line="240" w:lineRule="auto" w:before="40" w:after="0"/>
        <w:ind w:left="60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41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534" w:val="left" w:leader="none"/>
        </w:tabs>
        <w:spacing w:line="240" w:lineRule="auto" w:before="40" w:after="0"/>
        <w:ind w:left="53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26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09" w:val="left" w:leader="none"/>
        </w:tabs>
        <w:spacing w:line="240" w:lineRule="auto" w:before="2" w:after="0"/>
        <w:ind w:left="90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6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319" w:right="46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19" w:right="46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3" w:after="0"/>
        <w:ind w:left="319" w:right="45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4" w:after="0"/>
        <w:ind w:left="319" w:right="46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 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06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67" w:val="left" w:leader="none"/>
        </w:tabs>
        <w:spacing w:line="280" w:lineRule="auto" w:before="1" w:after="0"/>
        <w:ind w:left="319" w:right="49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2" w:after="0"/>
        <w:ind w:left="319" w:right="45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69" w:val="left" w:leader="none"/>
        </w:tabs>
        <w:spacing w:line="280" w:lineRule="auto" w:before="2" w:after="0"/>
        <w:ind w:left="319" w:right="48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2" w:after="0"/>
        <w:ind w:left="62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40" w:after="0"/>
        <w:ind w:left="60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681" w:val="left" w:leader="none"/>
        </w:tabs>
        <w:spacing w:line="240" w:lineRule="auto" w:before="40" w:after="0"/>
        <w:ind w:left="68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7"/>
        </w:numPr>
        <w:tabs>
          <w:tab w:pos="687" w:val="left" w:leader="none"/>
        </w:tabs>
        <w:spacing w:line="240" w:lineRule="auto" w:before="40" w:after="0"/>
        <w:ind w:left="68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44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528" w:val="left" w:leader="none"/>
        </w:tabs>
        <w:spacing w:line="240" w:lineRule="auto" w:before="40" w:after="0"/>
        <w:ind w:left="52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539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3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2" w:after="0"/>
        <w:ind w:left="60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80" w:lineRule="auto" w:before="40" w:after="0"/>
        <w:ind w:left="319" w:right="48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40" w:lineRule="auto" w:before="1" w:after="0"/>
        <w:ind w:left="53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59" w:val="left" w:leader="none"/>
        </w:tabs>
        <w:spacing w:line="240" w:lineRule="auto" w:before="40" w:after="0"/>
        <w:ind w:left="75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14"/>
        </w:numPr>
        <w:tabs>
          <w:tab w:pos="646" w:val="left" w:leader="none"/>
        </w:tabs>
        <w:spacing w:line="280" w:lineRule="auto" w:before="73" w:after="0"/>
        <w:ind w:left="319" w:right="46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61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05" w:val="left" w:leader="none"/>
        </w:tabs>
        <w:spacing w:line="280" w:lineRule="auto" w:before="3" w:after="0"/>
        <w:ind w:left="319" w:right="49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13" w:val="left" w:leader="none"/>
        </w:tabs>
        <w:spacing w:line="280" w:lineRule="auto" w:before="1" w:after="0"/>
        <w:ind w:left="319" w:right="48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20" w:val="left" w:leader="none"/>
        </w:tabs>
        <w:spacing w:line="240" w:lineRule="auto" w:before="2" w:after="0"/>
        <w:ind w:left="101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3" w:after="0"/>
        <w:ind w:left="319" w:right="46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39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65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0"/>
        </w:numPr>
        <w:tabs>
          <w:tab w:pos="772" w:val="left" w:leader="none"/>
        </w:tabs>
        <w:spacing w:line="280" w:lineRule="auto" w:before="1" w:after="0"/>
        <w:ind w:left="319" w:right="46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80" w:lineRule="auto" w:before="1" w:after="0"/>
        <w:ind w:left="31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74" w:val="left" w:leader="none"/>
        </w:tabs>
        <w:spacing w:line="280" w:lineRule="auto" w:before="2" w:after="0"/>
        <w:ind w:left="31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920" w:val="left" w:leader="none"/>
        </w:tabs>
        <w:spacing w:line="280" w:lineRule="auto" w:before="40" w:after="0"/>
        <w:ind w:left="31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780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32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31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1" w:after="0"/>
        <w:ind w:left="319" w:right="49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 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786" w:val="left" w:leader="none"/>
        </w:tabs>
        <w:spacing w:line="280" w:lineRule="auto" w:before="1" w:after="0"/>
        <w:ind w:left="319" w:right="49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55" w:val="left" w:leader="none"/>
        </w:tabs>
        <w:spacing w:line="280" w:lineRule="auto" w:before="4" w:after="0"/>
        <w:ind w:left="394" w:right="49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06" w:val="left" w:leader="none"/>
        </w:tabs>
        <w:spacing w:line="280" w:lineRule="auto" w:before="3" w:after="0"/>
        <w:ind w:left="319" w:right="49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808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encaminhar a Nota Fiscal ou Fatura para pagamento ao Hospital Universitário Pedro Ernesto, situado na Avenida Boulevard 28 de</w:t>
      </w:r>
      <w:r>
        <w:rPr>
          <w:spacing w:val="1"/>
          <w:sz w:val="20"/>
        </w:rPr>
        <w:t> </w:t>
      </w:r>
      <w:r>
        <w:rPr>
          <w:sz w:val="20"/>
        </w:rPr>
        <w:t>Setembro,</w:t>
      </w:r>
      <w:r>
        <w:rPr>
          <w:spacing w:val="-2"/>
          <w:sz w:val="20"/>
        </w:rPr>
        <w:t> </w:t>
      </w:r>
      <w:r>
        <w:rPr>
          <w:sz w:val="20"/>
        </w:rPr>
        <w:t>77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73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1" w:after="0"/>
        <w:ind w:left="52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1"/>
        </w:numPr>
        <w:tabs>
          <w:tab w:pos="542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3" w:after="0"/>
        <w:ind w:left="52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1"/>
        </w:numPr>
        <w:tabs>
          <w:tab w:pos="501" w:val="left" w:leader="none"/>
        </w:tabs>
        <w:spacing w:line="240" w:lineRule="auto" w:before="40" w:after="0"/>
        <w:ind w:left="50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2"/>
        </w:numPr>
        <w:tabs>
          <w:tab w:pos="578" w:val="left" w:leader="none"/>
        </w:tabs>
        <w:spacing w:line="280" w:lineRule="auto" w:before="40" w:after="0"/>
        <w:ind w:left="319" w:right="5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42"/>
          <w:sz w:val="20"/>
        </w:rPr>
        <w:t> </w:t>
      </w:r>
      <w:r>
        <w:rPr>
          <w:sz w:val="20"/>
        </w:rPr>
        <w:t>o</w:t>
      </w:r>
      <w:r>
        <w:rPr>
          <w:spacing w:val="4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42"/>
          <w:sz w:val="20"/>
        </w:rPr>
        <w:t> </w:t>
      </w:r>
      <w:r>
        <w:rPr>
          <w:sz w:val="20"/>
        </w:rPr>
        <w:t>foi</w:t>
      </w:r>
      <w:r>
        <w:rPr>
          <w:spacing w:val="42"/>
          <w:sz w:val="20"/>
        </w:rPr>
        <w:t> </w:t>
      </w:r>
      <w:r>
        <w:rPr>
          <w:sz w:val="20"/>
        </w:rPr>
        <w:t>penalizado</w:t>
      </w:r>
      <w:r>
        <w:rPr>
          <w:spacing w:val="42"/>
          <w:sz w:val="20"/>
        </w:rPr>
        <w:t> </w:t>
      </w:r>
      <w:r>
        <w:rPr>
          <w:sz w:val="20"/>
        </w:rPr>
        <w:t>com</w:t>
      </w:r>
      <w:r>
        <w:rPr>
          <w:spacing w:val="42"/>
          <w:sz w:val="20"/>
        </w:rPr>
        <w:t> </w:t>
      </w:r>
      <w:r>
        <w:rPr>
          <w:sz w:val="20"/>
        </w:rPr>
        <w:t>as</w:t>
      </w:r>
      <w:r>
        <w:rPr>
          <w:spacing w:val="42"/>
          <w:sz w:val="20"/>
        </w:rPr>
        <w:t> </w:t>
      </w:r>
      <w:r>
        <w:rPr>
          <w:sz w:val="20"/>
        </w:rPr>
        <w:t>sanções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declaração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inidoneidade</w:t>
      </w:r>
      <w:r>
        <w:rPr>
          <w:spacing w:val="42"/>
          <w:sz w:val="20"/>
        </w:rPr>
        <w:t> </w:t>
      </w:r>
      <w:r>
        <w:rPr>
          <w:sz w:val="20"/>
        </w:rPr>
        <w:t>ou</w:t>
      </w:r>
      <w:r>
        <w:rPr>
          <w:spacing w:val="42"/>
          <w:sz w:val="20"/>
        </w:rPr>
        <w:t> </w:t>
      </w:r>
      <w:r>
        <w:rPr>
          <w:sz w:val="20"/>
        </w:rPr>
        <w:t>impedimento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licitar</w:t>
      </w:r>
      <w:r>
        <w:rPr>
          <w:spacing w:val="42"/>
          <w:sz w:val="20"/>
        </w:rPr>
        <w:t> </w:t>
      </w:r>
      <w:r>
        <w:rPr>
          <w:sz w:val="20"/>
        </w:rPr>
        <w:t>e</w:t>
      </w:r>
      <w:r>
        <w:rPr>
          <w:spacing w:val="42"/>
          <w:sz w:val="20"/>
        </w:rPr>
        <w:t> </w:t>
      </w:r>
      <w:r>
        <w:rPr>
          <w:sz w:val="20"/>
        </w:rPr>
        <w:t>contratar</w:t>
      </w:r>
      <w:r>
        <w:rPr>
          <w:spacing w:val="42"/>
          <w:sz w:val="20"/>
        </w:rPr>
        <w:t> </w:t>
      </w:r>
      <w:r>
        <w:rPr>
          <w:sz w:val="20"/>
        </w:rPr>
        <w:t>com</w:t>
      </w:r>
      <w:r>
        <w:rPr>
          <w:spacing w:val="42"/>
          <w:sz w:val="20"/>
        </w:rPr>
        <w:t> </w:t>
      </w:r>
      <w:r>
        <w:rPr>
          <w:sz w:val="20"/>
        </w:rPr>
        <w:t>o</w:t>
      </w:r>
      <w:r>
        <w:rPr>
          <w:spacing w:val="42"/>
          <w:sz w:val="20"/>
        </w:rPr>
        <w:t> </w:t>
      </w:r>
      <w:r>
        <w:rPr>
          <w:sz w:val="20"/>
        </w:rPr>
        <w:t>poder</w:t>
      </w:r>
      <w:r>
        <w:rPr>
          <w:spacing w:val="43"/>
          <w:sz w:val="20"/>
        </w:rPr>
        <w:t> </w:t>
      </w:r>
      <w:r>
        <w:rPr>
          <w:sz w:val="20"/>
        </w:rPr>
        <w:t>público,</w:t>
      </w:r>
      <w:r>
        <w:rPr>
          <w:spacing w:val="42"/>
          <w:sz w:val="20"/>
        </w:rPr>
        <w:t> </w:t>
      </w:r>
      <w:r>
        <w:rPr>
          <w:sz w:val="20"/>
        </w:rPr>
        <w:t>observadas</w:t>
      </w:r>
      <w:r>
        <w:rPr>
          <w:spacing w:val="42"/>
          <w:sz w:val="20"/>
        </w:rPr>
        <w:t> </w:t>
      </w:r>
      <w:r>
        <w:rPr>
          <w:sz w:val="20"/>
        </w:rPr>
        <w:t>as</w:t>
      </w:r>
      <w:r>
        <w:rPr>
          <w:spacing w:val="-47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0"/>
          <w:numId w:val="22"/>
        </w:numPr>
        <w:tabs>
          <w:tab w:pos="547" w:val="left" w:leader="none"/>
        </w:tabs>
        <w:spacing w:line="280" w:lineRule="auto" w:before="73" w:after="0"/>
        <w:ind w:left="319" w:right="46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905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11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00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27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75" w:val="left" w:leader="none"/>
        </w:tabs>
        <w:spacing w:line="280" w:lineRule="auto" w:before="40" w:after="0"/>
        <w:ind w:left="319" w:right="4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799" w:val="left" w:leader="none"/>
        </w:tabs>
        <w:spacing w:line="280" w:lineRule="auto" w:before="3" w:after="0"/>
        <w:ind w:left="319" w:right="46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3" w:after="0"/>
        <w:ind w:left="319" w:right="45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870" w:val="left" w:leader="none"/>
        </w:tabs>
        <w:spacing w:line="280" w:lineRule="auto" w:before="2" w:after="0"/>
        <w:ind w:left="319" w:right="46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952" w:val="left" w:leader="none"/>
        </w:tabs>
        <w:spacing w:line="240" w:lineRule="auto" w:before="3" w:after="0"/>
        <w:ind w:left="95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31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3"/>
        </w:numPr>
        <w:tabs>
          <w:tab w:pos="781" w:val="left" w:leader="none"/>
        </w:tabs>
        <w:spacing w:line="280" w:lineRule="auto" w:before="40" w:after="0"/>
        <w:ind w:left="319" w:right="4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3"/>
        </w:numPr>
        <w:tabs>
          <w:tab w:pos="784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4"/>
        </w:numPr>
        <w:tabs>
          <w:tab w:pos="807" w:val="left" w:leader="none"/>
        </w:tabs>
        <w:spacing w:line="280" w:lineRule="auto" w:before="40" w:after="0"/>
        <w:ind w:left="319" w:right="5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4"/>
        </w:numPr>
        <w:tabs>
          <w:tab w:pos="783" w:val="left" w:leader="none"/>
        </w:tabs>
        <w:spacing w:line="280" w:lineRule="auto" w:before="2" w:after="0"/>
        <w:ind w:left="319" w:right="46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80" w:lineRule="auto" w:before="2" w:after="0"/>
        <w:ind w:left="319" w:right="19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4"/>
        </w:numPr>
        <w:tabs>
          <w:tab w:pos="797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4"/>
        </w:numPr>
        <w:tabs>
          <w:tab w:pos="773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40" w:lineRule="auto" w:before="40" w:after="0"/>
        <w:ind w:left="86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5"/>
        </w:numPr>
        <w:tabs>
          <w:tab w:pos="523" w:val="left" w:leader="none"/>
        </w:tabs>
        <w:spacing w:line="240" w:lineRule="auto" w:before="40" w:after="0"/>
        <w:ind w:left="52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5"/>
        </w:numPr>
        <w:tabs>
          <w:tab w:pos="536" w:val="left" w:leader="none"/>
        </w:tabs>
        <w:spacing w:line="280" w:lineRule="auto" w:before="40" w:after="0"/>
        <w:ind w:left="319" w:right="51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80" w:lineRule="auto" w:before="1" w:after="0"/>
        <w:ind w:left="319" w:right="46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4"/>
        </w:numPr>
        <w:tabs>
          <w:tab w:pos="899" w:val="left" w:leader="none"/>
        </w:tabs>
        <w:spacing w:line="280" w:lineRule="auto" w:before="2" w:after="0"/>
        <w:ind w:left="31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4"/>
        </w:numPr>
        <w:tabs>
          <w:tab w:pos="854" w:val="left" w:leader="none"/>
        </w:tabs>
        <w:spacing w:line="240" w:lineRule="auto" w:before="2" w:after="0"/>
        <w:ind w:left="85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4"/>
        </w:numPr>
        <w:tabs>
          <w:tab w:pos="871" w:val="left" w:leader="none"/>
        </w:tabs>
        <w:spacing w:line="280" w:lineRule="auto" w:before="40" w:after="0"/>
        <w:ind w:left="319" w:right="48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 w:before="1"/>
        <w:ind w:left="319" w:right="46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spacing w:after="0" w:line="240" w:lineRule="auto"/>
        <w:jc w:val="left"/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1"/>
        </w:numPr>
        <w:tabs>
          <w:tab w:pos="765" w:val="left" w:leader="none"/>
        </w:tabs>
        <w:spacing w:line="280" w:lineRule="auto" w:before="73" w:after="0"/>
        <w:ind w:left="319" w:right="46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80" w:lineRule="auto" w:before="4" w:after="0"/>
        <w:ind w:left="319" w:right="46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both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40" w:lineRule="auto" w:before="2" w:after="0"/>
        <w:ind w:left="76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40" w:after="0"/>
        <w:ind w:left="76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80" w:lineRule="auto" w:before="40" w:after="0"/>
        <w:ind w:left="319" w:right="48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97" w:val="left" w:leader="none"/>
        </w:tabs>
        <w:spacing w:line="280" w:lineRule="auto" w:before="1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1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7"/>
        </w:numPr>
        <w:tabs>
          <w:tab w:pos="1054" w:val="left" w:leader="none"/>
        </w:tabs>
        <w:spacing w:line="240" w:lineRule="auto" w:before="40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7"/>
        </w:numPr>
        <w:tabs>
          <w:tab w:pos="1047" w:val="left" w:leader="none"/>
        </w:tabs>
        <w:spacing w:line="240" w:lineRule="auto" w:before="40" w:after="0"/>
        <w:ind w:left="104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ListParagraph"/>
        <w:numPr>
          <w:ilvl w:val="2"/>
          <w:numId w:val="27"/>
        </w:numPr>
        <w:tabs>
          <w:tab w:pos="1054" w:val="left" w:leader="none"/>
        </w:tabs>
        <w:spacing w:line="240" w:lineRule="auto" w:before="40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Minuta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Comodato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30"/>
        </w:rPr>
      </w:pPr>
    </w:p>
    <w:p>
      <w:pPr>
        <w:tabs>
          <w:tab w:pos="2851" w:val="left" w:leader="dot"/>
        </w:tabs>
        <w:spacing w:before="0"/>
        <w:ind w:left="0" w:right="43" w:firstLine="0"/>
        <w:jc w:val="center"/>
        <w:rPr>
          <w:sz w:val="26"/>
        </w:rPr>
      </w:pPr>
      <w:r>
        <w:rPr>
          <w:sz w:val="26"/>
        </w:rPr>
        <w:t>RIO</w:t>
      </w:r>
      <w:r>
        <w:rPr>
          <w:spacing w:val="-1"/>
          <w:sz w:val="26"/>
        </w:rPr>
        <w:t> </w:t>
      </w:r>
      <w:r>
        <w:rPr>
          <w:sz w:val="26"/>
        </w:rPr>
        <w:t>DE</w:t>
      </w:r>
      <w:r>
        <w:rPr>
          <w:spacing w:val="-1"/>
          <w:sz w:val="26"/>
        </w:rPr>
        <w:t> </w:t>
      </w:r>
      <w:r>
        <w:rPr>
          <w:sz w:val="26"/>
        </w:rPr>
        <w:t>JANEIRO</w:t>
      </w:r>
      <w:r>
        <w:rPr>
          <w:spacing w:val="-1"/>
          <w:sz w:val="26"/>
        </w:rPr>
        <w:t> </w:t>
      </w:r>
      <w:r>
        <w:rPr>
          <w:sz w:val="26"/>
        </w:rPr>
        <w:t>,</w:t>
        <w:tab/>
        <w:t>DE</w:t>
      </w:r>
      <w:r>
        <w:rPr>
          <w:spacing w:val="-1"/>
          <w:sz w:val="26"/>
        </w:rPr>
        <w:t> </w:t>
      </w:r>
      <w:r>
        <w:rPr>
          <w:sz w:val="26"/>
        </w:rPr>
        <w:t>DE</w:t>
      </w:r>
      <w:r>
        <w:rPr>
          <w:spacing w:val="-1"/>
          <w:sz w:val="26"/>
        </w:rPr>
        <w:t> </w:t>
      </w:r>
      <w:r>
        <w:rPr>
          <w:sz w:val="26"/>
        </w:rPr>
        <w:t>2024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"/>
        <w:rPr>
          <w:sz w:val="36"/>
        </w:rPr>
      </w:pPr>
    </w:p>
    <w:p>
      <w:pPr>
        <w:spacing w:line="458" w:lineRule="auto" w:before="0"/>
        <w:ind w:left="5130" w:right="5173" w:hanging="1"/>
        <w:jc w:val="center"/>
        <w:rPr>
          <w:sz w:val="26"/>
        </w:rPr>
      </w:pPr>
      <w:r>
        <w:rPr>
          <w:spacing w:val="-3"/>
          <w:sz w:val="26"/>
        </w:rPr>
        <w:t>MARCIA CARVALHO </w:t>
      </w:r>
      <w:r>
        <w:rPr>
          <w:spacing w:val="-2"/>
          <w:sz w:val="26"/>
        </w:rPr>
        <w:t>DA CUNHA</w:t>
      </w:r>
      <w:r>
        <w:rPr>
          <w:spacing w:val="-1"/>
          <w:sz w:val="26"/>
        </w:rPr>
        <w:t> ORDENADORA</w:t>
      </w:r>
      <w:r>
        <w:rPr>
          <w:spacing w:val="-14"/>
          <w:sz w:val="26"/>
        </w:rPr>
        <w:t> </w:t>
      </w:r>
      <w:r>
        <w:rPr>
          <w:spacing w:val="-1"/>
          <w:sz w:val="26"/>
        </w:rPr>
        <w:t>DE</w:t>
      </w:r>
      <w:r>
        <w:rPr>
          <w:sz w:val="26"/>
        </w:rPr>
        <w:t> </w:t>
      </w:r>
      <w:r>
        <w:rPr>
          <w:spacing w:val="-1"/>
          <w:sz w:val="26"/>
        </w:rPr>
        <w:t>DESPESAS</w:t>
      </w:r>
      <w:r>
        <w:rPr>
          <w:sz w:val="26"/>
        </w:rPr>
        <w:t> –</w:t>
      </w:r>
      <w:r>
        <w:rPr>
          <w:spacing w:val="1"/>
          <w:sz w:val="26"/>
        </w:rPr>
        <w:t> </w:t>
      </w:r>
      <w:r>
        <w:rPr>
          <w:sz w:val="26"/>
        </w:rPr>
        <w:t>UERJ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1"/>
        </w:rPr>
      </w:pPr>
      <w:r>
        <w:rPr/>
        <w:pict>
          <v:group style="position:absolute;margin-left:34.5pt;margin-top:14.045865pt;width:723.75pt;height:1.5pt;mso-position-horizontal-relative:page;mso-position-vertical-relative:paragraph;z-index:-15727616;mso-wrap-distance-left:0;mso-wrap-distance-right:0" coordorigin="690,281" coordsize="14475,30">
            <v:rect style="position:absolute;left:690;top:280;width:14475;height:15" filled="true" fillcolor="#999999" stroked="false">
              <v:fill type="solid"/>
            </v:rect>
            <v:shape style="position:absolute;left:689;top:280;width:14475;height:30" coordorigin="690,281" coordsize="14475,30" path="m15165,281l15150,296,690,296,690,311,15150,311,15165,311,15165,296,15165,281xe" filled="true" fillcolor="#ededed" stroked="false">
              <v:path arrowok="t"/>
              <v:fill type="solid"/>
            </v:shape>
            <v:shape style="position:absolute;left:690;top:280;width:15;height:30" coordorigin="690,281" coordsize="15,30" path="m690,311l690,281,705,281,705,296,690,311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49" w:right="46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-98759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30/09/2024,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13:15,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504" w:right="1914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-103204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84277754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7669A088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592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6"/>
        <w:rPr>
          <w:rFonts w:ascii="Calibri"/>
          <w:sz w:val="18"/>
        </w:rPr>
      </w:pPr>
    </w:p>
    <w:p>
      <w:pPr>
        <w:spacing w:before="0"/>
        <w:ind w:left="0" w:right="14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spacing w:after="0"/>
        <w:jc w:val="center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63" w:after="0"/>
        <w:ind w:left="30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spacing w:line="280" w:lineRule="auto" w:before="40"/>
        <w:ind w:left="109" w:right="153" w:firstLine="0"/>
        <w:jc w:val="both"/>
        <w:rPr>
          <w:sz w:val="20"/>
        </w:rPr>
      </w:pPr>
      <w:r>
        <w:rPr>
          <w:sz w:val="20"/>
        </w:rPr>
        <w:t>O presente Termo tem por objetivo a aquisição, por </w:t>
      </w:r>
      <w:r>
        <w:rPr>
          <w:b/>
          <w:sz w:val="20"/>
        </w:rPr>
        <w:t>licitação (pregão eletrônico)</w:t>
      </w:r>
      <w:r>
        <w:rPr>
          <w:sz w:val="20"/>
        </w:rPr>
        <w:t>, de </w:t>
      </w:r>
      <w:r>
        <w:rPr>
          <w:b/>
          <w:sz w:val="20"/>
        </w:rPr>
        <w:t>microcateter, agente embolizante liquido e microguia com aparelho Vortex em comodato</w:t>
      </w:r>
      <w:r>
        <w:rPr>
          <w:b/>
          <w:spacing w:val="-47"/>
          <w:sz w:val="20"/>
        </w:rPr>
        <w:t> </w:t>
      </w:r>
      <w:r>
        <w:rPr>
          <w:sz w:val="20"/>
        </w:rPr>
        <w:t>para Cirurgia Vascular do Hospital Universitário Pedro Ernesto, através de empresa especializada, em conformidade com a </w:t>
      </w:r>
      <w:r>
        <w:rPr>
          <w:b/>
          <w:sz w:val="20"/>
        </w:rPr>
        <w:t>Lei nº 14.133/2021 Art. 28 Inc. I </w:t>
      </w:r>
      <w:r>
        <w:rPr>
          <w:sz w:val="20"/>
        </w:rPr>
        <w:t>(Regulamenta o art.</w:t>
      </w:r>
      <w:r>
        <w:rPr>
          <w:spacing w:val="1"/>
          <w:sz w:val="20"/>
        </w:rPr>
        <w:t> </w:t>
      </w:r>
      <w:r>
        <w:rPr>
          <w:sz w:val="20"/>
        </w:rPr>
        <w:t>37, inciso XXI, da Constituição Federal, que institui normas para licitações e Contratos da Administração Pública e dá outras providências), e o Decreto Estadual nº 48.816/23</w:t>
      </w:r>
      <w:r>
        <w:rPr>
          <w:spacing w:val="1"/>
          <w:sz w:val="20"/>
        </w:rPr>
        <w:t> </w:t>
      </w:r>
      <w:r>
        <w:rPr>
          <w:sz w:val="20"/>
        </w:rPr>
        <w:t>(Regulamenta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Justificativa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28"/>
        </w:numPr>
        <w:tabs>
          <w:tab w:pos="634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Trata-se de materiais indispensáveis ao desenvolvimento da assistência integral a pacientes com má formação arteriovenosa de baixo e alto fluxo, enloleaks tipo II pós</w:t>
      </w:r>
      <w:r>
        <w:rPr>
          <w:spacing w:val="1"/>
          <w:sz w:val="20"/>
        </w:rPr>
        <w:t> </w:t>
      </w:r>
      <w:r>
        <w:rPr>
          <w:sz w:val="20"/>
        </w:rPr>
        <w:t>implante de endoprótese de aorta, embolizacao de aneurismas viscerais, embolização de tumores e hemorragia viscerais. Cabe ressaltar que se trata da aquisição de insumos para um</w:t>
      </w:r>
      <w:r>
        <w:rPr>
          <w:spacing w:val="-47"/>
          <w:sz w:val="20"/>
        </w:rPr>
        <w:t> </w:t>
      </w:r>
      <w:r>
        <w:rPr>
          <w:sz w:val="20"/>
        </w:rPr>
        <w:t>Hospital</w:t>
      </w:r>
      <w:r>
        <w:rPr>
          <w:spacing w:val="-1"/>
          <w:sz w:val="20"/>
        </w:rPr>
        <w:t> </w:t>
      </w:r>
      <w:r>
        <w:rPr>
          <w:sz w:val="20"/>
        </w:rPr>
        <w:t>Universitário,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diversas</w:t>
      </w:r>
      <w:r>
        <w:rPr>
          <w:spacing w:val="-1"/>
          <w:sz w:val="20"/>
        </w:rPr>
        <w:t> </w:t>
      </w:r>
      <w:r>
        <w:rPr>
          <w:sz w:val="20"/>
        </w:rPr>
        <w:t>especialidades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cuidado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média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alta</w:t>
      </w:r>
      <w:r>
        <w:rPr>
          <w:spacing w:val="-1"/>
          <w:sz w:val="20"/>
        </w:rPr>
        <w:t> </w:t>
      </w:r>
      <w:r>
        <w:rPr>
          <w:sz w:val="20"/>
        </w:rPr>
        <w:t>complexidade.</w:t>
      </w:r>
    </w:p>
    <w:p>
      <w:pPr>
        <w:pStyle w:val="ListParagraph"/>
        <w:numPr>
          <w:ilvl w:val="2"/>
          <w:numId w:val="28"/>
        </w:numPr>
        <w:tabs>
          <w:tab w:pos="648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O material será utilizado no </w:t>
      </w:r>
      <w:r>
        <w:rPr>
          <w:b/>
          <w:sz w:val="20"/>
        </w:rPr>
        <w:t>tratamento endovascular de </w:t>
      </w:r>
      <w:r>
        <w:rPr>
          <w:sz w:val="20"/>
        </w:rPr>
        <w:t>má formação arteriovenosa de baixo e alto fluxo, enloleaks tipo II pós implante de endoprótese de aorta,</w:t>
      </w:r>
      <w:r>
        <w:rPr>
          <w:spacing w:val="1"/>
          <w:sz w:val="20"/>
        </w:rPr>
        <w:t> </w:t>
      </w:r>
      <w:r>
        <w:rPr>
          <w:sz w:val="20"/>
        </w:rPr>
        <w:t>embolizacao de aneurismas viscerais, embolização de tumores e hemorragia viscerais. A média de utilização para 12 </w:t>
      </w:r>
      <w:r>
        <w:rPr>
          <w:b/>
          <w:sz w:val="20"/>
        </w:rPr>
        <w:t>(doze) </w:t>
      </w:r>
      <w:r>
        <w:rPr>
          <w:sz w:val="20"/>
        </w:rPr>
        <w:t>meses é de 30 </w:t>
      </w:r>
      <w:r>
        <w:rPr>
          <w:b/>
          <w:sz w:val="20"/>
        </w:rPr>
        <w:t>(trinta) </w:t>
      </w:r>
      <w:r>
        <w:rPr>
          <w:sz w:val="20"/>
        </w:rPr>
        <w:t>unidades para o item 1.1, 20</w:t>
      </w:r>
      <w:r>
        <w:rPr>
          <w:spacing w:val="1"/>
          <w:sz w:val="20"/>
        </w:rPr>
        <w:t> </w:t>
      </w:r>
      <w:r>
        <w:rPr>
          <w:b/>
          <w:sz w:val="20"/>
        </w:rPr>
        <w:t>(vinte)</w:t>
      </w:r>
      <w:r>
        <w:rPr>
          <w:b/>
          <w:spacing w:val="2"/>
          <w:sz w:val="20"/>
        </w:rPr>
        <w:t> </w:t>
      </w:r>
      <w:r>
        <w:rPr>
          <w:sz w:val="20"/>
        </w:rPr>
        <w:t>unidades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item</w:t>
      </w:r>
      <w:r>
        <w:rPr>
          <w:spacing w:val="3"/>
          <w:sz w:val="20"/>
        </w:rPr>
        <w:t> </w:t>
      </w:r>
      <w:r>
        <w:rPr>
          <w:sz w:val="20"/>
        </w:rPr>
        <w:t>1.2,</w:t>
      </w:r>
      <w:r>
        <w:rPr>
          <w:spacing w:val="3"/>
          <w:sz w:val="20"/>
        </w:rPr>
        <w:t> </w:t>
      </w:r>
      <w:r>
        <w:rPr>
          <w:sz w:val="20"/>
        </w:rPr>
        <w:t>15</w:t>
      </w:r>
      <w:r>
        <w:rPr>
          <w:spacing w:val="3"/>
          <w:sz w:val="20"/>
        </w:rPr>
        <w:t> </w:t>
      </w:r>
      <w:r>
        <w:rPr>
          <w:b/>
          <w:sz w:val="20"/>
        </w:rPr>
        <w:t>(quinze)</w:t>
      </w:r>
      <w:r>
        <w:rPr>
          <w:b/>
          <w:spacing w:val="3"/>
          <w:sz w:val="20"/>
        </w:rPr>
        <w:t> </w:t>
      </w:r>
      <w:r>
        <w:rPr>
          <w:sz w:val="20"/>
        </w:rPr>
        <w:t>unidades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item</w:t>
      </w:r>
      <w:r>
        <w:rPr>
          <w:spacing w:val="3"/>
          <w:sz w:val="20"/>
        </w:rPr>
        <w:t> </w:t>
      </w:r>
      <w:r>
        <w:rPr>
          <w:sz w:val="20"/>
        </w:rPr>
        <w:t>2.1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30</w:t>
      </w:r>
      <w:r>
        <w:rPr>
          <w:spacing w:val="3"/>
          <w:sz w:val="20"/>
        </w:rPr>
        <w:t> </w:t>
      </w:r>
      <w:r>
        <w:rPr>
          <w:b/>
          <w:sz w:val="20"/>
        </w:rPr>
        <w:t>(trinta)</w:t>
      </w:r>
      <w:r>
        <w:rPr>
          <w:b/>
          <w:spacing w:val="3"/>
          <w:sz w:val="20"/>
        </w:rPr>
        <w:t> </w:t>
      </w:r>
      <w:r>
        <w:rPr>
          <w:sz w:val="20"/>
        </w:rPr>
        <w:t>unidades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item</w:t>
      </w:r>
      <w:r>
        <w:rPr>
          <w:spacing w:val="3"/>
          <w:sz w:val="20"/>
        </w:rPr>
        <w:t> </w:t>
      </w:r>
      <w:r>
        <w:rPr>
          <w:sz w:val="20"/>
        </w:rPr>
        <w:t>3.1</w:t>
      </w:r>
      <w:r>
        <w:rPr>
          <w:spacing w:val="3"/>
          <w:sz w:val="20"/>
        </w:rPr>
        <w:t> </w:t>
      </w:r>
      <w:r>
        <w:rPr>
          <w:sz w:val="20"/>
        </w:rPr>
        <w:t>;</w:t>
      </w:r>
      <w:r>
        <w:rPr>
          <w:spacing w:val="3"/>
          <w:sz w:val="20"/>
        </w:rPr>
        <w:t> </w:t>
      </w:r>
      <w:r>
        <w:rPr>
          <w:sz w:val="20"/>
        </w:rPr>
        <w:t>cerca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2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3</w:t>
      </w:r>
      <w:r>
        <w:rPr>
          <w:spacing w:val="3"/>
          <w:sz w:val="20"/>
        </w:rPr>
        <w:t> </w:t>
      </w:r>
      <w:r>
        <w:rPr>
          <w:b/>
          <w:sz w:val="20"/>
        </w:rPr>
        <w:t>(duas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tres)</w:t>
      </w:r>
      <w:r>
        <w:rPr>
          <w:b/>
          <w:spacing w:val="3"/>
          <w:sz w:val="20"/>
        </w:rPr>
        <w:t> </w:t>
      </w:r>
      <w:r>
        <w:rPr>
          <w:sz w:val="20"/>
        </w:rPr>
        <w:t>unidades/mês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item</w:t>
      </w:r>
      <w:r>
        <w:rPr>
          <w:spacing w:val="3"/>
          <w:sz w:val="20"/>
        </w:rPr>
        <w:t> </w:t>
      </w:r>
      <w:r>
        <w:rPr>
          <w:sz w:val="20"/>
        </w:rPr>
        <w:t>1.1,</w:t>
      </w:r>
      <w:r>
        <w:rPr>
          <w:spacing w:val="3"/>
          <w:sz w:val="20"/>
        </w:rPr>
        <w:t> </w:t>
      </w:r>
      <w:r>
        <w:rPr>
          <w:sz w:val="20"/>
        </w:rPr>
        <w:t>cerca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</w:t>
      </w:r>
      <w:r>
        <w:rPr>
          <w:spacing w:val="-48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2 </w:t>
      </w:r>
      <w:r>
        <w:rPr>
          <w:b/>
          <w:sz w:val="20"/>
        </w:rPr>
        <w:t>(uma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duas) </w:t>
      </w:r>
      <w:r>
        <w:rPr>
          <w:sz w:val="20"/>
        </w:rPr>
        <w:t>unidades/mês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1.2,</w:t>
      </w:r>
      <w:r>
        <w:rPr>
          <w:spacing w:val="-1"/>
          <w:sz w:val="20"/>
        </w:rPr>
        <w:t> </w:t>
      </w:r>
      <w:r>
        <w:rPr>
          <w:sz w:val="20"/>
        </w:rPr>
        <w:t>cerca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 </w:t>
      </w:r>
      <w:r>
        <w:rPr>
          <w:b/>
          <w:sz w:val="20"/>
        </w:rPr>
        <w:t>(uma) </w:t>
      </w:r>
      <w:r>
        <w:rPr>
          <w:sz w:val="20"/>
        </w:rPr>
        <w:t>unidade/mês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cerca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 </w:t>
      </w:r>
      <w:r>
        <w:rPr>
          <w:b/>
          <w:sz w:val="20"/>
        </w:rPr>
        <w:t>(duas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tres) </w:t>
      </w:r>
      <w:r>
        <w:rPr>
          <w:sz w:val="20"/>
        </w:rPr>
        <w:t>unidades/mês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3.1.</w:t>
      </w:r>
    </w:p>
    <w:p>
      <w:pPr>
        <w:pStyle w:val="ListParagraph"/>
        <w:numPr>
          <w:ilvl w:val="2"/>
          <w:numId w:val="28"/>
        </w:numPr>
        <w:tabs>
          <w:tab w:pos="617" w:val="left" w:leader="none"/>
        </w:tabs>
        <w:spacing w:line="280" w:lineRule="auto" w:before="4" w:after="0"/>
        <w:ind w:left="109" w:right="153" w:firstLine="0"/>
        <w:jc w:val="both"/>
        <w:rPr>
          <w:sz w:val="20"/>
        </w:rPr>
      </w:pPr>
      <w:r>
        <w:rPr>
          <w:sz w:val="20"/>
        </w:rPr>
        <w:t>A opção por comodato, em detrimento da sua aquisição definitiva, apresenta vantagens: permite imediata substituição do instrumental cirúrgico, sem que haja prejuízo da</w:t>
      </w:r>
      <w:r>
        <w:rPr>
          <w:spacing w:val="1"/>
          <w:sz w:val="20"/>
        </w:rPr>
        <w:t> </w:t>
      </w:r>
      <w:r>
        <w:rPr>
          <w:sz w:val="20"/>
        </w:rPr>
        <w:t>rotina e não se faz necessária manutenção preventiva e corretiva. Vale ressaltar que a relação de compatibilidade entre os insumos necessários à realização dos procedimentos e o</w:t>
      </w:r>
      <w:r>
        <w:rPr>
          <w:spacing w:val="1"/>
          <w:sz w:val="20"/>
        </w:rPr>
        <w:t> </w:t>
      </w:r>
      <w:r>
        <w:rPr>
          <w:sz w:val="20"/>
        </w:rPr>
        <w:t>instrumental em comodato pode acarretar a vinculação permanente da aquisição de insumos perante determinado fornecedor. A opção pela aquisição definitiva do equipamento</w:t>
      </w:r>
      <w:r>
        <w:rPr>
          <w:spacing w:val="1"/>
          <w:sz w:val="20"/>
        </w:rPr>
        <w:t> </w:t>
      </w:r>
      <w:r>
        <w:rPr>
          <w:sz w:val="20"/>
        </w:rPr>
        <w:t>levaria a Administração a adquirir os insumos por meio de inexigibilidade de licitação durante toda a sua vida útil, mantendo, assim, contínuas aquisições com um só fornecedor, de</w:t>
      </w:r>
      <w:r>
        <w:rPr>
          <w:spacing w:val="-47"/>
          <w:sz w:val="20"/>
        </w:rPr>
        <w:t> </w:t>
      </w:r>
      <w:r>
        <w:rPr>
          <w:sz w:val="20"/>
        </w:rPr>
        <w:t>maneira a restringir a concorrência, bem como eventual antieconomicidade, uma vez que outros fornecedores poderiam, futuramente, apresentar preços mais vantajosos. No entanto,</w:t>
      </w:r>
      <w:r>
        <w:rPr>
          <w:spacing w:val="-48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estaria</w:t>
      </w:r>
      <w:r>
        <w:rPr>
          <w:spacing w:val="-1"/>
          <w:sz w:val="20"/>
        </w:rPr>
        <w:t> </w:t>
      </w:r>
      <w:r>
        <w:rPr>
          <w:sz w:val="20"/>
        </w:rPr>
        <w:t>forçada,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questões</w:t>
      </w:r>
      <w:r>
        <w:rPr>
          <w:spacing w:val="-1"/>
          <w:sz w:val="20"/>
        </w:rPr>
        <w:t> </w:t>
      </w:r>
      <w:r>
        <w:rPr>
          <w:sz w:val="20"/>
        </w:rPr>
        <w:t>técnicas,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adquirir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insumos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mesma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empresária</w:t>
      </w:r>
      <w:r>
        <w:rPr>
          <w:spacing w:val="-1"/>
          <w:sz w:val="20"/>
        </w:rPr>
        <w:t> </w:t>
      </w:r>
      <w:r>
        <w:rPr>
          <w:sz w:val="20"/>
        </w:rPr>
        <w:t>detentora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instrumental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line="280" w:lineRule="auto" w:before="70"/>
        <w:ind w:left="1836" w:right="6142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2024.</w:t>
      </w:r>
    </w:p>
    <w:p>
      <w:pPr>
        <w:pStyle w:val="Heading2"/>
        <w:spacing w:line="321" w:lineRule="auto" w:before="32"/>
        <w:ind w:left="1836" w:right="9701"/>
      </w:pPr>
      <w:r>
        <w:rPr/>
        <w:t>Unidade Orçamentária (UO): 404340</w:t>
      </w:r>
      <w:r>
        <w:rPr>
          <w:spacing w:val="-48"/>
        </w:rPr>
        <w:t> </w:t>
      </w:r>
      <w:r>
        <w:rPr/>
        <w:t>Fonte de Recursos (FR): 225 / 100</w:t>
      </w:r>
      <w:r>
        <w:rPr>
          <w:spacing w:val="1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Despesa</w:t>
      </w:r>
      <w:r>
        <w:rPr>
          <w:spacing w:val="-2"/>
        </w:rPr>
        <w:t> </w:t>
      </w:r>
      <w:r>
        <w:rPr/>
        <w:t>(ND):</w:t>
      </w:r>
      <w:r>
        <w:rPr>
          <w:spacing w:val="-1"/>
        </w:rPr>
        <w:t> </w:t>
      </w:r>
      <w:r>
        <w:rPr/>
        <w:t>339030</w:t>
      </w:r>
    </w:p>
    <w:p>
      <w:pPr>
        <w:pStyle w:val="BodyText"/>
        <w:spacing w:before="7"/>
        <w:rPr>
          <w:b/>
          <w:sz w:val="22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40"/>
        <w:ind w:left="109"/>
        <w:jc w:val="both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Saúde,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Órtese,</w:t>
      </w:r>
      <w:r>
        <w:rPr>
          <w:spacing w:val="-1"/>
        </w:rPr>
        <w:t> </w:t>
      </w:r>
      <w:r>
        <w:rPr/>
        <w:t>Prótese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contínuo.</w:t>
      </w:r>
    </w:p>
    <w:p>
      <w:pPr>
        <w:pStyle w:val="BodyText"/>
        <w:spacing w:before="11"/>
        <w:rPr>
          <w:sz w:val="18"/>
        </w:rPr>
      </w:pPr>
    </w:p>
    <w:p>
      <w:pPr>
        <w:spacing w:after="0"/>
        <w:rPr>
          <w:sz w:val="18"/>
        </w:rPr>
        <w:sectPr>
          <w:pgSz w:w="15840" w:h="24480"/>
          <w:pgMar w:top="800" w:bottom="280" w:left="580" w:right="520"/>
        </w:sect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92" w:after="0"/>
        <w:ind w:left="459" w:right="0" w:hanging="351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spacing w:before="40"/>
        <w:ind w:left="109"/>
      </w:pPr>
      <w:r>
        <w:rPr/>
        <w:t>A</w:t>
      </w:r>
      <w:r>
        <w:rPr>
          <w:spacing w:val="-12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escolhida</w:t>
      </w:r>
      <w:r>
        <w:rPr>
          <w:spacing w:val="-1"/>
        </w:rPr>
        <w:t> </w:t>
      </w:r>
      <w:r>
        <w:rPr/>
        <w:t>consta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</w:t>
      </w:r>
      <w:r>
        <w:rPr>
          <w:spacing w:val="-1"/>
        </w:rPr>
        <w:t> </w:t>
      </w:r>
      <w:r>
        <w:rPr/>
        <w:t>doc.</w:t>
      </w:r>
      <w:r>
        <w:rPr>
          <w:spacing w:val="-1"/>
        </w:rPr>
        <w:t> </w:t>
      </w:r>
      <w:r>
        <w:rPr/>
        <w:t>(</w:t>
      </w:r>
      <w:r>
        <w:rPr>
          <w:color w:val="0000FF"/>
        </w:rPr>
        <w:t>71671092</w:t>
      </w:r>
      <w:r>
        <w:rPr/>
        <w:t>).</w:t>
      </w:r>
    </w:p>
    <w:p>
      <w:pPr>
        <w:spacing w:before="107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Lote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1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10"/>
        <w:rPr>
          <w:b/>
          <w:sz w:val="14"/>
        </w:rPr>
      </w:pPr>
    </w:p>
    <w:p>
      <w:pPr>
        <w:spacing w:line="142" w:lineRule="exact" w:before="0"/>
        <w:ind w:left="109" w:right="0" w:firstLine="0"/>
        <w:jc w:val="left"/>
        <w:rPr>
          <w:b/>
          <w:sz w:val="16"/>
        </w:rPr>
      </w:pPr>
      <w:r>
        <w:rPr>
          <w:b/>
          <w:sz w:val="16"/>
        </w:rPr>
        <w:t>MARCAS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2" w:equalWidth="0">
            <w:col w:w="6777" w:space="506"/>
            <w:col w:w="7457"/>
          </w:cols>
        </w:sectPr>
      </w:pPr>
    </w:p>
    <w:p>
      <w:pPr>
        <w:spacing w:line="142" w:lineRule="exact" w:before="128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spacing w:line="177" w:lineRule="exact" w:before="0"/>
        <w:ind w:left="-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CÓD.  </w:t>
      </w:r>
      <w:r>
        <w:rPr>
          <w:b/>
          <w:spacing w:val="11"/>
          <w:sz w:val="16"/>
        </w:rPr>
        <w:t> </w:t>
      </w:r>
      <w:r>
        <w:rPr>
          <w:b/>
          <w:sz w:val="16"/>
        </w:rPr>
        <w:t>ID</w:t>
      </w:r>
    </w:p>
    <w:p>
      <w:pPr>
        <w:spacing w:line="142" w:lineRule="exact" w:before="128"/>
        <w:ind w:left="20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DESCRIÇÃO</w:t>
      </w:r>
    </w:p>
    <w:p>
      <w:pPr>
        <w:spacing w:line="177" w:lineRule="exact" w:before="0"/>
        <w:ind w:left="20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UNIDADE</w:t>
      </w:r>
    </w:p>
    <w:p>
      <w:pPr>
        <w:spacing w:line="177" w:lineRule="exact" w:before="0"/>
        <w:ind w:left="7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2"/>
          <w:sz w:val="16"/>
        </w:rPr>
        <w:t>QUANT.</w:t>
      </w:r>
    </w:p>
    <w:p>
      <w:pPr>
        <w:tabs>
          <w:tab w:pos="844" w:val="left" w:leader="none"/>
        </w:tabs>
        <w:spacing w:line="177" w:lineRule="exact" w:before="0"/>
        <w:ind w:left="62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Nº</w:t>
        <w:tab/>
      </w:r>
      <w:r>
        <w:rPr>
          <w:b/>
          <w:spacing w:val="-3"/>
          <w:sz w:val="16"/>
        </w:rPr>
        <w:t>DE</w:t>
      </w:r>
    </w:p>
    <w:p>
      <w:pPr>
        <w:spacing w:line="142" w:lineRule="exact" w:before="128"/>
        <w:ind w:left="-7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PRÉ-</w:t>
      </w:r>
    </w:p>
    <w:p>
      <w:pPr>
        <w:tabs>
          <w:tab w:pos="1317" w:val="left" w:leader="none"/>
        </w:tabs>
        <w:spacing w:line="177" w:lineRule="exact" w:before="0"/>
        <w:ind w:left="20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CÓDIGO</w:t>
        <w:tab/>
        <w:t>SUS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CÓDIGO</w:t>
      </w:r>
    </w:p>
    <w:p>
      <w:pPr>
        <w:spacing w:after="0" w:line="177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8" w:equalWidth="0">
            <w:col w:w="628" w:space="40"/>
            <w:col w:w="738" w:space="135"/>
            <w:col w:w="1201" w:space="1846"/>
            <w:col w:w="948" w:space="40"/>
            <w:col w:w="678" w:space="39"/>
            <w:col w:w="1068" w:space="39"/>
            <w:col w:w="407" w:space="498"/>
            <w:col w:w="6435"/>
          </w:cols>
        </w:sectPr>
      </w:pPr>
    </w:p>
    <w:p>
      <w:pPr>
        <w:spacing w:line="178" w:lineRule="exact" w:before="0"/>
        <w:ind w:left="660" w:right="0" w:firstLine="0"/>
        <w:jc w:val="left"/>
        <w:rPr>
          <w:b/>
          <w:sz w:val="16"/>
        </w:rPr>
      </w:pPr>
      <w:r>
        <w:rPr>
          <w:b/>
          <w:sz w:val="16"/>
        </w:rPr>
        <w:t>MV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spacing w:before="161"/>
        <w:ind w:left="660" w:right="0" w:firstLine="0"/>
        <w:jc w:val="left"/>
        <w:rPr>
          <w:b/>
          <w:sz w:val="16"/>
        </w:rPr>
      </w:pPr>
      <w:r>
        <w:rPr>
          <w:b/>
          <w:sz w:val="16"/>
        </w:rPr>
        <w:t>9120</w:t>
      </w:r>
    </w:p>
    <w:p>
      <w:pPr>
        <w:spacing w:line="178" w:lineRule="exact" w:before="0"/>
        <w:ind w:left="166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SIGA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tabs>
          <w:tab w:pos="1629" w:val="left" w:leader="none"/>
          <w:tab w:pos="2498" w:val="left" w:leader="none"/>
        </w:tabs>
        <w:spacing w:line="270" w:lineRule="atLeast" w:before="115"/>
        <w:ind w:left="123" w:right="0" w:firstLine="0"/>
        <w:jc w:val="both"/>
        <w:rPr>
          <w:sz w:val="16"/>
        </w:rPr>
      </w:pPr>
      <w:r>
        <w:rPr>
          <w:sz w:val="16"/>
        </w:rPr>
        <w:t>CATETER,</w:t>
      </w:r>
      <w:r>
        <w:rPr>
          <w:spacing w:val="1"/>
          <w:sz w:val="16"/>
        </w:rPr>
        <w:t> </w:t>
      </w:r>
      <w:r>
        <w:rPr>
          <w:sz w:val="16"/>
        </w:rPr>
        <w:t>TIPO:</w:t>
      </w:r>
      <w:r>
        <w:rPr>
          <w:spacing w:val="1"/>
          <w:sz w:val="16"/>
        </w:rPr>
        <w:t> </w:t>
      </w:r>
      <w:r>
        <w:rPr>
          <w:sz w:val="16"/>
        </w:rPr>
        <w:t>MICROCATETER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FLUXO DEPENDENTE E DIRECIONADO</w:t>
      </w:r>
      <w:r>
        <w:rPr>
          <w:spacing w:val="1"/>
          <w:sz w:val="16"/>
        </w:rPr>
        <w:t> </w:t>
      </w:r>
      <w:r>
        <w:rPr>
          <w:sz w:val="16"/>
        </w:rPr>
        <w:t>COMPATÍVEL</w:t>
        <w:tab/>
        <w:t>COM</w:t>
        <w:tab/>
      </w:r>
      <w:r>
        <w:rPr>
          <w:spacing w:val="-1"/>
          <w:sz w:val="16"/>
        </w:rPr>
        <w:t>AGENTE</w:t>
      </w:r>
      <w:r>
        <w:rPr>
          <w:spacing w:val="-38"/>
          <w:sz w:val="16"/>
        </w:rPr>
        <w:t> </w:t>
      </w:r>
      <w:r>
        <w:rPr>
          <w:sz w:val="16"/>
        </w:rPr>
        <w:t>EMBOLIZANTE</w:t>
      </w:r>
      <w:r>
        <w:rPr>
          <w:spacing w:val="1"/>
          <w:sz w:val="16"/>
        </w:rPr>
        <w:t> </w:t>
      </w:r>
      <w:r>
        <w:rPr>
          <w:sz w:val="16"/>
        </w:rPr>
        <w:t>LÍQUIDO,</w:t>
      </w:r>
      <w:r>
        <w:rPr>
          <w:spacing w:val="1"/>
          <w:sz w:val="16"/>
        </w:rPr>
        <w:t> </w:t>
      </w:r>
      <w:r>
        <w:rPr>
          <w:sz w:val="16"/>
        </w:rPr>
        <w:t>MODELO:</w:t>
      </w:r>
      <w:r>
        <w:rPr>
          <w:spacing w:val="1"/>
          <w:sz w:val="16"/>
        </w:rPr>
        <w:t> </w:t>
      </w:r>
      <w:r>
        <w:rPr>
          <w:sz w:val="16"/>
        </w:rPr>
        <w:t>RETO</w:t>
      </w:r>
      <w:r>
        <w:rPr>
          <w:spacing w:val="38"/>
          <w:sz w:val="16"/>
        </w:rPr>
        <w:t> </w:t>
      </w:r>
      <w:r>
        <w:rPr>
          <w:sz w:val="16"/>
        </w:rPr>
        <w:t>ATÉ</w:t>
      </w:r>
      <w:r>
        <w:rPr>
          <w:spacing w:val="6"/>
          <w:sz w:val="16"/>
        </w:rPr>
        <w:t> </w:t>
      </w:r>
      <w:r>
        <w:rPr>
          <w:sz w:val="16"/>
        </w:rPr>
        <w:t>90</w:t>
      </w:r>
      <w:r>
        <w:rPr>
          <w:spacing w:val="6"/>
          <w:sz w:val="16"/>
        </w:rPr>
        <w:t> </w:t>
      </w:r>
      <w:r>
        <w:rPr>
          <w:sz w:val="16"/>
        </w:rPr>
        <w:t>GRAUS,</w:t>
      </w:r>
      <w:r>
        <w:rPr>
          <w:spacing w:val="6"/>
          <w:sz w:val="16"/>
        </w:rPr>
        <w:t> </w:t>
      </w:r>
      <w:r>
        <w:rPr>
          <w:sz w:val="16"/>
        </w:rPr>
        <w:t>MATERIAL:</w:t>
      </w:r>
    </w:p>
    <w:p>
      <w:pPr>
        <w:spacing w:line="178" w:lineRule="exact" w:before="0"/>
        <w:ind w:left="-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MEDIDA</w:t>
      </w:r>
    </w:p>
    <w:p>
      <w:pPr>
        <w:spacing w:line="178" w:lineRule="exact" w:before="0"/>
        <w:ind w:left="15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3"/>
          <w:sz w:val="16"/>
        </w:rPr>
        <w:t>TOTAL</w:t>
      </w:r>
    </w:p>
    <w:p>
      <w:pPr>
        <w:spacing w:line="178" w:lineRule="exact" w:before="0"/>
        <w:ind w:left="122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AMOSTRAS</w:t>
      </w:r>
    </w:p>
    <w:p>
      <w:pPr>
        <w:spacing w:before="128"/>
        <w:ind w:left="9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3"/>
          <w:sz w:val="16"/>
        </w:rPr>
        <w:t>APROVADAS</w:t>
      </w:r>
    </w:p>
    <w:p>
      <w:pPr>
        <w:spacing w:line="178" w:lineRule="exact" w:before="0"/>
        <w:ind w:left="89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1"/>
          <w:sz w:val="16"/>
        </w:rPr>
        <w:t>PROCEDIMENTO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21"/>
        </w:rPr>
      </w:pPr>
    </w:p>
    <w:p>
      <w:pPr>
        <w:spacing w:before="0"/>
        <w:ind w:left="89" w:right="0" w:firstLine="0"/>
        <w:jc w:val="left"/>
        <w:rPr>
          <w:sz w:val="16"/>
        </w:rPr>
      </w:pPr>
      <w:r>
        <w:rPr>
          <w:sz w:val="16"/>
        </w:rPr>
        <w:t>04.06.04.019-2</w:t>
      </w:r>
    </w:p>
    <w:p>
      <w:pPr>
        <w:spacing w:before="86"/>
        <w:ind w:left="89" w:right="0" w:firstLine="0"/>
        <w:jc w:val="left"/>
        <w:rPr>
          <w:sz w:val="16"/>
        </w:rPr>
      </w:pPr>
      <w:r>
        <w:rPr>
          <w:sz w:val="16"/>
        </w:rPr>
        <w:t>04.06.04.020-6</w:t>
      </w:r>
    </w:p>
    <w:p>
      <w:pPr>
        <w:spacing w:before="86"/>
        <w:ind w:left="89" w:right="0" w:firstLine="0"/>
        <w:jc w:val="left"/>
        <w:rPr>
          <w:sz w:val="16"/>
        </w:rPr>
      </w:pPr>
      <w:r>
        <w:rPr>
          <w:sz w:val="16"/>
        </w:rPr>
        <w:t>04.06.04.021-4</w:t>
      </w:r>
    </w:p>
    <w:p>
      <w:pPr>
        <w:spacing w:line="178" w:lineRule="exact" w:before="0"/>
        <w:ind w:left="64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SUS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OPME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8"/>
        <w:rPr>
          <w:b/>
          <w:sz w:val="25"/>
        </w:rPr>
      </w:pPr>
    </w:p>
    <w:p>
      <w:pPr>
        <w:spacing w:line="142" w:lineRule="exact" w:before="0"/>
        <w:ind w:left="64" w:right="0" w:firstLine="0"/>
        <w:jc w:val="left"/>
        <w:rPr>
          <w:sz w:val="16"/>
        </w:rPr>
      </w:pPr>
      <w:r>
        <w:rPr>
          <w:sz w:val="16"/>
        </w:rPr>
        <w:t>07.02.01.017-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9" w:equalWidth="0">
            <w:col w:w="981" w:space="40"/>
            <w:col w:w="558" w:space="39"/>
            <w:col w:w="3139" w:space="40"/>
            <w:col w:w="660" w:space="39"/>
            <w:col w:w="697" w:space="39"/>
            <w:col w:w="1029" w:space="40"/>
            <w:col w:w="1075" w:space="40"/>
            <w:col w:w="1429" w:space="40"/>
            <w:col w:w="4855"/>
          </w:cols>
        </w:sectPr>
      </w:pPr>
    </w:p>
    <w:p>
      <w:pPr>
        <w:spacing w:line="156" w:lineRule="exact"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1.1</w:t>
      </w:r>
    </w:p>
    <w:p>
      <w:pPr>
        <w:spacing w:line="156" w:lineRule="exact" w:before="0"/>
        <w:ind w:left="20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3"/>
          <w:sz w:val="16"/>
        </w:rPr>
        <w:t>9118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pacing w:val="-3"/>
          <w:sz w:val="16"/>
        </w:rPr>
        <w:t>9115</w:t>
      </w:r>
    </w:p>
    <w:p>
      <w:pPr>
        <w:spacing w:line="156" w:lineRule="exact" w:before="0"/>
        <w:ind w:left="175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156525</w:t>
      </w:r>
    </w:p>
    <w:p>
      <w:pPr>
        <w:tabs>
          <w:tab w:pos="1981" w:val="left" w:leader="none"/>
        </w:tabs>
        <w:spacing w:line="352" w:lineRule="auto" w:before="106"/>
        <w:ind w:left="34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HIDROFÍLICO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REVESTIMENTO</w:t>
      </w:r>
      <w:r>
        <w:rPr>
          <w:spacing w:val="1"/>
          <w:sz w:val="16"/>
        </w:rPr>
        <w:t> </w:t>
      </w:r>
      <w:r>
        <w:rPr>
          <w:sz w:val="16"/>
        </w:rPr>
        <w:t>INTERNO EM PTFE, DIMENSÕES: 0,008"</w:t>
      </w:r>
      <w:r>
        <w:rPr>
          <w:spacing w:val="1"/>
          <w:sz w:val="16"/>
        </w:rPr>
        <w:t> </w:t>
      </w:r>
      <w:r>
        <w:rPr>
          <w:sz w:val="16"/>
        </w:rPr>
        <w:t>A 0,014", APLICAÇÃO:</w:t>
      </w:r>
      <w:r>
        <w:rPr>
          <w:spacing w:val="1"/>
          <w:sz w:val="16"/>
        </w:rPr>
        <w:t> </w:t>
      </w:r>
      <w:r>
        <w:rPr>
          <w:sz w:val="16"/>
        </w:rPr>
        <w:t>EMBOLIZAÇÕES</w:t>
      </w:r>
      <w:r>
        <w:rPr>
          <w:spacing w:val="1"/>
          <w:sz w:val="16"/>
        </w:rPr>
        <w:t> </w:t>
      </w:r>
      <w:r>
        <w:rPr>
          <w:sz w:val="16"/>
        </w:rPr>
        <w:t>MALFORMAÇÕES</w:t>
        <w:tab/>
      </w:r>
      <w:r>
        <w:rPr>
          <w:spacing w:val="-3"/>
          <w:sz w:val="16"/>
        </w:rPr>
        <w:t>VASCULARES,</w:t>
      </w:r>
      <w:r>
        <w:rPr>
          <w:spacing w:val="-38"/>
          <w:sz w:val="16"/>
        </w:rPr>
        <w:t> </w:t>
      </w:r>
      <w:r>
        <w:rPr>
          <w:spacing w:val="-1"/>
          <w:sz w:val="16"/>
        </w:rPr>
        <w:t>ACESSÓRIOS:</w:t>
      </w:r>
      <w:r>
        <w:rPr>
          <w:spacing w:val="-5"/>
          <w:sz w:val="16"/>
        </w:rPr>
        <w:t> </w:t>
      </w:r>
      <w:r>
        <w:rPr>
          <w:spacing w:val="-1"/>
          <w:sz w:val="16"/>
        </w:rPr>
        <w:t>COMPATÍVEL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COM</w:t>
      </w:r>
      <w:r>
        <w:rPr>
          <w:spacing w:val="-4"/>
          <w:sz w:val="16"/>
        </w:rPr>
        <w:t> </w:t>
      </w:r>
      <w:r>
        <w:rPr>
          <w:sz w:val="16"/>
        </w:rPr>
        <w:t>DMSO</w:t>
      </w:r>
    </w:p>
    <w:p>
      <w:pPr>
        <w:tabs>
          <w:tab w:pos="1872" w:val="left" w:leader="none"/>
          <w:tab w:pos="2343" w:val="left" w:leader="none"/>
        </w:tabs>
        <w:spacing w:line="352" w:lineRule="auto" w:before="28"/>
        <w:ind w:left="34" w:right="0" w:firstLine="0"/>
        <w:jc w:val="both"/>
        <w:rPr>
          <w:sz w:val="16"/>
        </w:rPr>
      </w:pPr>
      <w:r>
        <w:rPr>
          <w:sz w:val="16"/>
        </w:rPr>
        <w:t>AGENTE</w:t>
        <w:tab/>
      </w:r>
      <w:r>
        <w:rPr>
          <w:spacing w:val="-1"/>
          <w:sz w:val="16"/>
        </w:rPr>
        <w:t>EMBOLIZANTE,</w:t>
      </w:r>
      <w:r>
        <w:rPr>
          <w:spacing w:val="-38"/>
          <w:sz w:val="16"/>
        </w:rPr>
        <w:t> </w:t>
      </w:r>
      <w:r>
        <w:rPr>
          <w:sz w:val="16"/>
        </w:rPr>
        <w:t>APRESENTAÇÃO:</w:t>
        <w:tab/>
        <w:tab/>
      </w:r>
      <w:r>
        <w:rPr>
          <w:spacing w:val="-1"/>
          <w:sz w:val="16"/>
        </w:rPr>
        <w:t>LÍQUIDO,</w:t>
      </w:r>
    </w:p>
    <w:p>
      <w:pPr>
        <w:tabs>
          <w:tab w:pos="1558" w:val="left" w:leader="none"/>
          <w:tab w:pos="2596" w:val="left" w:leader="none"/>
        </w:tabs>
        <w:spacing w:line="156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UNIDADE  </w:t>
      </w:r>
      <w:r>
        <w:rPr>
          <w:spacing w:val="9"/>
          <w:sz w:val="16"/>
        </w:rPr>
        <w:t> </w:t>
      </w:r>
      <w:r>
        <w:rPr>
          <w:sz w:val="16"/>
        </w:rPr>
        <w:t>30</w:t>
        <w:tab/>
        <w:t>01</w:t>
        <w:tab/>
        <w:t>EV3</w:t>
      </w:r>
    </w:p>
    <w:p>
      <w:pPr>
        <w:spacing w:line="131" w:lineRule="exact" w:before="0"/>
        <w:ind w:left="2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04.06.04.022-2</w:t>
      </w:r>
    </w:p>
    <w:p>
      <w:pPr>
        <w:spacing w:line="135" w:lineRule="exact" w:before="0"/>
        <w:ind w:left="1644" w:right="0" w:firstLine="0"/>
        <w:jc w:val="left"/>
        <w:rPr>
          <w:sz w:val="16"/>
        </w:rPr>
      </w:pPr>
      <w:r>
        <w:rPr>
          <w:sz w:val="16"/>
        </w:rPr>
        <w:t>0</w:t>
      </w:r>
    </w:p>
    <w:p>
      <w:pPr>
        <w:spacing w:line="159" w:lineRule="exact" w:before="0"/>
        <w:ind w:left="201" w:right="0" w:firstLine="0"/>
        <w:jc w:val="left"/>
        <w:rPr>
          <w:sz w:val="16"/>
        </w:rPr>
      </w:pPr>
      <w:r>
        <w:rPr>
          <w:sz w:val="16"/>
        </w:rPr>
        <w:t>04.06.04.029-0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04.06.04.030-3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04.06.04.031-1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14"/>
        </w:rPr>
      </w:pPr>
    </w:p>
    <w:p>
      <w:pPr>
        <w:spacing w:before="0"/>
        <w:ind w:left="201" w:right="0" w:firstLine="0"/>
        <w:jc w:val="left"/>
        <w:rPr>
          <w:sz w:val="16"/>
        </w:rPr>
      </w:pPr>
      <w:r>
        <w:rPr>
          <w:sz w:val="16"/>
        </w:rPr>
        <w:t>04.06.04.019-2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6" w:equalWidth="0">
            <w:col w:w="402" w:space="58"/>
            <w:col w:w="513" w:space="39"/>
            <w:col w:w="656" w:space="39"/>
            <w:col w:w="3050" w:space="40"/>
            <w:col w:w="2930" w:space="577"/>
            <w:col w:w="6436"/>
          </w:cols>
        </w:sectPr>
      </w:pPr>
    </w:p>
    <w:tbl>
      <w:tblPr>
        <w:tblW w:w="0" w:type="auto"/>
        <w:jc w:val="left"/>
        <w:tblInd w:w="1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5"/>
        <w:gridCol w:w="437"/>
        <w:gridCol w:w="580"/>
        <w:gridCol w:w="3918"/>
        <w:gridCol w:w="498"/>
        <w:gridCol w:w="872"/>
        <w:gridCol w:w="1141"/>
        <w:gridCol w:w="1617"/>
        <w:gridCol w:w="742"/>
      </w:tblGrid>
      <w:tr>
        <w:trPr>
          <w:trHeight w:val="223" w:hRule="atLeast"/>
        </w:trPr>
        <w:tc>
          <w:tcPr>
            <w:tcW w:w="1512" w:type="dxa"/>
            <w:gridSpan w:val="3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</w:tcPr>
          <w:p>
            <w:pPr>
              <w:pStyle w:val="TableParagraph"/>
              <w:spacing w:line="177" w:lineRule="exact"/>
              <w:ind w:left="78"/>
              <w:rPr>
                <w:sz w:val="16"/>
              </w:rPr>
            </w:pPr>
            <w:r>
              <w:rPr>
                <w:sz w:val="16"/>
              </w:rPr>
              <w:t>COMPOSIÇÃO: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ETILENO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VINIL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ÁLCOOL</w:t>
            </w:r>
          </w:p>
        </w:tc>
        <w:tc>
          <w:tcPr>
            <w:tcW w:w="49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872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41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617" w:type="dxa"/>
          </w:tcPr>
          <w:p>
            <w:pPr>
              <w:pStyle w:val="TableParagraph"/>
              <w:spacing w:line="177" w:lineRule="exact"/>
              <w:ind w:right="228"/>
              <w:jc w:val="right"/>
              <w:rPr>
                <w:sz w:val="16"/>
              </w:rPr>
            </w:pPr>
            <w:r>
              <w:rPr>
                <w:sz w:val="16"/>
              </w:rPr>
              <w:t>04.06.04.020-6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1512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18" w:type="dxa"/>
          </w:tcPr>
          <w:p>
            <w:pPr>
              <w:pStyle w:val="TableParagraph"/>
              <w:spacing w:before="39"/>
              <w:ind w:left="78"/>
              <w:rPr>
                <w:sz w:val="16"/>
              </w:rPr>
            </w:pPr>
            <w:r>
              <w:rPr>
                <w:sz w:val="16"/>
              </w:rPr>
              <w:t>+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DIMETIL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SULFOXIDO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+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PÓ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TANTALUN</w:t>
            </w:r>
          </w:p>
        </w:tc>
        <w:tc>
          <w:tcPr>
            <w:tcW w:w="4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17" w:type="dxa"/>
          </w:tcPr>
          <w:p>
            <w:pPr>
              <w:pStyle w:val="TableParagraph"/>
              <w:spacing w:before="39"/>
              <w:ind w:right="228"/>
              <w:jc w:val="right"/>
              <w:rPr>
                <w:sz w:val="16"/>
              </w:rPr>
            </w:pPr>
            <w:r>
              <w:rPr>
                <w:sz w:val="16"/>
              </w:rPr>
              <w:t>04.06.04.021-4</w:t>
            </w: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495" w:type="dxa"/>
          </w:tcPr>
          <w:p>
            <w:pPr>
              <w:pStyle w:val="TableParagraph"/>
              <w:spacing w:before="39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1.2</w:t>
            </w:r>
          </w:p>
        </w:tc>
        <w:tc>
          <w:tcPr>
            <w:tcW w:w="437" w:type="dxa"/>
          </w:tcPr>
          <w:p>
            <w:pPr>
              <w:pStyle w:val="TableParagraph"/>
              <w:spacing w:before="39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9312</w:t>
            </w:r>
          </w:p>
        </w:tc>
        <w:tc>
          <w:tcPr>
            <w:tcW w:w="580" w:type="dxa"/>
          </w:tcPr>
          <w:p>
            <w:pPr>
              <w:pStyle w:val="TableParagraph"/>
              <w:spacing w:before="39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74279</w:t>
            </w:r>
          </w:p>
        </w:tc>
        <w:tc>
          <w:tcPr>
            <w:tcW w:w="3918" w:type="dxa"/>
          </w:tcPr>
          <w:p>
            <w:pPr>
              <w:pStyle w:val="TableParagraph"/>
              <w:tabs>
                <w:tab w:pos="2133" w:val="left" w:leader="none"/>
              </w:tabs>
              <w:spacing w:before="39"/>
              <w:ind w:left="78"/>
              <w:rPr>
                <w:sz w:val="16"/>
              </w:rPr>
            </w:pPr>
            <w:r>
              <w:rPr>
                <w:sz w:val="16"/>
              </w:rPr>
              <w:t>MICRONIZADO,</w:t>
              <w:tab/>
              <w:t>APLICAÇÃO: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UNIDADE</w:t>
            </w:r>
          </w:p>
        </w:tc>
        <w:tc>
          <w:tcPr>
            <w:tcW w:w="498" w:type="dxa"/>
          </w:tcPr>
          <w:p>
            <w:pPr>
              <w:pStyle w:val="TableParagraph"/>
              <w:spacing w:before="39"/>
              <w:ind w:left="65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872" w:type="dxa"/>
          </w:tcPr>
          <w:p>
            <w:pPr>
              <w:pStyle w:val="TableParagraph"/>
              <w:spacing w:before="39"/>
              <w:ind w:left="275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  <w:tc>
          <w:tcPr>
            <w:tcW w:w="1141" w:type="dxa"/>
          </w:tcPr>
          <w:p>
            <w:pPr>
              <w:pStyle w:val="TableParagraph"/>
              <w:spacing w:before="39"/>
              <w:ind w:left="421" w:right="386"/>
              <w:jc w:val="center"/>
              <w:rPr>
                <w:sz w:val="16"/>
              </w:rPr>
            </w:pPr>
            <w:r>
              <w:rPr>
                <w:sz w:val="16"/>
              </w:rPr>
              <w:t>EV3</w:t>
            </w:r>
          </w:p>
        </w:tc>
        <w:tc>
          <w:tcPr>
            <w:tcW w:w="1617" w:type="dxa"/>
          </w:tcPr>
          <w:p>
            <w:pPr>
              <w:pStyle w:val="TableParagraph"/>
              <w:spacing w:before="39"/>
              <w:ind w:right="228"/>
              <w:jc w:val="right"/>
              <w:rPr>
                <w:sz w:val="16"/>
              </w:rPr>
            </w:pPr>
            <w:r>
              <w:rPr>
                <w:sz w:val="16"/>
              </w:rPr>
              <w:t>04.06.04.022-2</w:t>
            </w:r>
          </w:p>
        </w:tc>
        <w:tc>
          <w:tcPr>
            <w:tcW w:w="742" w:type="dxa"/>
          </w:tcPr>
          <w:p>
            <w:pPr>
              <w:pStyle w:val="TableParagraph"/>
              <w:spacing w:before="39"/>
              <w:ind w:left="239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há</w:t>
            </w:r>
          </w:p>
        </w:tc>
      </w:tr>
      <w:tr>
        <w:trPr>
          <w:trHeight w:val="269" w:hRule="atLeast"/>
        </w:trPr>
        <w:tc>
          <w:tcPr>
            <w:tcW w:w="4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3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</w:tcPr>
          <w:p>
            <w:pPr>
              <w:pStyle w:val="TableParagraph"/>
              <w:spacing w:before="39"/>
              <w:ind w:left="78"/>
              <w:rPr>
                <w:sz w:val="16"/>
              </w:rPr>
            </w:pPr>
            <w:r>
              <w:rPr>
                <w:sz w:val="16"/>
              </w:rPr>
              <w:t>TRATAMENTO</w:t>
            </w:r>
            <w:r>
              <w:rPr>
                <w:spacing w:val="70"/>
                <w:sz w:val="16"/>
              </w:rPr>
              <w:t> </w:t>
            </w:r>
            <w:r>
              <w:rPr>
                <w:sz w:val="16"/>
              </w:rPr>
              <w:t>DE  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MAL  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FORMAÇÃO</w:t>
            </w:r>
          </w:p>
        </w:tc>
        <w:tc>
          <w:tcPr>
            <w:tcW w:w="4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17" w:type="dxa"/>
          </w:tcPr>
          <w:p>
            <w:pPr>
              <w:pStyle w:val="TableParagraph"/>
              <w:spacing w:before="39"/>
              <w:ind w:right="228"/>
              <w:jc w:val="right"/>
              <w:rPr>
                <w:sz w:val="16"/>
              </w:rPr>
            </w:pPr>
            <w:r>
              <w:rPr>
                <w:sz w:val="16"/>
              </w:rPr>
              <w:t>04.06.04.029-0</w:t>
            </w:r>
          </w:p>
        </w:tc>
        <w:tc>
          <w:tcPr>
            <w:tcW w:w="74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4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3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</w:tcPr>
          <w:p>
            <w:pPr>
              <w:pStyle w:val="TableParagraph"/>
              <w:spacing w:before="39"/>
              <w:ind w:left="78"/>
              <w:rPr>
                <w:sz w:val="16"/>
              </w:rPr>
            </w:pPr>
            <w:r>
              <w:rPr>
                <w:sz w:val="16"/>
              </w:rPr>
              <w:t>ARTERIOVENOSA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COM 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MECANISMO</w:t>
            </w:r>
          </w:p>
        </w:tc>
        <w:tc>
          <w:tcPr>
            <w:tcW w:w="4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17" w:type="dxa"/>
          </w:tcPr>
          <w:p>
            <w:pPr>
              <w:pStyle w:val="TableParagraph"/>
              <w:spacing w:before="39"/>
              <w:ind w:right="228"/>
              <w:jc w:val="right"/>
              <w:rPr>
                <w:sz w:val="16"/>
              </w:rPr>
            </w:pPr>
            <w:r>
              <w:rPr>
                <w:sz w:val="16"/>
              </w:rPr>
              <w:t>04.06.04.030-3</w:t>
            </w:r>
          </w:p>
        </w:tc>
        <w:tc>
          <w:tcPr>
            <w:tcW w:w="74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49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3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</w:tcPr>
          <w:p>
            <w:pPr>
              <w:pStyle w:val="TableParagraph"/>
              <w:spacing w:before="39"/>
              <w:ind w:left="78"/>
              <w:rPr>
                <w:sz w:val="16"/>
              </w:rPr>
            </w:pPr>
            <w:r>
              <w:rPr>
                <w:sz w:val="16"/>
              </w:rPr>
              <w:t>GARAF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AÇÃO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COESA,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EMBALAGEM:</w:t>
            </w:r>
          </w:p>
        </w:tc>
        <w:tc>
          <w:tcPr>
            <w:tcW w:w="4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17" w:type="dxa"/>
          </w:tcPr>
          <w:p>
            <w:pPr>
              <w:pStyle w:val="TableParagraph"/>
              <w:spacing w:before="39"/>
              <w:ind w:right="228"/>
              <w:jc w:val="right"/>
              <w:rPr>
                <w:sz w:val="16"/>
              </w:rPr>
            </w:pPr>
            <w:r>
              <w:rPr>
                <w:sz w:val="16"/>
              </w:rPr>
              <w:t>04.06.04.031-1</w:t>
            </w:r>
          </w:p>
        </w:tc>
        <w:tc>
          <w:tcPr>
            <w:tcW w:w="74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23" w:hRule="atLeast"/>
        </w:trPr>
        <w:tc>
          <w:tcPr>
            <w:tcW w:w="49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43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918" w:type="dxa"/>
          </w:tcPr>
          <w:p>
            <w:pPr>
              <w:pStyle w:val="TableParagraph"/>
              <w:spacing w:line="164" w:lineRule="exact" w:before="39"/>
              <w:ind w:left="78"/>
              <w:rPr>
                <w:sz w:val="16"/>
              </w:rPr>
            </w:pPr>
            <w:r>
              <w:rPr>
                <w:sz w:val="16"/>
              </w:rPr>
              <w:t>FRASCO</w:t>
            </w:r>
          </w:p>
        </w:tc>
        <w:tc>
          <w:tcPr>
            <w:tcW w:w="49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872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41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61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42" w:type="dxa"/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pStyle w:val="BodyText"/>
        <w:spacing w:before="10"/>
        <w:rPr>
          <w:sz w:val="29"/>
        </w:rPr>
      </w:pPr>
    </w:p>
    <w:p>
      <w:pPr>
        <w:spacing w:after="0"/>
        <w:rPr>
          <w:sz w:val="29"/>
        </w:rPr>
        <w:sectPr>
          <w:type w:val="continuous"/>
          <w:pgSz w:w="15840" w:h="24480"/>
          <w:pgMar w:top="740" w:bottom="280" w:left="580" w:right="520"/>
        </w:sectPr>
      </w:pPr>
    </w:p>
    <w:p>
      <w:pPr>
        <w:spacing w:before="94"/>
        <w:ind w:left="201" w:right="0" w:firstLine="0"/>
        <w:jc w:val="left"/>
        <w:rPr>
          <w:b/>
          <w:sz w:val="16"/>
        </w:rPr>
      </w:pPr>
      <w:r>
        <w:rPr>
          <w:b/>
          <w:spacing w:val="-3"/>
          <w:sz w:val="16"/>
        </w:rPr>
        <w:t>Lote</w:t>
      </w:r>
      <w:r>
        <w:rPr>
          <w:b/>
          <w:spacing w:val="-6"/>
          <w:sz w:val="16"/>
        </w:rPr>
        <w:t> </w:t>
      </w:r>
      <w:r>
        <w:rPr>
          <w:b/>
          <w:spacing w:val="-2"/>
          <w:sz w:val="16"/>
        </w:rPr>
        <w:t>2</w:t>
      </w:r>
    </w:p>
    <w:p>
      <w:pPr>
        <w:pStyle w:val="BodyText"/>
        <w:spacing w:before="9"/>
        <w:rPr>
          <w:b/>
          <w:sz w:val="21"/>
        </w:rPr>
      </w:pPr>
    </w:p>
    <w:p>
      <w:pPr>
        <w:spacing w:line="142" w:lineRule="exact"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2"/>
        <w:rPr>
          <w:b/>
          <w:sz w:val="16"/>
        </w:rPr>
      </w:pPr>
    </w:p>
    <w:p>
      <w:pPr>
        <w:spacing w:before="1"/>
        <w:ind w:left="70" w:right="0" w:firstLine="0"/>
        <w:jc w:val="left"/>
        <w:rPr>
          <w:b/>
          <w:sz w:val="16"/>
        </w:rPr>
      </w:pPr>
      <w:r>
        <w:rPr>
          <w:b/>
          <w:sz w:val="16"/>
        </w:rPr>
        <w:t>CÓD.  </w:t>
      </w:r>
      <w:r>
        <w:rPr>
          <w:b/>
          <w:spacing w:val="15"/>
          <w:sz w:val="16"/>
        </w:rPr>
        <w:t> </w:t>
      </w:r>
      <w:r>
        <w:rPr>
          <w:b/>
          <w:sz w:val="16"/>
        </w:rPr>
        <w:t>ID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spacing w:line="142" w:lineRule="exact" w:before="115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DESCRIÇÃO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2"/>
        <w:rPr>
          <w:b/>
          <w:sz w:val="16"/>
        </w:rPr>
      </w:pPr>
    </w:p>
    <w:p>
      <w:pPr>
        <w:spacing w:before="1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UNIDADE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2"/>
        <w:rPr>
          <w:b/>
          <w:sz w:val="16"/>
        </w:rPr>
      </w:pPr>
    </w:p>
    <w:p>
      <w:pPr>
        <w:spacing w:before="1"/>
        <w:ind w:left="69" w:right="0" w:firstLine="0"/>
        <w:jc w:val="left"/>
        <w:rPr>
          <w:b/>
          <w:sz w:val="16"/>
        </w:rPr>
      </w:pPr>
      <w:r>
        <w:rPr>
          <w:b/>
          <w:spacing w:val="-2"/>
          <w:sz w:val="16"/>
        </w:rPr>
        <w:t>QUANT.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2"/>
        <w:rPr>
          <w:b/>
          <w:sz w:val="16"/>
        </w:rPr>
      </w:pPr>
    </w:p>
    <w:p>
      <w:pPr>
        <w:tabs>
          <w:tab w:pos="841" w:val="left" w:leader="none"/>
          <w:tab w:pos="3439" w:val="left" w:leader="none"/>
        </w:tabs>
        <w:spacing w:before="1"/>
        <w:ind w:left="60" w:right="0" w:firstLine="0"/>
        <w:jc w:val="left"/>
        <w:rPr>
          <w:b/>
          <w:sz w:val="16"/>
        </w:rPr>
      </w:pPr>
      <w:r>
        <w:rPr>
          <w:b/>
          <w:sz w:val="16"/>
        </w:rPr>
        <w:t>Nº</w:t>
        <w:tab/>
        <w:t>DE</w:t>
      </w:r>
      <w:r>
        <w:rPr>
          <w:b/>
          <w:spacing w:val="-7"/>
          <w:sz w:val="16"/>
        </w:rPr>
        <w:t> </w:t>
      </w:r>
      <w:r>
        <w:rPr>
          <w:b/>
          <w:sz w:val="16"/>
        </w:rPr>
        <w:t>MARCAS 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PRÉ-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CÓDIGO</w:t>
        <w:tab/>
        <w:t>SUS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CÓDIGO</w:t>
      </w:r>
      <w:r>
        <w:rPr>
          <w:b/>
          <w:spacing w:val="38"/>
          <w:sz w:val="16"/>
        </w:rPr>
        <w:t> </w:t>
      </w:r>
      <w:r>
        <w:rPr>
          <w:b/>
          <w:sz w:val="16"/>
        </w:rPr>
        <w:t>SUS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6" w:equalWidth="0">
            <w:col w:w="633" w:space="40"/>
            <w:col w:w="858" w:space="151"/>
            <w:col w:w="1201" w:space="1464"/>
            <w:col w:w="948" w:space="40"/>
            <w:col w:w="676" w:space="40"/>
            <w:col w:w="8689"/>
          </w:cols>
        </w:sectPr>
      </w:pPr>
    </w:p>
    <w:p>
      <w:pPr>
        <w:tabs>
          <w:tab w:pos="1311" w:val="left" w:leader="none"/>
        </w:tabs>
        <w:spacing w:line="177" w:lineRule="exact" w:before="0"/>
        <w:ind w:left="742" w:right="0" w:firstLine="0"/>
        <w:jc w:val="left"/>
        <w:rPr>
          <w:b/>
          <w:sz w:val="16"/>
        </w:rPr>
      </w:pPr>
      <w:r>
        <w:rPr>
          <w:b/>
          <w:sz w:val="16"/>
        </w:rPr>
        <w:t>MV</w:t>
        <w:tab/>
        <w:t>SIGA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8"/>
        <w:rPr>
          <w:b/>
          <w:sz w:val="18"/>
        </w:rPr>
      </w:pPr>
    </w:p>
    <w:p>
      <w:pPr>
        <w:tabs>
          <w:tab w:pos="742" w:val="left" w:leader="none"/>
          <w:tab w:pos="1311" w:val="left" w:leader="none"/>
        </w:tabs>
        <w:spacing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2.1</w:t>
        <w:tab/>
        <w:t>9121</w:t>
        <w:tab/>
      </w:r>
      <w:r>
        <w:rPr>
          <w:b/>
          <w:spacing w:val="-2"/>
          <w:sz w:val="16"/>
        </w:rPr>
        <w:t>122124</w:t>
      </w:r>
    </w:p>
    <w:p>
      <w:pPr>
        <w:pStyle w:val="BodyText"/>
        <w:spacing w:before="5"/>
        <w:rPr>
          <w:b/>
          <w:sz w:val="25"/>
        </w:rPr>
      </w:pPr>
      <w:r>
        <w:rPr/>
        <w:br w:type="column"/>
      </w:r>
      <w:r>
        <w:rPr>
          <w:b/>
          <w:sz w:val="25"/>
        </w:rPr>
      </w:r>
    </w:p>
    <w:p>
      <w:pPr>
        <w:tabs>
          <w:tab w:pos="706" w:val="left" w:leader="none"/>
          <w:tab w:pos="881" w:val="left" w:leader="none"/>
          <w:tab w:pos="1079" w:val="left" w:leader="none"/>
          <w:tab w:pos="1320" w:val="left" w:leader="none"/>
          <w:tab w:pos="1508" w:val="left" w:leader="none"/>
          <w:tab w:pos="1695" w:val="left" w:leader="none"/>
          <w:tab w:pos="1840" w:val="left" w:leader="none"/>
          <w:tab w:pos="1910" w:val="left" w:leader="none"/>
          <w:tab w:pos="2160" w:val="left" w:leader="none"/>
          <w:tab w:pos="2444" w:val="left" w:leader="none"/>
          <w:tab w:pos="2586" w:val="left" w:leader="none"/>
        </w:tabs>
        <w:spacing w:line="352" w:lineRule="auto" w:before="0"/>
        <w:ind w:left="51" w:right="0" w:firstLine="0"/>
        <w:jc w:val="left"/>
        <w:rPr>
          <w:sz w:val="16"/>
        </w:rPr>
      </w:pPr>
      <w:r>
        <w:rPr>
          <w:sz w:val="16"/>
        </w:rPr>
        <w:t>CATETER,</w:t>
      </w:r>
      <w:r>
        <w:rPr>
          <w:spacing w:val="26"/>
          <w:sz w:val="16"/>
        </w:rPr>
        <w:t> </w:t>
      </w:r>
      <w:r>
        <w:rPr>
          <w:sz w:val="16"/>
        </w:rPr>
        <w:t>TIPO:</w:t>
      </w:r>
      <w:r>
        <w:rPr>
          <w:spacing w:val="28"/>
          <w:sz w:val="16"/>
        </w:rPr>
        <w:t> </w:t>
      </w:r>
      <w:r>
        <w:rPr>
          <w:sz w:val="16"/>
        </w:rPr>
        <w:t>MICROCATETER</w:t>
      </w:r>
      <w:r>
        <w:rPr>
          <w:spacing w:val="-37"/>
          <w:sz w:val="16"/>
        </w:rPr>
        <w:t> </w:t>
      </w:r>
      <w:r>
        <w:rPr>
          <w:sz w:val="16"/>
        </w:rPr>
        <w:t>PARA</w:t>
        <w:tab/>
        <w:t>ENTREGA</w:t>
        <w:tab/>
        <w:tab/>
        <w:t>DE</w:t>
        <w:tab/>
        <w:tab/>
      </w:r>
      <w:r>
        <w:rPr>
          <w:spacing w:val="-2"/>
          <w:sz w:val="16"/>
        </w:rPr>
        <w:t>MICRO</w:t>
      </w:r>
      <w:r>
        <w:rPr>
          <w:spacing w:val="-37"/>
          <w:sz w:val="16"/>
        </w:rPr>
        <w:t> </w:t>
      </w:r>
      <w:r>
        <w:rPr>
          <w:sz w:val="16"/>
        </w:rPr>
        <w:t>MOLAS,</w:t>
        <w:tab/>
        <w:tab/>
        <w:t>MODELO:</w:t>
        <w:tab/>
        <w:tab/>
      </w:r>
      <w:r>
        <w:rPr>
          <w:spacing w:val="-1"/>
          <w:sz w:val="16"/>
        </w:rPr>
        <w:t>DIÂMETRO</w:t>
      </w:r>
      <w:r>
        <w:rPr>
          <w:spacing w:val="-37"/>
          <w:sz w:val="16"/>
        </w:rPr>
        <w:t> </w:t>
      </w:r>
      <w:r>
        <w:rPr>
          <w:sz w:val="16"/>
        </w:rPr>
        <w:t>EXTERNO</w:t>
        <w:tab/>
        <w:tab/>
        <w:t>DISTAL</w:t>
        <w:tab/>
        <w:tab/>
        <w:tab/>
        <w:t>2,3FR</w:t>
        <w:tab/>
        <w:tab/>
      </w:r>
      <w:r>
        <w:rPr>
          <w:spacing w:val="-6"/>
          <w:sz w:val="16"/>
        </w:rPr>
        <w:t>E</w:t>
      </w:r>
      <w:r>
        <w:rPr>
          <w:spacing w:val="-37"/>
          <w:sz w:val="16"/>
        </w:rPr>
        <w:t> </w:t>
      </w:r>
      <w:r>
        <w:rPr>
          <w:sz w:val="16"/>
        </w:rPr>
        <w:t>INTERNO</w:t>
      </w:r>
      <w:r>
        <w:rPr>
          <w:spacing w:val="7"/>
          <w:sz w:val="16"/>
        </w:rPr>
        <w:t> </w:t>
      </w:r>
      <w:r>
        <w:rPr>
          <w:sz w:val="16"/>
        </w:rPr>
        <w:t>DISTAL</w:t>
      </w:r>
      <w:r>
        <w:rPr>
          <w:spacing w:val="2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0,021"</w:t>
      </w:r>
      <w:r>
        <w:rPr>
          <w:spacing w:val="7"/>
          <w:sz w:val="16"/>
        </w:rPr>
        <w:t> </w:t>
      </w:r>
      <w:r>
        <w:rPr>
          <w:sz w:val="16"/>
        </w:rPr>
        <w:t>COM</w:t>
      </w:r>
      <w:r>
        <w:rPr>
          <w:spacing w:val="-37"/>
          <w:sz w:val="16"/>
        </w:rPr>
        <w:t> </w:t>
      </w:r>
      <w:r>
        <w:rPr>
          <w:sz w:val="16"/>
        </w:rPr>
        <w:t>PONTA</w:t>
      </w:r>
      <w:r>
        <w:rPr>
          <w:spacing w:val="1"/>
          <w:sz w:val="16"/>
        </w:rPr>
        <w:t> </w:t>
      </w:r>
      <w:r>
        <w:rPr>
          <w:sz w:val="16"/>
        </w:rPr>
        <w:t>ANGULADA,</w:t>
      </w:r>
      <w:r>
        <w:rPr>
          <w:spacing w:val="1"/>
          <w:sz w:val="16"/>
        </w:rPr>
        <w:t> </w:t>
      </w:r>
      <w:r>
        <w:rPr>
          <w:sz w:val="16"/>
        </w:rPr>
        <w:t>MATERIAL:</w:t>
      </w:r>
      <w:r>
        <w:rPr>
          <w:spacing w:val="-37"/>
          <w:sz w:val="16"/>
        </w:rPr>
        <w:t> </w:t>
      </w:r>
      <w:r>
        <w:rPr>
          <w:sz w:val="16"/>
        </w:rPr>
        <w:t>REVESTIMENTO</w:t>
        <w:tab/>
        <w:tab/>
        <w:t>INTERNO</w:t>
        <w:tab/>
      </w:r>
      <w:r>
        <w:rPr>
          <w:spacing w:val="-3"/>
          <w:sz w:val="16"/>
        </w:rPr>
        <w:t>EM</w:t>
      </w:r>
      <w:r>
        <w:rPr>
          <w:spacing w:val="-37"/>
          <w:sz w:val="16"/>
        </w:rPr>
        <w:t> </w:t>
      </w:r>
      <w:r>
        <w:rPr>
          <w:sz w:val="16"/>
        </w:rPr>
        <w:t>PTFE</w:t>
      </w:r>
      <w:r>
        <w:rPr>
          <w:spacing w:val="17"/>
          <w:sz w:val="16"/>
        </w:rPr>
        <w:t> </w:t>
      </w:r>
      <w:r>
        <w:rPr>
          <w:sz w:val="16"/>
        </w:rPr>
        <w:t>E</w:t>
      </w:r>
      <w:r>
        <w:rPr>
          <w:spacing w:val="17"/>
          <w:sz w:val="16"/>
        </w:rPr>
        <w:t> </w:t>
      </w:r>
      <w:r>
        <w:rPr>
          <w:sz w:val="16"/>
        </w:rPr>
        <w:t>REVESTIMENTO</w:t>
      </w:r>
      <w:r>
        <w:rPr>
          <w:spacing w:val="17"/>
          <w:sz w:val="16"/>
        </w:rPr>
        <w:t> </w:t>
      </w:r>
      <w:r>
        <w:rPr>
          <w:sz w:val="16"/>
        </w:rPr>
        <w:t>EXTERNO</w:t>
      </w:r>
      <w:r>
        <w:rPr>
          <w:spacing w:val="-37"/>
          <w:sz w:val="16"/>
        </w:rPr>
        <w:t> </w:t>
      </w:r>
      <w:r>
        <w:rPr>
          <w:sz w:val="16"/>
        </w:rPr>
        <w:t>HIDROFÍLICO,</w:t>
      </w:r>
      <w:r>
        <w:rPr>
          <w:spacing w:val="12"/>
          <w:sz w:val="16"/>
        </w:rPr>
        <w:t> </w:t>
      </w:r>
      <w:r>
        <w:rPr>
          <w:sz w:val="16"/>
        </w:rPr>
        <w:t>DIMENSOES:</w:t>
      </w:r>
      <w:r>
        <w:rPr>
          <w:spacing w:val="13"/>
          <w:sz w:val="16"/>
        </w:rPr>
        <w:t> </w:t>
      </w:r>
      <w:r>
        <w:rPr>
          <w:sz w:val="16"/>
        </w:rPr>
        <w:t>153CM</w:t>
      </w:r>
      <w:r>
        <w:rPr>
          <w:spacing w:val="-37"/>
          <w:sz w:val="16"/>
        </w:rPr>
        <w:t> </w:t>
      </w:r>
      <w:r>
        <w:rPr>
          <w:sz w:val="16"/>
        </w:rPr>
        <w:t>DE</w:t>
      </w:r>
      <w:r>
        <w:rPr>
          <w:spacing w:val="35"/>
          <w:sz w:val="16"/>
        </w:rPr>
        <w:t> </w:t>
      </w:r>
      <w:r>
        <w:rPr>
          <w:sz w:val="16"/>
        </w:rPr>
        <w:t>COMPRIMENTO,</w:t>
      </w:r>
      <w:r>
        <w:rPr>
          <w:spacing w:val="26"/>
          <w:sz w:val="16"/>
        </w:rPr>
        <w:t> </w:t>
      </w:r>
      <w:r>
        <w:rPr>
          <w:sz w:val="16"/>
        </w:rPr>
        <w:t>APLICAÇÃO:</w:t>
      </w:r>
      <w:r>
        <w:rPr>
          <w:spacing w:val="-37"/>
          <w:sz w:val="16"/>
        </w:rPr>
        <w:t> </w:t>
      </w:r>
      <w:r>
        <w:rPr>
          <w:sz w:val="16"/>
        </w:rPr>
        <w:t>TRATAMENTO</w:t>
        <w:tab/>
        <w:t>DE   </w:t>
      </w:r>
      <w:r>
        <w:rPr>
          <w:spacing w:val="31"/>
          <w:sz w:val="16"/>
        </w:rPr>
        <w:t> </w:t>
      </w:r>
      <w:r>
        <w:rPr>
          <w:spacing w:val="-1"/>
          <w:sz w:val="16"/>
        </w:rPr>
        <w:t>ANOMALIAS</w:t>
      </w:r>
      <w:r>
        <w:rPr>
          <w:spacing w:val="-37"/>
          <w:sz w:val="16"/>
        </w:rPr>
        <w:t> </w:t>
      </w:r>
      <w:r>
        <w:rPr>
          <w:sz w:val="16"/>
        </w:rPr>
        <w:t>NEUROVASCULARES,</w:t>
      </w:r>
      <w:r>
        <w:rPr>
          <w:spacing w:val="1"/>
          <w:sz w:val="16"/>
        </w:rPr>
        <w:t> </w:t>
      </w:r>
      <w:r>
        <w:rPr>
          <w:sz w:val="16"/>
        </w:rPr>
        <w:t>ACESSÓRIOS:</w:t>
      </w:r>
      <w:r>
        <w:rPr>
          <w:spacing w:val="1"/>
          <w:sz w:val="16"/>
        </w:rPr>
        <w:t> </w:t>
      </w:r>
      <w:r>
        <w:rPr>
          <w:sz w:val="16"/>
        </w:rPr>
        <w:t>COMPATÍVEL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-37"/>
          <w:sz w:val="16"/>
        </w:rPr>
        <w:t> </w:t>
      </w:r>
      <w:r>
        <w:rPr>
          <w:sz w:val="16"/>
        </w:rPr>
        <w:t>FIO</w:t>
      </w:r>
      <w:r>
        <w:rPr>
          <w:spacing w:val="-1"/>
          <w:sz w:val="16"/>
        </w:rPr>
        <w:t> </w:t>
      </w:r>
      <w:r>
        <w:rPr>
          <w:sz w:val="16"/>
        </w:rPr>
        <w:t>GUIA</w:t>
      </w:r>
      <w:r>
        <w:rPr>
          <w:spacing w:val="-9"/>
          <w:sz w:val="16"/>
        </w:rPr>
        <w:t> </w:t>
      </w:r>
      <w:r>
        <w:rPr>
          <w:sz w:val="16"/>
        </w:rPr>
        <w:t>0,014"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0,018"</w:t>
      </w:r>
    </w:p>
    <w:p>
      <w:pPr>
        <w:spacing w:line="177" w:lineRule="exact" w:before="0"/>
        <w:ind w:left="-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MEDIDA   </w:t>
      </w:r>
      <w:r>
        <w:rPr>
          <w:b/>
          <w:spacing w:val="29"/>
          <w:sz w:val="16"/>
        </w:rPr>
        <w:t> </w:t>
      </w:r>
      <w:r>
        <w:rPr>
          <w:b/>
          <w:sz w:val="16"/>
        </w:rPr>
        <w:t>TOTAL  </w:t>
      </w:r>
      <w:r>
        <w:rPr>
          <w:b/>
          <w:spacing w:val="10"/>
          <w:sz w:val="16"/>
        </w:rPr>
        <w:t> </w:t>
      </w:r>
      <w:r>
        <w:rPr>
          <w:b/>
          <w:sz w:val="16"/>
        </w:rPr>
        <w:t>AMOSTRAS</w:t>
      </w:r>
      <w:r>
        <w:rPr>
          <w:b/>
          <w:spacing w:val="64"/>
          <w:sz w:val="16"/>
        </w:rPr>
        <w:t> </w:t>
      </w:r>
      <w:r>
        <w:rPr>
          <w:b/>
          <w:sz w:val="16"/>
        </w:rPr>
        <w:t>APROVADAS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8"/>
        <w:rPr>
          <w:b/>
          <w:sz w:val="18"/>
        </w:rPr>
      </w:pPr>
    </w:p>
    <w:p>
      <w:pPr>
        <w:tabs>
          <w:tab w:pos="1554" w:val="left" w:leader="none"/>
          <w:tab w:pos="2590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UNIDADE  </w:t>
      </w:r>
      <w:r>
        <w:rPr>
          <w:spacing w:val="7"/>
          <w:sz w:val="16"/>
        </w:rPr>
        <w:t> </w:t>
      </w:r>
      <w:r>
        <w:rPr>
          <w:sz w:val="16"/>
        </w:rPr>
        <w:t>15</w:t>
        <w:tab/>
        <w:t>01</w:t>
        <w:tab/>
        <w:t>EV3</w:t>
      </w:r>
    </w:p>
    <w:p>
      <w:pPr>
        <w:spacing w:line="177" w:lineRule="exact" w:before="0"/>
        <w:ind w:left="20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PROCEDIMEN</w:t>
      </w:r>
      <w:r>
        <w:rPr>
          <w:b/>
          <w:spacing w:val="-3"/>
          <w:sz w:val="16"/>
        </w:rPr>
        <w:t>T</w:t>
      </w:r>
      <w:r>
        <w:rPr>
          <w:b/>
          <w:sz w:val="16"/>
        </w:rPr>
        <w:t>O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3"/>
        <w:rPr>
          <w:b/>
        </w:rPr>
      </w:pPr>
    </w:p>
    <w:p>
      <w:pPr>
        <w:spacing w:before="0"/>
        <w:ind w:left="201" w:right="0" w:firstLine="0"/>
        <w:jc w:val="left"/>
        <w:rPr>
          <w:sz w:val="16"/>
        </w:rPr>
      </w:pPr>
      <w:r>
        <w:rPr>
          <w:sz w:val="16"/>
        </w:rPr>
        <w:t>04.06.04.019-2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04.06.04.020-6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04.06.04.021-4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04.06.04.022-2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04.06.04.029-0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04.06.04.030-3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04.06.04.031-1</w:t>
      </w:r>
    </w:p>
    <w:p>
      <w:pPr>
        <w:spacing w:line="177" w:lineRule="exact" w:before="0"/>
        <w:ind w:left="62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OPME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8"/>
        <w:rPr>
          <w:b/>
          <w:sz w:val="18"/>
        </w:rPr>
      </w:pPr>
    </w:p>
    <w:p>
      <w:pPr>
        <w:spacing w:before="0"/>
        <w:ind w:left="62" w:right="0" w:firstLine="0"/>
        <w:jc w:val="left"/>
        <w:rPr>
          <w:sz w:val="16"/>
        </w:rPr>
      </w:pPr>
      <w:r>
        <w:rPr>
          <w:sz w:val="16"/>
        </w:rPr>
        <w:t>07.02.01.017-0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5" w:equalWidth="0">
            <w:col w:w="1792" w:space="40"/>
            <w:col w:w="2685" w:space="39"/>
            <w:col w:w="3574" w:space="43"/>
            <w:col w:w="1540" w:space="40"/>
            <w:col w:w="4987"/>
          </w:cols>
        </w:sectPr>
      </w:pPr>
    </w:p>
    <w:p>
      <w:pPr>
        <w:pStyle w:val="BodyText"/>
      </w:pPr>
    </w:p>
    <w:p>
      <w:pPr>
        <w:spacing w:after="0"/>
        <w:sectPr>
          <w:type w:val="continuous"/>
          <w:pgSz w:w="15840" w:h="24480"/>
          <w:pgMar w:top="740" w:bottom="280" w:left="580" w:right="520"/>
        </w:sectPr>
      </w:pPr>
    </w:p>
    <w:p>
      <w:pPr>
        <w:spacing w:line="566" w:lineRule="auto" w:before="94"/>
        <w:ind w:left="201" w:right="-15" w:firstLine="0"/>
        <w:jc w:val="left"/>
        <w:rPr>
          <w:b/>
          <w:sz w:val="16"/>
        </w:rPr>
      </w:pPr>
      <w:r>
        <w:rPr>
          <w:b/>
          <w:spacing w:val="-2"/>
          <w:sz w:val="16"/>
        </w:rPr>
        <w:t>Lote </w:t>
      </w:r>
      <w:r>
        <w:rPr>
          <w:b/>
          <w:spacing w:val="-1"/>
          <w:sz w:val="16"/>
        </w:rPr>
        <w:t>3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ITEM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3"/>
        <w:rPr>
          <w:b/>
          <w:sz w:val="16"/>
        </w:rPr>
      </w:pPr>
    </w:p>
    <w:p>
      <w:pPr>
        <w:tabs>
          <w:tab w:pos="553" w:val="left" w:leader="none"/>
        </w:tabs>
        <w:spacing w:line="352" w:lineRule="auto" w:before="0"/>
        <w:ind w:left="71" w:right="0" w:firstLine="0"/>
        <w:jc w:val="left"/>
        <w:rPr>
          <w:b/>
          <w:sz w:val="16"/>
        </w:rPr>
      </w:pPr>
      <w:r>
        <w:rPr>
          <w:b/>
          <w:sz w:val="16"/>
        </w:rPr>
        <w:t>CÓD.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MV</w:t>
        <w:tab/>
      </w:r>
      <w:r>
        <w:rPr>
          <w:b/>
          <w:spacing w:val="-2"/>
          <w:sz w:val="16"/>
        </w:rPr>
        <w:t>SIGA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spacing w:before="115"/>
        <w:ind w:left="141" w:right="0" w:firstLine="0"/>
        <w:jc w:val="left"/>
        <w:rPr>
          <w:b/>
          <w:sz w:val="16"/>
        </w:rPr>
      </w:pPr>
      <w:r>
        <w:rPr>
          <w:b/>
          <w:sz w:val="16"/>
        </w:rPr>
        <w:t>DESCRIÇÃO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3"/>
        <w:rPr>
          <w:b/>
          <w:sz w:val="16"/>
        </w:rPr>
      </w:pPr>
    </w:p>
    <w:p>
      <w:pPr>
        <w:spacing w:line="352" w:lineRule="auto" w:before="0"/>
        <w:ind w:left="201" w:right="-20" w:firstLine="0"/>
        <w:jc w:val="left"/>
        <w:rPr>
          <w:b/>
          <w:sz w:val="16"/>
        </w:rPr>
      </w:pPr>
      <w:r>
        <w:rPr>
          <w:b/>
          <w:sz w:val="16"/>
        </w:rPr>
        <w:t>UNIDADE MEDIDA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3"/>
        <w:rPr>
          <w:b/>
          <w:sz w:val="16"/>
        </w:rPr>
      </w:pPr>
    </w:p>
    <w:p>
      <w:pPr>
        <w:spacing w:line="352" w:lineRule="auto" w:before="0"/>
        <w:ind w:left="70" w:right="-19" w:firstLine="0"/>
        <w:jc w:val="left"/>
        <w:rPr>
          <w:b/>
          <w:sz w:val="16"/>
        </w:rPr>
      </w:pPr>
      <w:r>
        <w:rPr>
          <w:b/>
          <w:spacing w:val="-2"/>
          <w:sz w:val="16"/>
        </w:rPr>
        <w:t>QUANT.</w:t>
      </w:r>
      <w:r>
        <w:rPr>
          <w:b/>
          <w:sz w:val="16"/>
        </w:rPr>
        <w:t> TOTAL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3"/>
        <w:rPr>
          <w:b/>
          <w:sz w:val="16"/>
        </w:rPr>
      </w:pPr>
    </w:p>
    <w:p>
      <w:pPr>
        <w:tabs>
          <w:tab w:pos="798" w:val="left" w:leader="none"/>
          <w:tab w:pos="2328" w:val="left" w:leader="none"/>
          <w:tab w:pos="3443" w:val="left" w:leader="none"/>
        </w:tabs>
        <w:spacing w:line="352" w:lineRule="auto" w:before="0"/>
        <w:ind w:left="61" w:right="3844" w:firstLine="0"/>
        <w:jc w:val="left"/>
        <w:rPr>
          <w:b/>
          <w:sz w:val="16"/>
        </w:rPr>
      </w:pPr>
      <w:r>
        <w:rPr>
          <w:b/>
          <w:sz w:val="16"/>
        </w:rPr>
        <w:t>Nº</w:t>
        <w:tab/>
        <w:t>DE</w:t>
      </w:r>
      <w:r>
        <w:rPr>
          <w:b/>
          <w:spacing w:val="-7"/>
          <w:sz w:val="16"/>
        </w:rPr>
        <w:t> </w:t>
      </w:r>
      <w:r>
        <w:rPr>
          <w:b/>
          <w:sz w:val="16"/>
        </w:rPr>
        <w:t>MARCAS   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PRÉ-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CÓDIGO</w:t>
        <w:tab/>
      </w:r>
      <w:r>
        <w:rPr>
          <w:b/>
          <w:spacing w:val="-1"/>
          <w:sz w:val="16"/>
        </w:rPr>
        <w:t>SUS CÓDIGO</w:t>
      </w:r>
      <w:r>
        <w:rPr>
          <w:b/>
          <w:sz w:val="16"/>
        </w:rPr>
        <w:t> </w:t>
      </w:r>
      <w:r>
        <w:rPr>
          <w:b/>
          <w:spacing w:val="-1"/>
          <w:sz w:val="16"/>
        </w:rPr>
        <w:t>SUS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AMOSTRAS</w:t>
      </w:r>
      <w:r>
        <w:rPr>
          <w:b/>
          <w:spacing w:val="34"/>
          <w:sz w:val="16"/>
        </w:rPr>
        <w:t> </w:t>
      </w:r>
      <w:r>
        <w:rPr>
          <w:b/>
          <w:sz w:val="16"/>
        </w:rPr>
        <w:t>APROVADAS</w:t>
        <w:tab/>
        <w:t>PROCEDIMENTO</w:t>
      </w:r>
      <w:r>
        <w:rPr>
          <w:b/>
          <w:spacing w:val="24"/>
          <w:sz w:val="16"/>
        </w:rPr>
        <w:t> </w:t>
      </w:r>
      <w:r>
        <w:rPr>
          <w:b/>
          <w:sz w:val="16"/>
        </w:rPr>
        <w:t>OPME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6" w:equalWidth="0">
            <w:col w:w="633" w:space="40"/>
            <w:col w:w="945" w:space="39"/>
            <w:col w:w="1141" w:space="1545"/>
            <w:col w:w="948" w:space="39"/>
            <w:col w:w="677" w:space="40"/>
            <w:col w:w="8693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9"/>
        <w:rPr>
          <w:b/>
          <w:sz w:val="21"/>
        </w:rPr>
      </w:pPr>
    </w:p>
    <w:p>
      <w:pPr>
        <w:spacing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3.1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3"/>
        <w:rPr>
          <w:b/>
          <w:sz w:val="16"/>
        </w:rPr>
      </w:pPr>
    </w:p>
    <w:p>
      <w:pPr>
        <w:spacing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9281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9280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9279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9"/>
        <w:rPr>
          <w:b/>
          <w:sz w:val="21"/>
        </w:rPr>
      </w:pPr>
    </w:p>
    <w:p>
      <w:pPr>
        <w:spacing w:before="0"/>
        <w:ind w:left="122" w:right="0" w:firstLine="0"/>
        <w:jc w:val="left"/>
        <w:rPr>
          <w:b/>
          <w:sz w:val="16"/>
        </w:rPr>
      </w:pPr>
      <w:r>
        <w:rPr>
          <w:b/>
          <w:sz w:val="16"/>
        </w:rPr>
        <w:t>156580</w:t>
      </w:r>
    </w:p>
    <w:p>
      <w:pPr>
        <w:spacing w:line="352" w:lineRule="auto" w:before="70"/>
        <w:ind w:left="52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FIO</w:t>
      </w:r>
      <w:r>
        <w:rPr>
          <w:spacing w:val="1"/>
          <w:sz w:val="16"/>
        </w:rPr>
        <w:t> </w:t>
      </w:r>
      <w:r>
        <w:rPr>
          <w:sz w:val="16"/>
        </w:rPr>
        <w:t>GUIA,</w:t>
      </w:r>
      <w:r>
        <w:rPr>
          <w:spacing w:val="1"/>
          <w:sz w:val="16"/>
        </w:rPr>
        <w:t> </w:t>
      </w:r>
      <w:r>
        <w:rPr>
          <w:sz w:val="16"/>
        </w:rPr>
        <w:t>TIPO:</w:t>
      </w:r>
      <w:r>
        <w:rPr>
          <w:spacing w:val="1"/>
          <w:sz w:val="16"/>
        </w:rPr>
        <w:t> </w:t>
      </w:r>
      <w:r>
        <w:rPr>
          <w:sz w:val="16"/>
        </w:rPr>
        <w:t>MICROGUIA,</w:t>
      </w:r>
      <w:r>
        <w:rPr>
          <w:spacing w:val="1"/>
          <w:sz w:val="16"/>
        </w:rPr>
        <w:t> </w:t>
      </w:r>
      <w:r>
        <w:rPr>
          <w:sz w:val="16"/>
        </w:rPr>
        <w:t>REVESTIMENTO:</w:t>
      </w:r>
      <w:r>
        <w:rPr>
          <w:spacing w:val="1"/>
          <w:sz w:val="16"/>
        </w:rPr>
        <w:t> </w:t>
      </w:r>
      <w:r>
        <w:rPr>
          <w:sz w:val="16"/>
        </w:rPr>
        <w:t>HIDROFÍLICO,</w:t>
      </w:r>
      <w:r>
        <w:rPr>
          <w:spacing w:val="-37"/>
          <w:sz w:val="16"/>
        </w:rPr>
        <w:t> </w:t>
      </w:r>
      <w:r>
        <w:rPr>
          <w:sz w:val="16"/>
        </w:rPr>
        <w:t>MATERIAL:</w:t>
      </w:r>
      <w:r>
        <w:rPr>
          <w:spacing w:val="1"/>
          <w:sz w:val="16"/>
        </w:rPr>
        <w:t> </w:t>
      </w:r>
      <w:r>
        <w:rPr>
          <w:sz w:val="16"/>
        </w:rPr>
        <w:t>AÇO</w:t>
      </w:r>
      <w:r>
        <w:rPr>
          <w:spacing w:val="1"/>
          <w:sz w:val="16"/>
        </w:rPr>
        <w:t> </w:t>
      </w:r>
      <w:r>
        <w:rPr>
          <w:sz w:val="16"/>
        </w:rPr>
        <w:t>INOXIDÁVEL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NITINOL,</w:t>
      </w:r>
      <w:r>
        <w:rPr>
          <w:spacing w:val="1"/>
          <w:sz w:val="16"/>
        </w:rPr>
        <w:t> </w:t>
      </w:r>
      <w:r>
        <w:rPr>
          <w:sz w:val="16"/>
        </w:rPr>
        <w:t>DIÂMETRO:</w:t>
      </w:r>
      <w:r>
        <w:rPr>
          <w:spacing w:val="1"/>
          <w:sz w:val="16"/>
        </w:rPr>
        <w:t> </w:t>
      </w:r>
      <w:r>
        <w:rPr>
          <w:sz w:val="16"/>
        </w:rPr>
        <w:t>0,008"</w:t>
      </w:r>
      <w:r>
        <w:rPr>
          <w:spacing w:val="4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0,014",</w:t>
      </w:r>
      <w:r>
        <w:rPr>
          <w:spacing w:val="16"/>
          <w:sz w:val="16"/>
        </w:rPr>
        <w:t> </w:t>
      </w:r>
      <w:r>
        <w:rPr>
          <w:sz w:val="16"/>
        </w:rPr>
        <w:t>COMPRIMENTO:</w:t>
      </w:r>
      <w:r>
        <w:rPr>
          <w:spacing w:val="16"/>
          <w:sz w:val="16"/>
        </w:rPr>
        <w:t> </w:t>
      </w:r>
      <w:r>
        <w:rPr>
          <w:sz w:val="16"/>
        </w:rPr>
        <w:t>200CM</w:t>
      </w:r>
      <w:r>
        <w:rPr>
          <w:spacing w:val="8"/>
          <w:sz w:val="16"/>
        </w:rPr>
        <w:t> </w:t>
      </w:r>
      <w:r>
        <w:rPr>
          <w:sz w:val="16"/>
        </w:rPr>
        <w:t>A</w:t>
      </w:r>
    </w:p>
    <w:p>
      <w:pPr>
        <w:tabs>
          <w:tab w:pos="1587" w:val="left" w:leader="none"/>
        </w:tabs>
        <w:spacing w:line="352" w:lineRule="auto" w:before="0"/>
        <w:ind w:left="52" w:right="0" w:firstLine="0"/>
        <w:jc w:val="both"/>
        <w:rPr>
          <w:sz w:val="16"/>
        </w:rPr>
      </w:pPr>
      <w:r>
        <w:rPr>
          <w:sz w:val="16"/>
        </w:rPr>
        <w:t>300CM,</w:t>
      </w:r>
      <w:r>
        <w:rPr>
          <w:spacing w:val="1"/>
          <w:sz w:val="16"/>
        </w:rPr>
        <w:t> </w:t>
      </w:r>
      <w:r>
        <w:rPr>
          <w:sz w:val="16"/>
        </w:rPr>
        <w:t>TIPO</w:t>
      </w:r>
      <w:r>
        <w:rPr>
          <w:spacing w:val="1"/>
          <w:sz w:val="16"/>
        </w:rPr>
        <w:t> </w:t>
      </w:r>
      <w:r>
        <w:rPr>
          <w:sz w:val="16"/>
        </w:rPr>
        <w:t>PONTA:</w:t>
      </w:r>
      <w:r>
        <w:rPr>
          <w:spacing w:val="1"/>
          <w:sz w:val="16"/>
        </w:rPr>
        <w:t> </w:t>
      </w:r>
      <w:r>
        <w:rPr>
          <w:sz w:val="16"/>
        </w:rPr>
        <w:t>PONTA</w:t>
      </w:r>
      <w:r>
        <w:rPr>
          <w:spacing w:val="1"/>
          <w:sz w:val="16"/>
        </w:rPr>
        <w:t> </w:t>
      </w:r>
      <w:r>
        <w:rPr>
          <w:sz w:val="16"/>
        </w:rPr>
        <w:t>FLEXÍVEL,</w:t>
      </w:r>
      <w:r>
        <w:rPr>
          <w:spacing w:val="1"/>
          <w:sz w:val="16"/>
        </w:rPr>
        <w:t> </w:t>
      </w:r>
      <w:r>
        <w:rPr>
          <w:sz w:val="16"/>
        </w:rPr>
        <w:t>FORMATO</w:t>
      </w:r>
      <w:r>
        <w:rPr>
          <w:spacing w:val="1"/>
          <w:sz w:val="16"/>
        </w:rPr>
        <w:t> </w:t>
      </w:r>
      <w:r>
        <w:rPr>
          <w:sz w:val="16"/>
        </w:rPr>
        <w:t>PONTA:</w:t>
      </w:r>
      <w:r>
        <w:rPr>
          <w:spacing w:val="1"/>
          <w:sz w:val="16"/>
        </w:rPr>
        <w:t> </w:t>
      </w:r>
      <w:r>
        <w:rPr>
          <w:sz w:val="16"/>
        </w:rPr>
        <w:t>MOLDÁVEL,</w:t>
        <w:tab/>
      </w:r>
      <w:r>
        <w:rPr>
          <w:spacing w:val="-1"/>
          <w:sz w:val="16"/>
        </w:rPr>
        <w:t>COMPRIMENTO</w:t>
      </w:r>
      <w:r>
        <w:rPr>
          <w:spacing w:val="-38"/>
          <w:sz w:val="16"/>
        </w:rPr>
        <w:t> </w:t>
      </w:r>
      <w:r>
        <w:rPr>
          <w:sz w:val="16"/>
        </w:rPr>
        <w:t>PONTA:</w:t>
      </w:r>
      <w:r>
        <w:rPr>
          <w:spacing w:val="1"/>
          <w:sz w:val="16"/>
        </w:rPr>
        <w:t> </w:t>
      </w:r>
      <w:r>
        <w:rPr>
          <w:sz w:val="16"/>
        </w:rPr>
        <w:t>PADRÃO,</w:t>
      </w:r>
      <w:r>
        <w:rPr>
          <w:spacing w:val="1"/>
          <w:sz w:val="16"/>
        </w:rPr>
        <w:t> </w:t>
      </w:r>
      <w:r>
        <w:rPr>
          <w:sz w:val="16"/>
        </w:rPr>
        <w:t>MATERIAL</w:t>
      </w:r>
      <w:r>
        <w:rPr>
          <w:spacing w:val="1"/>
          <w:sz w:val="16"/>
        </w:rPr>
        <w:t> </w:t>
      </w:r>
      <w:r>
        <w:rPr>
          <w:sz w:val="16"/>
        </w:rPr>
        <w:t>PONTA:</w:t>
      </w:r>
      <w:r>
        <w:rPr>
          <w:spacing w:val="-2"/>
          <w:sz w:val="16"/>
        </w:rPr>
        <w:t> </w:t>
      </w:r>
      <w:r>
        <w:rPr>
          <w:sz w:val="16"/>
        </w:rPr>
        <w:t>FLOPPY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1"/>
        </w:rPr>
      </w:pPr>
    </w:p>
    <w:p>
      <w:pPr>
        <w:tabs>
          <w:tab w:pos="1556" w:val="left" w:leader="none"/>
          <w:tab w:pos="2548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UNIDADE  </w:t>
      </w:r>
      <w:r>
        <w:rPr>
          <w:spacing w:val="8"/>
          <w:sz w:val="16"/>
        </w:rPr>
        <w:t> </w:t>
      </w:r>
      <w:r>
        <w:rPr>
          <w:sz w:val="16"/>
        </w:rPr>
        <w:t>30</w:t>
        <w:tab/>
        <w:t>01</w:t>
        <w:tab/>
        <w:t>EV3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4"/>
        <w:rPr>
          <w:sz w:val="23"/>
        </w:rPr>
      </w:pPr>
    </w:p>
    <w:p>
      <w:pPr>
        <w:spacing w:before="0"/>
        <w:ind w:left="201" w:right="0" w:firstLine="0"/>
        <w:jc w:val="left"/>
        <w:rPr>
          <w:sz w:val="16"/>
        </w:rPr>
      </w:pPr>
      <w:r>
        <w:rPr>
          <w:sz w:val="16"/>
        </w:rPr>
        <w:t>04.06.04.019-2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04.06.04.020-6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04.06.04.021-4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04.06.04.022-2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04.06.04.029-0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04.06.04.030-3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04.06.04.031-1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1"/>
        </w:rPr>
      </w:pPr>
    </w:p>
    <w:p>
      <w:pPr>
        <w:spacing w:before="0"/>
        <w:ind w:left="201" w:right="0" w:firstLine="0"/>
        <w:jc w:val="left"/>
        <w:rPr>
          <w:sz w:val="16"/>
        </w:rPr>
      </w:pPr>
      <w:r>
        <w:rPr>
          <w:sz w:val="16"/>
        </w:rPr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</w:r>
    </w:p>
    <w:p>
      <w:pPr>
        <w:spacing w:after="0"/>
        <w:jc w:val="left"/>
        <w:rPr>
          <w:sz w:val="16"/>
        </w:rPr>
        <w:sectPr>
          <w:pgSz w:w="15840" w:h="24480"/>
          <w:pgMar w:top="560" w:bottom="280" w:left="580" w:right="520"/>
          <w:cols w:num="7" w:equalWidth="0">
            <w:col w:w="442" w:space="100"/>
            <w:col w:w="522" w:space="39"/>
            <w:col w:w="603" w:space="40"/>
            <w:col w:w="2767" w:space="39"/>
            <w:col w:w="2882" w:space="739"/>
            <w:col w:w="1215" w:space="228"/>
            <w:col w:w="5124"/>
          </w:cols>
        </w:sectPr>
      </w:pPr>
    </w:p>
    <w:p>
      <w:pPr>
        <w:pStyle w:val="BodyText"/>
        <w:spacing w:before="6"/>
        <w:rPr>
          <w:sz w:val="14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91" w:after="0"/>
        <w:ind w:left="459" w:right="0" w:hanging="351"/>
        <w:jc w:val="left"/>
      </w:pPr>
      <w:r>
        <w:rPr>
          <w:spacing w:val="-1"/>
        </w:rPr>
        <w:t>Levantamento</w:t>
      </w:r>
      <w:r>
        <w:rPr/>
        <w:t> das</w:t>
      </w:r>
      <w:r>
        <w:rPr>
          <w:spacing w:val="-11"/>
        </w:rPr>
        <w:t> </w:t>
      </w:r>
      <w:r>
        <w:rPr/>
        <w:t>Alternativas</w:t>
      </w:r>
      <w:r>
        <w:rPr>
          <w:spacing w:val="1"/>
        </w:rPr>
        <w:t> </w:t>
      </w:r>
      <w:r>
        <w:rPr/>
        <w:t>do Mercado:</w:t>
      </w:r>
    </w:p>
    <w:p>
      <w:pPr>
        <w:pStyle w:val="BodyText"/>
        <w:spacing w:before="40"/>
        <w:ind w:left="109"/>
        <w:jc w:val="both"/>
      </w:pP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 </w:t>
      </w:r>
      <w:r>
        <w:rPr>
          <w:b/>
        </w:rPr>
        <w:t>amplo</w:t>
      </w:r>
      <w:r>
        <w:rPr/>
        <w:t>,</w:t>
      </w:r>
      <w:r>
        <w:rPr>
          <w:spacing w:val="-1"/>
        </w:rPr>
        <w:t> </w:t>
      </w:r>
      <w:r>
        <w:rPr/>
        <w:t>composto</w:t>
      </w:r>
      <w:r>
        <w:rPr>
          <w:spacing w:val="-1"/>
        </w:rPr>
        <w:t> </w:t>
      </w:r>
      <w:r>
        <w:rPr/>
        <w:t>por </w:t>
      </w:r>
      <w:r>
        <w:rPr>
          <w:b/>
        </w:rPr>
        <w:t>muitas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distribuidoras</w:t>
      </w:r>
      <w:r>
        <w:rPr>
          <w:spacing w:val="-1"/>
        </w:rPr>
        <w:t> </w:t>
      </w:r>
      <w:r>
        <w:rPr/>
        <w:t>autorizadas.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Estimativa</w:t>
      </w:r>
      <w:r>
        <w:rPr>
          <w:spacing w:val="-5"/>
        </w:rPr>
        <w:t> </w:t>
      </w:r>
      <w:r>
        <w:rPr/>
        <w:t>do</w:t>
      </w:r>
      <w:r>
        <w:rPr>
          <w:spacing w:val="-8"/>
        </w:rPr>
        <w:t> </w:t>
      </w:r>
      <w:r>
        <w:rPr/>
        <w:t>Valor</w:t>
      </w:r>
      <w:r>
        <w:rPr>
          <w:spacing w:val="-7"/>
        </w:rPr>
        <w:t> </w:t>
      </w:r>
      <w:r>
        <w:rPr/>
        <w:t>da</w:t>
      </w:r>
      <w:r>
        <w:rPr>
          <w:spacing w:val="-5"/>
        </w:rPr>
        <w:t> </w:t>
      </w:r>
      <w:r>
        <w:rPr/>
        <w:t>Contratação:</w:t>
      </w:r>
    </w:p>
    <w:p>
      <w:pPr>
        <w:pStyle w:val="BodyText"/>
        <w:spacing w:line="280" w:lineRule="auto" w:before="40"/>
        <w:ind w:left="109" w:right="147"/>
      </w:pPr>
      <w:r>
        <w:rPr/>
        <w:t>Em</w:t>
      </w:r>
      <w:r>
        <w:rPr>
          <w:spacing w:val="18"/>
        </w:rPr>
        <w:t> </w:t>
      </w:r>
      <w:r>
        <w:rPr/>
        <w:t>virtude</w:t>
      </w:r>
      <w:r>
        <w:rPr>
          <w:spacing w:val="18"/>
        </w:rPr>
        <w:t> </w:t>
      </w:r>
      <w:r>
        <w:rPr/>
        <w:t>do</w:t>
      </w:r>
      <w:r>
        <w:rPr>
          <w:spacing w:val="7"/>
        </w:rPr>
        <w:t> </w:t>
      </w:r>
      <w:r>
        <w:rPr/>
        <w:t>Art.</w:t>
      </w:r>
      <w:r>
        <w:rPr>
          <w:spacing w:val="18"/>
        </w:rPr>
        <w:t> </w:t>
      </w:r>
      <w:r>
        <w:rPr/>
        <w:t>7º,</w:t>
      </w:r>
      <w:r>
        <w:rPr>
          <w:spacing w:val="18"/>
        </w:rPr>
        <w:t> </w:t>
      </w:r>
      <w:r>
        <w:rPr/>
        <w:t>inciso</w:t>
      </w:r>
      <w:r>
        <w:rPr>
          <w:spacing w:val="14"/>
        </w:rPr>
        <w:t> </w:t>
      </w:r>
      <w:r>
        <w:rPr/>
        <w:t>V</w:t>
      </w:r>
      <w:r>
        <w:rPr>
          <w:spacing w:val="14"/>
        </w:rPr>
        <w:t> </w:t>
      </w:r>
      <w:r>
        <w:rPr/>
        <w:t>do</w:t>
      </w:r>
      <w:r>
        <w:rPr>
          <w:spacing w:val="18"/>
        </w:rPr>
        <w:t> </w:t>
      </w:r>
      <w:r>
        <w:rPr/>
        <w:t>Decreto</w:t>
      </w:r>
      <w:r>
        <w:rPr>
          <w:spacing w:val="18"/>
        </w:rPr>
        <w:t> </w:t>
      </w:r>
      <w:r>
        <w:rPr/>
        <w:t>48.816/2023,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nortear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presente</w:t>
      </w:r>
      <w:r>
        <w:rPr>
          <w:spacing w:val="18"/>
        </w:rPr>
        <w:t> </w:t>
      </w:r>
      <w:r>
        <w:rPr/>
        <w:t>processo</w:t>
      </w:r>
      <w:r>
        <w:rPr>
          <w:spacing w:val="18"/>
        </w:rPr>
        <w:t> </w:t>
      </w:r>
      <w:r>
        <w:rPr/>
        <w:t>foi</w:t>
      </w:r>
      <w:r>
        <w:rPr>
          <w:spacing w:val="18"/>
        </w:rPr>
        <w:t> </w:t>
      </w:r>
      <w:r>
        <w:rPr/>
        <w:t>considerado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valor</w:t>
      </w:r>
      <w:r>
        <w:rPr>
          <w:spacing w:val="18"/>
        </w:rPr>
        <w:t> </w:t>
      </w:r>
      <w:r>
        <w:rPr/>
        <w:t>unitário</w:t>
      </w:r>
      <w:r>
        <w:rPr>
          <w:spacing w:val="18"/>
        </w:rPr>
        <w:t> </w:t>
      </w:r>
      <w:r>
        <w:rPr/>
        <w:t>conforme</w:t>
      </w:r>
      <w:r>
        <w:rPr>
          <w:spacing w:val="18"/>
        </w:rPr>
        <w:t> </w:t>
      </w:r>
      <w:r>
        <w:rPr/>
        <w:t>àquele</w:t>
      </w:r>
      <w:r>
        <w:rPr>
          <w:spacing w:val="18"/>
        </w:rPr>
        <w:t> </w:t>
      </w:r>
      <w:r>
        <w:rPr/>
        <w:t>constante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documento</w:t>
      </w:r>
      <w:r>
        <w:rPr>
          <w:spacing w:val="18"/>
        </w:rPr>
        <w:t> </w:t>
      </w:r>
      <w:r>
        <w:rPr/>
        <w:t>anexo</w:t>
      </w:r>
      <w:r>
        <w:rPr>
          <w:spacing w:val="-47"/>
        </w:rPr>
        <w:t> </w:t>
      </w:r>
      <w:r>
        <w:rPr/>
        <w:t>(</w:t>
      </w:r>
      <w:r>
        <w:rPr>
          <w:color w:val="0000FF"/>
        </w:rPr>
        <w:t>81424808</w:t>
      </w:r>
      <w:r>
        <w:rPr/>
        <w:t>).</w:t>
      </w:r>
    </w:p>
    <w:p>
      <w:pPr>
        <w:pStyle w:val="BodyText"/>
        <w:spacing w:line="280" w:lineRule="auto" w:before="2"/>
        <w:ind w:left="109"/>
      </w:pPr>
      <w:r>
        <w:rPr/>
        <w:t>Sugere-se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cálculo</w:t>
      </w:r>
      <w:r>
        <w:rPr>
          <w:spacing w:val="13"/>
        </w:rPr>
        <w:t> </w:t>
      </w:r>
      <w:r>
        <w:rPr/>
        <w:t>necessário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estimativas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preços</w:t>
      </w:r>
      <w:r>
        <w:rPr>
          <w:spacing w:val="13"/>
        </w:rPr>
        <w:t> </w:t>
      </w:r>
      <w:r>
        <w:rPr/>
        <w:t>seja</w:t>
      </w:r>
      <w:r>
        <w:rPr>
          <w:spacing w:val="13"/>
        </w:rPr>
        <w:t> </w:t>
      </w:r>
      <w:r>
        <w:rPr/>
        <w:t>realizado</w:t>
      </w:r>
      <w:r>
        <w:rPr>
          <w:spacing w:val="13"/>
        </w:rPr>
        <w:t> </w:t>
      </w:r>
      <w:r>
        <w:rPr/>
        <w:t>com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rigor</w:t>
      </w:r>
      <w:r>
        <w:rPr>
          <w:spacing w:val="13"/>
        </w:rPr>
        <w:t> </w:t>
      </w:r>
      <w:r>
        <w:rPr/>
        <w:t>metodológico</w:t>
      </w:r>
      <w:r>
        <w:rPr>
          <w:spacing w:val="13"/>
        </w:rPr>
        <w:t> </w:t>
      </w:r>
      <w:r>
        <w:rPr/>
        <w:t>adequado</w:t>
      </w:r>
      <w:r>
        <w:rPr>
          <w:spacing w:val="13"/>
        </w:rPr>
        <w:t> </w:t>
      </w:r>
      <w:r>
        <w:rPr/>
        <w:t>em</w:t>
      </w:r>
      <w:r>
        <w:rPr>
          <w:spacing w:val="13"/>
        </w:rPr>
        <w:t> </w:t>
      </w:r>
      <w:r>
        <w:rPr/>
        <w:t>nova</w:t>
      </w:r>
      <w:r>
        <w:rPr>
          <w:spacing w:val="13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mercado</w:t>
      </w:r>
      <w:r>
        <w:rPr>
          <w:spacing w:val="13"/>
        </w:rPr>
        <w:t> </w:t>
      </w:r>
      <w:r>
        <w:rPr/>
        <w:t>pelo</w:t>
      </w:r>
      <w:r>
        <w:rPr>
          <w:spacing w:val="13"/>
        </w:rPr>
        <w:t> </w:t>
      </w:r>
      <w:r>
        <w:rPr/>
        <w:t>Serviço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Compras,</w:t>
      </w:r>
      <w:r>
        <w:rPr>
          <w:spacing w:val="13"/>
        </w:rPr>
        <w:t> </w:t>
      </w:r>
      <w:r>
        <w:rPr/>
        <w:t>setor</w:t>
      </w:r>
      <w:r>
        <w:rPr>
          <w:spacing w:val="-47"/>
        </w:rPr>
        <w:t> </w:t>
      </w:r>
      <w:r>
        <w:rPr/>
        <w:t>competente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Administração,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conformidade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vigente.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Declaração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Viabilidade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Contratação:</w:t>
      </w:r>
    </w:p>
    <w:p>
      <w:pPr>
        <w:pStyle w:val="BodyText"/>
        <w:spacing w:line="280" w:lineRule="auto" w:before="40"/>
        <w:ind w:left="109" w:right="151"/>
      </w:pPr>
      <w:r>
        <w:rPr/>
        <w:t>A</w:t>
      </w:r>
      <w:r>
        <w:rPr>
          <w:spacing w:val="-10"/>
        </w:rPr>
        <w:t> </w:t>
      </w:r>
      <w:r>
        <w:rPr/>
        <w:t>análise</w:t>
      </w:r>
      <w:r>
        <w:rPr>
          <w:spacing w:val="1"/>
        </w:rPr>
        <w:t> </w:t>
      </w:r>
      <w:r>
        <w:rPr/>
        <w:t>técnica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necessidade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cenário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mercado</w:t>
      </w:r>
      <w:r>
        <w:rPr>
          <w:spacing w:val="1"/>
        </w:rPr>
        <w:t> </w:t>
      </w:r>
      <w:r>
        <w:rPr/>
        <w:t>demonstrou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viável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demandada,</w:t>
      </w:r>
      <w:r>
        <w:rPr>
          <w:spacing w:val="1"/>
        </w:rPr>
        <w:t> </w:t>
      </w:r>
      <w:r>
        <w:rPr/>
        <w:t>cabendo</w:t>
      </w:r>
      <w:r>
        <w:rPr>
          <w:spacing w:val="1"/>
        </w:rPr>
        <w:t> </w:t>
      </w:r>
      <w:r>
        <w:rPr/>
        <w:t>ressaltar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riscos</w:t>
      </w:r>
      <w:r>
        <w:rPr>
          <w:spacing w:val="1"/>
        </w:rPr>
        <w:t> </w:t>
      </w:r>
      <w:r>
        <w:rPr/>
        <w:t>envolvidos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administráveis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custos</w:t>
      </w:r>
      <w:r>
        <w:rPr>
          <w:spacing w:val="-47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Heading2"/>
        <w:numPr>
          <w:ilvl w:val="2"/>
          <w:numId w:val="28"/>
        </w:numPr>
        <w:tabs>
          <w:tab w:pos="612" w:val="left" w:leader="none"/>
        </w:tabs>
        <w:spacing w:line="280" w:lineRule="auto" w:before="40" w:after="0"/>
        <w:ind w:left="109" w:right="153" w:firstLine="0"/>
        <w:jc w:val="left"/>
      </w:pPr>
      <w:r>
        <w:rPr>
          <w:b w:val="0"/>
        </w:rPr>
        <w:t>Parcelamento do</w:t>
      </w:r>
      <w:r>
        <w:rPr>
          <w:b w:val="0"/>
          <w:spacing w:val="1"/>
        </w:rPr>
        <w:t> </w:t>
      </w:r>
      <w:r>
        <w:rPr>
          <w:b w:val="0"/>
        </w:rPr>
        <w:t>Objeto:</w:t>
      </w:r>
      <w:r>
        <w:rPr>
          <w:b w:val="0"/>
          <w:spacing w:val="1"/>
        </w:rPr>
        <w:t> </w:t>
      </w:r>
      <w:r>
        <w:rPr/>
        <w:t>Optou-se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parcelamento do</w:t>
      </w:r>
      <w:r>
        <w:rPr>
          <w:spacing w:val="1"/>
        </w:rPr>
        <w:t> </w:t>
      </w:r>
      <w:r>
        <w:rPr/>
        <w:t>objeto,</w:t>
      </w:r>
      <w:r>
        <w:rPr>
          <w:spacing w:val="1"/>
        </w:rPr>
        <w:t> </w:t>
      </w:r>
      <w:r>
        <w:rPr/>
        <w:t>considerando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objeto a</w:t>
      </w:r>
      <w:r>
        <w:rPr>
          <w:spacing w:val="1"/>
        </w:rPr>
        <w:t> </w:t>
      </w:r>
      <w:r>
        <w:rPr/>
        <w:t>ser</w:t>
      </w:r>
      <w:r>
        <w:rPr>
          <w:spacing w:val="-3"/>
        </w:rPr>
        <w:t> </w:t>
      </w:r>
      <w:r>
        <w:rPr/>
        <w:t>contratado</w:t>
      </w:r>
      <w:r>
        <w:rPr>
          <w:spacing w:val="1"/>
        </w:rPr>
        <w:t> </w:t>
      </w:r>
      <w:r>
        <w:rPr/>
        <w:t>configura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único e</w:t>
      </w:r>
      <w:r>
        <w:rPr>
          <w:spacing w:val="1"/>
        </w:rPr>
        <w:t> </w:t>
      </w:r>
      <w:r>
        <w:rPr/>
        <w:t>integrado</w:t>
      </w:r>
      <w:r>
        <w:rPr>
          <w:spacing w:val="1"/>
        </w:rPr>
        <w:t> </w:t>
      </w:r>
      <w:r>
        <w:rPr/>
        <w:t>e,</w:t>
      </w:r>
      <w:r>
        <w:rPr>
          <w:spacing w:val="1"/>
        </w:rPr>
        <w:t> </w:t>
      </w:r>
      <w:r>
        <w:rPr/>
        <w:t>portanto,</w:t>
      </w:r>
      <w:r>
        <w:rPr>
          <w:spacing w:val="1"/>
        </w:rPr>
        <w:t> </w:t>
      </w:r>
      <w:r>
        <w:rPr/>
        <w:t>há</w:t>
      </w:r>
      <w:r>
        <w:rPr>
          <w:spacing w:val="1"/>
        </w:rPr>
        <w:t> </w:t>
      </w:r>
      <w:r>
        <w:rPr/>
        <w:t>a</w:t>
      </w:r>
      <w:r>
        <w:rPr>
          <w:spacing w:val="-47"/>
        </w:rPr>
        <w:t> </w:t>
      </w: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risco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conjunto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parcelado.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 </w:t>
      </w:r>
      <w:r>
        <w:rPr>
          <w:b/>
          <w:sz w:val="20"/>
        </w:rPr>
        <w:t>consignação;</w:t>
      </w:r>
    </w:p>
    <w:p>
      <w:pPr>
        <w:pStyle w:val="ListParagraph"/>
        <w:numPr>
          <w:ilvl w:val="2"/>
          <w:numId w:val="28"/>
        </w:numPr>
        <w:tabs>
          <w:tab w:pos="619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 doc. (</w:t>
      </w:r>
      <w:r>
        <w:rPr>
          <w:color w:val="0000FF"/>
          <w:sz w:val="20"/>
        </w:rPr>
        <w:t>70738857</w:t>
      </w:r>
      <w:r>
        <w:rPr>
          <w:sz w:val="20"/>
        </w:rPr>
        <w:t>), na solicitação da unidade demandante tendo em vista a capacidade instalada do centro cirúrgico e a pactuação com o gestor pleno e, por último, na</w:t>
      </w:r>
      <w:r>
        <w:rPr>
          <w:spacing w:val="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ListParagraph"/>
        <w:numPr>
          <w:ilvl w:val="2"/>
          <w:numId w:val="30"/>
        </w:numPr>
        <w:tabs>
          <w:tab w:pos="599" w:val="left" w:leader="none"/>
        </w:tabs>
        <w:spacing w:line="240" w:lineRule="auto" w:before="2" w:after="0"/>
        <w:ind w:left="598" w:right="0" w:hanging="490"/>
        <w:jc w:val="both"/>
        <w:rPr>
          <w:b/>
          <w:sz w:val="20"/>
        </w:rPr>
      </w:pPr>
      <w:r>
        <w:rPr>
          <w:spacing w:val="-1"/>
          <w:sz w:val="20"/>
        </w:rPr>
        <w:t>A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oferecer</w:t>
      </w:r>
      <w:r>
        <w:rPr>
          <w:sz w:val="20"/>
        </w:rPr>
        <w:t> </w:t>
      </w:r>
      <w:r>
        <w:rPr>
          <w:spacing w:val="-1"/>
          <w:sz w:val="20"/>
        </w:rPr>
        <w:t>em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comodato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1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(uma)</w:t>
      </w:r>
      <w:r>
        <w:rPr>
          <w:b/>
          <w:spacing w:val="2"/>
          <w:sz w:val="20"/>
        </w:rPr>
        <w:t> </w:t>
      </w:r>
      <w:r>
        <w:rPr>
          <w:spacing w:val="-1"/>
          <w:sz w:val="20"/>
        </w:rPr>
        <w:t>unidades</w:t>
      </w:r>
      <w:r>
        <w:rPr>
          <w:sz w:val="20"/>
        </w:rPr>
        <w:t> </w:t>
      </w:r>
      <w:r>
        <w:rPr>
          <w:spacing w:val="-1"/>
          <w:sz w:val="20"/>
        </w:rPr>
        <w:t>do</w:t>
      </w:r>
      <w:r>
        <w:rPr>
          <w:sz w:val="20"/>
        </w:rPr>
        <w:t> </w:t>
      </w:r>
      <w:r>
        <w:rPr>
          <w:spacing w:val="-1"/>
          <w:sz w:val="20"/>
        </w:rPr>
        <w:t>instrumental/equipamento</w:t>
      </w:r>
      <w:r>
        <w:rPr>
          <w:spacing w:val="1"/>
          <w:sz w:val="20"/>
        </w:rPr>
        <w:t> </w:t>
      </w:r>
      <w:r>
        <w:rPr>
          <w:b/>
          <w:sz w:val="20"/>
        </w:rPr>
        <w:t>Vortex.</w:t>
      </w:r>
    </w:p>
    <w:p>
      <w:pPr>
        <w:pStyle w:val="ListParagraph"/>
        <w:numPr>
          <w:ilvl w:val="2"/>
          <w:numId w:val="30"/>
        </w:numPr>
        <w:tabs>
          <w:tab w:pos="653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O instrumental/equipamento em comodato deverá ficar em posse da contratante durante a vigência do contrato, na quantidade especificada no item 3.1.6., havendo</w:t>
      </w:r>
      <w:r>
        <w:rPr>
          <w:spacing w:val="1"/>
          <w:sz w:val="20"/>
        </w:rPr>
        <w:t> </w:t>
      </w:r>
      <w:r>
        <w:rPr>
          <w:sz w:val="20"/>
        </w:rPr>
        <w:t>substituição quando necessário. No regime de fornecimento por consignação, caso a contratante permaneça 30 dias sem previsão de utilização do instrumental/equipamento o</w:t>
      </w:r>
      <w:r>
        <w:rPr>
          <w:spacing w:val="1"/>
          <w:sz w:val="20"/>
        </w:rPr>
        <w:t> </w:t>
      </w:r>
      <w:r>
        <w:rPr>
          <w:sz w:val="20"/>
        </w:rPr>
        <w:t>mesmo</w:t>
      </w:r>
      <w:r>
        <w:rPr>
          <w:spacing w:val="30"/>
          <w:sz w:val="20"/>
        </w:rPr>
        <w:t> </w:t>
      </w:r>
      <w:r>
        <w:rPr>
          <w:sz w:val="20"/>
        </w:rPr>
        <w:t>poderá</w:t>
      </w:r>
      <w:r>
        <w:rPr>
          <w:spacing w:val="31"/>
          <w:sz w:val="20"/>
        </w:rPr>
        <w:t> </w:t>
      </w:r>
      <w:r>
        <w:rPr>
          <w:sz w:val="20"/>
        </w:rPr>
        <w:t>ser</w:t>
      </w:r>
      <w:r>
        <w:rPr>
          <w:spacing w:val="31"/>
          <w:sz w:val="20"/>
        </w:rPr>
        <w:t> </w:t>
      </w:r>
      <w:r>
        <w:rPr>
          <w:sz w:val="20"/>
        </w:rPr>
        <w:t>solicitado</w:t>
      </w:r>
      <w:r>
        <w:rPr>
          <w:spacing w:val="31"/>
          <w:sz w:val="20"/>
        </w:rPr>
        <w:t> </w:t>
      </w:r>
      <w:r>
        <w:rPr>
          <w:sz w:val="20"/>
        </w:rPr>
        <w:t>pela</w:t>
      </w:r>
      <w:r>
        <w:rPr>
          <w:spacing w:val="31"/>
          <w:sz w:val="20"/>
        </w:rPr>
        <w:t> </w:t>
      </w:r>
      <w:r>
        <w:rPr>
          <w:sz w:val="20"/>
        </w:rPr>
        <w:t>contratada,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0"/>
          <w:sz w:val="20"/>
        </w:rPr>
        <w:t> </w:t>
      </w:r>
      <w:r>
        <w:rPr>
          <w:sz w:val="20"/>
        </w:rPr>
        <w:t>retirada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até</w:t>
      </w:r>
      <w:r>
        <w:rPr>
          <w:spacing w:val="31"/>
          <w:sz w:val="20"/>
        </w:rPr>
        <w:t> </w:t>
      </w:r>
      <w:r>
        <w:rPr>
          <w:sz w:val="20"/>
        </w:rPr>
        <w:t>72</w:t>
      </w:r>
      <w:r>
        <w:rPr>
          <w:spacing w:val="31"/>
          <w:sz w:val="20"/>
        </w:rPr>
        <w:t> </w:t>
      </w:r>
      <w:r>
        <w:rPr>
          <w:sz w:val="20"/>
        </w:rPr>
        <w:t>horas.</w:t>
      </w:r>
      <w:r>
        <w:rPr>
          <w:spacing w:val="31"/>
          <w:sz w:val="20"/>
        </w:rPr>
        <w:t> </w:t>
      </w:r>
      <w:r>
        <w:rPr>
          <w:sz w:val="20"/>
        </w:rPr>
        <w:t>Diante</w:t>
      </w:r>
      <w:r>
        <w:rPr>
          <w:spacing w:val="30"/>
          <w:sz w:val="20"/>
        </w:rPr>
        <w:t> </w:t>
      </w:r>
      <w:r>
        <w:rPr>
          <w:sz w:val="20"/>
        </w:rPr>
        <w:t>do</w:t>
      </w:r>
      <w:r>
        <w:rPr>
          <w:spacing w:val="31"/>
          <w:sz w:val="20"/>
        </w:rPr>
        <w:t> </w:t>
      </w:r>
      <w:r>
        <w:rPr>
          <w:sz w:val="20"/>
        </w:rPr>
        <w:t>retorno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programação</w:t>
      </w:r>
      <w:r>
        <w:rPr>
          <w:spacing w:val="31"/>
          <w:sz w:val="20"/>
        </w:rPr>
        <w:t> </w:t>
      </w:r>
      <w:r>
        <w:rPr>
          <w:sz w:val="20"/>
        </w:rPr>
        <w:t>cirúrgica/de</w:t>
      </w:r>
      <w:r>
        <w:rPr>
          <w:spacing w:val="31"/>
          <w:sz w:val="20"/>
        </w:rPr>
        <w:t> </w:t>
      </w:r>
      <w:r>
        <w:rPr>
          <w:sz w:val="20"/>
        </w:rPr>
        <w:t>utilização</w:t>
      </w:r>
      <w:r>
        <w:rPr>
          <w:spacing w:val="31"/>
          <w:sz w:val="20"/>
        </w:rPr>
        <w:t> </w:t>
      </w:r>
      <w:r>
        <w:rPr>
          <w:sz w:val="20"/>
        </w:rPr>
        <w:t>do</w:t>
      </w:r>
      <w:r>
        <w:rPr>
          <w:spacing w:val="30"/>
          <w:sz w:val="20"/>
        </w:rPr>
        <w:t> </w:t>
      </w:r>
      <w:r>
        <w:rPr>
          <w:sz w:val="20"/>
        </w:rPr>
        <w:t>material,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Serviço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Controle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Órteses,</w:t>
      </w:r>
      <w:r>
        <w:rPr>
          <w:spacing w:val="-1"/>
          <w:sz w:val="20"/>
        </w:rPr>
        <w:t> </w:t>
      </w:r>
      <w:r>
        <w:rPr>
          <w:sz w:val="20"/>
        </w:rPr>
        <w:t>Próteses,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</w:t>
      </w:r>
      <w:r>
        <w:rPr>
          <w:spacing w:val="-1"/>
          <w:sz w:val="20"/>
        </w:rPr>
        <w:t> </w:t>
      </w:r>
      <w:r>
        <w:rPr>
          <w:sz w:val="20"/>
        </w:rPr>
        <w:t>solicitará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entrega.</w:t>
      </w:r>
    </w:p>
    <w:p>
      <w:pPr>
        <w:pStyle w:val="ListParagraph"/>
        <w:numPr>
          <w:ilvl w:val="2"/>
          <w:numId w:val="30"/>
        </w:numPr>
        <w:tabs>
          <w:tab w:pos="614" w:val="left" w:leader="none"/>
        </w:tabs>
        <w:spacing w:line="280" w:lineRule="auto" w:before="4" w:after="0"/>
        <w:ind w:left="109" w:right="153" w:firstLine="0"/>
        <w:jc w:val="both"/>
        <w:rPr>
          <w:sz w:val="20"/>
        </w:rPr>
      </w:pPr>
      <w:r>
        <w:rPr>
          <w:sz w:val="20"/>
        </w:rPr>
        <w:t>Havendo saldo de insumos adquirido durante a vigência contratual, os equipamentos, instrumentais e consumíveis em comodato deverão permanecer em posse da contratante</w:t>
      </w:r>
      <w:r>
        <w:rPr>
          <w:spacing w:val="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esgotamento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A Administração Pública deve zelar pela contratação mais vantajosa, conforme disposto na Lei nº 14.133/2021. A finalidade das cooperativas é atender aos interesses de seus</w:t>
      </w:r>
      <w:r>
        <w:rPr>
          <w:spacing w:val="1"/>
        </w:rPr>
        <w:t> </w:t>
      </w:r>
      <w:r>
        <w:rPr/>
        <w:t>cooperados, o que pode não estar alinhado com o interesse público de obter a melhor relação custo-benefício e a melhor qualidade dos serviços e produtos contratados. Ademais, a</w:t>
      </w:r>
      <w:r>
        <w:rPr>
          <w:spacing w:val="1"/>
        </w:rPr>
        <w:t> </w:t>
      </w:r>
      <w:r>
        <w:rPr/>
        <w:t>participação de cooperativas vai de encontro ao Princípio Constitucional da Eficiência, considerando que todo e qualquer procedimento referente ao contrato, aos aditivos e</w:t>
      </w:r>
      <w:r>
        <w:rPr>
          <w:spacing w:val="1"/>
        </w:rPr>
        <w:t> </w:t>
      </w:r>
      <w:r>
        <w:rPr/>
        <w:t>pagamentos, necessitariam, obrigatoriamente, da assinatura e da consequente anuência de todos os cooperados, dificultando ou, até, impossibilitando a célere execução do objeto</w:t>
      </w:r>
      <w:r>
        <w:rPr>
          <w:spacing w:val="1"/>
        </w:rPr>
        <w:t> </w:t>
      </w:r>
      <w:r>
        <w:rPr/>
        <w:t>pretendido.</w:t>
      </w:r>
    </w:p>
    <w:p>
      <w:pPr>
        <w:pStyle w:val="BodyText"/>
        <w:spacing w:before="5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A participação de consórcios mostra-se viável, quando o objeto considerado for “de alta complexidade ou vulto”, o que não seria o caso do objeto deste certame. Assim, sob a luz da</w:t>
      </w:r>
      <w:r>
        <w:rPr>
          <w:spacing w:val="-47"/>
        </w:rPr>
        <w:t> </w:t>
      </w:r>
      <w:r>
        <w:rPr/>
        <w:t>Lei nº 14.133/2021, Art. 6º ; Para os fins desta Lei, consideram-se: XXII - obras, serviços e fornecimentos de grande vulto: aqueles cujo valor estimado supera R$ 200.000.000,00</w:t>
      </w:r>
      <w:r>
        <w:rPr>
          <w:spacing w:val="1"/>
        </w:rPr>
        <w:t> </w:t>
      </w:r>
      <w:r>
        <w:rPr/>
        <w:t>(duzentos</w:t>
      </w:r>
      <w:r>
        <w:rPr>
          <w:spacing w:val="-2"/>
        </w:rPr>
        <w:t> </w:t>
      </w:r>
      <w:r>
        <w:rPr/>
        <w:t>milhões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reais);</w:t>
      </w:r>
      <w:r>
        <w:rPr>
          <w:spacing w:val="-1"/>
        </w:rPr>
        <w:t> </w:t>
      </w:r>
      <w:r>
        <w:rPr/>
        <w:t>(Vide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11.871,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2023).</w:t>
      </w:r>
    </w:p>
    <w:p>
      <w:pPr>
        <w:pStyle w:val="BodyText"/>
        <w:spacing w:line="280" w:lineRule="auto" w:before="3"/>
        <w:ind w:left="109" w:right="153"/>
        <w:jc w:val="both"/>
      </w:pPr>
      <w:r>
        <w:rPr/>
        <w:t>Desta forma, a admissão de consórcios em objetos de baixa complexidade e fora dos valores estabelecidos pela legislação como de grande vulto contraria o princípio da</w:t>
      </w:r>
      <w:r>
        <w:rPr>
          <w:spacing w:val="1"/>
        </w:rPr>
        <w:t> </w:t>
      </w:r>
      <w:r>
        <w:rPr/>
        <w:t>competitividade. Tal prática permitiria, com a anuência da Administração Pública, a união de concorrentes que, de outra forma, poderiam competir entre si. Dessa maneira, viola-se,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indireta,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princípio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competitividade,</w:t>
      </w:r>
      <w:r>
        <w:rPr>
          <w:spacing w:val="-1"/>
        </w:rPr>
        <w:t> </w:t>
      </w:r>
      <w:r>
        <w:rPr/>
        <w:t>comprometendo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vantajosidade</w:t>
      </w:r>
      <w:r>
        <w:rPr>
          <w:spacing w:val="-1"/>
        </w:rPr>
        <w:t> </w:t>
      </w:r>
      <w:r>
        <w:rPr/>
        <w:t>almejada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Administração.</w:t>
      </w:r>
    </w:p>
    <w:p>
      <w:pPr>
        <w:pStyle w:val="BodyText"/>
        <w:spacing w:before="3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ListParagraph"/>
        <w:numPr>
          <w:ilvl w:val="2"/>
          <w:numId w:val="28"/>
        </w:numPr>
        <w:tabs>
          <w:tab w:pos="629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2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8"/>
        </w:numPr>
        <w:tabs>
          <w:tab w:pos="784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8"/>
        </w:numPr>
        <w:tabs>
          <w:tab w:pos="761" w:val="left" w:leader="none"/>
        </w:tabs>
        <w:spacing w:line="280" w:lineRule="auto" w:before="1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 reajustamento de preços ocorrerá conforme o </w:t>
      </w:r>
      <w:r>
        <w:rPr>
          <w:color w:val="252525"/>
        </w:rPr>
        <w:t>Í</w:t>
      </w:r>
      <w:r>
        <w:rPr/>
        <w:t>ndice Nacional de Preços ao Consumidor Amplo (IPCA), após período de 12 meses, em caso de haver prorrogação contratual</w:t>
      </w:r>
      <w:r>
        <w:rPr>
          <w:spacing w:val="1"/>
        </w:rPr>
        <w:t> </w:t>
      </w:r>
      <w:r>
        <w:rPr/>
        <w:t>(conforme Art. 107, da Lei 14.133/2021). A escolha do índice IPCA se justifica considerando se tratar do índice oficial de inflação que é utilizado para reajustar os diversos tipos de</w:t>
      </w:r>
      <w:r>
        <w:rPr>
          <w:spacing w:val="-47"/>
        </w:rPr>
        <w:t> </w:t>
      </w:r>
      <w:r>
        <w:rPr/>
        <w:t>contratos em âmbito nacional. Este índice é calculado pelo Instituto Brasileiro de Geografia e Estatística (IBGE) e é amplamente reconhecido como o indicador oficial que mede a</w:t>
      </w:r>
      <w:r>
        <w:rPr>
          <w:spacing w:val="1"/>
        </w:rPr>
        <w:t> </w:t>
      </w:r>
      <w:r>
        <w:rPr/>
        <w:t>inflação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país.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Garantia:</w:t>
      </w:r>
    </w:p>
    <w:p>
      <w:pPr>
        <w:pStyle w:val="ListParagraph"/>
        <w:numPr>
          <w:ilvl w:val="2"/>
          <w:numId w:val="28"/>
        </w:numPr>
        <w:tabs>
          <w:tab w:pos="618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Conforme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2.3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OS-003-GDG-2024,</w:t>
      </w:r>
      <w:r>
        <w:rPr>
          <w:spacing w:val="7"/>
          <w:sz w:val="20"/>
        </w:rPr>
        <w:t> </w:t>
      </w:r>
      <w:r>
        <w:rPr>
          <w:sz w:val="20"/>
        </w:rPr>
        <w:t>documento</w:t>
      </w:r>
      <w:r>
        <w:rPr>
          <w:spacing w:val="7"/>
          <w:sz w:val="20"/>
        </w:rPr>
        <w:t> </w:t>
      </w:r>
      <w:r>
        <w:rPr>
          <w:sz w:val="20"/>
        </w:rPr>
        <w:t>SEI</w:t>
      </w:r>
      <w:r>
        <w:rPr>
          <w:spacing w:val="7"/>
          <w:sz w:val="20"/>
        </w:rPr>
        <w:t> </w:t>
      </w:r>
      <w:r>
        <w:rPr>
          <w:b/>
          <w:color w:val="0000FF"/>
          <w:sz w:val="20"/>
        </w:rPr>
        <w:t>71673944</w:t>
      </w:r>
      <w:r>
        <w:rPr>
          <w:sz w:val="20"/>
        </w:rPr>
        <w:t>,</w:t>
      </w:r>
      <w:r>
        <w:rPr>
          <w:spacing w:val="7"/>
          <w:sz w:val="20"/>
        </w:rPr>
        <w:t> </w:t>
      </w:r>
      <w:r>
        <w:rPr>
          <w:sz w:val="20"/>
        </w:rPr>
        <w:t>considerando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presente</w:t>
      </w:r>
      <w:r>
        <w:rPr>
          <w:spacing w:val="7"/>
          <w:sz w:val="20"/>
        </w:rPr>
        <w:t> </w:t>
      </w:r>
      <w:r>
        <w:rPr>
          <w:sz w:val="20"/>
        </w:rPr>
        <w:t>contratação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enquadra</w:t>
      </w:r>
      <w:r>
        <w:rPr>
          <w:spacing w:val="7"/>
          <w:sz w:val="20"/>
        </w:rPr>
        <w:t> </w:t>
      </w:r>
      <w:r>
        <w:rPr>
          <w:sz w:val="20"/>
        </w:rPr>
        <w:t>como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alta</w:t>
      </w:r>
      <w:r>
        <w:rPr>
          <w:spacing w:val="7"/>
          <w:sz w:val="20"/>
        </w:rPr>
        <w:t> </w:t>
      </w:r>
      <w:r>
        <w:rPr>
          <w:sz w:val="20"/>
        </w:rPr>
        <w:t>complexidade</w:t>
      </w:r>
      <w:r>
        <w:rPr>
          <w:spacing w:val="7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que,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Riscos,</w:t>
      </w:r>
      <w:r>
        <w:rPr>
          <w:spacing w:val="-2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</w:t>
      </w:r>
      <w:r>
        <w:rPr>
          <w:spacing w:val="-1"/>
          <w:sz w:val="20"/>
        </w:rPr>
        <w:t> </w:t>
      </w:r>
      <w:r>
        <w:rPr>
          <w:color w:val="0000FF"/>
          <w:sz w:val="20"/>
        </w:rPr>
        <w:t>69232701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40%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riscos</w:t>
      </w:r>
      <w:r>
        <w:rPr>
          <w:spacing w:val="-2"/>
          <w:sz w:val="20"/>
        </w:rPr>
        <w:t> </w:t>
      </w:r>
      <w:r>
        <w:rPr>
          <w:sz w:val="20"/>
        </w:rPr>
        <w:t>figuram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enquadramento</w:t>
      </w:r>
      <w:r>
        <w:rPr>
          <w:spacing w:val="-12"/>
          <w:sz w:val="20"/>
        </w:rPr>
        <w:t> </w:t>
      </w:r>
      <w:r>
        <w:rPr>
          <w:sz w:val="20"/>
        </w:rPr>
        <w:t>ALTO,</w:t>
      </w:r>
      <w:r>
        <w:rPr>
          <w:spacing w:val="-2"/>
          <w:sz w:val="20"/>
        </w:rPr>
        <w:t> </w:t>
      </w:r>
      <w:r>
        <w:rPr>
          <w:sz w:val="20"/>
        </w:rPr>
        <w:t>estará</w:t>
      </w:r>
      <w:r>
        <w:rPr>
          <w:spacing w:val="-1"/>
          <w:sz w:val="20"/>
        </w:rPr>
        <w:t> </w:t>
      </w:r>
      <w:r>
        <w:rPr>
          <w:sz w:val="20"/>
        </w:rPr>
        <w:t>dispensada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28"/>
        </w:numPr>
        <w:tabs>
          <w:tab w:pos="612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cobertura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garantia</w:t>
      </w:r>
      <w:r>
        <w:rPr>
          <w:spacing w:val="12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2"/>
          <w:sz w:val="20"/>
        </w:rPr>
        <w:t> </w:t>
      </w:r>
      <w:r>
        <w:rPr>
          <w:sz w:val="20"/>
        </w:rPr>
        <w:t>avaliada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OS-003-GDG-2024,</w:t>
      </w:r>
      <w:r>
        <w:rPr>
          <w:spacing w:val="12"/>
          <w:sz w:val="20"/>
        </w:rPr>
        <w:t> </w:t>
      </w:r>
      <w:r>
        <w:rPr>
          <w:sz w:val="20"/>
        </w:rPr>
        <w:t>conforme</w:t>
      </w:r>
      <w:r>
        <w:rPr>
          <w:spacing w:val="12"/>
          <w:sz w:val="20"/>
        </w:rPr>
        <w:t> </w:t>
      </w:r>
      <w:r>
        <w:rPr>
          <w:sz w:val="20"/>
        </w:rPr>
        <w:t>documento</w:t>
      </w:r>
      <w:r>
        <w:rPr>
          <w:spacing w:val="12"/>
          <w:sz w:val="20"/>
        </w:rPr>
        <w:t> </w:t>
      </w:r>
      <w:r>
        <w:rPr>
          <w:sz w:val="20"/>
        </w:rPr>
        <w:t>SEI</w:t>
      </w:r>
      <w:r>
        <w:rPr>
          <w:spacing w:val="12"/>
          <w:sz w:val="20"/>
        </w:rPr>
        <w:t> </w:t>
      </w:r>
      <w:r>
        <w:rPr>
          <w:b/>
          <w:color w:val="0000FF"/>
          <w:sz w:val="20"/>
        </w:rPr>
        <w:t>71673944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obedecendo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cláusulas</w:t>
      </w:r>
      <w:r>
        <w:rPr>
          <w:spacing w:val="12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art.</w:t>
      </w:r>
      <w:r>
        <w:rPr>
          <w:spacing w:val="12"/>
          <w:sz w:val="20"/>
        </w:rPr>
        <w:t> </w:t>
      </w:r>
      <w:r>
        <w:rPr>
          <w:sz w:val="20"/>
        </w:rPr>
        <w:t>96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09"/>
        <w:jc w:val="both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09"/>
        <w:jc w:val="both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spacing w:after="0" w:line="240" w:lineRule="auto"/>
        <w:jc w:val="both"/>
        <w:sectPr>
          <w:type w:val="continuous"/>
          <w:pgSz w:w="15840" w:h="24480"/>
          <w:pgMar w:top="740" w:bottom="280" w:left="580" w:right="520"/>
        </w:sectPr>
      </w:pPr>
    </w:p>
    <w:p>
      <w:pPr>
        <w:pStyle w:val="BodyText"/>
        <w:spacing w:line="280" w:lineRule="auto" w:before="73"/>
        <w:ind w:left="109" w:right="148"/>
      </w:pPr>
      <w:r>
        <w:rPr/>
        <w:t>Os</w:t>
      </w:r>
      <w:r>
        <w:rPr>
          <w:spacing w:val="2"/>
        </w:rPr>
        <w:t> </w:t>
      </w:r>
      <w:r>
        <w:rPr/>
        <w:t>resíduos</w:t>
      </w:r>
      <w:r>
        <w:rPr>
          <w:spacing w:val="2"/>
        </w:rPr>
        <w:t> </w:t>
      </w:r>
      <w:r>
        <w:rPr/>
        <w:t>gerados</w:t>
      </w:r>
      <w:r>
        <w:rPr>
          <w:spacing w:val="2"/>
        </w:rPr>
        <w:t> </w:t>
      </w:r>
      <w:r>
        <w:rPr/>
        <w:t>serão</w:t>
      </w:r>
      <w:r>
        <w:rPr>
          <w:spacing w:val="2"/>
        </w:rPr>
        <w:t> </w:t>
      </w:r>
      <w:r>
        <w:rPr/>
        <w:t>acondicionados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locais</w:t>
      </w:r>
      <w:r>
        <w:rPr>
          <w:spacing w:val="2"/>
        </w:rPr>
        <w:t> </w:t>
      </w:r>
      <w:r>
        <w:rPr/>
        <w:t>adequados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posteriormente</w:t>
      </w:r>
      <w:r>
        <w:rPr>
          <w:spacing w:val="2"/>
        </w:rPr>
        <w:t> </w:t>
      </w:r>
      <w:r>
        <w:rPr/>
        <w:t>recolhidos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empresa</w:t>
      </w:r>
      <w:r>
        <w:rPr>
          <w:spacing w:val="2"/>
        </w:rPr>
        <w:t> </w:t>
      </w:r>
      <w:r>
        <w:rPr/>
        <w:t>contratada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UERJ/HUPE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realizar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descarte</w:t>
      </w:r>
      <w:r>
        <w:rPr>
          <w:spacing w:val="2"/>
        </w:rPr>
        <w:t> </w:t>
      </w:r>
      <w:r>
        <w:rPr/>
        <w:t>correto,</w:t>
      </w:r>
      <w:r>
        <w:rPr>
          <w:spacing w:val="2"/>
        </w:rPr>
        <w:t> </w:t>
      </w:r>
      <w:r>
        <w:rPr/>
        <w:t>sob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gestão</w:t>
      </w:r>
      <w:r>
        <w:rPr>
          <w:spacing w:val="-47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560" w:val="left" w:leader="none"/>
        </w:tabs>
        <w:spacing w:line="240" w:lineRule="auto" w:before="0" w:after="0"/>
        <w:ind w:left="559" w:right="0" w:hanging="4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28"/>
        </w:numPr>
        <w:tabs>
          <w:tab w:pos="710" w:val="left" w:leader="none"/>
        </w:tabs>
        <w:spacing w:line="240" w:lineRule="auto" w:before="40" w:after="0"/>
        <w:ind w:left="70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pacing w:val="-1"/>
          <w:sz w:val="20"/>
        </w:rPr>
        <w:t>Nos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</w:t>
      </w:r>
      <w:r>
        <w:rPr>
          <w:sz w:val="20"/>
        </w:rPr>
        <w:t>comodato,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efetivo</w:t>
      </w:r>
      <w:r>
        <w:rPr>
          <w:spacing w:val="-2"/>
          <w:sz w:val="20"/>
        </w:rPr>
        <w:t> </w:t>
      </w:r>
      <w:r>
        <w:rPr>
          <w:sz w:val="20"/>
        </w:rPr>
        <w:t>recebimento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cabe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COMODATÁRIA</w:t>
      </w:r>
      <w:r>
        <w:rPr>
          <w:spacing w:val="-13"/>
          <w:sz w:val="20"/>
        </w:rPr>
        <w:t> </w:t>
      </w:r>
      <w:r>
        <w:rPr>
          <w:sz w:val="20"/>
        </w:rPr>
        <w:t>zelar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guarda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conservação.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28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7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8"/>
        </w:numPr>
        <w:tabs>
          <w:tab w:pos="999" w:val="left" w:leader="none"/>
        </w:tabs>
        <w:spacing w:line="240" w:lineRule="auto" w:before="2" w:after="0"/>
        <w:ind w:left="99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4" w:val="left" w:leader="none"/>
        </w:tabs>
        <w:spacing w:line="280" w:lineRule="auto" w:before="40" w:after="0"/>
        <w:ind w:left="109" w:right="152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SEI </w:t>
      </w:r>
      <w:r>
        <w:rPr>
          <w:b/>
          <w:color w:val="0000FF"/>
          <w:sz w:val="20"/>
        </w:rPr>
        <w:t>71674879</w:t>
      </w:r>
      <w:r>
        <w:rPr>
          <w:sz w:val="20"/>
        </w:rPr>
        <w:t>. Caso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aqui</w:t>
      </w:r>
      <w:r>
        <w:rPr>
          <w:spacing w:val="7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empresa</w:t>
      </w:r>
      <w:r>
        <w:rPr>
          <w:spacing w:val="7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8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carta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troca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866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consignado,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empresa</w:t>
      </w:r>
      <w:r>
        <w:rPr>
          <w:spacing w:val="10"/>
          <w:sz w:val="20"/>
        </w:rPr>
        <w:t> </w:t>
      </w:r>
      <w:r>
        <w:rPr>
          <w:sz w:val="20"/>
        </w:rPr>
        <w:t>contratada</w:t>
      </w:r>
      <w:r>
        <w:rPr>
          <w:spacing w:val="11"/>
          <w:sz w:val="20"/>
        </w:rPr>
        <w:t> </w:t>
      </w:r>
      <w:r>
        <w:rPr>
          <w:sz w:val="20"/>
        </w:rPr>
        <w:t>deverá</w:t>
      </w:r>
      <w:r>
        <w:rPr>
          <w:spacing w:val="11"/>
          <w:sz w:val="20"/>
        </w:rPr>
        <w:t> </w:t>
      </w:r>
      <w:r>
        <w:rPr>
          <w:sz w:val="20"/>
        </w:rPr>
        <w:t>emitir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NF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venda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quatro)</w:t>
      </w:r>
      <w:r>
        <w:rPr>
          <w:b/>
          <w:spacing w:val="11"/>
          <w:sz w:val="20"/>
        </w:rPr>
        <w:t> </w:t>
      </w:r>
      <w:r>
        <w:rPr>
          <w:sz w:val="20"/>
        </w:rPr>
        <w:t>horas,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partir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solicitação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faturamento.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exíguo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fechamento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hospitalar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paciente,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receita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Pleno.</w:t>
      </w:r>
    </w:p>
    <w:p>
      <w:pPr>
        <w:pStyle w:val="ListParagraph"/>
        <w:numPr>
          <w:ilvl w:val="3"/>
          <w:numId w:val="28"/>
        </w:numPr>
        <w:tabs>
          <w:tab w:pos="968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encerramento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contrato,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contratada</w:t>
      </w:r>
      <w:r>
        <w:rPr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9"/>
          <w:sz w:val="20"/>
        </w:rPr>
        <w:t> </w:t>
      </w:r>
      <w:r>
        <w:rPr>
          <w:sz w:val="20"/>
        </w:rPr>
        <w:t>retirar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material</w:t>
      </w:r>
      <w:r>
        <w:rPr>
          <w:spacing w:val="18"/>
          <w:sz w:val="20"/>
        </w:rPr>
        <w:t> </w:t>
      </w:r>
      <w:r>
        <w:rPr>
          <w:sz w:val="20"/>
        </w:rPr>
        <w:t>consignado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utilizado,</w:t>
      </w:r>
      <w:r>
        <w:rPr>
          <w:spacing w:val="18"/>
          <w:sz w:val="20"/>
        </w:rPr>
        <w:t> </w:t>
      </w:r>
      <w:r>
        <w:rPr>
          <w:sz w:val="20"/>
        </w:rPr>
        <w:t>em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9"/>
          <w:sz w:val="20"/>
        </w:rPr>
        <w:t> </w:t>
      </w:r>
      <w:r>
        <w:rPr>
          <w:sz w:val="20"/>
        </w:rPr>
        <w:t>60</w:t>
      </w:r>
      <w:r>
        <w:rPr>
          <w:spacing w:val="18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solicitação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retirada</w:t>
      </w:r>
      <w:r>
        <w:rPr>
          <w:spacing w:val="18"/>
          <w:sz w:val="20"/>
        </w:rPr>
        <w:t> </w:t>
      </w:r>
      <w:r>
        <w:rPr>
          <w:sz w:val="20"/>
        </w:rPr>
        <w:t>enviada</w:t>
      </w:r>
      <w:r>
        <w:rPr>
          <w:spacing w:val="19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Contratante.</w:t>
      </w: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2" w:after="0"/>
        <w:ind w:left="309" w:right="0" w:hanging="201"/>
        <w:jc w:val="both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FF"/>
          <w:sz w:val="20"/>
        </w:rPr>
        <w:t> </w:t>
      </w:r>
      <w:hyperlink r:id="rId32">
        <w:r>
          <w:rPr>
            <w:color w:val="0000FF"/>
            <w:sz w:val="20"/>
            <w:u w:val="single" w:color="0000ED"/>
          </w:rPr>
          <w:t>www.portaldoempreendedor.gov.b</w:t>
        </w:r>
      </w:hyperlink>
      <w:r>
        <w:rPr>
          <w:color w:val="0000FF"/>
          <w:sz w:val="20"/>
          <w:u w:val="single" w:color="0000ED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2"/>
          <w:numId w:val="28"/>
        </w:numPr>
        <w:tabs>
          <w:tab w:pos="615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</w:t>
      </w:r>
      <w:r>
        <w:rPr>
          <w:spacing w:val="1"/>
          <w:sz w:val="20"/>
        </w:rPr>
        <w:t> </w:t>
      </w:r>
      <w:r>
        <w:rPr>
          <w:sz w:val="20"/>
        </w:rPr>
        <w:t>da 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2"/>
          <w:numId w:val="28"/>
        </w:numPr>
        <w:tabs>
          <w:tab w:pos="614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2"/>
          <w:numId w:val="28"/>
        </w:numPr>
        <w:tabs>
          <w:tab w:pos="667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empresária: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1"/>
          <w:sz w:val="20"/>
        </w:rPr>
        <w:t> </w:t>
      </w:r>
      <w:r>
        <w:rPr>
          <w:sz w:val="20"/>
        </w:rPr>
        <w:t>constitutivo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empresária,</w:t>
      </w:r>
      <w:r>
        <w:rPr>
          <w:spacing w:val="1"/>
          <w:sz w:val="20"/>
        </w:rPr>
        <w:t> </w:t>
      </w:r>
      <w:r>
        <w:rPr>
          <w:sz w:val="20"/>
        </w:rPr>
        <w:t>respectivamente,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-47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" w:after="0"/>
        <w:ind w:left="609" w:right="0" w:hanging="5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Habilitação</w:t>
      </w:r>
      <w:r>
        <w:rPr>
          <w:spacing w:val="-4"/>
        </w:rPr>
        <w:t> </w:t>
      </w:r>
      <w:r>
        <w:rPr/>
        <w:t>Técnica: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capacidade</w:t>
      </w:r>
      <w:r>
        <w:rPr>
          <w:spacing w:val="10"/>
          <w:sz w:val="20"/>
        </w:rPr>
        <w:t> </w:t>
      </w:r>
      <w:r>
        <w:rPr>
          <w:sz w:val="20"/>
        </w:rPr>
        <w:t>técnica</w:t>
      </w:r>
      <w:r>
        <w:rPr>
          <w:spacing w:val="11"/>
          <w:sz w:val="20"/>
        </w:rPr>
        <w:t> </w:t>
      </w:r>
      <w:r>
        <w:rPr>
          <w:sz w:val="20"/>
        </w:rPr>
        <w:t>(pessoa</w:t>
      </w:r>
      <w:r>
        <w:rPr>
          <w:spacing w:val="10"/>
          <w:sz w:val="20"/>
        </w:rPr>
        <w:t> </w:t>
      </w:r>
      <w:r>
        <w:rPr>
          <w:sz w:val="20"/>
        </w:rPr>
        <w:t>jurídica)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atividade</w:t>
      </w:r>
      <w:r>
        <w:rPr>
          <w:spacing w:val="11"/>
          <w:sz w:val="20"/>
        </w:rPr>
        <w:t> </w:t>
      </w:r>
      <w:r>
        <w:rPr>
          <w:sz w:val="20"/>
        </w:rPr>
        <w:t>pertinente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compatível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licitação,</w:t>
      </w:r>
      <w:r>
        <w:rPr>
          <w:spacing w:val="11"/>
          <w:sz w:val="20"/>
        </w:rPr>
        <w:t> </w:t>
      </w:r>
      <w:r>
        <w:rPr>
          <w:sz w:val="20"/>
        </w:rPr>
        <w:t>através</w:t>
      </w:r>
      <w:r>
        <w:rPr>
          <w:spacing w:val="10"/>
          <w:sz w:val="20"/>
        </w:rPr>
        <w:t> </w:t>
      </w:r>
      <w:r>
        <w:rPr>
          <w:sz w:val="20"/>
        </w:rPr>
        <w:t>de,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mínimo,</w:t>
      </w:r>
      <w:r>
        <w:rPr>
          <w:spacing w:val="11"/>
          <w:sz w:val="20"/>
        </w:rPr>
        <w:t> </w:t>
      </w:r>
      <w:r>
        <w:rPr>
          <w:sz w:val="20"/>
        </w:rPr>
        <w:t>01</w:t>
      </w:r>
      <w:r>
        <w:rPr>
          <w:spacing w:val="10"/>
          <w:sz w:val="20"/>
        </w:rPr>
        <w:t> </w:t>
      </w:r>
      <w:r>
        <w:rPr>
          <w:sz w:val="20"/>
        </w:rPr>
        <w:t>(um)</w:t>
      </w:r>
      <w:r>
        <w:rPr>
          <w:spacing w:val="11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FF"/>
          <w:sz w:val="20"/>
        </w:rPr>
        <w:t> </w:t>
      </w:r>
      <w:hyperlink r:id="rId33">
        <w:r>
          <w:rPr>
            <w:color w:val="0000FF"/>
            <w:sz w:val="20"/>
            <w:u w:val="single" w:color="0000ED"/>
          </w:rPr>
          <w:t>Cartilha</w:t>
        </w:r>
        <w:r>
          <w:rPr>
            <w:color w:val="0000FF"/>
            <w:spacing w:val="-1"/>
            <w:sz w:val="20"/>
            <w:u w:val="single" w:color="0000ED"/>
          </w:rPr>
          <w:t> </w:t>
        </w:r>
        <w:r>
          <w:rPr>
            <w:color w:val="0000FF"/>
            <w:sz w:val="20"/>
            <w:u w:val="single" w:color="0000ED"/>
          </w:rPr>
          <w:t>Licitação</w:t>
        </w:r>
        <w:r>
          <w:rPr>
            <w:color w:val="0000FF"/>
            <w:spacing w:val="-12"/>
            <w:sz w:val="20"/>
            <w:u w:val="single" w:color="0000ED"/>
          </w:rPr>
          <w:t> </w:t>
        </w:r>
        <w:r>
          <w:rPr>
            <w:color w:val="0000FF"/>
            <w:sz w:val="20"/>
            <w:u w:val="single" w:color="0000ED"/>
          </w:rPr>
          <w:t>ANVISA</w:t>
        </w:r>
      </w:hyperlink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40" w:after="0"/>
        <w:ind w:left="74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Habilitação</w:t>
      </w:r>
      <w:r>
        <w:rPr>
          <w:spacing w:val="-4"/>
        </w:rPr>
        <w:t> </w:t>
      </w:r>
      <w:r>
        <w:rPr/>
        <w:t>Fiscal,</w:t>
      </w:r>
      <w:r>
        <w:rPr>
          <w:spacing w:val="-4"/>
        </w:rPr>
        <w:t> </w:t>
      </w:r>
      <w:r>
        <w:rPr/>
        <w:t>Social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Trabalhista: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2"/>
          <w:numId w:val="28"/>
        </w:numPr>
        <w:tabs>
          <w:tab w:pos="64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2"/>
          <w:numId w:val="28"/>
        </w:numPr>
        <w:tabs>
          <w:tab w:pos="618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2"/>
          <w:numId w:val="28"/>
        </w:numPr>
        <w:tabs>
          <w:tab w:pos="616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3"/>
          <w:numId w:val="28"/>
        </w:numPr>
        <w:tabs>
          <w:tab w:pos="769" w:val="left" w:leader="none"/>
        </w:tabs>
        <w:spacing w:line="280" w:lineRule="auto" w:before="1" w:after="0"/>
        <w:ind w:left="109" w:right="152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FF"/>
          <w:sz w:val="20"/>
        </w:rPr>
        <w:t> </w:t>
      </w:r>
      <w:hyperlink r:id="rId7">
        <w:r>
          <w:rPr>
            <w:color w:val="0000FF"/>
            <w:sz w:val="20"/>
            <w:u w:val="single" w:color="0000ED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28"/>
        </w:numPr>
        <w:tabs>
          <w:tab w:pos="773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28"/>
        </w:numPr>
        <w:tabs>
          <w:tab w:pos="632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783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3" w:after="0"/>
        <w:ind w:left="75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2"/>
          <w:numId w:val="28"/>
        </w:numPr>
        <w:tabs>
          <w:tab w:pos="617" w:val="left" w:leader="none"/>
        </w:tabs>
        <w:spacing w:line="280" w:lineRule="auto" w:before="73" w:after="0"/>
        <w:ind w:left="109" w:right="15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2"/>
          <w:numId w:val="28"/>
        </w:numPr>
        <w:tabs>
          <w:tab w:pos="72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3"/>
          <w:numId w:val="28"/>
        </w:numPr>
        <w:tabs>
          <w:tab w:pos="863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2" w:after="0"/>
        <w:ind w:left="859" w:right="0" w:hanging="7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28"/>
        </w:numPr>
        <w:tabs>
          <w:tab w:pos="852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Habilitação</w:t>
      </w:r>
      <w:r>
        <w:rPr>
          <w:spacing w:val="-1"/>
        </w:rPr>
        <w:t> </w:t>
      </w:r>
      <w:r>
        <w:rPr/>
        <w:t>Economico-Financeira:</w:t>
      </w:r>
    </w:p>
    <w:p>
      <w:pPr>
        <w:pStyle w:val="ListParagraph"/>
        <w:numPr>
          <w:ilvl w:val="2"/>
          <w:numId w:val="28"/>
        </w:numPr>
        <w:tabs>
          <w:tab w:pos="636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falência</w:t>
      </w:r>
      <w:r>
        <w:rPr>
          <w:spacing w:val="24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25"/>
          <w:sz w:val="20"/>
        </w:rPr>
        <w:t> </w:t>
      </w:r>
      <w:r>
        <w:rPr>
          <w:sz w:val="20"/>
        </w:rPr>
        <w:t>distribuidor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sede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fornecedor,</w:t>
      </w:r>
      <w:r>
        <w:rPr>
          <w:spacing w:val="25"/>
          <w:sz w:val="20"/>
        </w:rPr>
        <w:t> </w:t>
      </w: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4"/>
          <w:sz w:val="20"/>
        </w:rPr>
        <w:t> </w:t>
      </w:r>
      <w:r>
        <w:rPr>
          <w:sz w:val="20"/>
        </w:rPr>
        <w:t>trate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pessoa</w:t>
      </w:r>
      <w:r>
        <w:rPr>
          <w:spacing w:val="24"/>
          <w:sz w:val="20"/>
        </w:rPr>
        <w:t> </w:t>
      </w:r>
      <w:r>
        <w:rPr>
          <w:sz w:val="20"/>
        </w:rPr>
        <w:t>jurídica,</w:t>
      </w:r>
      <w:r>
        <w:rPr>
          <w:spacing w:val="25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insolvência</w:t>
      </w:r>
      <w:r>
        <w:rPr>
          <w:spacing w:val="24"/>
          <w:sz w:val="20"/>
        </w:rPr>
        <w:t> </w:t>
      </w:r>
      <w:r>
        <w:rPr>
          <w:sz w:val="20"/>
        </w:rPr>
        <w:t>civil</w:t>
      </w:r>
      <w:r>
        <w:rPr>
          <w:spacing w:val="25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49" w:val="left" w:leader="none"/>
        </w:tabs>
        <w:spacing w:line="240" w:lineRule="auto" w:before="0" w:after="0"/>
        <w:ind w:left="448" w:right="0" w:hanging="340"/>
        <w:jc w:val="both"/>
      </w:pPr>
      <w:r>
        <w:rPr/>
        <w:t>Amostra: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avaliadas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pré-aprovada,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2.2.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Será exigida do licitante provisoriamente vencedor a apresentação de amostras de cada um dos itens arrematados, a ser encaminhada à Coordenadoria Técnica de Licitações e</w:t>
      </w:r>
      <w:r>
        <w:rPr>
          <w:spacing w:val="1"/>
          <w:sz w:val="20"/>
        </w:rPr>
        <w:t> </w:t>
      </w:r>
      <w:r>
        <w:rPr>
          <w:sz w:val="20"/>
        </w:rPr>
        <w:t>Contratos da UERJ (COTELI), localizado na Rua São Francisco Xavier nº. 524 – Sala 2.105 – 2° andar – Bloco F, dentro de 03 (três) dias úteis a partir da solicitação no sistema</w:t>
      </w:r>
      <w:r>
        <w:rPr>
          <w:spacing w:val="1"/>
          <w:sz w:val="20"/>
        </w:rPr>
        <w:t> </w:t>
      </w:r>
      <w:r>
        <w:rPr>
          <w:sz w:val="20"/>
        </w:rPr>
        <w:t>SIGA.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3" w:after="0"/>
        <w:ind w:left="75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40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28"/>
        </w:numPr>
        <w:tabs>
          <w:tab w:pos="600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unidade requisitante</w:t>
      </w:r>
      <w:r>
        <w:rPr>
          <w:spacing w:val="-1"/>
          <w:sz w:val="20"/>
        </w:rPr>
        <w:t> </w:t>
      </w:r>
      <w:r>
        <w:rPr>
          <w:sz w:val="20"/>
        </w:rPr>
        <w:t>OU membro</w:t>
      </w:r>
      <w:r>
        <w:rPr>
          <w:spacing w:val="-1"/>
          <w:sz w:val="20"/>
        </w:rPr>
        <w:t> </w:t>
      </w:r>
      <w:r>
        <w:rPr>
          <w:sz w:val="20"/>
        </w:rPr>
        <w:t>da Equipe</w:t>
      </w:r>
      <w:r>
        <w:rPr>
          <w:spacing w:val="-1"/>
          <w:sz w:val="20"/>
        </w:rPr>
        <w:t> </w:t>
      </w:r>
      <w:r>
        <w:rPr>
          <w:sz w:val="20"/>
        </w:rPr>
        <w:t>das Fases</w:t>
      </w:r>
      <w:r>
        <w:rPr>
          <w:spacing w:val="-1"/>
          <w:sz w:val="20"/>
        </w:rPr>
        <w:t> </w:t>
      </w:r>
      <w:r>
        <w:rPr>
          <w:sz w:val="20"/>
        </w:rPr>
        <w:t>de Planejamento</w:t>
      </w:r>
      <w:r>
        <w:rPr>
          <w:spacing w:val="-1"/>
          <w:sz w:val="20"/>
        </w:rPr>
        <w:t> </w:t>
      </w:r>
      <w:r>
        <w:rPr>
          <w:sz w:val="20"/>
        </w:rPr>
        <w:t>ou Preparatória, Elaborador</w:t>
      </w:r>
      <w:r>
        <w:rPr>
          <w:spacing w:val="-1"/>
          <w:sz w:val="20"/>
        </w:rPr>
        <w:t> </w:t>
      </w:r>
      <w:r>
        <w:rPr>
          <w:sz w:val="20"/>
        </w:rPr>
        <w:t>do DOD,</w:t>
      </w:r>
      <w:r>
        <w:rPr>
          <w:spacing w:val="-1"/>
          <w:sz w:val="20"/>
        </w:rPr>
        <w:t> </w:t>
      </w:r>
      <w:r>
        <w:rPr>
          <w:sz w:val="20"/>
        </w:rPr>
        <w:t>ETP</w:t>
      </w:r>
      <w:r>
        <w:rPr>
          <w:spacing w:val="-8"/>
          <w:sz w:val="20"/>
        </w:rPr>
        <w:t> </w:t>
      </w:r>
      <w:r>
        <w:rPr>
          <w:sz w:val="20"/>
        </w:rPr>
        <w:t>ou</w:t>
      </w:r>
      <w:r>
        <w:rPr>
          <w:spacing w:val="-5"/>
          <w:sz w:val="20"/>
        </w:rPr>
        <w:t> </w:t>
      </w:r>
      <w:r>
        <w:rPr>
          <w:sz w:val="20"/>
        </w:rPr>
        <w:t>TR emitirá(ão)</w:t>
      </w:r>
      <w:r>
        <w:rPr>
          <w:spacing w:val="-1"/>
          <w:sz w:val="20"/>
        </w:rPr>
        <w:t> </w:t>
      </w:r>
      <w:r>
        <w:rPr>
          <w:sz w:val="20"/>
        </w:rPr>
        <w:t>Parecer</w:t>
      </w:r>
      <w:r>
        <w:rPr>
          <w:spacing w:val="-4"/>
          <w:sz w:val="20"/>
        </w:rPr>
        <w:t> </w:t>
      </w:r>
      <w:r>
        <w:rPr>
          <w:sz w:val="20"/>
        </w:rPr>
        <w:t>Técnico, conforme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48"/>
          <w:sz w:val="20"/>
        </w:rPr>
        <w:t> </w:t>
      </w:r>
      <w:r>
        <w:rPr>
          <w:sz w:val="20"/>
        </w:rPr>
        <w:t>SEI </w:t>
      </w:r>
      <w:r>
        <w:rPr>
          <w:color w:val="0000FF"/>
          <w:sz w:val="20"/>
        </w:rPr>
        <w:t>81423981</w:t>
      </w:r>
      <w:r>
        <w:rPr>
          <w:sz w:val="20"/>
        </w:rPr>
        <w:t>, podendo realizar testes em laboratórios especializados ou quaisquer outros procedimentos necessários para a verificação adequada das amostras, conforme o Art. 42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3"/>
          <w:numId w:val="28"/>
        </w:numPr>
        <w:tabs>
          <w:tab w:pos="772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spacing w:before="2"/>
        <w:ind w:left="109"/>
        <w:jc w:val="both"/>
      </w:pPr>
      <w:r>
        <w:rPr/>
        <w:t>4.5.6.2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proposta será desclassificada no caso de o material ser reprovado, devendo o proponente ser notificado para ciência do laudo. Se aplicável, a retirada do excedente de</w:t>
      </w:r>
      <w:r>
        <w:rPr>
          <w:spacing w:val="1"/>
          <w:sz w:val="20"/>
        </w:rPr>
        <w:t> </w:t>
      </w:r>
      <w:r>
        <w:rPr>
          <w:sz w:val="20"/>
        </w:rPr>
        <w:t>amostra/instrumental/equipamento em comodato após a avaliação deverá se dar no prazo de 10 (dez) dias úteis. Quando extrapolados, presumir-se-á o desinteresse do proponente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28"/>
        </w:numPr>
        <w:tabs>
          <w:tab w:pos="616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2" w:after="0"/>
        <w:ind w:left="109" w:right="15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Heading2"/>
        <w:numPr>
          <w:ilvl w:val="1"/>
          <w:numId w:val="31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31"/>
        </w:numPr>
        <w:tabs>
          <w:tab w:pos="60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2"/>
          <w:sz w:val="20"/>
        </w:rPr>
        <w:t> </w:t>
      </w:r>
      <w:r>
        <w:rPr>
          <w:sz w:val="20"/>
        </w:rPr>
        <w:t>SEI </w:t>
      </w:r>
      <w:r>
        <w:rPr>
          <w:color w:val="0000FF"/>
          <w:sz w:val="20"/>
        </w:rPr>
        <w:t>71674411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1"/>
        </w:numPr>
        <w:tabs>
          <w:tab w:pos="615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1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31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7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(sete)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3"/>
          <w:numId w:val="31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2"/>
          <w:sz w:val="20"/>
        </w:rPr>
        <w:t> </w:t>
      </w:r>
      <w:r>
        <w:rPr>
          <w:sz w:val="20"/>
        </w:rPr>
        <w:t>urgentes,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quatro)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3"/>
          <w:numId w:val="31"/>
        </w:numPr>
        <w:tabs>
          <w:tab w:pos="782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caso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instrumentais/equipamentos</w:t>
      </w:r>
      <w:r>
        <w:rPr>
          <w:spacing w:val="21"/>
          <w:sz w:val="20"/>
        </w:rPr>
        <w:t> </w:t>
      </w:r>
      <w:r>
        <w:rPr>
          <w:sz w:val="20"/>
        </w:rPr>
        <w:t>oferecidos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comodato,</w:t>
      </w:r>
      <w:r>
        <w:rPr>
          <w:spacing w:val="21"/>
          <w:sz w:val="20"/>
        </w:rPr>
        <w:t> </w:t>
      </w:r>
      <w:r>
        <w:rPr>
          <w:sz w:val="20"/>
        </w:rPr>
        <w:t>estes</w:t>
      </w:r>
      <w:r>
        <w:rPr>
          <w:spacing w:val="21"/>
          <w:sz w:val="20"/>
        </w:rPr>
        <w:t> </w:t>
      </w:r>
      <w:r>
        <w:rPr>
          <w:sz w:val="20"/>
        </w:rPr>
        <w:t>deverão</w:t>
      </w:r>
      <w:r>
        <w:rPr>
          <w:spacing w:val="21"/>
          <w:sz w:val="20"/>
        </w:rPr>
        <w:t> </w:t>
      </w:r>
      <w:r>
        <w:rPr>
          <w:sz w:val="20"/>
        </w:rPr>
        <w:t>ser</w:t>
      </w:r>
      <w:r>
        <w:rPr>
          <w:spacing w:val="21"/>
          <w:sz w:val="20"/>
        </w:rPr>
        <w:t> </w:t>
      </w:r>
      <w:r>
        <w:rPr>
          <w:sz w:val="20"/>
        </w:rPr>
        <w:t>entregues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1º</w:t>
      </w:r>
      <w:r>
        <w:rPr>
          <w:spacing w:val="21"/>
          <w:sz w:val="20"/>
        </w:rPr>
        <w:t> </w:t>
      </w:r>
      <w:r>
        <w:rPr>
          <w:sz w:val="20"/>
        </w:rPr>
        <w:t>(primeiro)</w:t>
      </w:r>
      <w:r>
        <w:rPr>
          <w:spacing w:val="21"/>
          <w:sz w:val="20"/>
        </w:rPr>
        <w:t> </w:t>
      </w:r>
      <w:r>
        <w:rPr>
          <w:sz w:val="20"/>
        </w:rPr>
        <w:t>fornecimento</w:t>
      </w:r>
      <w:r>
        <w:rPr>
          <w:spacing w:val="21"/>
          <w:sz w:val="20"/>
        </w:rPr>
        <w:t> </w:t>
      </w:r>
      <w:r>
        <w:rPr>
          <w:sz w:val="20"/>
        </w:rPr>
        <w:t>observando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estipulado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subitem</w:t>
      </w:r>
      <w:r>
        <w:rPr>
          <w:spacing w:val="-47"/>
          <w:sz w:val="20"/>
        </w:rPr>
        <w:t> </w:t>
      </w:r>
      <w:r>
        <w:rPr>
          <w:sz w:val="20"/>
        </w:rPr>
        <w:t>4.6.4.;</w:t>
      </w:r>
    </w:p>
    <w:p>
      <w:pPr>
        <w:pStyle w:val="ListParagraph"/>
        <w:numPr>
          <w:ilvl w:val="2"/>
          <w:numId w:val="31"/>
        </w:numPr>
        <w:tabs>
          <w:tab w:pos="615" w:val="left" w:leader="none"/>
        </w:tabs>
        <w:spacing w:line="280" w:lineRule="auto" w:before="1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local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entrega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OPMEs/Implantáveis</w:t>
      </w:r>
      <w:r>
        <w:rPr>
          <w:spacing w:val="3"/>
          <w:sz w:val="20"/>
        </w:rPr>
        <w:t> </w:t>
      </w:r>
      <w:r>
        <w:rPr>
          <w:sz w:val="20"/>
        </w:rPr>
        <w:t>será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-8"/>
          <w:sz w:val="20"/>
        </w:rPr>
        <w:t> </w:t>
      </w:r>
      <w:r>
        <w:rPr>
          <w:sz w:val="20"/>
        </w:rPr>
        <w:t>Almoxarifado</w:t>
      </w:r>
      <w:r>
        <w:rPr>
          <w:spacing w:val="2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3"/>
          <w:sz w:val="20"/>
        </w:rPr>
        <w:t> </w:t>
      </w:r>
      <w:r>
        <w:rPr>
          <w:sz w:val="20"/>
        </w:rPr>
        <w:t>Ernesto,</w:t>
      </w:r>
      <w:r>
        <w:rPr>
          <w:spacing w:val="3"/>
          <w:sz w:val="20"/>
        </w:rPr>
        <w:t> </w:t>
      </w:r>
      <w:r>
        <w:rPr>
          <w:sz w:val="20"/>
        </w:rPr>
        <w:t>situado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-8"/>
          <w:sz w:val="20"/>
        </w:rPr>
        <w:t> </w:t>
      </w:r>
      <w:r>
        <w:rPr>
          <w:sz w:val="20"/>
        </w:rPr>
        <w:t>Avenida</w:t>
      </w:r>
      <w:r>
        <w:rPr>
          <w:spacing w:val="2"/>
          <w:sz w:val="20"/>
        </w:rPr>
        <w:t> </w:t>
      </w:r>
      <w:r>
        <w:rPr>
          <w:sz w:val="20"/>
        </w:rPr>
        <w:t>Boulevard</w:t>
      </w:r>
      <w:r>
        <w:rPr>
          <w:spacing w:val="3"/>
          <w:sz w:val="20"/>
        </w:rPr>
        <w:t> </w:t>
      </w:r>
      <w:r>
        <w:rPr>
          <w:sz w:val="20"/>
        </w:rPr>
        <w:t>28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  <w:r>
        <w:rPr>
          <w:spacing w:val="3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Vila</w:t>
      </w:r>
      <w:r>
        <w:rPr>
          <w:spacing w:val="-47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20.551-990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3"/>
          <w:numId w:val="31"/>
        </w:numPr>
        <w:tabs>
          <w:tab w:pos="760" w:val="left" w:leader="none"/>
        </w:tabs>
        <w:spacing w:line="240" w:lineRule="auto" w:before="2" w:after="0"/>
        <w:ind w:left="759" w:right="0" w:hanging="6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consignação:</w:t>
      </w:r>
    </w:p>
    <w:p>
      <w:pPr>
        <w:pStyle w:val="ListParagraph"/>
        <w:numPr>
          <w:ilvl w:val="4"/>
          <w:numId w:val="31"/>
        </w:numPr>
        <w:tabs>
          <w:tab w:pos="899" w:val="left" w:leader="none"/>
        </w:tabs>
        <w:spacing w:line="240" w:lineRule="auto" w:before="40" w:after="0"/>
        <w:ind w:left="898" w:right="0" w:hanging="7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OPMEs/Implantáveis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acompanhadas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Eletrônica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Consignação;</w:t>
      </w:r>
    </w:p>
    <w:p>
      <w:pPr>
        <w:pStyle w:val="ListParagraph"/>
        <w:numPr>
          <w:ilvl w:val="4"/>
          <w:numId w:val="31"/>
        </w:numPr>
        <w:tabs>
          <w:tab w:pos="907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Após comprovação de uso, ocorrerá a reposição dos materiais utilizados que deverão ser entregues no prazo estipulado no Subitem 4.6.4. e no local definido no Subitem</w:t>
      </w:r>
      <w:r>
        <w:rPr>
          <w:spacing w:val="1"/>
          <w:sz w:val="20"/>
        </w:rPr>
        <w:t> </w:t>
      </w:r>
      <w:r>
        <w:rPr>
          <w:sz w:val="20"/>
        </w:rPr>
        <w:t>4.6.5.</w:t>
      </w:r>
    </w:p>
    <w:p>
      <w:pPr>
        <w:pStyle w:val="ListParagraph"/>
        <w:numPr>
          <w:ilvl w:val="2"/>
          <w:numId w:val="31"/>
        </w:numPr>
        <w:tabs>
          <w:tab w:pos="614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Em caso de instrumentais e equipamentos em comodato, estes deverão ser entregues na Central de Distribuição de Materiais (CDM) do Hospital Universitário Pedro Ernesto,</w:t>
      </w:r>
      <w:r>
        <w:rPr>
          <w:spacing w:val="1"/>
          <w:sz w:val="20"/>
        </w:rPr>
        <w:t> </w:t>
      </w:r>
      <w:r>
        <w:rPr>
          <w:sz w:val="20"/>
        </w:rPr>
        <w:t>situado na Avenida Boulevard 28 de Setembro, 77, 4º Andar – Vila Isabel, Rio de Janeiro/RJ, CEP 20.551-030 e a entrega deverá ocorrer de segunda-feira a sexta-feira, das 08h às</w:t>
      </w:r>
      <w:r>
        <w:rPr>
          <w:spacing w:val="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3"/>
          <w:numId w:val="31"/>
        </w:numPr>
        <w:tabs>
          <w:tab w:pos="761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Se necessário, a empresa vencedora deverá ministrar treinamento de operação sem ônus a instituição, às equipes responsáveis pela operação do equipamento, que o Hospital</w:t>
      </w:r>
      <w:r>
        <w:rPr>
          <w:spacing w:val="-47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1"/>
          <w:sz w:val="20"/>
        </w:rPr>
        <w:t> </w:t>
      </w:r>
      <w:r>
        <w:rPr>
          <w:sz w:val="20"/>
        </w:rPr>
        <w:t>Ernesto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determinar,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1ª</w:t>
      </w:r>
      <w:r>
        <w:rPr>
          <w:spacing w:val="-1"/>
          <w:sz w:val="20"/>
        </w:rPr>
        <w:t> </w:t>
      </w:r>
      <w:r>
        <w:rPr>
          <w:sz w:val="20"/>
        </w:rPr>
        <w:t>(primeira)</w:t>
      </w:r>
      <w:r>
        <w:rPr>
          <w:spacing w:val="-1"/>
          <w:sz w:val="20"/>
        </w:rPr>
        <w:t> </w:t>
      </w:r>
      <w:r>
        <w:rPr>
          <w:sz w:val="20"/>
        </w:rPr>
        <w:t>semana;</w:t>
      </w:r>
    </w:p>
    <w:p>
      <w:pPr>
        <w:pStyle w:val="ListParagraph"/>
        <w:numPr>
          <w:ilvl w:val="3"/>
          <w:numId w:val="31"/>
        </w:numPr>
        <w:tabs>
          <w:tab w:pos="777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Os instrumentais/equipamentos deverão ser entregues acompanhados de Nota de Comodato, Nota de Simples Remessa ou Vale/Checklist conforme Subitens em 4.6.6. e</w:t>
      </w:r>
      <w:r>
        <w:rPr>
          <w:spacing w:val="1"/>
          <w:sz w:val="20"/>
        </w:rPr>
        <w:t> </w:t>
      </w:r>
      <w:r>
        <w:rPr>
          <w:sz w:val="20"/>
        </w:rPr>
        <w:t>3.1.7.;</w:t>
      </w:r>
    </w:p>
    <w:p>
      <w:pPr>
        <w:pStyle w:val="ListParagraph"/>
        <w:numPr>
          <w:ilvl w:val="2"/>
          <w:numId w:val="31"/>
        </w:numPr>
        <w:tabs>
          <w:tab w:pos="657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 material deverá apresentar em sua embalagem dados de identificação, procedência, data da fabricação, validade (conforme subitem 3.10.2.5.), número do lote e</w:t>
      </w:r>
      <w:r>
        <w:rPr>
          <w:spacing w:val="1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1"/>
        </w:numPr>
        <w:tabs>
          <w:tab w:pos="622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Em caso de material importado, deve ter, adicionalmente, etiqueta e/ou manual com todas as informações técnicas em português. Informações incorretas ou inconsistências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28"/>
        </w:numPr>
        <w:tabs>
          <w:tab w:pos="449" w:val="left" w:leader="none"/>
        </w:tabs>
        <w:spacing w:line="240" w:lineRule="auto" w:before="40" w:after="0"/>
        <w:ind w:left="448" w:right="0" w:hanging="340"/>
        <w:jc w:val="both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ListParagraph"/>
        <w:numPr>
          <w:ilvl w:val="2"/>
          <w:numId w:val="28"/>
        </w:numPr>
        <w:tabs>
          <w:tab w:pos="624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execução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1"/>
          <w:sz w:val="20"/>
        </w:rPr>
        <w:t> </w:t>
      </w:r>
      <w:r>
        <w:rPr>
          <w:sz w:val="20"/>
        </w:rPr>
        <w:t>acompanhada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fiscalizada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comissão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fiscalização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composta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membros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CONTRATANTE,</w:t>
      </w:r>
      <w:r>
        <w:rPr>
          <w:spacing w:val="21"/>
          <w:sz w:val="20"/>
        </w:rPr>
        <w:t> </w:t>
      </w:r>
      <w:r>
        <w:rPr>
          <w:sz w:val="20"/>
        </w:rPr>
        <w:t>designados</w:t>
      </w:r>
      <w:r>
        <w:rPr>
          <w:spacing w:val="21"/>
          <w:sz w:val="20"/>
        </w:rPr>
        <w:t> </w:t>
      </w:r>
      <w:r>
        <w:rPr>
          <w:sz w:val="20"/>
        </w:rPr>
        <w:t>pela</w:t>
      </w:r>
      <w:r>
        <w:rPr>
          <w:spacing w:val="22"/>
          <w:sz w:val="20"/>
        </w:rPr>
        <w:t> </w:t>
      </w:r>
      <w:r>
        <w:rPr>
          <w:sz w:val="20"/>
        </w:rPr>
        <w:t>unidade</w:t>
      </w:r>
      <w:r>
        <w:rPr>
          <w:spacing w:val="-47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3" w:after="0"/>
        <w:ind w:left="59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spacing w:after="0" w:line="240" w:lineRule="auto"/>
        <w:jc w:val="both"/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73" w:after="0"/>
        <w:ind w:left="10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8"/>
        </w:numPr>
        <w:tabs>
          <w:tab w:pos="646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28"/>
        </w:numPr>
        <w:tabs>
          <w:tab w:pos="628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pagamento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realizado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7"/>
          <w:sz w:val="20"/>
        </w:rPr>
        <w:t> </w:t>
      </w:r>
      <w:r>
        <w:rPr>
          <w:sz w:val="20"/>
        </w:rPr>
        <w:t>30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adimplemento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cada</w:t>
      </w:r>
      <w:r>
        <w:rPr>
          <w:spacing w:val="17"/>
          <w:sz w:val="20"/>
        </w:rPr>
        <w:t> </w:t>
      </w:r>
      <w:r>
        <w:rPr>
          <w:sz w:val="20"/>
        </w:rPr>
        <w:t>parcela,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solicitada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7"/>
          <w:sz w:val="20"/>
        </w:rPr>
        <w:t> </w:t>
      </w:r>
      <w:r>
        <w:rPr>
          <w:sz w:val="20"/>
        </w:rPr>
        <w:t>Serviço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Controle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Consumo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Estoque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Órteses,</w:t>
      </w:r>
      <w:r>
        <w:rPr>
          <w:spacing w:val="18"/>
          <w:sz w:val="20"/>
        </w:rPr>
        <w:t> </w:t>
      </w:r>
      <w:r>
        <w:rPr>
          <w:sz w:val="20"/>
        </w:rPr>
        <w:t>Próteses,</w:t>
      </w:r>
      <w:r>
        <w:rPr>
          <w:spacing w:val="-47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SCCEST/OPMES;</w:t>
      </w:r>
    </w:p>
    <w:p>
      <w:pPr>
        <w:pStyle w:val="ListParagraph"/>
        <w:numPr>
          <w:ilvl w:val="3"/>
          <w:numId w:val="28"/>
        </w:numPr>
        <w:tabs>
          <w:tab w:pos="770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prestação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9"/>
          <w:sz w:val="20"/>
        </w:rPr>
        <w:t> </w:t>
      </w:r>
      <w:r>
        <w:rPr>
          <w:sz w:val="20"/>
        </w:rPr>
        <w:t>atestada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agente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instalação</w:t>
      </w:r>
      <w:r>
        <w:rPr>
          <w:spacing w:val="8"/>
          <w:sz w:val="20"/>
        </w:rPr>
        <w:t> </w:t>
      </w:r>
      <w:r>
        <w:rPr>
          <w:sz w:val="20"/>
        </w:rPr>
        <w:t>(quando</w:t>
      </w:r>
      <w:r>
        <w:rPr>
          <w:spacing w:val="9"/>
          <w:sz w:val="20"/>
        </w:rPr>
        <w:t> </w:t>
      </w:r>
      <w:r>
        <w:rPr>
          <w:sz w:val="20"/>
        </w:rPr>
        <w:t>houver)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3"/>
          <w:numId w:val="28"/>
        </w:numPr>
        <w:tabs>
          <w:tab w:pos="793" w:val="left" w:leader="none"/>
        </w:tabs>
        <w:spacing w:line="280" w:lineRule="auto" w:before="1" w:after="0"/>
        <w:ind w:left="109" w:right="15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31"/>
          <w:sz w:val="20"/>
        </w:rPr>
        <w:t> </w:t>
      </w:r>
      <w:r>
        <w:rPr>
          <w:sz w:val="20"/>
        </w:rPr>
        <w:t>adimplemento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cumprimento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prestação</w:t>
      </w:r>
      <w:r>
        <w:rPr>
          <w:spacing w:val="32"/>
          <w:sz w:val="20"/>
        </w:rPr>
        <w:t> </w:t>
      </w:r>
      <w:r>
        <w:rPr>
          <w:sz w:val="20"/>
        </w:rPr>
        <w:t>com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1"/>
          <w:sz w:val="20"/>
        </w:rPr>
        <w:t> </w:t>
      </w:r>
      <w:r>
        <w:rPr>
          <w:sz w:val="20"/>
        </w:rPr>
        <w:t>devidamente</w:t>
      </w:r>
      <w:r>
        <w:rPr>
          <w:spacing w:val="31"/>
          <w:sz w:val="20"/>
        </w:rPr>
        <w:t> </w:t>
      </w:r>
      <w:r>
        <w:rPr>
          <w:sz w:val="20"/>
        </w:rPr>
        <w:t>atestada</w:t>
      </w:r>
      <w:r>
        <w:rPr>
          <w:spacing w:val="32"/>
          <w:sz w:val="20"/>
        </w:rPr>
        <w:t> </w:t>
      </w:r>
      <w:r>
        <w:rPr>
          <w:sz w:val="20"/>
        </w:rPr>
        <w:t>pelo</w:t>
      </w:r>
      <w:r>
        <w:rPr>
          <w:spacing w:val="31"/>
          <w:sz w:val="20"/>
        </w:rPr>
        <w:t> </w:t>
      </w:r>
      <w:r>
        <w:rPr>
          <w:sz w:val="20"/>
        </w:rPr>
        <w:t>agente</w:t>
      </w:r>
      <w:r>
        <w:rPr>
          <w:spacing w:val="32"/>
          <w:sz w:val="20"/>
        </w:rPr>
        <w:t> </w:t>
      </w:r>
      <w:r>
        <w:rPr>
          <w:sz w:val="20"/>
        </w:rPr>
        <w:t>competente,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instalação</w:t>
      </w:r>
      <w:r>
        <w:rPr>
          <w:spacing w:val="32"/>
          <w:sz w:val="20"/>
        </w:rPr>
        <w:t> </w:t>
      </w:r>
      <w:r>
        <w:rPr>
          <w:sz w:val="20"/>
        </w:rPr>
        <w:t>(quando</w:t>
      </w:r>
      <w:r>
        <w:rPr>
          <w:spacing w:val="31"/>
          <w:sz w:val="20"/>
        </w:rPr>
        <w:t> </w:t>
      </w:r>
      <w:r>
        <w:rPr>
          <w:sz w:val="20"/>
        </w:rPr>
        <w:t>houver)</w:t>
      </w:r>
      <w:r>
        <w:rPr>
          <w:spacing w:val="31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objeto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consignação;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JULGAMENTO</w:t>
      </w:r>
      <w:r>
        <w:rPr>
          <w:spacing w:val="-7"/>
        </w:rPr>
        <w:t> </w:t>
      </w:r>
      <w:r>
        <w:rPr/>
        <w:t>DAS</w:t>
      </w:r>
      <w:r>
        <w:rPr>
          <w:spacing w:val="-6"/>
        </w:rPr>
        <w:t> </w:t>
      </w:r>
      <w:r>
        <w:rPr/>
        <w:t>PROPOSTAS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CRITÉRIOS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PREÇOS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DESEMPATE: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global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lote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aberto.</w:t>
      </w:r>
    </w:p>
    <w:p>
      <w:pPr>
        <w:pStyle w:val="ListParagraph"/>
        <w:numPr>
          <w:ilvl w:val="1"/>
          <w:numId w:val="28"/>
        </w:numPr>
        <w:tabs>
          <w:tab w:pos="47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28"/>
        </w:numPr>
        <w:tabs>
          <w:tab w:pos="462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</w:t>
      </w:r>
      <w:r>
        <w:rPr>
          <w:b/>
          <w:sz w:val="20"/>
        </w:rPr>
        <w:t>,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BodyText"/>
        <w:spacing w:before="40"/>
        <w:ind w:left="109"/>
      </w:pPr>
      <w:r>
        <w:rPr/>
        <w:t>6.5.1.1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item;</w:t>
      </w:r>
    </w:p>
    <w:p>
      <w:pPr>
        <w:pStyle w:val="ListParagraph"/>
        <w:numPr>
          <w:ilvl w:val="3"/>
          <w:numId w:val="32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3"/>
          <w:numId w:val="32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3"/>
          <w:numId w:val="32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28"/>
        </w:numPr>
        <w:tabs>
          <w:tab w:pos="607" w:val="left" w:leader="none"/>
        </w:tabs>
        <w:spacing w:line="240" w:lineRule="auto" w:before="40" w:after="0"/>
        <w:ind w:left="606" w:right="0" w:hanging="49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1"/>
          <w:sz w:val="20"/>
        </w:rPr>
        <w:t> </w:t>
      </w:r>
      <w:r>
        <w:rPr>
          <w:sz w:val="20"/>
        </w:rPr>
        <w:t>valores</w:t>
      </w:r>
      <w:r>
        <w:rPr>
          <w:spacing w:val="12"/>
          <w:sz w:val="20"/>
        </w:rPr>
        <w:t> </w:t>
      </w:r>
      <w:r>
        <w:rPr>
          <w:sz w:val="20"/>
        </w:rPr>
        <w:t>propostos</w:t>
      </w:r>
      <w:r>
        <w:rPr>
          <w:spacing w:val="12"/>
          <w:sz w:val="20"/>
        </w:rPr>
        <w:t> </w:t>
      </w:r>
      <w:r>
        <w:rPr>
          <w:sz w:val="20"/>
        </w:rPr>
        <w:t>estarão</w:t>
      </w:r>
      <w:r>
        <w:rPr>
          <w:spacing w:val="12"/>
          <w:sz w:val="20"/>
        </w:rPr>
        <w:t> </w:t>
      </w:r>
      <w:r>
        <w:rPr>
          <w:sz w:val="20"/>
        </w:rPr>
        <w:t>inclusos</w:t>
      </w:r>
      <w:r>
        <w:rPr>
          <w:spacing w:val="12"/>
          <w:sz w:val="20"/>
        </w:rPr>
        <w:t> </w:t>
      </w:r>
      <w:r>
        <w:rPr>
          <w:sz w:val="20"/>
        </w:rPr>
        <w:t>todos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custos</w:t>
      </w:r>
      <w:r>
        <w:rPr>
          <w:spacing w:val="12"/>
          <w:sz w:val="20"/>
        </w:rPr>
        <w:t> </w:t>
      </w:r>
      <w:r>
        <w:rPr>
          <w:sz w:val="20"/>
        </w:rPr>
        <w:t>operacionais,</w:t>
      </w:r>
      <w:r>
        <w:rPr>
          <w:spacing w:val="12"/>
          <w:sz w:val="20"/>
        </w:rPr>
        <w:t> </w:t>
      </w:r>
      <w:r>
        <w:rPr>
          <w:sz w:val="20"/>
        </w:rPr>
        <w:t>encargos</w:t>
      </w:r>
      <w:r>
        <w:rPr>
          <w:spacing w:val="12"/>
          <w:sz w:val="20"/>
        </w:rPr>
        <w:t> </w:t>
      </w:r>
      <w:r>
        <w:rPr>
          <w:sz w:val="20"/>
        </w:rPr>
        <w:t>previdenciários,</w:t>
      </w:r>
      <w:r>
        <w:rPr>
          <w:spacing w:val="11"/>
          <w:sz w:val="20"/>
        </w:rPr>
        <w:t> </w:t>
      </w:r>
      <w:r>
        <w:rPr>
          <w:sz w:val="20"/>
        </w:rPr>
        <w:t>trabalhistas,</w:t>
      </w:r>
      <w:r>
        <w:rPr>
          <w:spacing w:val="12"/>
          <w:sz w:val="20"/>
        </w:rPr>
        <w:t> </w:t>
      </w:r>
      <w:r>
        <w:rPr>
          <w:sz w:val="20"/>
        </w:rPr>
        <w:t>tributários,</w:t>
      </w:r>
      <w:r>
        <w:rPr>
          <w:spacing w:val="12"/>
          <w:sz w:val="20"/>
        </w:rPr>
        <w:t> </w:t>
      </w:r>
      <w:r>
        <w:rPr>
          <w:sz w:val="20"/>
        </w:rPr>
        <w:t>comerciais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quaisquer</w:t>
      </w:r>
      <w:r>
        <w:rPr>
          <w:spacing w:val="11"/>
          <w:sz w:val="20"/>
        </w:rPr>
        <w:t> </w:t>
      </w:r>
      <w:r>
        <w:rPr>
          <w:sz w:val="20"/>
        </w:rPr>
        <w:t>outros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incidam</w:t>
      </w:r>
      <w:r>
        <w:rPr>
          <w:spacing w:val="12"/>
          <w:sz w:val="20"/>
        </w:rPr>
        <w:t> </w:t>
      </w:r>
      <w:r>
        <w:rPr>
          <w:sz w:val="20"/>
        </w:rPr>
        <w:t>direta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2"/>
          <w:numId w:val="28"/>
        </w:numPr>
        <w:tabs>
          <w:tab w:pos="627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6"/>
          <w:sz w:val="20"/>
        </w:rPr>
        <w:t> </w:t>
      </w:r>
      <w:r>
        <w:rPr>
          <w:sz w:val="20"/>
        </w:rPr>
        <w:t>preços</w:t>
      </w:r>
      <w:r>
        <w:rPr>
          <w:spacing w:val="16"/>
          <w:sz w:val="20"/>
        </w:rPr>
        <w:t> </w:t>
      </w:r>
      <w:r>
        <w:rPr>
          <w:sz w:val="20"/>
        </w:rPr>
        <w:t>ofertados,</w:t>
      </w:r>
      <w:r>
        <w:rPr>
          <w:spacing w:val="16"/>
          <w:sz w:val="20"/>
        </w:rPr>
        <w:t> </w:t>
      </w:r>
      <w:r>
        <w:rPr>
          <w:sz w:val="20"/>
        </w:rPr>
        <w:t>tanto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z w:val="20"/>
        </w:rPr>
        <w:t>inicial,</w:t>
      </w:r>
      <w:r>
        <w:rPr>
          <w:spacing w:val="16"/>
          <w:sz w:val="20"/>
        </w:rPr>
        <w:t> </w:t>
      </w:r>
      <w:r>
        <w:rPr>
          <w:sz w:val="20"/>
        </w:rPr>
        <w:t>quanto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etapa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lances,</w:t>
      </w:r>
      <w:r>
        <w:rPr>
          <w:spacing w:val="16"/>
          <w:sz w:val="20"/>
        </w:rPr>
        <w:t> </w:t>
      </w:r>
      <w:r>
        <w:rPr>
          <w:sz w:val="20"/>
        </w:rPr>
        <w:t>serão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exclusiva</w:t>
      </w:r>
      <w:r>
        <w:rPr>
          <w:spacing w:val="16"/>
          <w:sz w:val="20"/>
        </w:rPr>
        <w:t> </w:t>
      </w:r>
      <w:r>
        <w:rPr>
          <w:sz w:val="20"/>
        </w:rPr>
        <w:t>responsabilidade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licitante,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lhe</w:t>
      </w:r>
      <w:r>
        <w:rPr>
          <w:spacing w:val="16"/>
          <w:sz w:val="20"/>
        </w:rPr>
        <w:t> </w:t>
      </w:r>
      <w:r>
        <w:rPr>
          <w:sz w:val="20"/>
        </w:rPr>
        <w:t>assistindo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direito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pleitear</w:t>
      </w:r>
      <w:r>
        <w:rPr>
          <w:spacing w:val="16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duas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propostas,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utilizados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critérios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2"/>
          <w:numId w:val="28"/>
        </w:numPr>
        <w:tabs>
          <w:tab w:pos="612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prévio</w:t>
      </w:r>
      <w:r>
        <w:rPr>
          <w:spacing w:val="11"/>
          <w:sz w:val="20"/>
        </w:rPr>
        <w:t> </w:t>
      </w:r>
      <w:r>
        <w:rPr>
          <w:sz w:val="20"/>
        </w:rPr>
        <w:t>dos</w:t>
      </w:r>
      <w:r>
        <w:rPr>
          <w:spacing w:val="11"/>
          <w:sz w:val="20"/>
        </w:rPr>
        <w:t> </w:t>
      </w:r>
      <w:r>
        <w:rPr>
          <w:sz w:val="20"/>
        </w:rPr>
        <w:t>licitantes,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qual</w:t>
      </w:r>
      <w:r>
        <w:rPr>
          <w:spacing w:val="12"/>
          <w:sz w:val="20"/>
        </w:rPr>
        <w:t> </w:t>
      </w:r>
      <w:r>
        <w:rPr>
          <w:sz w:val="20"/>
        </w:rPr>
        <w:t>deverão</w:t>
      </w:r>
      <w:r>
        <w:rPr>
          <w:spacing w:val="11"/>
          <w:sz w:val="20"/>
        </w:rPr>
        <w:t> </w:t>
      </w:r>
      <w:r>
        <w:rPr>
          <w:sz w:val="20"/>
        </w:rPr>
        <w:t>preferencialmente</w:t>
      </w:r>
      <w:r>
        <w:rPr>
          <w:spacing w:val="11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utilizados</w:t>
      </w:r>
      <w:r>
        <w:rPr>
          <w:spacing w:val="11"/>
          <w:sz w:val="20"/>
        </w:rPr>
        <w:t> </w:t>
      </w:r>
      <w:r>
        <w:rPr>
          <w:sz w:val="20"/>
        </w:rPr>
        <w:t>registros</w:t>
      </w:r>
      <w:r>
        <w:rPr>
          <w:spacing w:val="11"/>
          <w:sz w:val="20"/>
        </w:rPr>
        <w:t> </w:t>
      </w:r>
      <w:r>
        <w:rPr>
          <w:sz w:val="20"/>
        </w:rPr>
        <w:t>cadastrais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atesto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cumprimento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igualdade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12.187/2009.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6.6.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prejudicarão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LC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 Em consonância com o § 1º do art. 156 da Lei nº 14.133/2021, para os casos previstos como infração administrativa, a dosimetria da sanção administrativa constará</w:t>
      </w:r>
      <w:r>
        <w:rPr>
          <w:spacing w:val="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8"/>
        </w:numPr>
        <w:tabs>
          <w:tab w:pos="493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Serviço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Controle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Estoque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Órteses,</w:t>
      </w:r>
      <w:r>
        <w:rPr>
          <w:spacing w:val="32"/>
          <w:sz w:val="20"/>
        </w:rPr>
        <w:t> </w:t>
      </w:r>
      <w:r>
        <w:rPr>
          <w:sz w:val="20"/>
        </w:rPr>
        <w:t>Próteses,</w:t>
      </w:r>
      <w:r>
        <w:rPr>
          <w:spacing w:val="32"/>
          <w:sz w:val="20"/>
        </w:rPr>
        <w:t> </w:t>
      </w:r>
      <w:r>
        <w:rPr>
          <w:sz w:val="20"/>
        </w:rPr>
        <w:t>Materiais</w:t>
      </w:r>
      <w:r>
        <w:rPr>
          <w:spacing w:val="32"/>
          <w:sz w:val="20"/>
        </w:rPr>
        <w:t> </w:t>
      </w:r>
      <w:r>
        <w:rPr>
          <w:sz w:val="20"/>
        </w:rPr>
        <w:t>Especiais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Sínteses</w:t>
      </w:r>
      <w:r>
        <w:rPr>
          <w:spacing w:val="32"/>
          <w:sz w:val="20"/>
        </w:rPr>
        <w:t> </w:t>
      </w:r>
      <w:r>
        <w:rPr>
          <w:sz w:val="20"/>
        </w:rPr>
        <w:t>–</w:t>
      </w:r>
      <w:r>
        <w:rPr>
          <w:spacing w:val="32"/>
          <w:sz w:val="20"/>
        </w:rPr>
        <w:t> </w:t>
      </w:r>
      <w:r>
        <w:rPr>
          <w:sz w:val="20"/>
        </w:rPr>
        <w:t>SCCEST/OPMES</w:t>
      </w:r>
      <w:r>
        <w:rPr>
          <w:spacing w:val="32"/>
          <w:sz w:val="20"/>
        </w:rPr>
        <w:t> </w:t>
      </w:r>
      <w:r>
        <w:rPr>
          <w:sz w:val="20"/>
        </w:rPr>
        <w:t>poderá</w:t>
      </w:r>
      <w:r>
        <w:rPr>
          <w:spacing w:val="32"/>
          <w:sz w:val="20"/>
        </w:rPr>
        <w:t> </w:t>
      </w:r>
      <w:r>
        <w:rPr>
          <w:sz w:val="20"/>
        </w:rPr>
        <w:t>solicitar/autorizar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8"/>
        </w:numPr>
        <w:tabs>
          <w:tab w:pos="676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setores/clínicas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destino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</w:t>
      </w:r>
      <w:r>
        <w:rPr>
          <w:spacing w:val="14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14"/>
          <w:sz w:val="20"/>
        </w:rPr>
        <w:t> </w:t>
      </w:r>
      <w:r>
        <w:rPr>
          <w:sz w:val="20"/>
        </w:rPr>
        <w:t>estão</w:t>
      </w:r>
      <w:r>
        <w:rPr>
          <w:spacing w:val="14"/>
          <w:sz w:val="20"/>
        </w:rPr>
        <w:t> </w:t>
      </w:r>
      <w:r>
        <w:rPr>
          <w:sz w:val="20"/>
        </w:rPr>
        <w:t>autorizados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solicitar</w:t>
      </w:r>
      <w:r>
        <w:rPr>
          <w:spacing w:val="14"/>
          <w:sz w:val="20"/>
        </w:rPr>
        <w:t> </w:t>
      </w:r>
      <w:r>
        <w:rPr>
          <w:sz w:val="20"/>
        </w:rPr>
        <w:t>diretamente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material,</w:t>
      </w:r>
      <w:r>
        <w:rPr>
          <w:spacing w:val="14"/>
          <w:sz w:val="20"/>
        </w:rPr>
        <w:t> </w:t>
      </w:r>
      <w:r>
        <w:rPr>
          <w:sz w:val="20"/>
        </w:rPr>
        <w:t>salvo</w:t>
      </w:r>
      <w:r>
        <w:rPr>
          <w:spacing w:val="14"/>
          <w:sz w:val="20"/>
        </w:rPr>
        <w:t> </w:t>
      </w:r>
      <w:r>
        <w:rPr>
          <w:sz w:val="20"/>
        </w:rPr>
        <w:t>permitido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SCCEST/OPMES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8"/>
        </w:numPr>
        <w:tabs>
          <w:tab w:pos="458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8"/>
        </w:numPr>
        <w:tabs>
          <w:tab w:pos="465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8"/>
        </w:numPr>
        <w:tabs>
          <w:tab w:pos="466" w:val="left" w:leader="none"/>
        </w:tabs>
        <w:spacing w:line="280" w:lineRule="auto" w:before="1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570" w:lineRule="exact" w:before="3" w:after="0"/>
        <w:ind w:left="141" w:right="7921" w:hanging="32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Elaborador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</w:p>
    <w:p>
      <w:pPr>
        <w:pStyle w:val="BodyText"/>
        <w:spacing w:line="312" w:lineRule="auto"/>
        <w:ind w:left="141" w:right="11419"/>
      </w:pPr>
      <w:r>
        <w:rPr>
          <w:spacing w:val="-1"/>
        </w:rPr>
        <w:t>Nome:</w:t>
      </w:r>
      <w:r>
        <w:rPr>
          <w:spacing w:val="-12"/>
        </w:rPr>
        <w:t> </w:t>
      </w:r>
      <w:r>
        <w:rPr>
          <w:spacing w:val="-1"/>
        </w:rPr>
        <w:t>Yan</w:t>
      </w:r>
      <w:r>
        <w:rPr>
          <w:spacing w:val="-5"/>
        </w:rPr>
        <w:t> </w:t>
      </w:r>
      <w:r>
        <w:rPr>
          <w:spacing w:val="-1"/>
        </w:rPr>
        <w:t>Lucas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Santos</w:t>
      </w:r>
      <w:r>
        <w:rPr>
          <w:spacing w:val="-5"/>
        </w:rPr>
        <w:t> </w:t>
      </w:r>
      <w:r>
        <w:rPr/>
        <w:t>Cerqueira</w:t>
      </w:r>
      <w:r>
        <w:rPr>
          <w:spacing w:val="-47"/>
        </w:rPr>
        <w:t> </w:t>
      </w:r>
      <w:r>
        <w:rPr/>
        <w:t>Cargo:</w:t>
      </w:r>
      <w:r>
        <w:rPr>
          <w:spacing w:val="-13"/>
        </w:rPr>
        <w:t> </w:t>
      </w:r>
      <w:r>
        <w:rPr/>
        <w:t>Agente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Apoio</w:t>
      </w:r>
    </w:p>
    <w:p>
      <w:pPr>
        <w:pStyle w:val="BodyText"/>
        <w:spacing w:before="16"/>
        <w:ind w:left="141"/>
      </w:pPr>
      <w:r>
        <w:rPr/>
        <w:t>CPF:</w:t>
      </w:r>
      <w:r>
        <w:rPr>
          <w:spacing w:val="-1"/>
        </w:rPr>
        <w:t> </w:t>
      </w:r>
      <w:r>
        <w:rPr/>
        <w:t>149.318.157-23</w:t>
      </w:r>
    </w:p>
    <w:p>
      <w:pPr>
        <w:pStyle w:val="BodyText"/>
        <w:spacing w:before="2"/>
        <w:rPr>
          <w:sz w:val="32"/>
        </w:rPr>
      </w:pPr>
    </w:p>
    <w:p>
      <w:pPr>
        <w:pStyle w:val="Heading2"/>
        <w:ind w:left="141"/>
      </w:pPr>
      <w:r>
        <w:rPr/>
        <w:t>Elaborador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Termo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Referência</w:t>
      </w:r>
    </w:p>
    <w:p>
      <w:pPr>
        <w:pStyle w:val="BodyText"/>
        <w:spacing w:before="70"/>
        <w:ind w:left="141"/>
      </w:pPr>
      <w:r>
        <w:rPr/>
        <w:t>Nome:</w:t>
      </w:r>
      <w:r>
        <w:rPr>
          <w:spacing w:val="-1"/>
        </w:rPr>
        <w:t> </w:t>
      </w:r>
      <w:r>
        <w:rPr/>
        <w:t>Cristiane</w:t>
      </w:r>
      <w:r>
        <w:rPr>
          <w:spacing w:val="-1"/>
        </w:rPr>
        <w:t> </w:t>
      </w:r>
      <w:r>
        <w:rPr/>
        <w:t>Ferreira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Araujo</w:t>
      </w:r>
      <w:r>
        <w:rPr>
          <w:spacing w:val="-1"/>
        </w:rPr>
        <w:t> </w:t>
      </w:r>
      <w:r>
        <w:rPr/>
        <w:t>Gomes</w:t>
      </w:r>
    </w:p>
    <w:p>
      <w:pPr>
        <w:pStyle w:val="BodyText"/>
        <w:spacing w:line="312" w:lineRule="auto" w:before="70"/>
        <w:ind w:left="141" w:right="9905"/>
      </w:pPr>
      <w:r>
        <w:rPr/>
        <w:t>Cargo:</w:t>
      </w:r>
      <w:r>
        <w:rPr>
          <w:spacing w:val="-5"/>
        </w:rPr>
        <w:t> </w:t>
      </w:r>
      <w:r>
        <w:rPr/>
        <w:t>Coordenadora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Nucleo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Cirurgia</w:t>
      </w:r>
      <w:r>
        <w:rPr>
          <w:spacing w:val="-4"/>
        </w:rPr>
        <w:t> </w:t>
      </w:r>
      <w:r>
        <w:rPr/>
        <w:t>Endovascular</w:t>
      </w:r>
      <w:r>
        <w:rPr>
          <w:spacing w:val="-47"/>
        </w:rPr>
        <w:t> </w:t>
      </w: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4406974</w:t>
      </w:r>
    </w:p>
    <w:p>
      <w:pPr>
        <w:spacing w:after="0" w:line="312" w:lineRule="auto"/>
        <w:sectPr>
          <w:pgSz w:w="15840" w:h="24480"/>
          <w:pgMar w:top="520" w:bottom="280" w:left="580" w:right="520"/>
        </w:sectPr>
      </w:pPr>
    </w:p>
    <w:p>
      <w:pPr>
        <w:spacing w:before="73"/>
        <w:ind w:left="0" w:right="148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450" w:val="left" w:leader="dot"/>
        </w:tabs>
        <w:spacing w:before="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OPMES,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</w:p>
    <w:p>
      <w:pPr>
        <w:pStyle w:val="Heading2"/>
        <w:spacing w:before="40"/>
        <w:ind w:left="109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tabs>
          <w:tab w:pos="14219" w:val="left" w:leader="dot"/>
        </w:tabs>
        <w:spacing w:line="280" w:lineRule="auto"/>
        <w:ind w:left="109" w:right="46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52" w:val="left" w:leader="dot"/>
        </w:tabs>
        <w:spacing w:before="3"/>
        <w:ind w:left="10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109" w:right="467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SEI-260008/011942/2023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305/2024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6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3"/>
        </w:numPr>
        <w:tabs>
          <w:tab w:pos="418" w:val="left" w:leader="none"/>
        </w:tabs>
        <w:spacing w:line="280" w:lineRule="auto" w:before="160" w:after="0"/>
        <w:ind w:left="109" w:right="483" w:firstLine="0"/>
        <w:jc w:val="both"/>
        <w:rPr>
          <w:sz w:val="20"/>
        </w:rPr>
      </w:pPr>
      <w:r>
        <w:rPr>
          <w:sz w:val="20"/>
        </w:rPr>
        <w:t>O objeto do presente Contrato é a </w:t>
      </w:r>
      <w:r>
        <w:rPr>
          <w:b/>
          <w:sz w:val="20"/>
        </w:rPr>
        <w:t>AQUISIÇÃO DE MATERIAL DE OPMES (MICROCATETER, ETC) EM REGIME DE CONSIGNAÇÃO PARA O SERVIÇO</w:t>
      </w:r>
      <w:r>
        <w:rPr>
          <w:b/>
          <w:spacing w:val="1"/>
          <w:sz w:val="20"/>
        </w:rPr>
        <w:t> </w:t>
      </w:r>
      <w:r>
        <w:rPr>
          <w:b/>
          <w:spacing w:val="-1"/>
          <w:sz w:val="20"/>
        </w:rPr>
        <w:t>DE CIRURGIA VASCULAR DO HUPE, COM CESSÃO DE </w:t>
      </w:r>
      <w:r>
        <w:rPr>
          <w:b/>
          <w:sz w:val="20"/>
        </w:rPr>
        <w:t>EQUIPAMENTO/INSTRUMENTAL EM REGIME DE COMODATO </w:t>
      </w:r>
      <w:r>
        <w:rPr>
          <w:sz w:val="20"/>
        </w:rPr>
        <w:t>a serem executados nas condições</w:t>
      </w:r>
      <w:r>
        <w:rPr>
          <w:spacing w:val="-47"/>
          <w:sz w:val="20"/>
        </w:rPr>
        <w:t> </w:t>
      </w:r>
      <w:r>
        <w:rPr>
          <w:sz w:val="20"/>
        </w:rPr>
        <w:t>estabelecidas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33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  <w:spacing w:before="11"/>
        <w:rPr>
          <w:sz w:val="24"/>
        </w:rPr>
      </w:pPr>
    </w:p>
    <w:tbl>
      <w:tblPr>
        <w:tblW w:w="0" w:type="auto"/>
        <w:jc w:val="left"/>
        <w:tblInd w:w="2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1020"/>
        <w:gridCol w:w="4110"/>
        <w:gridCol w:w="1080"/>
        <w:gridCol w:w="1365"/>
        <w:gridCol w:w="1365"/>
        <w:gridCol w:w="1485"/>
        <w:gridCol w:w="1140"/>
      </w:tblGrid>
      <w:tr>
        <w:trPr>
          <w:trHeight w:val="125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52" w:right="2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</w:p>
        </w:tc>
        <w:tc>
          <w:tcPr>
            <w:tcW w:w="102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349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110" w:type="dxa"/>
          </w:tcPr>
          <w:p>
            <w:pPr>
              <w:pStyle w:val="TableParagraph"/>
              <w:spacing w:before="60"/>
              <w:ind w:left="1362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01" w:right="1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352" w:lineRule="auto" w:before="60"/>
              <w:ind w:left="170" w:right="135" w:firstLine="301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UNITÁRIO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14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130" w:firstLine="160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TOTAL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(R$)</w:t>
            </w:r>
          </w:p>
        </w:tc>
      </w:tr>
      <w:tr>
        <w:trPr>
          <w:trHeight w:val="2159" w:hRule="atLeast"/>
        </w:trPr>
        <w:tc>
          <w:tcPr>
            <w:tcW w:w="990" w:type="dxa"/>
            <w:vMerge w:val="restart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1.1</w:t>
            </w:r>
          </w:p>
        </w:tc>
        <w:tc>
          <w:tcPr>
            <w:tcW w:w="411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CATETER,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MICROCATETER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FLUXO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DEPENDENTE E DIRECIONADO COMPATÍVEL 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AGENTE EMBOLIZANTE LÍQUIDO, MODELO: RETO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ATÉ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90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GRAUS,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HIDROFÍLICO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REVESTIMENTO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INTERNO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PTFE,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DIMENSÕES: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0,008"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0,014",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EMBOLIZAÇÕES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MALFORMAÇÕES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VASCULARES,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ACESSÓRIOS:</w:t>
            </w:r>
          </w:p>
          <w:p>
            <w:pPr>
              <w:pStyle w:val="TableParagraph"/>
              <w:spacing w:line="181" w:lineRule="exact"/>
              <w:ind w:left="112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COMPATÍVEL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COM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1"/>
                <w:sz w:val="16"/>
              </w:rPr>
              <w:t>DMSO.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156525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right="394"/>
              <w:jc w:val="right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889" w:hRule="atLeast"/>
        </w:trPr>
        <w:tc>
          <w:tcPr>
            <w:tcW w:w="99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1.2</w:t>
            </w:r>
          </w:p>
        </w:tc>
        <w:tc>
          <w:tcPr>
            <w:tcW w:w="411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AGENTE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EMBOLIZANTE,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LÍQUIDO, COMPOSIÇÃO: ETILENO VINIL ÁLCOOL +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DIMETIL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SULFOXIDO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+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PÓ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TANTALUN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MICRONIZADO,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TRATAMENTO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ARTERIOVENOSA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MECANISMO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GARAF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AÇÃO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COESA,</w:t>
            </w:r>
          </w:p>
          <w:p>
            <w:pPr>
              <w:pStyle w:val="TableParagraph"/>
              <w:spacing w:line="181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EMBALAGEM: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FRASCO.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74279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right="394"/>
              <w:jc w:val="right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2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2.1</w:t>
            </w:r>
          </w:p>
        </w:tc>
        <w:tc>
          <w:tcPr>
            <w:tcW w:w="411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CATETER, TIPO: MICROCATETER PARA ENTREGA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 MICRO MOLAS, MODELO: DIÂMETRO EXTERNO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DISTAL 2,3FR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INTERNO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DISTAL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0,021"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ANGULADA,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REVESTIMENTO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INTERNO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PTFE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REVESTIMENTO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EXTERNO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HIDROFÍLICO,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DIMENSOES: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153CM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TRATAMENTO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ANOMALIAS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NEUROVASCULARES,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ACESSÓRIOS:</w:t>
            </w:r>
          </w:p>
          <w:p>
            <w:pPr>
              <w:pStyle w:val="TableParagraph"/>
              <w:spacing w:line="180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COMPATÍVEL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"/>
                <w:sz w:val="16"/>
              </w:rPr>
              <w:t>COM FIO GUIA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0,014" E 0,018".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5"/>
              <w:ind w:left="112"/>
              <w:rPr>
                <w:sz w:val="16"/>
              </w:rPr>
            </w:pPr>
            <w:r>
              <w:rPr>
                <w:sz w:val="16"/>
              </w:rPr>
              <w:t>122124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5"/>
              <w:ind w:right="394"/>
              <w:jc w:val="right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5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88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3.1</w:t>
            </w:r>
          </w:p>
        </w:tc>
        <w:tc>
          <w:tcPr>
            <w:tcW w:w="411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MICROGUIA,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REVESTIMENTO: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HIDROFÍLICO,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AÇO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INOXIDÁVEL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NITINOL,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DIÂMETRO: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0,008"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0,014",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200CM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300CM,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 FLEXÍVEL, FORMATO PONTA: MOLDÁVEL,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PADRÃO,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MATERIAL</w:t>
            </w:r>
          </w:p>
          <w:p>
            <w:pPr>
              <w:pStyle w:val="TableParagraph"/>
              <w:spacing w:line="181" w:lineRule="exact"/>
              <w:ind w:left="112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PONTA: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FLOPPY.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156580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right="394"/>
              <w:jc w:val="right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33"/>
        </w:numPr>
        <w:tabs>
          <w:tab w:pos="410" w:val="left" w:leader="none"/>
        </w:tabs>
        <w:spacing w:line="240" w:lineRule="auto" w:before="1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3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3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3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3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3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9"/>
        <w:rPr>
          <w:sz w:val="30"/>
        </w:rPr>
      </w:pPr>
    </w:p>
    <w:p>
      <w:pPr>
        <w:pStyle w:val="Heading2"/>
        <w:spacing w:before="1"/>
        <w:ind w:left="10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4"/>
        </w:numPr>
        <w:tabs>
          <w:tab w:pos="410" w:val="left" w:leader="none"/>
        </w:tabs>
        <w:spacing w:line="240" w:lineRule="auto" w:before="13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4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4"/>
        </w:numPr>
        <w:tabs>
          <w:tab w:pos="558" w:val="left" w:leader="none"/>
        </w:tabs>
        <w:spacing w:line="280" w:lineRule="auto" w:before="40" w:after="0"/>
        <w:ind w:left="109" w:right="15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35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5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5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5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2140" w:bottom="280" w:left="580" w:right="520"/>
        </w:sectPr>
      </w:pPr>
    </w:p>
    <w:p>
      <w:pPr>
        <w:pStyle w:val="ListParagraph"/>
        <w:numPr>
          <w:ilvl w:val="0"/>
          <w:numId w:val="35"/>
        </w:numPr>
        <w:tabs>
          <w:tab w:pos="316" w:val="left" w:leader="none"/>
        </w:tabs>
        <w:spacing w:line="240" w:lineRule="auto" w:before="73" w:after="0"/>
        <w:ind w:left="31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5"/>
        </w:numPr>
        <w:tabs>
          <w:tab w:pos="294" w:val="left" w:leader="none"/>
        </w:tabs>
        <w:spacing w:line="240" w:lineRule="auto" w:before="0" w:after="0"/>
        <w:ind w:left="29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pStyle w:val="ListParagraph"/>
        <w:numPr>
          <w:ilvl w:val="1"/>
          <w:numId w:val="36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6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6"/>
        </w:numPr>
        <w:tabs>
          <w:tab w:pos="474" w:val="left" w:leader="none"/>
        </w:tabs>
        <w:spacing w:line="280" w:lineRule="auto" w:before="40" w:after="0"/>
        <w:ind w:left="109" w:right="15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280" w:lineRule="auto" w:before="132"/>
        <w:ind w:left="109" w:right="15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32"/>
        <w:ind w:left="10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rPr>
          <w:sz w:val="27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ListParagraph"/>
        <w:numPr>
          <w:ilvl w:val="1"/>
          <w:numId w:val="37"/>
        </w:numPr>
        <w:tabs>
          <w:tab w:pos="470" w:val="left" w:leader="none"/>
          <w:tab w:pos="5575" w:val="left" w:leader="dot"/>
        </w:tabs>
        <w:spacing w:line="273" w:lineRule="exact" w:before="0" w:after="0"/>
        <w:ind w:left="470" w:right="0" w:hanging="361"/>
        <w:jc w:val="left"/>
        <w:rPr>
          <w:b/>
          <w:sz w:val="24"/>
        </w:rPr>
      </w:pPr>
      <w:r>
        <w:rPr>
          <w:sz w:val="24"/>
        </w:rPr>
        <w:t>O valor total máximo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37"/>
        </w:numPr>
        <w:tabs>
          <w:tab w:pos="470" w:val="left" w:leader="none"/>
        </w:tabs>
        <w:spacing w:line="270" w:lineRule="exact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valor acima estão incluídas</w:t>
      </w:r>
      <w:r>
        <w:rPr>
          <w:spacing w:val="-1"/>
          <w:sz w:val="24"/>
        </w:rPr>
        <w:t> </w:t>
      </w:r>
      <w:r>
        <w:rPr>
          <w:sz w:val="24"/>
        </w:rPr>
        <w:t>todas as despesas ordinárias</w:t>
      </w:r>
      <w:r>
        <w:rPr>
          <w:spacing w:val="-1"/>
          <w:sz w:val="24"/>
        </w:rPr>
        <w:t> </w:t>
      </w:r>
      <w:r>
        <w:rPr>
          <w:sz w:val="24"/>
        </w:rPr>
        <w:t>diretas e indiretas decorrentes</w:t>
      </w:r>
      <w:r>
        <w:rPr>
          <w:spacing w:val="-1"/>
          <w:sz w:val="24"/>
        </w:rPr>
        <w:t> </w:t>
      </w:r>
      <w:r>
        <w:rPr>
          <w:sz w:val="24"/>
        </w:rPr>
        <w:t>da execução do objeto,</w:t>
      </w:r>
      <w:r>
        <w:rPr>
          <w:spacing w:val="-1"/>
          <w:sz w:val="24"/>
        </w:rPr>
        <w:t> </w:t>
      </w:r>
      <w:r>
        <w:rPr>
          <w:sz w:val="24"/>
        </w:rPr>
        <w:t>inclusive tributos, encargos</w:t>
      </w:r>
    </w:p>
    <w:p>
      <w:pPr>
        <w:spacing w:line="235" w:lineRule="auto" w:before="2"/>
        <w:ind w:left="109" w:right="182" w:firstLine="0"/>
        <w:jc w:val="left"/>
        <w:rPr>
          <w:sz w:val="24"/>
        </w:rPr>
      </w:pP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37"/>
        </w:numPr>
        <w:tabs>
          <w:tab w:pos="470" w:val="left" w:leader="none"/>
        </w:tabs>
        <w:spacing w:line="271" w:lineRule="exact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1"/>
        <w:rPr>
          <w:sz w:val="30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8"/>
        </w:numPr>
        <w:tabs>
          <w:tab w:pos="427" w:val="left" w:leader="none"/>
        </w:tabs>
        <w:spacing w:line="280" w:lineRule="auto" w:before="132" w:after="0"/>
        <w:ind w:left="10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8"/>
        </w:numPr>
        <w:tabs>
          <w:tab w:pos="420" w:val="left" w:leader="none"/>
        </w:tabs>
        <w:spacing w:line="280" w:lineRule="auto" w:before="3" w:after="0"/>
        <w:ind w:left="109" w:right="15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407" w:val="left" w:leader="none"/>
        </w:tabs>
        <w:spacing w:line="280" w:lineRule="auto" w:before="4" w:after="0"/>
        <w:ind w:left="109" w:right="15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8"/>
        </w:numPr>
        <w:tabs>
          <w:tab w:pos="560" w:val="left" w:leader="none"/>
        </w:tabs>
        <w:spacing w:line="240" w:lineRule="auto" w:before="2" w:after="0"/>
        <w:ind w:left="56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8"/>
        </w:numPr>
        <w:tabs>
          <w:tab w:pos="417" w:val="left" w:leader="none"/>
        </w:tabs>
        <w:spacing w:line="240" w:lineRule="auto" w:before="40" w:after="0"/>
        <w:ind w:left="41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10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9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9"/>
        </w:numPr>
        <w:tabs>
          <w:tab w:pos="336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9"/>
        </w:numPr>
        <w:tabs>
          <w:tab w:pos="317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8"/>
        </w:numPr>
        <w:tabs>
          <w:tab w:pos="57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8"/>
        </w:numPr>
        <w:tabs>
          <w:tab w:pos="578" w:val="left" w:leader="none"/>
        </w:tabs>
        <w:spacing w:line="280" w:lineRule="auto" w:before="3" w:after="0"/>
        <w:ind w:left="109" w:right="15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8"/>
        </w:numPr>
        <w:tabs>
          <w:tab w:pos="604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8"/>
        </w:numPr>
        <w:tabs>
          <w:tab w:pos="566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1" w:after="0"/>
        <w:ind w:left="41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8"/>
        </w:numPr>
        <w:tabs>
          <w:tab w:pos="58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8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8"/>
        </w:numPr>
        <w:tabs>
          <w:tab w:pos="585" w:val="left" w:leader="none"/>
        </w:tabs>
        <w:spacing w:line="280" w:lineRule="auto" w:before="40" w:after="0"/>
        <w:ind w:left="109" w:right="154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8"/>
        </w:numPr>
        <w:tabs>
          <w:tab w:pos="423" w:val="left" w:leader="none"/>
        </w:tabs>
        <w:spacing w:line="280" w:lineRule="auto" w:before="3" w:after="0"/>
        <w:ind w:left="109" w:right="15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8"/>
        </w:numPr>
        <w:tabs>
          <w:tab w:pos="418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8"/>
        </w:numPr>
        <w:tabs>
          <w:tab w:pos="536" w:val="left" w:leader="none"/>
        </w:tabs>
        <w:spacing w:line="240" w:lineRule="auto" w:before="2" w:after="0"/>
        <w:ind w:left="53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0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8"/>
        </w:numPr>
        <w:tabs>
          <w:tab w:pos="661" w:val="left" w:leader="none"/>
        </w:tabs>
        <w:spacing w:line="564" w:lineRule="auto" w:before="40" w:after="0"/>
        <w:ind w:left="109" w:right="682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40"/>
        </w:numPr>
        <w:tabs>
          <w:tab w:pos="410" w:val="left" w:leader="none"/>
        </w:tabs>
        <w:spacing w:line="229" w:lineRule="exact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0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40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40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40"/>
        </w:numPr>
        <w:tabs>
          <w:tab w:pos="412" w:val="left" w:leader="none"/>
        </w:tabs>
        <w:spacing w:line="280" w:lineRule="auto" w:before="73" w:after="0"/>
        <w:ind w:left="109" w:right="15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40"/>
        </w:numPr>
        <w:tabs>
          <w:tab w:pos="575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40"/>
        </w:numPr>
        <w:tabs>
          <w:tab w:pos="419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40"/>
        </w:numPr>
        <w:tabs>
          <w:tab w:pos="419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0"/>
        </w:numPr>
        <w:tabs>
          <w:tab w:pos="410" w:val="left" w:leader="none"/>
        </w:tabs>
        <w:spacing w:line="240" w:lineRule="auto" w:before="1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41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41"/>
        </w:numPr>
        <w:tabs>
          <w:tab w:pos="34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0"/>
        </w:numPr>
        <w:tabs>
          <w:tab w:pos="413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40"/>
        </w:numPr>
        <w:tabs>
          <w:tab w:pos="500" w:val="left" w:leader="none"/>
        </w:tabs>
        <w:spacing w:line="240" w:lineRule="auto" w:before="2" w:after="0"/>
        <w:ind w:left="49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40"/>
        </w:numPr>
        <w:tabs>
          <w:tab w:pos="503" w:val="left" w:leader="none"/>
        </w:tabs>
        <w:spacing w:line="240" w:lineRule="auto" w:before="40" w:after="0"/>
        <w:ind w:left="50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40"/>
        </w:numPr>
        <w:tabs>
          <w:tab w:pos="522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2"/>
        </w:numPr>
        <w:tabs>
          <w:tab w:pos="410" w:val="left" w:leader="none"/>
        </w:tabs>
        <w:spacing w:line="240" w:lineRule="auto" w:before="132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2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2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2"/>
        </w:numPr>
        <w:tabs>
          <w:tab w:pos="576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2"/>
        </w:numPr>
        <w:tabs>
          <w:tab w:pos="549" w:val="left" w:leader="none"/>
        </w:tabs>
        <w:spacing w:line="240" w:lineRule="auto" w:before="1" w:after="0"/>
        <w:ind w:left="54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2"/>
        </w:numPr>
        <w:tabs>
          <w:tab w:pos="59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2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2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2"/>
        </w:numPr>
        <w:tabs>
          <w:tab w:pos="56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2"/>
        </w:numPr>
        <w:tabs>
          <w:tab w:pos="608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2"/>
        </w:numPr>
        <w:tabs>
          <w:tab w:pos="710" w:val="left" w:leader="none"/>
        </w:tabs>
        <w:spacing w:line="240" w:lineRule="auto" w:before="2" w:after="0"/>
        <w:ind w:left="71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2"/>
        </w:numPr>
        <w:tabs>
          <w:tab w:pos="67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2"/>
        </w:numPr>
        <w:tabs>
          <w:tab w:pos="656" w:val="left" w:leader="none"/>
        </w:tabs>
        <w:spacing w:line="280" w:lineRule="auto" w:before="2" w:after="0"/>
        <w:ind w:left="109" w:right="15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2"/>
        </w:numPr>
        <w:tabs>
          <w:tab w:pos="670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2"/>
        </w:numPr>
        <w:tabs>
          <w:tab w:pos="661" w:val="left" w:leader="none"/>
        </w:tabs>
        <w:spacing w:line="236" w:lineRule="exact" w:before="0" w:after="0"/>
        <w:ind w:left="660" w:right="0" w:hanging="552"/>
        <w:jc w:val="left"/>
        <w:rPr>
          <w:sz w:val="22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2"/>
        </w:rPr>
        <w:t>.</w:t>
      </w:r>
    </w:p>
    <w:p>
      <w:pPr>
        <w:pStyle w:val="BodyText"/>
        <w:spacing w:before="9"/>
        <w:rPr>
          <w:sz w:val="31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43"/>
        </w:numPr>
        <w:tabs>
          <w:tab w:pos="418" w:val="left" w:leader="none"/>
        </w:tabs>
        <w:spacing w:line="280" w:lineRule="auto" w:before="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0"/>
          <w:numId w:val="44"/>
        </w:numPr>
        <w:tabs>
          <w:tab w:pos="322" w:val="left" w:leader="none"/>
        </w:tabs>
        <w:spacing w:line="297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Disponibilizar</w:t>
      </w:r>
      <w:r>
        <w:rPr>
          <w:spacing w:val="6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materiais</w:t>
      </w:r>
      <w:r>
        <w:rPr>
          <w:spacing w:val="6"/>
          <w:sz w:val="20"/>
        </w:rPr>
        <w:t> </w:t>
      </w:r>
      <w:r>
        <w:rPr>
          <w:sz w:val="20"/>
        </w:rPr>
        <w:t>discriminados</w:t>
      </w:r>
      <w:r>
        <w:rPr>
          <w:spacing w:val="6"/>
          <w:sz w:val="20"/>
        </w:rPr>
        <w:t> </w:t>
      </w: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listagem</w:t>
      </w:r>
      <w:r>
        <w:rPr>
          <w:spacing w:val="6"/>
          <w:sz w:val="20"/>
        </w:rPr>
        <w:t> </w:t>
      </w:r>
      <w:r>
        <w:rPr>
          <w:sz w:val="20"/>
        </w:rPr>
        <w:t>anexa,</w:t>
      </w:r>
      <w:r>
        <w:rPr>
          <w:spacing w:val="6"/>
          <w:sz w:val="20"/>
        </w:rPr>
        <w:t> </w:t>
      </w:r>
      <w:r>
        <w:rPr>
          <w:sz w:val="20"/>
        </w:rPr>
        <w:t>através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b/>
          <w:sz w:val="20"/>
        </w:rPr>
        <w:t>Nota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Fiscal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Consignação</w:t>
      </w:r>
      <w:r>
        <w:rPr>
          <w:sz w:val="20"/>
        </w:rPr>
        <w:t>,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máximo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7</w:t>
      </w:r>
      <w:r>
        <w:rPr>
          <w:spacing w:val="6"/>
          <w:sz w:val="20"/>
        </w:rPr>
        <w:t> </w:t>
      </w:r>
      <w:r>
        <w:rPr>
          <w:sz w:val="20"/>
        </w:rPr>
        <w:t>(sete)</w:t>
      </w:r>
      <w:r>
        <w:rPr>
          <w:spacing w:val="6"/>
          <w:sz w:val="20"/>
        </w:rPr>
        <w:t> </w:t>
      </w:r>
      <w:r>
        <w:rPr>
          <w:sz w:val="20"/>
        </w:rPr>
        <w:t>dias</w:t>
      </w:r>
      <w:r>
        <w:rPr>
          <w:spacing w:val="6"/>
          <w:sz w:val="20"/>
        </w:rPr>
        <w:t> </w:t>
      </w:r>
      <w:r>
        <w:rPr>
          <w:sz w:val="20"/>
        </w:rPr>
        <w:t>úteis,</w:t>
      </w:r>
      <w:r>
        <w:rPr>
          <w:spacing w:val="6"/>
          <w:sz w:val="20"/>
        </w:rPr>
        <w:t> </w:t>
      </w:r>
      <w:r>
        <w:rPr>
          <w:sz w:val="20"/>
        </w:rPr>
        <w:t>sob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Consignação</w:t>
      </w:r>
      <w:r>
        <w:rPr>
          <w:b/>
          <w:spacing w:val="6"/>
          <w:sz w:val="20"/>
        </w:rPr>
        <w:t> </w:t>
      </w:r>
      <w:r>
        <w:rPr>
          <w:sz w:val="20"/>
        </w:rPr>
        <w:t>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 </w:t>
      </w:r>
      <w:r>
        <w:rPr>
          <w:b/>
          <w:sz w:val="20"/>
        </w:rPr>
        <w:t>OPME</w:t>
      </w:r>
      <w:r>
        <w:rPr>
          <w:sz w:val="20"/>
        </w:rPr>
        <w:t>;</w:t>
      </w:r>
    </w:p>
    <w:p>
      <w:pPr>
        <w:pStyle w:val="ListParagraph"/>
        <w:numPr>
          <w:ilvl w:val="0"/>
          <w:numId w:val="44"/>
        </w:numPr>
        <w:tabs>
          <w:tab w:pos="327" w:val="left" w:leader="none"/>
        </w:tabs>
        <w:spacing w:line="215" w:lineRule="exact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entregues,</w:t>
      </w:r>
      <w:r>
        <w:rPr>
          <w:spacing w:val="-1"/>
          <w:sz w:val="20"/>
        </w:rPr>
        <w:t> </w:t>
      </w:r>
      <w:r>
        <w:rPr>
          <w:sz w:val="20"/>
        </w:rPr>
        <w:t>obrigatoriamente,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1"/>
          <w:sz w:val="20"/>
        </w:rPr>
        <w:t> </w:t>
      </w:r>
      <w:r>
        <w:rPr>
          <w:sz w:val="20"/>
        </w:rPr>
        <w:t>Almoxarifado</w:t>
      </w:r>
      <w:r>
        <w:rPr>
          <w:spacing w:val="-1"/>
          <w:sz w:val="20"/>
        </w:rPr>
        <w:t> </w:t>
      </w:r>
      <w:r>
        <w:rPr>
          <w:sz w:val="20"/>
        </w:rPr>
        <w:t>Central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Hospital</w:t>
      </w:r>
      <w:r>
        <w:rPr>
          <w:spacing w:val="-1"/>
          <w:sz w:val="20"/>
        </w:rPr>
        <w:t> </w:t>
      </w:r>
      <w:r>
        <w:rPr>
          <w:sz w:val="20"/>
        </w:rPr>
        <w:t>Universitário</w:t>
      </w:r>
      <w:r>
        <w:rPr>
          <w:spacing w:val="-1"/>
          <w:sz w:val="20"/>
        </w:rPr>
        <w:t> </w:t>
      </w:r>
      <w:r>
        <w:rPr>
          <w:sz w:val="20"/>
        </w:rPr>
        <w:t>Pedro</w:t>
      </w:r>
      <w:r>
        <w:rPr>
          <w:spacing w:val="-1"/>
          <w:sz w:val="20"/>
        </w:rPr>
        <w:t> </w:t>
      </w:r>
      <w:r>
        <w:rPr>
          <w:sz w:val="20"/>
        </w:rPr>
        <w:t>Ernesto,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dispensará</w:t>
      </w:r>
      <w:r>
        <w:rPr>
          <w:spacing w:val="-1"/>
          <w:sz w:val="20"/>
        </w:rPr>
        <w:t> </w:t>
      </w:r>
      <w:r>
        <w:rPr>
          <w:sz w:val="20"/>
        </w:rPr>
        <w:t>imediatamente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Setor;</w:t>
      </w:r>
    </w:p>
    <w:p>
      <w:pPr>
        <w:pStyle w:val="ListParagraph"/>
        <w:numPr>
          <w:ilvl w:val="0"/>
          <w:numId w:val="44"/>
        </w:numPr>
        <w:tabs>
          <w:tab w:pos="316" w:val="left" w:leader="none"/>
        </w:tabs>
        <w:spacing w:line="240" w:lineRule="auto" w:before="55" w:after="0"/>
        <w:ind w:left="315" w:right="0" w:hanging="207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urgentes,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2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quatro)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pStyle w:val="ListParagraph"/>
        <w:numPr>
          <w:ilvl w:val="2"/>
          <w:numId w:val="43"/>
        </w:numPr>
        <w:tabs>
          <w:tab w:pos="560" w:val="left" w:leader="none"/>
        </w:tabs>
        <w:spacing w:line="240" w:lineRule="auto" w:before="40" w:after="0"/>
        <w:ind w:left="55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3"/>
        </w:numPr>
        <w:tabs>
          <w:tab w:pos="650" w:val="left" w:leader="none"/>
        </w:tabs>
        <w:spacing w:line="235" w:lineRule="auto" w:before="7" w:after="0"/>
        <w:ind w:left="109" w:right="29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antecede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pStyle w:val="ListParagraph"/>
        <w:numPr>
          <w:ilvl w:val="2"/>
          <w:numId w:val="43"/>
        </w:numPr>
        <w:tabs>
          <w:tab w:pos="637" w:val="left" w:leader="none"/>
        </w:tabs>
        <w:spacing w:line="235" w:lineRule="auto" w:before="0" w:after="0"/>
        <w:ind w:left="109" w:right="74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4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43"/>
        </w:numPr>
        <w:tabs>
          <w:tab w:pos="552" w:val="left" w:leader="none"/>
        </w:tabs>
        <w:spacing w:line="280" w:lineRule="auto" w:before="31" w:after="0"/>
        <w:ind w:left="109" w:right="15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3"/>
        </w:numPr>
        <w:tabs>
          <w:tab w:pos="650" w:val="left" w:leader="none"/>
        </w:tabs>
        <w:spacing w:line="237" w:lineRule="exact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1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bens</w:t>
      </w:r>
      <w:r>
        <w:rPr>
          <w:spacing w:val="-1"/>
          <w:sz w:val="24"/>
        </w:rPr>
        <w:t> </w:t>
      </w:r>
      <w:r>
        <w:rPr>
          <w:sz w:val="24"/>
        </w:rPr>
        <w:t>nos</w:t>
      </w:r>
    </w:p>
    <w:p>
      <w:pPr>
        <w:spacing w:line="270" w:lineRule="exact" w:before="0"/>
        <w:ind w:left="109" w:right="0" w:firstLine="0"/>
        <w:jc w:val="left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43"/>
        </w:numPr>
        <w:tabs>
          <w:tab w:pos="650" w:val="left" w:leader="none"/>
        </w:tabs>
        <w:spacing w:line="235" w:lineRule="auto" w:before="2" w:after="0"/>
        <w:ind w:left="109" w:right="49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5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 causado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 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</w:t>
      </w:r>
      <w:r>
        <w:rPr>
          <w:spacing w:val="-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 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43"/>
        </w:numPr>
        <w:tabs>
          <w:tab w:pos="650" w:val="left" w:leader="none"/>
        </w:tabs>
        <w:spacing w:line="235" w:lineRule="auto" w:before="0" w:after="0"/>
        <w:ind w:left="109" w:right="22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43"/>
        </w:numPr>
        <w:tabs>
          <w:tab w:pos="650" w:val="left" w:leader="none"/>
        </w:tabs>
        <w:spacing w:line="267" w:lineRule="exact" w:before="0" w:after="0"/>
        <w:ind w:left="650" w:right="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43"/>
        </w:numPr>
        <w:tabs>
          <w:tab w:pos="830" w:val="left" w:leader="none"/>
        </w:tabs>
        <w:spacing w:line="235" w:lineRule="auto" w:before="0" w:after="0"/>
        <w:ind w:left="109" w:right="31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45"/>
        </w:numPr>
        <w:tabs>
          <w:tab w:pos="357" w:val="left" w:leader="none"/>
        </w:tabs>
        <w:spacing w:line="268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45"/>
        </w:numPr>
        <w:tabs>
          <w:tab w:pos="370" w:val="left" w:leader="none"/>
        </w:tabs>
        <w:spacing w:line="270" w:lineRule="exact" w:before="0" w:after="0"/>
        <w:ind w:left="369" w:right="0" w:hanging="261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45"/>
        </w:numPr>
        <w:tabs>
          <w:tab w:pos="357" w:val="left" w:leader="none"/>
        </w:tabs>
        <w:spacing w:line="270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45"/>
        </w:numPr>
        <w:tabs>
          <w:tab w:pos="370" w:val="left" w:leader="none"/>
        </w:tabs>
        <w:spacing w:line="270" w:lineRule="exact" w:before="0" w:after="0"/>
        <w:ind w:left="369" w:right="0" w:hanging="261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45"/>
        </w:numPr>
        <w:tabs>
          <w:tab w:pos="357" w:val="left" w:leader="none"/>
        </w:tabs>
        <w:spacing w:line="273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43"/>
        </w:numPr>
        <w:tabs>
          <w:tab w:pos="650" w:val="left" w:leader="none"/>
        </w:tabs>
        <w:spacing w:line="235" w:lineRule="auto" w:before="0" w:after="0"/>
        <w:ind w:left="109" w:right="17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2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35" w:lineRule="auto" w:before="0" w:after="0"/>
        <w:ind w:left="109" w:right="37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43"/>
        </w:numPr>
        <w:tabs>
          <w:tab w:pos="762" w:val="left" w:leader="none"/>
        </w:tabs>
        <w:spacing w:line="235" w:lineRule="auto" w:before="0" w:after="0"/>
        <w:ind w:left="109" w:right="71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4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35" w:lineRule="auto" w:before="80" w:after="0"/>
        <w:ind w:left="109" w:right="115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35" w:lineRule="auto" w:before="0" w:after="0"/>
        <w:ind w:left="109" w:right="24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35" w:lineRule="auto" w:before="0" w:after="0"/>
        <w:ind w:left="109" w:right="40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spacing w:line="268" w:lineRule="exact" w:before="0"/>
        <w:ind w:left="109" w:right="0" w:firstLine="0"/>
        <w:jc w:val="left"/>
        <w:rPr>
          <w:sz w:val="24"/>
        </w:rPr>
      </w:pPr>
      <w:r>
        <w:rPr>
          <w:sz w:val="24"/>
        </w:rPr>
        <w:t>Constituição Federal.</w:t>
      </w: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35" w:lineRule="auto" w:before="0" w:after="0"/>
        <w:ind w:left="109" w:right="24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35" w:lineRule="auto" w:before="0" w:after="0"/>
        <w:ind w:left="109" w:right="34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6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43"/>
        </w:numPr>
        <w:tabs>
          <w:tab w:pos="950" w:val="left" w:leader="none"/>
        </w:tabs>
        <w:spacing w:line="235" w:lineRule="auto" w:before="0" w:after="0"/>
        <w:ind w:left="109" w:right="48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 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6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68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ListParagraph"/>
        <w:numPr>
          <w:ilvl w:val="2"/>
          <w:numId w:val="43"/>
        </w:numPr>
        <w:tabs>
          <w:tab w:pos="757" w:val="left" w:leader="none"/>
        </w:tabs>
        <w:spacing w:line="235" w:lineRule="auto" w:before="0" w:after="0"/>
        <w:ind w:left="109" w:right="17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67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35" w:lineRule="auto" w:before="1" w:after="0"/>
        <w:ind w:left="109" w:right="26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35" w:lineRule="auto" w:before="0" w:after="0"/>
        <w:ind w:left="109" w:right="24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43"/>
        </w:numPr>
        <w:tabs>
          <w:tab w:pos="950" w:val="left" w:leader="none"/>
        </w:tabs>
        <w:spacing w:line="235" w:lineRule="auto" w:before="0" w:after="0"/>
        <w:ind w:left="109" w:right="154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43"/>
        </w:numPr>
        <w:tabs>
          <w:tab w:pos="662" w:val="left" w:leader="none"/>
        </w:tabs>
        <w:spacing w:line="280" w:lineRule="auto" w:before="1" w:after="0"/>
        <w:ind w:left="109" w:right="153" w:firstLine="0"/>
        <w:jc w:val="left"/>
        <w:rPr>
          <w:sz w:val="20"/>
        </w:rPr>
      </w:pPr>
      <w:r>
        <w:rPr>
          <w:sz w:val="20"/>
        </w:rPr>
        <w:t>Orientar e</w:t>
      </w:r>
      <w:r>
        <w:rPr>
          <w:spacing w:val="1"/>
          <w:sz w:val="20"/>
        </w:rPr>
        <w:t> </w:t>
      </w:r>
      <w:r>
        <w:rPr>
          <w:sz w:val="20"/>
        </w:rPr>
        <w:t>treinar seus</w:t>
      </w:r>
      <w:r>
        <w:rPr>
          <w:spacing w:val="1"/>
          <w:sz w:val="20"/>
        </w:rPr>
        <w:t> </w:t>
      </w:r>
      <w:r>
        <w:rPr>
          <w:sz w:val="20"/>
        </w:rPr>
        <w:t>empregados</w:t>
      </w:r>
      <w:r>
        <w:rPr>
          <w:spacing w:val="1"/>
          <w:sz w:val="20"/>
        </w:rPr>
        <w:t> </w:t>
      </w:r>
      <w:r>
        <w:rPr>
          <w:sz w:val="20"/>
        </w:rPr>
        <w:t>sobre os</w:t>
      </w:r>
      <w:r>
        <w:rPr>
          <w:spacing w:val="1"/>
          <w:sz w:val="20"/>
        </w:rPr>
        <w:t> </w:t>
      </w:r>
      <w:r>
        <w:rPr>
          <w:sz w:val="20"/>
        </w:rPr>
        <w:t>deveres previstos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Lei nº</w:t>
      </w:r>
      <w:r>
        <w:rPr>
          <w:spacing w:val="1"/>
          <w:sz w:val="20"/>
        </w:rPr>
        <w:t> </w:t>
      </w:r>
      <w:r>
        <w:rPr>
          <w:sz w:val="20"/>
        </w:rPr>
        <w:t>13.709, de</w:t>
      </w:r>
      <w:r>
        <w:rPr>
          <w:spacing w:val="1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de agosto</w:t>
      </w:r>
      <w:r>
        <w:rPr>
          <w:spacing w:val="1"/>
          <w:sz w:val="20"/>
        </w:rPr>
        <w:t> </w:t>
      </w:r>
      <w:r>
        <w:rPr>
          <w:sz w:val="20"/>
        </w:rPr>
        <w:t>de 2018</w:t>
      </w:r>
      <w:r>
        <w:rPr>
          <w:spacing w:val="1"/>
          <w:sz w:val="20"/>
        </w:rPr>
        <w:t> </w:t>
      </w:r>
      <w:r>
        <w:rPr>
          <w:sz w:val="20"/>
        </w:rPr>
        <w:t>(LGPD),</w:t>
      </w:r>
      <w:r>
        <w:rPr>
          <w:spacing w:val="1"/>
          <w:sz w:val="20"/>
        </w:rPr>
        <w:t> </w:t>
      </w:r>
      <w:r>
        <w:rPr>
          <w:sz w:val="20"/>
        </w:rPr>
        <w:t>adotando medidas</w:t>
      </w:r>
      <w:r>
        <w:rPr>
          <w:spacing w:val="1"/>
          <w:sz w:val="20"/>
        </w:rPr>
        <w:t> </w:t>
      </w:r>
      <w:r>
        <w:rPr>
          <w:sz w:val="20"/>
        </w:rPr>
        <w:t>eficazes para</w:t>
      </w:r>
      <w:r>
        <w:rPr>
          <w:spacing w:val="1"/>
          <w:sz w:val="20"/>
        </w:rPr>
        <w:t> </w:t>
      </w:r>
      <w:r>
        <w:rPr>
          <w:sz w:val="20"/>
        </w:rPr>
        <w:t>proteção</w:t>
      </w:r>
      <w:r>
        <w:rPr>
          <w:spacing w:val="1"/>
          <w:sz w:val="20"/>
        </w:rPr>
        <w:t> </w:t>
      </w:r>
      <w:r>
        <w:rPr>
          <w:sz w:val="20"/>
        </w:rPr>
        <w:t>de dados</w:t>
      </w:r>
      <w:r>
        <w:rPr>
          <w:spacing w:val="1"/>
          <w:sz w:val="20"/>
        </w:rPr>
        <w:t> </w:t>
      </w:r>
      <w:r>
        <w:rPr>
          <w:sz w:val="20"/>
        </w:rPr>
        <w:t>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spacing w:before="40"/>
        <w:ind w:left="10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spacing w:before="8"/>
        <w:rPr>
          <w:b/>
          <w:sz w:val="25"/>
        </w:rPr>
      </w:pPr>
    </w:p>
    <w:p>
      <w:pPr>
        <w:pStyle w:val="ListParagraph"/>
        <w:numPr>
          <w:ilvl w:val="1"/>
          <w:numId w:val="46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753" w:val="left" w:leader="none"/>
        </w:tabs>
        <w:spacing w:line="240" w:lineRule="auto" w:before="0" w:after="0"/>
        <w:ind w:left="75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903" w:val="left" w:leader="none"/>
        </w:tabs>
        <w:spacing w:line="240" w:lineRule="auto" w:before="1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903" w:val="left" w:leader="none"/>
        </w:tabs>
        <w:spacing w:line="240" w:lineRule="auto" w:before="1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745" w:val="left" w:leader="none"/>
        </w:tabs>
        <w:spacing w:line="240" w:lineRule="auto" w:before="1" w:after="0"/>
        <w:ind w:left="74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753" w:val="left" w:leader="none"/>
        </w:tabs>
        <w:spacing w:line="240" w:lineRule="auto" w:before="1" w:after="0"/>
        <w:ind w:left="752" w:right="0" w:hanging="644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pacing w:val="1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 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2013.</w:t>
        </w:r>
      </w:hyperlink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46"/>
        </w:numPr>
        <w:tabs>
          <w:tab w:pos="522" w:val="left" w:leader="none"/>
        </w:tabs>
        <w:spacing w:line="280" w:lineRule="auto" w:before="1" w:after="0"/>
        <w:ind w:left="109" w:right="15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6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6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6"/>
          <w:sz w:val="20"/>
        </w:rPr>
        <w:t> </w:t>
      </w:r>
      <w:r>
        <w:rPr>
          <w:sz w:val="20"/>
        </w:rPr>
        <w:t>às</w:t>
      </w:r>
      <w:r>
        <w:rPr>
          <w:spacing w:val="17"/>
          <w:sz w:val="20"/>
        </w:rPr>
        <w:t> </w:t>
      </w:r>
      <w:r>
        <w:rPr>
          <w:sz w:val="20"/>
        </w:rPr>
        <w:t>seguintes</w:t>
      </w:r>
      <w:r>
        <w:rPr>
          <w:spacing w:val="-47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650" w:val="left" w:leader="none"/>
        </w:tabs>
        <w:spacing w:line="280" w:lineRule="auto" w:before="0" w:after="0"/>
        <w:ind w:left="109" w:right="15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2º,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descrita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ofensivo,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justificar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imposição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480" w:bottom="280" w:left="580" w:right="520"/>
        </w:sectPr>
      </w:pPr>
    </w:p>
    <w:p>
      <w:pPr>
        <w:pStyle w:val="ListParagraph"/>
        <w:numPr>
          <w:ilvl w:val="2"/>
          <w:numId w:val="46"/>
        </w:numPr>
        <w:tabs>
          <w:tab w:pos="658" w:val="left" w:leader="none"/>
        </w:tabs>
        <w:spacing w:line="280" w:lineRule="auto" w:before="73" w:after="0"/>
        <w:ind w:left="109" w:right="153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11.1.1 a 11.1.12, que não poderá ser inferior a 0,5% (cinco décimos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7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03" w:val="left" w:leader="none"/>
        </w:tabs>
        <w:spacing w:line="240" w:lineRule="auto" w:before="1" w:after="0"/>
        <w:ind w:left="802" w:right="0" w:hanging="6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03" w:val="left" w:leader="none"/>
        </w:tabs>
        <w:spacing w:line="240" w:lineRule="auto" w:before="1" w:after="0"/>
        <w:ind w:left="802" w:right="0" w:hanging="694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24" w:val="left" w:leader="none"/>
        </w:tabs>
        <w:spacing w:line="280" w:lineRule="auto" w:before="1" w:after="0"/>
        <w:ind w:left="109" w:right="15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46"/>
        </w:numPr>
        <w:tabs>
          <w:tab w:pos="792" w:val="left" w:leader="none"/>
        </w:tabs>
        <w:spacing w:line="240" w:lineRule="auto" w:before="0" w:after="0"/>
        <w:ind w:left="791" w:right="0" w:hanging="6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8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46"/>
        </w:numPr>
        <w:tabs>
          <w:tab w:pos="659" w:val="left" w:leader="none"/>
        </w:tabs>
        <w:spacing w:line="276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46"/>
        </w:numPr>
        <w:tabs>
          <w:tab w:pos="533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657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701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657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6"/>
        </w:numPr>
        <w:tabs>
          <w:tab w:pos="503" w:val="left" w:leader="none"/>
        </w:tabs>
        <w:spacing w:line="240" w:lineRule="auto" w:before="1" w:after="0"/>
        <w:ind w:left="50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49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1"/>
          <w:numId w:val="46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6"/>
        </w:numPr>
        <w:tabs>
          <w:tab w:pos="492" w:val="left" w:leader="none"/>
        </w:tabs>
        <w:spacing w:line="240" w:lineRule="auto" w:before="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8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9"/>
        <w:rPr>
          <w:sz w:val="25"/>
        </w:rPr>
      </w:pPr>
    </w:p>
    <w:p>
      <w:pPr>
        <w:pStyle w:val="ListParagraph"/>
        <w:numPr>
          <w:ilvl w:val="0"/>
          <w:numId w:val="48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1"/>
          <w:numId w:val="48"/>
        </w:numPr>
        <w:tabs>
          <w:tab w:pos="477" w:val="left" w:leader="none"/>
        </w:tabs>
        <w:spacing w:line="240" w:lineRule="auto" w:before="0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BodyText"/>
        <w:spacing w:before="10"/>
        <w:rPr>
          <w:rFonts w:ascii="Segoe UI"/>
          <w:sz w:val="21"/>
        </w:rPr>
      </w:pPr>
    </w:p>
    <w:p>
      <w:pPr>
        <w:pStyle w:val="ListParagraph"/>
        <w:numPr>
          <w:ilvl w:val="1"/>
          <w:numId w:val="48"/>
        </w:numPr>
        <w:tabs>
          <w:tab w:pos="494" w:val="left" w:leader="none"/>
        </w:tabs>
        <w:spacing w:line="240" w:lineRule="auto" w:before="0" w:after="0"/>
        <w:ind w:left="49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46"/>
        </w:numPr>
        <w:tabs>
          <w:tab w:pos="492" w:val="left" w:leader="none"/>
        </w:tabs>
        <w:spacing w:line="283" w:lineRule="auto" w:before="201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6"/>
        </w:numPr>
        <w:tabs>
          <w:tab w:pos="643" w:val="left" w:leader="none"/>
        </w:tabs>
        <w:spacing w:line="280" w:lineRule="auto" w:before="226" w:after="0"/>
        <w:ind w:left="109" w:right="15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642" w:val="left" w:leader="none"/>
        </w:tabs>
        <w:spacing w:line="240" w:lineRule="auto" w:before="1" w:after="0"/>
        <w:ind w:left="64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316" w:val="left" w:leader="none"/>
        </w:tabs>
        <w:spacing w:line="240" w:lineRule="auto" w:before="1" w:after="0"/>
        <w:ind w:left="31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335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655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46"/>
        </w:numPr>
        <w:tabs>
          <w:tab w:pos="492" w:val="left" w:leader="none"/>
        </w:tabs>
        <w:spacing w:line="240" w:lineRule="auto" w:before="73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42" w:val="left" w:leader="none"/>
        </w:tabs>
        <w:spacing w:line="240" w:lineRule="auto" w:before="0" w:after="0"/>
        <w:ind w:left="641" w:right="0" w:hanging="533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6"/>
        </w:numPr>
        <w:tabs>
          <w:tab w:pos="50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6"/>
        </w:numPr>
        <w:tabs>
          <w:tab w:pos="612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763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76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46"/>
        </w:numPr>
        <w:tabs>
          <w:tab w:pos="903" w:val="left" w:leader="none"/>
        </w:tabs>
        <w:spacing w:line="240" w:lineRule="auto" w:before="1" w:after="0"/>
        <w:ind w:left="902" w:right="0" w:hanging="7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46"/>
        </w:numPr>
        <w:tabs>
          <w:tab w:pos="616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76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6"/>
        </w:numPr>
        <w:tabs>
          <w:tab w:pos="614" w:val="left" w:leader="none"/>
        </w:tabs>
        <w:spacing w:line="280" w:lineRule="auto" w:before="0" w:after="0"/>
        <w:ind w:left="109" w:right="15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46"/>
        </w:numPr>
        <w:tabs>
          <w:tab w:pos="764" w:val="left" w:leader="none"/>
        </w:tabs>
        <w:spacing w:line="297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46"/>
        </w:numPr>
        <w:tabs>
          <w:tab w:pos="61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CONTRATADO </w:t>
      </w:r>
      <w:r>
        <w:rPr>
          <w:sz w:val="20"/>
        </w:rPr>
        <w:t>e da garantia prestada, deverá ser emitida nota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751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755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6"/>
        </w:rPr>
      </w:pPr>
    </w:p>
    <w:p>
      <w:pPr>
        <w:spacing w:before="1"/>
        <w:ind w:left="10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BodyText"/>
        <w:spacing w:before="7"/>
        <w:rPr>
          <w:b/>
          <w:sz w:val="30"/>
        </w:rPr>
      </w:pPr>
    </w:p>
    <w:p>
      <w:pPr>
        <w:pStyle w:val="ListParagraph"/>
        <w:numPr>
          <w:ilvl w:val="1"/>
          <w:numId w:val="51"/>
        </w:numPr>
        <w:tabs>
          <w:tab w:pos="590" w:val="left" w:leader="none"/>
        </w:tabs>
        <w:spacing w:line="235" w:lineRule="auto" w:before="0" w:after="0"/>
        <w:ind w:left="109" w:right="39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 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51"/>
        </w:numPr>
        <w:tabs>
          <w:tab w:pos="590" w:val="left" w:leader="none"/>
        </w:tabs>
        <w:spacing w:line="235" w:lineRule="auto" w:before="0" w:after="0"/>
        <w:ind w:left="109" w:right="28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2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51"/>
        </w:numPr>
        <w:tabs>
          <w:tab w:pos="757" w:val="left" w:leader="none"/>
        </w:tabs>
        <w:spacing w:line="268" w:lineRule="exact" w:before="0" w:after="0"/>
        <w:ind w:left="75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109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51"/>
        </w:numPr>
        <w:tabs>
          <w:tab w:pos="689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1"/>
        </w:numPr>
        <w:tabs>
          <w:tab w:pos="510" w:val="left" w:leader="none"/>
        </w:tabs>
        <w:spacing w:line="240" w:lineRule="auto" w:before="0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2"/>
        </w:numPr>
        <w:tabs>
          <w:tab w:pos="33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 presente instrumento e/ou por algum dos motivos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52"/>
        </w:numPr>
        <w:tabs>
          <w:tab w:pos="327" w:val="left" w:leader="none"/>
        </w:tabs>
        <w:spacing w:line="240" w:lineRule="auto" w:before="1" w:after="0"/>
        <w:ind w:left="32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2"/>
        </w:numPr>
        <w:tabs>
          <w:tab w:pos="344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 independentemente de aviso ou prazo, 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2"/>
          <w:numId w:val="51"/>
        </w:numPr>
        <w:tabs>
          <w:tab w:pos="757" w:val="left" w:leader="none"/>
        </w:tabs>
        <w:spacing w:line="235" w:lineRule="auto" w:before="0" w:after="0"/>
        <w:ind w:left="109" w:right="97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51"/>
        </w:numPr>
        <w:tabs>
          <w:tab w:pos="770" w:val="left" w:leader="none"/>
        </w:tabs>
        <w:spacing w:line="271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1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1"/>
        </w:numPr>
        <w:tabs>
          <w:tab w:pos="649" w:val="left" w:leader="none"/>
        </w:tabs>
        <w:spacing w:line="240" w:lineRule="auto" w:before="0" w:after="0"/>
        <w:ind w:left="64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3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51"/>
        </w:numPr>
        <w:tabs>
          <w:tab w:pos="577" w:val="left" w:leader="none"/>
        </w:tabs>
        <w:spacing w:line="235" w:lineRule="auto" w:before="80" w:after="0"/>
        <w:ind w:left="109" w:right="77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 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8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hyperlink r:id="rId38">
        <w:r>
          <w:rPr>
            <w:i/>
            <w:color w:val="000080"/>
            <w:sz w:val="24"/>
            <w:u w:val="single" w:color="000080"/>
          </w:rPr>
          <w:t>caput, </w:t>
        </w:r>
      </w:hyperlink>
      <w:hyperlink r:id="rId38">
        <w:r>
          <w:rPr>
            <w:color w:val="000080"/>
            <w:sz w:val="24"/>
            <w:u w:val="single" w:color="000080"/>
          </w:rPr>
          <w:t>da Lei nº 14.133/2021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desde que o pedido seja </w:t>
        </w:r>
      </w:hyperlink>
      <w:hyperlink r:id="rId38">
        <w:r>
          <w:rPr>
            <w:color w:val="000080"/>
            <w:sz w:val="24"/>
            <w:u w:val="single" w:color="000080"/>
          </w:rPr>
          <w:t>formulado durante a</w:t>
        </w:r>
      </w:hyperlink>
      <w:r>
        <w:rPr>
          <w:color w:val="000080"/>
          <w:spacing w:val="1"/>
          <w:sz w:val="24"/>
        </w:rPr>
        <w:t> </w:t>
      </w:r>
      <w:hyperlink r:id="rId38">
        <w:r>
          <w:rPr>
            <w:color w:val="000080"/>
            <w:sz w:val="24"/>
            <w:u w:val="single" w:color="000080"/>
          </w:rPr>
          <w:t>vi</w:t>
        </w:r>
        <w:r>
          <w:rPr>
            <w:color w:val="000080"/>
            <w:sz w:val="24"/>
          </w:rPr>
          <w:t>g</w:t>
        </w:r>
        <w:r>
          <w:rPr>
            <w:color w:val="000080"/>
            <w:sz w:val="24"/>
            <w:u w:val="single" w:color="000080"/>
          </w:rPr>
          <w:t>ência do Contrato e antes de eventual prorrogação</w:t>
        </w:r>
      </w:hyperlink>
      <w:hyperlink r:id="rId38">
        <w:r>
          <w:rPr>
            <w:color w:val="000080"/>
            <w:sz w:val="24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4"/>
        </w:numPr>
        <w:tabs>
          <w:tab w:pos="650" w:val="left" w:leader="none"/>
        </w:tabs>
        <w:spacing w:line="270" w:lineRule="exact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4"/>
        </w:numPr>
        <w:tabs>
          <w:tab w:pos="660" w:val="left" w:leader="none"/>
        </w:tabs>
        <w:spacing w:line="240" w:lineRule="auto" w:before="0" w:after="0"/>
        <w:ind w:left="65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4"/>
        </w:numPr>
        <w:tabs>
          <w:tab w:pos="665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 art. 139 da Lei nº 14.133/2021, reter os eventuais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5"/>
        </w:numPr>
        <w:tabs>
          <w:tab w:pos="510" w:val="left" w:leader="none"/>
        </w:tabs>
        <w:spacing w:line="240" w:lineRule="auto" w:before="0" w:after="0"/>
        <w:ind w:left="50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524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 necessários, até o limite de 25% (vinte e cinco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536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Registros que não caracterizam alteração do Contrato podem ser realizados por simples apostila, dispensada a celebração de termo aditivo, na forma do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136 da Lei nº</w:t>
        </w:r>
      </w:hyperlink>
      <w:r>
        <w:rPr>
          <w:color w:val="000080"/>
          <w:spacing w:val="1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5"/>
      </w:pPr>
    </w:p>
    <w:p>
      <w:pPr>
        <w:spacing w:before="0"/>
        <w:ind w:left="109" w:right="0" w:firstLine="0"/>
        <w:jc w:val="left"/>
        <w:rPr>
          <w:sz w:val="24"/>
        </w:rPr>
      </w:pPr>
      <w:r>
        <w:rPr>
          <w:spacing w:val="-2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DÉCIMA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QUARTA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</w:t>
      </w:r>
      <w:r>
        <w:rPr>
          <w:spacing w:val="-1"/>
          <w:sz w:val="24"/>
        </w:rPr>
        <w:t>DOTAÇÃO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ORÇAMENTÁRIA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56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line="444" w:lineRule="auto" w:before="1"/>
        <w:ind w:left="109" w:right="11445" w:firstLine="0"/>
        <w:jc w:val="left"/>
        <w:rPr>
          <w:sz w:val="24"/>
        </w:rPr>
      </w:pPr>
      <w:r>
        <w:rPr>
          <w:sz w:val="24"/>
        </w:rPr>
        <w:t>Natureza da Despesa: 339030/06</w:t>
      </w:r>
      <w:r>
        <w:rPr>
          <w:spacing w:val="-57"/>
          <w:sz w:val="24"/>
        </w:rPr>
        <w:t> </w:t>
      </w:r>
      <w:r>
        <w:rPr>
          <w:sz w:val="24"/>
        </w:rPr>
        <w:t>Fonte de Recurso: 225</w:t>
      </w:r>
    </w:p>
    <w:p>
      <w:pPr>
        <w:spacing w:line="444" w:lineRule="auto" w:before="0"/>
        <w:ind w:left="109" w:right="9965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Trabalho:</w:t>
      </w:r>
      <w:r>
        <w:rPr>
          <w:spacing w:val="-7"/>
          <w:sz w:val="24"/>
        </w:rPr>
        <w:t> </w:t>
      </w:r>
      <w:r>
        <w:rPr>
          <w:sz w:val="24"/>
        </w:rPr>
        <w:t>29610.10.302.0508.4866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6"/>
        </w:numPr>
        <w:tabs>
          <w:tab w:pos="587" w:val="left" w:leader="none"/>
        </w:tabs>
        <w:spacing w:line="235" w:lineRule="auto" w:before="213" w:after="0"/>
        <w:ind w:left="109" w:right="153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9"/>
          <w:sz w:val="24"/>
        </w:rPr>
        <w:t> </w:t>
      </w:r>
      <w:r>
        <w:rPr>
          <w:sz w:val="24"/>
        </w:rPr>
        <w:t>despesas</w:t>
      </w:r>
      <w:r>
        <w:rPr>
          <w:spacing w:val="9"/>
          <w:sz w:val="24"/>
        </w:rPr>
        <w:t> </w:t>
      </w:r>
      <w:r>
        <w:rPr>
          <w:sz w:val="24"/>
        </w:rPr>
        <w:t>relativas</w:t>
      </w:r>
      <w:r>
        <w:rPr>
          <w:spacing w:val="9"/>
          <w:sz w:val="24"/>
        </w:rPr>
        <w:t> </w:t>
      </w:r>
      <w:r>
        <w:rPr>
          <w:sz w:val="24"/>
        </w:rPr>
        <w:t>aos</w:t>
      </w:r>
      <w:r>
        <w:rPr>
          <w:spacing w:val="9"/>
          <w:sz w:val="24"/>
        </w:rPr>
        <w:t> </w:t>
      </w:r>
      <w:r>
        <w:rPr>
          <w:sz w:val="24"/>
        </w:rPr>
        <w:t>exercícios</w:t>
      </w:r>
      <w:r>
        <w:rPr>
          <w:spacing w:val="9"/>
          <w:sz w:val="24"/>
        </w:rPr>
        <w:t> </w:t>
      </w:r>
      <w:r>
        <w:rPr>
          <w:sz w:val="24"/>
        </w:rPr>
        <w:t>subsequentes</w:t>
      </w:r>
      <w:r>
        <w:rPr>
          <w:spacing w:val="9"/>
          <w:sz w:val="24"/>
        </w:rPr>
        <w:t> </w:t>
      </w:r>
      <w:r>
        <w:rPr>
          <w:sz w:val="24"/>
        </w:rPr>
        <w:t>correrão</w:t>
      </w:r>
      <w:r>
        <w:rPr>
          <w:spacing w:val="9"/>
          <w:sz w:val="24"/>
        </w:rPr>
        <w:t> </w:t>
      </w:r>
      <w:r>
        <w:rPr>
          <w:sz w:val="24"/>
        </w:rPr>
        <w:t>por</w:t>
      </w:r>
      <w:r>
        <w:rPr>
          <w:spacing w:val="9"/>
          <w:sz w:val="24"/>
        </w:rPr>
        <w:t> </w:t>
      </w:r>
      <w:r>
        <w:rPr>
          <w:sz w:val="24"/>
        </w:rPr>
        <w:t>conta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dotações</w:t>
      </w:r>
      <w:r>
        <w:rPr>
          <w:spacing w:val="9"/>
          <w:sz w:val="24"/>
        </w:rPr>
        <w:t> </w:t>
      </w:r>
      <w:r>
        <w:rPr>
          <w:sz w:val="24"/>
        </w:rPr>
        <w:t>orçamentárias</w:t>
      </w:r>
      <w:r>
        <w:rPr>
          <w:spacing w:val="9"/>
          <w:sz w:val="24"/>
        </w:rPr>
        <w:t> </w:t>
      </w:r>
      <w:r>
        <w:rPr>
          <w:sz w:val="24"/>
        </w:rPr>
        <w:t>respectivas,</w:t>
      </w:r>
      <w:r>
        <w:rPr>
          <w:spacing w:val="9"/>
          <w:sz w:val="24"/>
        </w:rPr>
        <w:t> </w:t>
      </w:r>
      <w:r>
        <w:rPr>
          <w:sz w:val="24"/>
        </w:rPr>
        <w:t>devendo</w:t>
      </w:r>
      <w:r>
        <w:rPr>
          <w:spacing w:val="9"/>
          <w:sz w:val="24"/>
        </w:rPr>
        <w:t> </w:t>
      </w:r>
      <w:r>
        <w:rPr>
          <w:sz w:val="24"/>
        </w:rPr>
        <w:t>ser</w:t>
      </w:r>
      <w:r>
        <w:rPr>
          <w:spacing w:val="9"/>
          <w:sz w:val="24"/>
        </w:rPr>
        <w:t> </w:t>
      </w:r>
      <w:r>
        <w:rPr>
          <w:sz w:val="24"/>
        </w:rPr>
        <w:t>empenhadas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z w:val="24"/>
        </w:rPr>
        <w:t>início</w:t>
      </w:r>
      <w:r>
        <w:rPr>
          <w:spacing w:val="-57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6"/>
        </w:numPr>
        <w:tabs>
          <w:tab w:pos="593" w:val="left" w:leader="none"/>
        </w:tabs>
        <w:spacing w:line="235" w:lineRule="auto" w:before="0" w:after="0"/>
        <w:ind w:left="109" w:right="153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início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cada</w:t>
      </w:r>
      <w:r>
        <w:rPr>
          <w:spacing w:val="2"/>
          <w:sz w:val="24"/>
        </w:rPr>
        <w:t> </w:t>
      </w:r>
      <w:r>
        <w:rPr>
          <w:sz w:val="24"/>
        </w:rPr>
        <w:t>exercício</w:t>
      </w:r>
      <w:r>
        <w:rPr>
          <w:spacing w:val="2"/>
          <w:sz w:val="24"/>
        </w:rPr>
        <w:t> </w:t>
      </w:r>
      <w:r>
        <w:rPr>
          <w:sz w:val="24"/>
        </w:rPr>
        <w:t>deverá</w:t>
      </w:r>
      <w:r>
        <w:rPr>
          <w:spacing w:val="2"/>
          <w:sz w:val="24"/>
        </w:rPr>
        <w:t> </w:t>
      </w:r>
      <w:r>
        <w:rPr>
          <w:sz w:val="24"/>
        </w:rPr>
        <w:t>ser</w:t>
      </w:r>
      <w:r>
        <w:rPr>
          <w:spacing w:val="2"/>
          <w:sz w:val="24"/>
        </w:rPr>
        <w:t> </w:t>
      </w:r>
      <w:r>
        <w:rPr>
          <w:sz w:val="24"/>
        </w:rPr>
        <w:t>atestada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existência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créditos</w:t>
      </w:r>
      <w:r>
        <w:rPr>
          <w:spacing w:val="2"/>
          <w:sz w:val="24"/>
        </w:rPr>
        <w:t> </w:t>
      </w:r>
      <w:r>
        <w:rPr>
          <w:sz w:val="24"/>
        </w:rPr>
        <w:t>orçamentários</w:t>
      </w:r>
      <w:r>
        <w:rPr>
          <w:spacing w:val="2"/>
          <w:sz w:val="24"/>
        </w:rPr>
        <w:t> </w:t>
      </w:r>
      <w:r>
        <w:rPr>
          <w:sz w:val="24"/>
        </w:rPr>
        <w:t>vinculados</w:t>
      </w:r>
      <w:r>
        <w:rPr>
          <w:spacing w:val="2"/>
          <w:sz w:val="24"/>
        </w:rPr>
        <w:t> </w:t>
      </w:r>
      <w:r>
        <w:rPr>
          <w:sz w:val="24"/>
        </w:rPr>
        <w:t>à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vantagem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spacing w:before="4"/>
      </w:pPr>
    </w:p>
    <w:p>
      <w:pPr>
        <w:spacing w:before="1"/>
        <w:ind w:left="109" w:right="0" w:firstLine="0"/>
        <w:jc w:val="left"/>
        <w:rPr>
          <w:sz w:val="24"/>
        </w:rPr>
      </w:pPr>
      <w:r>
        <w:rPr>
          <w:spacing w:val="-1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DÉCIMA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QUINTA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DOS CASOS</w:t>
      </w:r>
      <w:r>
        <w:rPr>
          <w:spacing w:val="1"/>
          <w:sz w:val="24"/>
        </w:rPr>
        <w:t> </w:t>
      </w:r>
      <w:r>
        <w:rPr>
          <w:sz w:val="24"/>
        </w:rPr>
        <w:t>OMISSOS</w:t>
      </w: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280" w:lineRule="auto"/>
        <w:ind w:left="109" w:right="15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5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7"/>
        </w:numPr>
        <w:tabs>
          <w:tab w:pos="518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1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7"/>
        </w:numPr>
        <w:tabs>
          <w:tab w:pos="661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7"/>
        </w:numPr>
        <w:tabs>
          <w:tab w:pos="510" w:val="left" w:leader="none"/>
        </w:tabs>
        <w:spacing w:line="240" w:lineRule="auto" w:before="1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3"/>
        </w:rPr>
      </w:pPr>
    </w:p>
    <w:p>
      <w:pPr>
        <w:spacing w:before="0"/>
        <w:ind w:left="109" w:right="0" w:firstLine="0"/>
        <w:jc w:val="left"/>
        <w:rPr>
          <w:b/>
          <w:sz w:val="28"/>
        </w:rPr>
      </w:pPr>
      <w:r>
        <w:rPr>
          <w:b/>
          <w:sz w:val="28"/>
        </w:rPr>
        <w:t>CLÁUSULA</w:t>
      </w:r>
      <w:r>
        <w:rPr>
          <w:b/>
          <w:spacing w:val="-16"/>
          <w:sz w:val="28"/>
        </w:rPr>
        <w:t> </w:t>
      </w:r>
      <w:r>
        <w:rPr>
          <w:b/>
          <w:sz w:val="28"/>
        </w:rPr>
        <w:t>DÉCIMA</w:t>
      </w:r>
      <w:r>
        <w:rPr>
          <w:b/>
          <w:spacing w:val="-16"/>
          <w:sz w:val="28"/>
        </w:rPr>
        <w:t> </w:t>
      </w:r>
      <w:r>
        <w:rPr>
          <w:b/>
          <w:sz w:val="28"/>
        </w:rPr>
        <w:t>SÉTIMA</w:t>
      </w:r>
      <w:r>
        <w:rPr>
          <w:b/>
          <w:spacing w:val="-16"/>
          <w:sz w:val="28"/>
        </w:rPr>
        <w:t> </w:t>
      </w:r>
      <w:r>
        <w:rPr>
          <w:b/>
          <w:sz w:val="28"/>
        </w:rPr>
        <w:t>-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DA</w:t>
      </w:r>
      <w:r>
        <w:rPr>
          <w:b/>
          <w:spacing w:val="-16"/>
          <w:sz w:val="28"/>
        </w:rPr>
        <w:t> </w:t>
      </w:r>
      <w:r>
        <w:rPr>
          <w:b/>
          <w:sz w:val="28"/>
        </w:rPr>
        <w:t>HOMOLOGAÇÃO</w:t>
      </w:r>
    </w:p>
    <w:p>
      <w:pPr>
        <w:pStyle w:val="BodyText"/>
        <w:spacing w:before="9"/>
        <w:rPr>
          <w:b/>
          <w:sz w:val="26"/>
        </w:rPr>
      </w:pPr>
    </w:p>
    <w:p>
      <w:pPr>
        <w:pStyle w:val="BodyText"/>
        <w:spacing w:line="280" w:lineRule="auto"/>
        <w:ind w:left="109" w:right="15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spacing w:before="1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"/>
        <w:rPr>
          <w:b/>
          <w:sz w:val="25"/>
        </w:rPr>
      </w:pPr>
    </w:p>
    <w:p>
      <w:pPr>
        <w:pStyle w:val="BodyText"/>
        <w:spacing w:line="280" w:lineRule="auto"/>
        <w:ind w:left="109" w:right="15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80" w:lineRule="auto"/>
        <w:ind w:left="109" w:right="15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30"/>
        </w:rPr>
      </w:pPr>
    </w:p>
    <w:p>
      <w:pPr>
        <w:spacing w:before="0"/>
        <w:ind w:left="0" w:right="148" w:firstLine="0"/>
        <w:jc w:val="center"/>
        <w:rPr>
          <w:sz w:val="22"/>
        </w:rPr>
      </w:pPr>
      <w:r>
        <w:rPr>
          <w:sz w:val="22"/>
        </w:rPr>
        <w:t>RIO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JANEIRO,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2024.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215"/>
        <w:ind w:left="0" w:right="43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1"/>
        <w:spacing w:line="242" w:lineRule="auto"/>
        <w:ind w:left="5383" w:right="5423" w:firstLine="1227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CONTRATADO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  <w:spacing w:val="-1"/>
        </w:rPr>
        <w:t>IDENTIFICAÇÃO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REPRESENTANTE</w:t>
      </w:r>
    </w:p>
    <w:p>
      <w:pPr>
        <w:spacing w:after="0" w:line="242" w:lineRule="auto"/>
        <w:jc w:val="left"/>
        <w:rPr>
          <w:rFonts w:ascii="Times New Roman" w:hAnsi="Times New Roman"/>
        </w:rPr>
        <w:sectPr>
          <w:pgSz w:w="15840" w:h="24480"/>
          <w:pgMar w:top="480" w:bottom="280" w:left="580" w:right="520"/>
        </w:sectPr>
      </w:pPr>
    </w:p>
    <w:p>
      <w:pPr>
        <w:spacing w:before="79"/>
        <w:ind w:left="0" w:right="43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1"/>
        <w:rPr>
          <w:rFonts w:ascii="Times New Roman"/>
        </w:rPr>
      </w:pPr>
      <w:r>
        <w:rPr>
          <w:rFonts w:ascii="Times New Roman"/>
        </w:rPr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7"/>
        </w:rPr>
      </w:pPr>
    </w:p>
    <w:p>
      <w:pPr>
        <w:spacing w:before="92"/>
        <w:ind w:left="0" w:right="13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5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1"/>
          <w:numId w:val="5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através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6"/>
        <w:ind w:left="109" w:right="153"/>
        <w:jc w:val="both"/>
      </w:pPr>
      <w:r>
        <w:rPr/>
        <w:t>Nessa esteira, entende-se que a solução objeto do presente estudo faz-se imprescindível para a realização de cirurgias/procedimentos com vistas ao atendimento dos pacientes nas</w:t>
      </w:r>
      <w:r>
        <w:rPr>
          <w:spacing w:val="1"/>
        </w:rPr>
        <w:t> </w:t>
      </w:r>
      <w:r>
        <w:rPr/>
        <w:t>filas regulatórias, congruente à Política Nacional de Regulação do SUS, bem como garantindo a continuidade das atividades de ensino e pesquisa da Universidade do Estado do 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A demanda dos procedimentos a seguir é considerada ilimitada e de fluxo contínuo de pacientes dentro dos sistemas de regulação do SUS. Pacientes com a patologia má formação</w:t>
      </w:r>
      <w:r>
        <w:rPr>
          <w:spacing w:val="1"/>
        </w:rPr>
        <w:t> </w:t>
      </w:r>
      <w:r>
        <w:rPr/>
        <w:t>arteriovenosa de baixo e alto fluxo CID.: I 77, Q 27, enloleaks tipo II pós implante de endoprótese de aorta. CID.: I 71.4, embolizacao de aneurismas viscerais CID.: I 72,</w:t>
      </w:r>
      <w:r>
        <w:rPr>
          <w:spacing w:val="1"/>
        </w:rPr>
        <w:t> </w:t>
      </w:r>
      <w:r>
        <w:rPr/>
        <w:t>embolização de tumores CID.: CID D 25 a D 30 , D 35 e hemorragia viscerais CID.: I 77.2, que utilizam estes materiais, necessitam de internação para realizar a cirurgia de</w:t>
      </w:r>
      <w:r>
        <w:rPr>
          <w:spacing w:val="1"/>
        </w:rPr>
        <w:t> </w:t>
      </w:r>
      <w:r>
        <w:rPr/>
        <w:t>embolização das referidas patologias. Esses pacientes são agendados continuamente para atendimento ambulatorial ou são transferidos para internação direta de outras unidades de</w:t>
      </w:r>
      <w:r>
        <w:rPr>
          <w:spacing w:val="1"/>
        </w:rPr>
        <w:t> </w:t>
      </w:r>
      <w:r>
        <w:rPr/>
        <w:t>saúde para o HUPE, através dos sistemas de regulação. A UDA de Cirurgia Vascular do HUPE tem como capacidade produtiva 3 a 4 procedimentos por mês e atualmente as</w:t>
      </w:r>
      <w:r>
        <w:rPr>
          <w:spacing w:val="1"/>
        </w:rPr>
        <w:t> </w:t>
      </w:r>
      <w:r>
        <w:rPr/>
        <w:t>cirurgias são realizadas regularmente em nossa unidade hospitalar, por meio da contratação de microcateter, agente embolizante líquido e microguia. O limite da solicitação do</w:t>
      </w:r>
      <w:r>
        <w:rPr>
          <w:spacing w:val="1"/>
        </w:rPr>
        <w:t> </w:t>
      </w:r>
      <w:r>
        <w:rPr/>
        <w:t>quantitativo</w:t>
      </w:r>
      <w:r>
        <w:rPr>
          <w:spacing w:val="-1"/>
        </w:rPr>
        <w:t> </w:t>
      </w:r>
      <w:r>
        <w:rPr/>
        <w:t>destes</w:t>
      </w:r>
      <w:r>
        <w:rPr>
          <w:spacing w:val="-1"/>
        </w:rPr>
        <w:t> </w:t>
      </w:r>
      <w:r>
        <w:rPr/>
        <w:t>materiais</w:t>
      </w:r>
      <w:r>
        <w:rPr>
          <w:spacing w:val="-1"/>
        </w:rPr>
        <w:t> </w:t>
      </w:r>
      <w:r>
        <w:rPr/>
        <w:t>tem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nossa</w:t>
      </w:r>
      <w:r>
        <w:rPr>
          <w:spacing w:val="-1"/>
        </w:rPr>
        <w:t> </w:t>
      </w:r>
      <w:r>
        <w:rPr/>
        <w:t>limitação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atendimento/capacidade</w:t>
      </w:r>
      <w:r>
        <w:rPr>
          <w:spacing w:val="-1"/>
        </w:rPr>
        <w:t> </w:t>
      </w:r>
      <w:r>
        <w:rPr/>
        <w:t>produtiva.</w:t>
      </w:r>
    </w:p>
    <w:p>
      <w:pPr>
        <w:pStyle w:val="BodyText"/>
        <w:rPr>
          <w:sz w:val="24"/>
        </w:rPr>
      </w:pPr>
    </w:p>
    <w:p>
      <w:pPr>
        <w:pStyle w:val="Heading2"/>
        <w:numPr>
          <w:ilvl w:val="1"/>
          <w:numId w:val="58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31">
        <w:r>
          <w:rPr>
            <w:color w:val="0000FF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line="280" w:lineRule="auto" w:before="3"/>
        <w:ind w:left="109" w:right="153"/>
        <w:jc w:val="both"/>
      </w:pPr>
      <w:r>
        <w:rPr/>
        <w:t>Cumpre ressaltar que a solução pretendida se enquadra como </w:t>
      </w:r>
      <w:r>
        <w:rPr>
          <w:b/>
        </w:rPr>
        <w:t>item de fornecimento contínuo </w:t>
      </w:r>
      <w:r>
        <w:rPr/>
        <w:t>uma vez que compõe a grade regular dos estoques para abastecimento do hospital, na</w:t>
      </w:r>
      <w:r>
        <w:rPr>
          <w:spacing w:val="1"/>
        </w:rPr>
        <w:t> </w:t>
      </w:r>
      <w:r>
        <w:rPr/>
        <w:t>família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299" w:val="left" w:leader="none"/>
        </w:tabs>
        <w:spacing w:line="240" w:lineRule="auto" w:before="1" w:after="0"/>
        <w:ind w:left="29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5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 mercado de fornecedores dos materiais que atendem às cirurgias de embolização de má formação arteriovenosa de baixo e alto fluxo, enloleaks tipo II pós implante de</w:t>
      </w:r>
      <w:r>
        <w:rPr>
          <w:spacing w:val="1"/>
        </w:rPr>
        <w:t> </w:t>
      </w:r>
      <w:r>
        <w:rPr/>
        <w:t>endoprótese de aorta, embolizacao de aneurismas viscerais, embolização de tumores e hemorragia viscerais. é composto por poucas empresas fabricantes e distribuidores</w:t>
      </w:r>
      <w:r>
        <w:rPr>
          <w:spacing w:val="1"/>
        </w:rPr>
        <w:t> </w:t>
      </w:r>
      <w:r>
        <w:rPr/>
        <w:t>autorizados. Em caso de desabastecimento do material, de maneira alternativa, é possível realizar o procedimento tratamento cirurgico dos convencional em </w:t>
      </w:r>
      <w:r>
        <w:rPr>
          <w:b/>
        </w:rPr>
        <w:t>alguns </w:t>
      </w:r>
      <w:r>
        <w:rPr/>
        <w:t>casos que</w:t>
      </w:r>
      <w:r>
        <w:rPr>
          <w:spacing w:val="1"/>
        </w:rPr>
        <w:t> </w:t>
      </w:r>
      <w:r>
        <w:rPr/>
        <w:t>apresenta os mesmos resultados, embora seja considerado bem mais invasivo, exija maior tempo de recuperação, maior tempo cirúrgico, maior risco de complicações como</w:t>
      </w:r>
      <w:r>
        <w:rPr>
          <w:spacing w:val="1"/>
        </w:rPr>
        <w:t> </w:t>
      </w:r>
      <w:r>
        <w:rPr/>
        <w:t>infecção, hemorragias, choque hipovolêmico, deiscência de sutura e mesmo maior risco de óbito. Em alguns casos de mal formação arteriovenosa são inarbodáveis pelo tratamento</w:t>
      </w:r>
      <w:r>
        <w:rPr>
          <w:spacing w:val="1"/>
        </w:rPr>
        <w:t> </w:t>
      </w:r>
      <w:r>
        <w:rPr/>
        <w:t>cirúrgico</w:t>
      </w:r>
      <w:r>
        <w:rPr>
          <w:spacing w:val="-2"/>
        </w:rPr>
        <w:t> </w:t>
      </w:r>
      <w:r>
        <w:rPr/>
        <w:t>convencional.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 w:before="40"/>
        <w:ind w:left="109" w:right="147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0"/>
          <w:numId w:val="59"/>
        </w:numPr>
        <w:tabs>
          <w:tab w:pos="263" w:val="left" w:leader="none"/>
        </w:tabs>
        <w:spacing w:line="233" w:lineRule="exact" w:before="0" w:after="0"/>
        <w:ind w:left="262" w:right="0" w:hanging="154"/>
        <w:jc w:val="left"/>
        <w:rPr>
          <w:sz w:val="20"/>
        </w:rPr>
      </w:pP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14.133,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01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abril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2021,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estabelece</w:t>
      </w:r>
      <w:r>
        <w:rPr>
          <w:spacing w:val="9"/>
          <w:sz w:val="20"/>
        </w:rPr>
        <w:t> </w:t>
      </w:r>
      <w:r>
        <w:rPr>
          <w:sz w:val="20"/>
        </w:rPr>
        <w:t>normas</w:t>
      </w:r>
      <w:r>
        <w:rPr>
          <w:spacing w:val="9"/>
          <w:sz w:val="20"/>
        </w:rPr>
        <w:t> </w:t>
      </w:r>
      <w:r>
        <w:rPr>
          <w:sz w:val="20"/>
        </w:rPr>
        <w:t>gerais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licitação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contratação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Administrações</w:t>
      </w:r>
      <w:r>
        <w:rPr>
          <w:spacing w:val="9"/>
          <w:sz w:val="20"/>
        </w:rPr>
        <w:t> </w:t>
      </w:r>
      <w:r>
        <w:rPr>
          <w:sz w:val="20"/>
        </w:rPr>
        <w:t>Públicas</w:t>
      </w:r>
      <w:r>
        <w:rPr>
          <w:spacing w:val="9"/>
          <w:sz w:val="20"/>
        </w:rPr>
        <w:t> </w:t>
      </w:r>
      <w:r>
        <w:rPr>
          <w:sz w:val="20"/>
        </w:rPr>
        <w:t>diretas,</w:t>
      </w:r>
      <w:r>
        <w:rPr>
          <w:spacing w:val="9"/>
          <w:sz w:val="20"/>
        </w:rPr>
        <w:t> </w:t>
      </w:r>
      <w:r>
        <w:rPr>
          <w:sz w:val="20"/>
        </w:rPr>
        <w:t>autárquicas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fundacionais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União,</w:t>
      </w:r>
      <w:r>
        <w:rPr>
          <w:spacing w:val="9"/>
          <w:sz w:val="20"/>
        </w:rPr>
        <w:t> </w:t>
      </w:r>
      <w:r>
        <w:rPr>
          <w:sz w:val="20"/>
        </w:rPr>
        <w:t>dos</w:t>
      </w:r>
    </w:p>
    <w:p>
      <w:pPr>
        <w:pStyle w:val="BodyText"/>
        <w:spacing w:before="39"/>
        <w:ind w:left="109"/>
      </w:pP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6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9"/>
        </w:numPr>
        <w:tabs>
          <w:tab w:pos="276" w:val="left" w:leader="none"/>
        </w:tabs>
        <w:spacing w:line="278" w:lineRule="auto" w:before="25" w:after="0"/>
        <w:ind w:left="109" w:right="15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3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48.702,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19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setembro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2023,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3"/>
          <w:sz w:val="20"/>
        </w:rPr>
        <w:t> </w:t>
      </w:r>
      <w:r>
        <w:rPr>
          <w:sz w:val="20"/>
        </w:rPr>
        <w:t>estabelece</w:t>
      </w:r>
      <w:r>
        <w:rPr>
          <w:spacing w:val="23"/>
          <w:sz w:val="20"/>
        </w:rPr>
        <w:t> </w:t>
      </w:r>
      <w:r>
        <w:rPr>
          <w:sz w:val="20"/>
        </w:rPr>
        <w:t>procedimentos</w:t>
      </w:r>
      <w:r>
        <w:rPr>
          <w:spacing w:val="23"/>
          <w:sz w:val="20"/>
        </w:rPr>
        <w:t> </w:t>
      </w:r>
      <w:r>
        <w:rPr>
          <w:sz w:val="20"/>
        </w:rPr>
        <w:t>prévios</w:t>
      </w:r>
      <w:r>
        <w:rPr>
          <w:spacing w:val="23"/>
          <w:sz w:val="20"/>
        </w:rPr>
        <w:t> </w:t>
      </w:r>
      <w:r>
        <w:rPr>
          <w:sz w:val="20"/>
        </w:rPr>
        <w:t>à</w:t>
      </w:r>
      <w:r>
        <w:rPr>
          <w:spacing w:val="23"/>
          <w:sz w:val="20"/>
        </w:rPr>
        <w:t> </w:t>
      </w:r>
      <w:r>
        <w:rPr>
          <w:sz w:val="20"/>
        </w:rPr>
        <w:t>realização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adesão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atas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preços,</w:t>
      </w:r>
      <w:r>
        <w:rPr>
          <w:spacing w:val="23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âmbito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9"/>
        </w:numPr>
        <w:tabs>
          <w:tab w:pos="267" w:val="left" w:leader="none"/>
        </w:tabs>
        <w:spacing w:line="278" w:lineRule="auto" w:before="0" w:after="0"/>
        <w:ind w:left="109" w:right="15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48.778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30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outubro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2023,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regulamenta</w:t>
      </w:r>
      <w:r>
        <w:rPr>
          <w:spacing w:val="14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licitações</w:t>
      </w:r>
      <w:r>
        <w:rPr>
          <w:spacing w:val="14"/>
          <w:sz w:val="20"/>
        </w:rPr>
        <w:t> </w:t>
      </w:r>
      <w:r>
        <w:rPr>
          <w:sz w:val="20"/>
        </w:rPr>
        <w:t>pelos</w:t>
      </w:r>
      <w:r>
        <w:rPr>
          <w:spacing w:val="14"/>
          <w:sz w:val="20"/>
        </w:rPr>
        <w:t> </w:t>
      </w:r>
      <w:r>
        <w:rPr>
          <w:sz w:val="20"/>
        </w:rPr>
        <w:t>critérios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julgamento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preço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maior</w:t>
      </w:r>
      <w:r>
        <w:rPr>
          <w:spacing w:val="14"/>
          <w:sz w:val="20"/>
        </w:rPr>
        <w:t> </w:t>
      </w:r>
      <w:r>
        <w:rPr>
          <w:sz w:val="20"/>
        </w:rPr>
        <w:t>desconto,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âmbito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-47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9"/>
        </w:numPr>
        <w:tabs>
          <w:tab w:pos="275" w:val="left" w:leader="none"/>
        </w:tabs>
        <w:spacing w:line="278" w:lineRule="auto" w:before="14" w:after="0"/>
        <w:ind w:left="109" w:right="15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1"/>
          <w:sz w:val="20"/>
        </w:rPr>
        <w:t> </w:t>
      </w:r>
      <w:r>
        <w:rPr>
          <w:sz w:val="20"/>
        </w:rPr>
        <w:t>nº</w:t>
      </w:r>
      <w:r>
        <w:rPr>
          <w:spacing w:val="21"/>
          <w:sz w:val="20"/>
        </w:rPr>
        <w:t> </w:t>
      </w:r>
      <w:r>
        <w:rPr>
          <w:sz w:val="20"/>
        </w:rPr>
        <w:t>48.843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13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dezembro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2023,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regulamenta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Sistema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Registro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Preços</w:t>
      </w:r>
      <w:r>
        <w:rPr>
          <w:spacing w:val="21"/>
          <w:sz w:val="20"/>
        </w:rPr>
        <w:t> </w:t>
      </w:r>
      <w:r>
        <w:rPr>
          <w:sz w:val="20"/>
        </w:rPr>
        <w:t>–</w:t>
      </w:r>
      <w:r>
        <w:rPr>
          <w:spacing w:val="21"/>
          <w:sz w:val="20"/>
        </w:rPr>
        <w:t> </w:t>
      </w:r>
      <w:r>
        <w:rPr>
          <w:sz w:val="20"/>
        </w:rPr>
        <w:t>SRP,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âmbito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Pública</w:t>
      </w:r>
      <w:r>
        <w:rPr>
          <w:spacing w:val="21"/>
          <w:sz w:val="20"/>
        </w:rPr>
        <w:t> </w:t>
      </w:r>
      <w:r>
        <w:rPr>
          <w:sz w:val="20"/>
        </w:rPr>
        <w:t>Estadual</w:t>
      </w:r>
      <w:r>
        <w:rPr>
          <w:spacing w:val="21"/>
          <w:sz w:val="20"/>
        </w:rPr>
        <w:t> </w:t>
      </w:r>
      <w:r>
        <w:rPr>
          <w:sz w:val="20"/>
        </w:rPr>
        <w:t>Direta,</w:t>
      </w:r>
      <w:r>
        <w:rPr>
          <w:spacing w:val="11"/>
          <w:sz w:val="20"/>
        </w:rPr>
        <w:t> </w:t>
      </w:r>
      <w:r>
        <w:rPr>
          <w:sz w:val="20"/>
        </w:rPr>
        <w:t>Autárquica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9"/>
        </w:numPr>
        <w:tabs>
          <w:tab w:pos="256" w:val="left" w:leader="none"/>
        </w:tabs>
        <w:spacing w:line="278" w:lineRule="auto" w:before="25" w:after="0"/>
        <w:ind w:left="109" w:right="15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3"/>
          <w:sz w:val="20"/>
        </w:rPr>
        <w:t> </w:t>
      </w:r>
      <w:r>
        <w:rPr>
          <w:sz w:val="20"/>
        </w:rPr>
        <w:t>Estadual</w:t>
      </w:r>
      <w:r>
        <w:rPr>
          <w:spacing w:val="3"/>
          <w:sz w:val="20"/>
        </w:rPr>
        <w:t> </w:t>
      </w:r>
      <w:r>
        <w:rPr>
          <w:sz w:val="20"/>
        </w:rPr>
        <w:t>n°</w:t>
      </w:r>
      <w:r>
        <w:rPr>
          <w:spacing w:val="3"/>
          <w:sz w:val="20"/>
        </w:rPr>
        <w:t> </w:t>
      </w:r>
      <w:r>
        <w:rPr>
          <w:sz w:val="20"/>
        </w:rPr>
        <w:t>7.753,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17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outubro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2017,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dispõe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instituição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programa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integridade</w:t>
      </w:r>
      <w:r>
        <w:rPr>
          <w:spacing w:val="3"/>
          <w:sz w:val="20"/>
        </w:rPr>
        <w:t> </w:t>
      </w:r>
      <w:r>
        <w:rPr>
          <w:sz w:val="20"/>
        </w:rPr>
        <w:t>nas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contratarem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Heading2"/>
        <w:numPr>
          <w:ilvl w:val="0"/>
          <w:numId w:val="58"/>
        </w:numPr>
        <w:tabs>
          <w:tab w:pos="310" w:val="left" w:leader="none"/>
        </w:tabs>
        <w:spacing w:line="240" w:lineRule="auto" w:before="3" w:after="0"/>
        <w:ind w:left="30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spacing w:after="0" w:line="240" w:lineRule="auto"/>
        <w:jc w:val="left"/>
        <w:sectPr>
          <w:pgSz w:w="15840" w:h="24480"/>
          <w:pgMar w:top="480" w:bottom="280" w:left="580" w:right="520"/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6"/>
        <w:rPr>
          <w:b/>
          <w:sz w:val="22"/>
        </w:rPr>
      </w:pPr>
    </w:p>
    <w:p>
      <w:pPr>
        <w:spacing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  <w:r>
        <w:rPr>
          <w:b/>
          <w:spacing w:val="34"/>
          <w:sz w:val="16"/>
        </w:rPr>
        <w:t> </w:t>
      </w:r>
      <w:r>
        <w:rPr>
          <w:b/>
          <w:sz w:val="16"/>
        </w:rPr>
        <w:t>DESCRIÇÃO</w:t>
      </w:r>
      <w:r>
        <w:rPr>
          <w:b/>
          <w:spacing w:val="-6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-6"/>
          <w:sz w:val="16"/>
        </w:rPr>
        <w:t> </w:t>
      </w:r>
      <w:r>
        <w:rPr>
          <w:b/>
          <w:sz w:val="16"/>
        </w:rPr>
        <w:t>OBJETO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4"/>
        <w:rPr>
          <w:b/>
          <w:sz w:val="23"/>
        </w:rPr>
      </w:pPr>
    </w:p>
    <w:p>
      <w:pPr>
        <w:tabs>
          <w:tab w:pos="1487" w:val="left" w:leader="none"/>
        </w:tabs>
        <w:spacing w:line="352" w:lineRule="auto" w:before="0"/>
        <w:ind w:left="32" w:right="0" w:firstLine="0"/>
        <w:jc w:val="left"/>
        <w:rPr>
          <w:b/>
          <w:sz w:val="16"/>
        </w:rPr>
      </w:pPr>
      <w:r>
        <w:rPr>
          <w:b/>
          <w:sz w:val="16"/>
        </w:rPr>
        <w:t>DESCRIÇÃO</w:t>
        <w:tab/>
      </w:r>
      <w:r>
        <w:rPr>
          <w:b/>
          <w:spacing w:val="-3"/>
          <w:sz w:val="16"/>
        </w:rPr>
        <w:t>DO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INSTRUMENTAL</w:t>
      </w:r>
    </w:p>
    <w:p>
      <w:pPr>
        <w:spacing w:line="352" w:lineRule="auto" w:before="0"/>
        <w:ind w:left="32" w:right="-13" w:firstLine="0"/>
        <w:jc w:val="left"/>
        <w:rPr>
          <w:b/>
          <w:sz w:val="16"/>
        </w:rPr>
      </w:pPr>
      <w:r>
        <w:rPr>
          <w:b/>
          <w:spacing w:val="-2"/>
          <w:sz w:val="16"/>
        </w:rPr>
        <w:t>/EQUIPAMENTO</w:t>
      </w:r>
      <w:r>
        <w:rPr>
          <w:b/>
          <w:spacing w:val="55"/>
          <w:sz w:val="16"/>
        </w:rPr>
        <w:t>  </w:t>
      </w:r>
      <w:r>
        <w:rPr>
          <w:b/>
          <w:spacing w:val="-3"/>
          <w:sz w:val="16"/>
        </w:rPr>
        <w:t>EM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COMODATO</w:t>
      </w:r>
    </w:p>
    <w:p>
      <w:pPr>
        <w:spacing w:line="352" w:lineRule="auto" w:before="70"/>
        <w:ind w:left="-8" w:right="1617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É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IMPRESCINDÍVEL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COMPATIBILIDADE</w:t>
      </w:r>
    </w:p>
    <w:p>
      <w:pPr>
        <w:tabs>
          <w:tab w:pos="907" w:val="left" w:leader="none"/>
          <w:tab w:pos="1351" w:val="left" w:leader="none"/>
        </w:tabs>
        <w:spacing w:line="352" w:lineRule="auto" w:before="0"/>
        <w:ind w:left="-8" w:right="38" w:firstLine="0"/>
        <w:jc w:val="left"/>
        <w:rPr>
          <w:b/>
          <w:sz w:val="16"/>
        </w:rPr>
      </w:pPr>
      <w:r>
        <w:rPr>
          <w:b/>
          <w:sz w:val="16"/>
        </w:rPr>
        <w:t>COM</w:t>
        <w:tab/>
      </w:r>
      <w:r>
        <w:rPr>
          <w:b/>
          <w:spacing w:val="-1"/>
          <w:sz w:val="16"/>
        </w:rPr>
        <w:t>OUTROS ESPECIFICAÇÃO </w:t>
      </w:r>
      <w:r>
        <w:rPr>
          <w:b/>
          <w:sz w:val="16"/>
        </w:rPr>
        <w:t>[1]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ITENS</w:t>
        <w:tab/>
        <w:tab/>
        <w:t>DA</w:t>
      </w:r>
    </w:p>
    <w:p>
      <w:pPr>
        <w:spacing w:line="352" w:lineRule="auto" w:before="0"/>
        <w:ind w:left="-8" w:right="1615" w:firstLine="0"/>
        <w:jc w:val="left"/>
        <w:rPr>
          <w:b/>
          <w:sz w:val="16"/>
        </w:rPr>
      </w:pPr>
      <w:r>
        <w:rPr>
          <w:b/>
          <w:spacing w:val="-1"/>
          <w:sz w:val="16"/>
        </w:rPr>
        <w:t>CONTRATAÇÃO?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SE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SIM,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QUAIS?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spacing w:line="352" w:lineRule="auto" w:before="124"/>
        <w:ind w:left="201" w:right="3156" w:firstLine="0"/>
        <w:jc w:val="left"/>
        <w:rPr>
          <w:b/>
          <w:sz w:val="16"/>
        </w:rPr>
      </w:pPr>
      <w:r>
        <w:rPr>
          <w:b/>
          <w:sz w:val="16"/>
        </w:rPr>
        <w:t>MARCAS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PRÉ-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APROVADAS</w:t>
      </w:r>
    </w:p>
    <w:p>
      <w:pPr>
        <w:spacing w:after="0" w:line="352" w:lineRule="auto"/>
        <w:jc w:val="left"/>
        <w:rPr>
          <w:sz w:val="16"/>
        </w:rPr>
        <w:sectPr>
          <w:pgSz w:w="15840" w:h="24480"/>
          <w:pgMar w:top="860" w:bottom="280" w:left="580" w:right="520"/>
          <w:cols w:num="4" w:equalWidth="0">
            <w:col w:w="2638" w:space="40"/>
            <w:col w:w="1728" w:space="39"/>
            <w:col w:w="3206" w:space="1631"/>
            <w:col w:w="5458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3"/>
        <w:rPr>
          <w:b/>
          <w:sz w:val="17"/>
        </w:rPr>
      </w:pPr>
    </w:p>
    <w:p>
      <w:pPr>
        <w:spacing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1.1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7"/>
        <w:rPr>
          <w:b/>
          <w:sz w:val="22"/>
        </w:rPr>
      </w:pPr>
    </w:p>
    <w:p>
      <w:pPr>
        <w:spacing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1.2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3"/>
        <w:rPr>
          <w:b/>
          <w:sz w:val="24"/>
        </w:rPr>
      </w:pPr>
    </w:p>
    <w:p>
      <w:pPr>
        <w:spacing w:line="352" w:lineRule="auto" w:before="0"/>
        <w:ind w:left="201" w:right="2324" w:firstLine="0"/>
        <w:jc w:val="left"/>
        <w:rPr>
          <w:sz w:val="16"/>
        </w:rPr>
      </w:pPr>
      <w:r>
        <w:rPr>
          <w:sz w:val="16"/>
        </w:rPr>
        <w:t>MICROCATETER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COMPATIVEL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COM</w:t>
      </w:r>
      <w:r>
        <w:rPr>
          <w:spacing w:val="-4"/>
          <w:sz w:val="16"/>
        </w:rPr>
        <w:t> </w:t>
      </w:r>
      <w:r>
        <w:rPr>
          <w:spacing w:val="-1"/>
          <w:sz w:val="16"/>
        </w:rPr>
        <w:t>DMSO,</w:t>
      </w:r>
    </w:p>
    <w:p>
      <w:pPr>
        <w:tabs>
          <w:tab w:pos="1206" w:val="left" w:leader="none"/>
          <w:tab w:pos="3926" w:val="left" w:leader="none"/>
        </w:tabs>
        <w:spacing w:line="352" w:lineRule="auto" w:before="0"/>
        <w:ind w:left="201" w:right="38" w:firstLine="0"/>
        <w:jc w:val="left"/>
        <w:rPr>
          <w:sz w:val="16"/>
        </w:rPr>
      </w:pPr>
      <w:r>
        <w:rPr>
          <w:sz w:val="16"/>
        </w:rPr>
        <w:t>MODELO:</w:t>
      </w:r>
      <w:r>
        <w:rPr>
          <w:spacing w:val="79"/>
          <w:sz w:val="16"/>
        </w:rPr>
        <w:t> </w:t>
      </w:r>
      <w:r>
        <w:rPr>
          <w:sz w:val="16"/>
        </w:rPr>
        <w:t>RETO</w:t>
      </w:r>
      <w:r>
        <w:rPr>
          <w:spacing w:val="72"/>
          <w:sz w:val="16"/>
        </w:rPr>
        <w:t> </w:t>
      </w:r>
      <w:r>
        <w:rPr>
          <w:sz w:val="16"/>
        </w:rPr>
        <w:t>ATE</w:t>
      </w:r>
      <w:r>
        <w:rPr>
          <w:spacing w:val="80"/>
          <w:sz w:val="16"/>
        </w:rPr>
        <w:t> </w:t>
      </w:r>
      <w:r>
        <w:rPr>
          <w:sz w:val="16"/>
        </w:rPr>
        <w:t>90</w:t>
      </w:r>
      <w:r>
        <w:rPr>
          <w:spacing w:val="-10"/>
          <w:sz w:val="16"/>
        </w:rPr>
        <w:t> </w:t>
      </w:r>
      <w:r>
        <w:rPr>
          <w:sz w:val="16"/>
        </w:rPr>
        <w:t>Nao</w:t>
        <w:tab/>
      </w:r>
      <w:r>
        <w:rPr>
          <w:spacing w:val="-1"/>
          <w:sz w:val="16"/>
        </w:rPr>
        <w:t>Item 1.2</w:t>
      </w:r>
      <w:r>
        <w:rPr>
          <w:spacing w:val="-37"/>
          <w:sz w:val="16"/>
        </w:rPr>
        <w:t> </w:t>
      </w:r>
      <w:r>
        <w:rPr>
          <w:sz w:val="16"/>
        </w:rPr>
        <w:t>GRAUS,</w:t>
        <w:tab/>
        <w:t>DIMENSOES:</w:t>
      </w:r>
    </w:p>
    <w:p>
      <w:pPr>
        <w:spacing w:line="183" w:lineRule="exact" w:before="0"/>
        <w:ind w:left="201" w:right="0" w:firstLine="0"/>
        <w:jc w:val="left"/>
        <w:rPr>
          <w:sz w:val="16"/>
        </w:rPr>
      </w:pPr>
      <w:r>
        <w:rPr>
          <w:sz w:val="16"/>
        </w:rPr>
        <w:t>0,008"</w:t>
      </w:r>
      <w:r>
        <w:rPr>
          <w:spacing w:val="-9"/>
          <w:sz w:val="16"/>
        </w:rPr>
        <w:t> </w:t>
      </w:r>
      <w:r>
        <w:rPr>
          <w:sz w:val="16"/>
        </w:rPr>
        <w:t>A</w:t>
      </w:r>
      <w:r>
        <w:rPr>
          <w:spacing w:val="-9"/>
          <w:sz w:val="16"/>
        </w:rPr>
        <w:t> </w:t>
      </w:r>
      <w:r>
        <w:rPr>
          <w:sz w:val="16"/>
        </w:rPr>
        <w:t>0,014"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17"/>
        </w:rPr>
      </w:pPr>
    </w:p>
    <w:p>
      <w:pPr>
        <w:spacing w:line="270" w:lineRule="atLeast" w:before="0"/>
        <w:ind w:left="201" w:right="2324" w:firstLine="0"/>
        <w:jc w:val="left"/>
        <w:rPr>
          <w:sz w:val="16"/>
        </w:rPr>
      </w:pPr>
      <w:r>
        <w:rPr>
          <w:sz w:val="16"/>
        </w:rPr>
        <w:t>AGENTE   </w:t>
      </w:r>
      <w:r>
        <w:rPr>
          <w:spacing w:val="28"/>
          <w:sz w:val="16"/>
        </w:rPr>
        <w:t> </w:t>
      </w:r>
      <w:r>
        <w:rPr>
          <w:spacing w:val="-1"/>
          <w:sz w:val="16"/>
        </w:rPr>
        <w:t>EMBOLIZANTE</w:t>
      </w:r>
      <w:r>
        <w:rPr>
          <w:spacing w:val="-37"/>
          <w:sz w:val="16"/>
        </w:rPr>
        <w:t> </w:t>
      </w:r>
      <w:r>
        <w:rPr>
          <w:sz w:val="16"/>
        </w:rPr>
        <w:t>LIQUIDO,</w:t>
      </w:r>
      <w:r>
        <w:rPr>
          <w:spacing w:val="30"/>
          <w:sz w:val="16"/>
        </w:rPr>
        <w:t> </w:t>
      </w:r>
      <w:r>
        <w:rPr>
          <w:sz w:val="16"/>
        </w:rPr>
        <w:t>COMPOSICAO:</w:t>
      </w:r>
    </w:p>
    <w:p>
      <w:pPr>
        <w:spacing w:line="111" w:lineRule="exact" w:before="0"/>
        <w:ind w:left="2199" w:right="0" w:firstLine="0"/>
        <w:jc w:val="left"/>
        <w:rPr>
          <w:sz w:val="16"/>
        </w:rPr>
      </w:pPr>
      <w:r>
        <w:rPr>
          <w:spacing w:val="-4"/>
          <w:sz w:val="16"/>
        </w:rPr>
        <w:t>Vortex</w:t>
      </w:r>
      <w:r>
        <w:rPr>
          <w:spacing w:val="59"/>
          <w:sz w:val="16"/>
        </w:rPr>
        <w:t> </w:t>
      </w:r>
      <w:r>
        <w:rPr>
          <w:spacing w:val="59"/>
          <w:sz w:val="16"/>
        </w:rPr>
        <w:t> </w:t>
      </w:r>
      <w:r>
        <w:rPr>
          <w:sz w:val="16"/>
        </w:rPr>
        <w:t>(aparelho   </w:t>
      </w:r>
      <w:r>
        <w:rPr>
          <w:spacing w:val="36"/>
          <w:sz w:val="16"/>
        </w:rPr>
        <w:t> </w:t>
      </w:r>
      <w:r>
        <w:rPr>
          <w:sz w:val="16"/>
        </w:rPr>
        <w:t>para</w:t>
      </w:r>
    </w:p>
    <w:p>
      <w:pPr>
        <w:spacing w:line="135" w:lineRule="exact" w:before="0"/>
        <w:ind w:left="201" w:right="0" w:firstLine="0"/>
        <w:jc w:val="left"/>
        <w:rPr>
          <w:sz w:val="16"/>
        </w:rPr>
      </w:pPr>
      <w:r>
        <w:rPr>
          <w:sz w:val="16"/>
        </w:rPr>
        <w:t>ETILENO</w:t>
      </w:r>
      <w:r>
        <w:rPr>
          <w:spacing w:val="3"/>
          <w:sz w:val="16"/>
        </w:rPr>
        <w:t> </w:t>
      </w:r>
      <w:r>
        <w:rPr>
          <w:sz w:val="16"/>
        </w:rPr>
        <w:t>VINIL</w:t>
      </w:r>
      <w:r>
        <w:rPr>
          <w:spacing w:val="-9"/>
          <w:sz w:val="16"/>
        </w:rPr>
        <w:t> </w:t>
      </w:r>
      <w:r>
        <w:rPr>
          <w:sz w:val="16"/>
        </w:rPr>
        <w:t>ALCOOL +</w:t>
      </w:r>
    </w:p>
    <w:p>
      <w:pPr>
        <w:tabs>
          <w:tab w:pos="3064" w:val="left" w:leader="none"/>
          <w:tab w:pos="3476" w:val="left" w:leader="none"/>
        </w:tabs>
        <w:spacing w:line="135" w:lineRule="exact" w:before="0"/>
        <w:ind w:left="2199" w:right="0" w:firstLine="0"/>
        <w:jc w:val="left"/>
        <w:rPr>
          <w:sz w:val="16"/>
        </w:rPr>
      </w:pPr>
      <w:r>
        <w:rPr>
          <w:sz w:val="16"/>
        </w:rPr>
        <w:t>misturar</w:t>
        <w:tab/>
        <w:t>o</w:t>
        <w:tab/>
        <w:t>agente</w:t>
      </w:r>
      <w:r>
        <w:rPr>
          <w:spacing w:val="-7"/>
          <w:sz w:val="16"/>
        </w:rPr>
        <w:t> </w:t>
      </w:r>
      <w:r>
        <w:rPr>
          <w:sz w:val="16"/>
        </w:rPr>
        <w:t>Item</w:t>
      </w:r>
      <w:r>
        <w:rPr>
          <w:spacing w:val="-1"/>
          <w:sz w:val="16"/>
        </w:rPr>
        <w:t> </w:t>
      </w:r>
      <w:r>
        <w:rPr>
          <w:sz w:val="16"/>
        </w:rPr>
        <w:t>1.1</w:t>
      </w:r>
    </w:p>
    <w:p>
      <w:pPr>
        <w:spacing w:line="135" w:lineRule="exact" w:before="0"/>
        <w:ind w:left="201" w:right="0" w:firstLine="0"/>
        <w:jc w:val="left"/>
        <w:rPr>
          <w:sz w:val="16"/>
        </w:rPr>
      </w:pPr>
      <w:r>
        <w:rPr>
          <w:sz w:val="16"/>
        </w:rPr>
        <w:t>DIMETIL</w:t>
      </w:r>
      <w:r>
        <w:rPr>
          <w:spacing w:val="73"/>
          <w:sz w:val="16"/>
        </w:rPr>
        <w:t> </w:t>
      </w:r>
      <w:r>
        <w:rPr>
          <w:sz w:val="16"/>
        </w:rPr>
        <w:t>SULFOXIDO  </w:t>
      </w:r>
      <w:r>
        <w:rPr>
          <w:spacing w:val="38"/>
          <w:sz w:val="16"/>
        </w:rPr>
        <w:t> </w:t>
      </w:r>
      <w:r>
        <w:rPr>
          <w:sz w:val="16"/>
        </w:rPr>
        <w:t>+</w:t>
      </w:r>
    </w:p>
    <w:p>
      <w:pPr>
        <w:spacing w:line="135" w:lineRule="exact" w:before="0"/>
        <w:ind w:left="2199" w:right="0" w:firstLine="0"/>
        <w:jc w:val="left"/>
        <w:rPr>
          <w:sz w:val="16"/>
        </w:rPr>
      </w:pPr>
      <w:r>
        <w:rPr>
          <w:sz w:val="16"/>
        </w:rPr>
        <w:t>embolizante)</w:t>
      </w:r>
    </w:p>
    <w:p>
      <w:pPr>
        <w:tabs>
          <w:tab w:pos="1321" w:val="left" w:leader="none"/>
        </w:tabs>
        <w:spacing w:line="159" w:lineRule="exact" w:before="0"/>
        <w:ind w:left="201" w:right="0" w:firstLine="0"/>
        <w:jc w:val="left"/>
        <w:rPr>
          <w:sz w:val="16"/>
        </w:rPr>
      </w:pPr>
      <w:r>
        <w:rPr>
          <w:sz w:val="16"/>
        </w:rPr>
        <w:t>PO</w:t>
        <w:tab/>
        <w:t>TANTALUN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MICRONIZADO</w:t>
      </w:r>
    </w:p>
    <w:p>
      <w:pPr>
        <w:spacing w:line="352" w:lineRule="auto" w:before="27"/>
        <w:ind w:left="201" w:right="6016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Nome</w:t>
      </w:r>
      <w:r>
        <w:rPr>
          <w:spacing w:val="-4"/>
          <w:sz w:val="16"/>
        </w:rPr>
        <w:t> </w:t>
      </w:r>
      <w:r>
        <w:rPr>
          <w:sz w:val="16"/>
        </w:rPr>
        <w:t>primário</w:t>
      </w:r>
      <w:r>
        <w:rPr>
          <w:spacing w:val="-3"/>
          <w:sz w:val="16"/>
        </w:rPr>
        <w:t> </w:t>
      </w:r>
      <w:r>
        <w:rPr>
          <w:sz w:val="16"/>
        </w:rPr>
        <w:t>do</w:t>
      </w:r>
      <w:r>
        <w:rPr>
          <w:spacing w:val="-4"/>
          <w:sz w:val="16"/>
        </w:rPr>
        <w:t> </w:t>
      </w:r>
      <w:r>
        <w:rPr>
          <w:sz w:val="16"/>
        </w:rPr>
        <w:t>produto</w:t>
      </w:r>
      <w:r>
        <w:rPr>
          <w:spacing w:val="-3"/>
          <w:sz w:val="16"/>
        </w:rPr>
        <w:t> </w:t>
      </w:r>
      <w:r>
        <w:rPr>
          <w:sz w:val="16"/>
        </w:rPr>
        <w:t>:</w:t>
      </w:r>
      <w:r>
        <w:rPr>
          <w:spacing w:val="-4"/>
          <w:sz w:val="16"/>
        </w:rPr>
        <w:t> </w:t>
      </w:r>
      <w:r>
        <w:rPr>
          <w:sz w:val="16"/>
        </w:rPr>
        <w:t>Microcateter</w:t>
      </w:r>
      <w:r>
        <w:rPr>
          <w:spacing w:val="-37"/>
          <w:sz w:val="16"/>
        </w:rPr>
        <w:t> </w:t>
      </w:r>
      <w:r>
        <w:rPr>
          <w:sz w:val="16"/>
        </w:rPr>
        <w:t>Forma</w:t>
      </w:r>
      <w:r>
        <w:rPr>
          <w:spacing w:val="-1"/>
          <w:sz w:val="16"/>
        </w:rPr>
        <w:t> </w:t>
      </w:r>
      <w:r>
        <w:rPr>
          <w:sz w:val="16"/>
        </w:rPr>
        <w:t>primária</w:t>
      </w:r>
      <w:r>
        <w:rPr>
          <w:spacing w:val="-1"/>
          <w:sz w:val="16"/>
        </w:rPr>
        <w:t> </w:t>
      </w:r>
      <w:r>
        <w:rPr>
          <w:sz w:val="16"/>
        </w:rPr>
        <w:t>:</w:t>
      </w:r>
      <w:r>
        <w:rPr>
          <w:spacing w:val="-1"/>
          <w:sz w:val="16"/>
        </w:rPr>
        <w:t> </w:t>
      </w:r>
      <w:r>
        <w:rPr>
          <w:sz w:val="16"/>
        </w:rPr>
        <w:t>cateter</w:t>
      </w:r>
    </w:p>
    <w:p>
      <w:pPr>
        <w:spacing w:line="352" w:lineRule="auto" w:before="0"/>
        <w:ind w:left="201" w:right="5109" w:firstLine="0"/>
        <w:jc w:val="left"/>
        <w:rPr>
          <w:sz w:val="16"/>
        </w:rPr>
      </w:pPr>
      <w:r>
        <w:rPr>
          <w:sz w:val="16"/>
        </w:rPr>
        <w:t>Geografia de aplicação: Territorio arterial e venoso</w:t>
      </w:r>
      <w:r>
        <w:rPr>
          <w:spacing w:val="1"/>
          <w:sz w:val="16"/>
        </w:rPr>
        <w:t> </w:t>
      </w:r>
      <w:r>
        <w:rPr>
          <w:sz w:val="16"/>
        </w:rPr>
        <w:t>Característica peculiar : compativel com DMSO</w:t>
      </w:r>
      <w:r>
        <w:rPr>
          <w:spacing w:val="1"/>
          <w:sz w:val="16"/>
        </w:rPr>
        <w:t> </w:t>
      </w:r>
      <w:r>
        <w:rPr>
          <w:sz w:val="16"/>
        </w:rPr>
        <w:t>Aplicação</w:t>
      </w:r>
      <w:r>
        <w:rPr>
          <w:spacing w:val="10"/>
          <w:sz w:val="16"/>
        </w:rPr>
        <w:t> </w:t>
      </w:r>
      <w:r>
        <w:rPr>
          <w:sz w:val="16"/>
        </w:rPr>
        <w:t>:</w:t>
      </w:r>
      <w:r>
        <w:rPr>
          <w:spacing w:val="10"/>
          <w:sz w:val="16"/>
        </w:rPr>
        <w:t> </w:t>
      </w:r>
      <w:r>
        <w:rPr>
          <w:sz w:val="16"/>
        </w:rPr>
        <w:t>Embolizacao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mal</w:t>
      </w:r>
      <w:r>
        <w:rPr>
          <w:spacing w:val="10"/>
          <w:sz w:val="16"/>
        </w:rPr>
        <w:t> </w:t>
      </w:r>
      <w:r>
        <w:rPr>
          <w:sz w:val="16"/>
        </w:rPr>
        <w:t>formacao</w:t>
      </w:r>
      <w:r>
        <w:rPr>
          <w:spacing w:val="-37"/>
          <w:sz w:val="16"/>
        </w:rPr>
        <w:t> </w:t>
      </w:r>
      <w:r>
        <w:rPr>
          <w:sz w:val="16"/>
        </w:rPr>
        <w:t>arteriovenosa,</w:t>
      </w:r>
      <w:r>
        <w:rPr>
          <w:spacing w:val="-1"/>
          <w:sz w:val="16"/>
        </w:rPr>
        <w:t> </w:t>
      </w:r>
      <w:r>
        <w:rPr>
          <w:sz w:val="16"/>
        </w:rPr>
        <w:t>endoleak</w:t>
      </w:r>
      <w:r>
        <w:rPr>
          <w:spacing w:val="-1"/>
          <w:sz w:val="16"/>
        </w:rPr>
        <w:t> </w:t>
      </w:r>
      <w:r>
        <w:rPr>
          <w:sz w:val="16"/>
        </w:rPr>
        <w:t>tipo</w:t>
      </w:r>
      <w:r>
        <w:rPr>
          <w:spacing w:val="-1"/>
          <w:sz w:val="16"/>
        </w:rPr>
        <w:t> </w:t>
      </w:r>
      <w:r>
        <w:rPr>
          <w:sz w:val="16"/>
        </w:rPr>
        <w:t>II</w:t>
      </w:r>
    </w:p>
    <w:p>
      <w:pPr>
        <w:spacing w:line="182" w:lineRule="exact" w:before="0"/>
        <w:ind w:left="201" w:right="0" w:firstLine="0"/>
        <w:jc w:val="left"/>
        <w:rPr>
          <w:sz w:val="16"/>
        </w:rPr>
      </w:pPr>
      <w:r>
        <w:rPr>
          <w:b/>
          <w:sz w:val="16"/>
        </w:rPr>
        <w:t>Dimensões</w:t>
      </w:r>
      <w:r>
        <w:rPr>
          <w:b/>
          <w:spacing w:val="12"/>
          <w:sz w:val="16"/>
        </w:rPr>
        <w:t> </w:t>
      </w:r>
      <w:r>
        <w:rPr>
          <w:b/>
          <w:sz w:val="16"/>
        </w:rPr>
        <w:t>(das</w:t>
      </w:r>
      <w:r>
        <w:rPr>
          <w:b/>
          <w:spacing w:val="12"/>
          <w:sz w:val="16"/>
        </w:rPr>
        <w:t> </w:t>
      </w:r>
      <w:r>
        <w:rPr>
          <w:b/>
          <w:sz w:val="16"/>
        </w:rPr>
        <w:t>abaixo,</w:t>
      </w:r>
      <w:r>
        <w:rPr>
          <w:b/>
          <w:spacing w:val="12"/>
          <w:sz w:val="16"/>
        </w:rPr>
        <w:t> </w:t>
      </w:r>
      <w:r>
        <w:rPr>
          <w:b/>
          <w:sz w:val="16"/>
        </w:rPr>
        <w:t>somente</w:t>
      </w:r>
      <w:r>
        <w:rPr>
          <w:b/>
          <w:spacing w:val="12"/>
          <w:sz w:val="16"/>
        </w:rPr>
        <w:t> </w:t>
      </w:r>
      <w:r>
        <w:rPr>
          <w:b/>
          <w:sz w:val="16"/>
        </w:rPr>
        <w:t>a(s)</w:t>
      </w:r>
      <w:r>
        <w:rPr>
          <w:b/>
          <w:spacing w:val="12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12"/>
          <w:sz w:val="16"/>
        </w:rPr>
        <w:t> </w:t>
      </w:r>
      <w:r>
        <w:rPr>
          <w:b/>
          <w:sz w:val="16"/>
        </w:rPr>
        <w:t>for(em)</w:t>
      </w:r>
      <w:r>
        <w:rPr>
          <w:b/>
          <w:spacing w:val="-8"/>
          <w:sz w:val="16"/>
        </w:rPr>
        <w:t> </w:t>
      </w:r>
      <w:r>
        <w:rPr>
          <w:sz w:val="16"/>
        </w:rPr>
        <w:t>EV3</w:t>
      </w:r>
    </w:p>
    <w:p>
      <w:pPr>
        <w:spacing w:before="85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relevante(s))</w:t>
      </w:r>
    </w:p>
    <w:p>
      <w:pPr>
        <w:pStyle w:val="BodyText"/>
        <w:rPr>
          <w:b/>
          <w:sz w:val="18"/>
        </w:rPr>
      </w:pPr>
    </w:p>
    <w:p>
      <w:pPr>
        <w:spacing w:line="352" w:lineRule="auto" w:before="149"/>
        <w:ind w:left="201" w:right="6969" w:firstLine="0"/>
        <w:jc w:val="left"/>
        <w:rPr>
          <w:sz w:val="16"/>
        </w:rPr>
      </w:pPr>
      <w:r>
        <w:rPr>
          <w:sz w:val="16"/>
        </w:rPr>
        <w:t>Diâmetro: 0,008" a 0,014"</w:t>
      </w:r>
      <w:r>
        <w:rPr>
          <w:spacing w:val="-38"/>
          <w:sz w:val="16"/>
        </w:rPr>
        <w:t> </w:t>
      </w:r>
      <w:r>
        <w:rPr>
          <w:sz w:val="16"/>
        </w:rPr>
        <w:t>Calibre:</w:t>
      </w:r>
    </w:p>
    <w:p>
      <w:pPr>
        <w:spacing w:line="183" w:lineRule="exact" w:before="0"/>
        <w:ind w:left="201" w:right="0" w:firstLine="0"/>
        <w:jc w:val="left"/>
        <w:rPr>
          <w:sz w:val="16"/>
        </w:rPr>
      </w:pPr>
      <w:r>
        <w:rPr>
          <w:sz w:val="16"/>
        </w:rPr>
        <w:t>Comprimento: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Ponta:</w:t>
      </w:r>
      <w:r>
        <w:rPr>
          <w:spacing w:val="-1"/>
          <w:sz w:val="16"/>
        </w:rPr>
        <w:t> </w:t>
      </w:r>
      <w:r>
        <w:rPr>
          <w:sz w:val="16"/>
        </w:rPr>
        <w:t>reta,</w:t>
      </w:r>
      <w:r>
        <w:rPr>
          <w:spacing w:val="-1"/>
          <w:sz w:val="16"/>
        </w:rPr>
        <w:t> </w:t>
      </w:r>
      <w:r>
        <w:rPr>
          <w:sz w:val="16"/>
        </w:rPr>
        <w:t>45</w:t>
      </w:r>
      <w:r>
        <w:rPr>
          <w:spacing w:val="-1"/>
          <w:sz w:val="16"/>
        </w:rPr>
        <w:t> </w:t>
      </w:r>
      <w:r>
        <w:rPr>
          <w:sz w:val="16"/>
        </w:rPr>
        <w:t>graus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90</w:t>
      </w:r>
      <w:r>
        <w:rPr>
          <w:spacing w:val="-1"/>
          <w:sz w:val="16"/>
        </w:rPr>
        <w:t> </w:t>
      </w:r>
      <w:r>
        <w:rPr>
          <w:sz w:val="16"/>
        </w:rPr>
        <w:t>graus</w:t>
      </w:r>
    </w:p>
    <w:p>
      <w:pPr>
        <w:spacing w:line="352" w:lineRule="auto" w:before="116"/>
        <w:ind w:left="201" w:right="5109" w:firstLine="0"/>
        <w:jc w:val="left"/>
        <w:rPr>
          <w:sz w:val="16"/>
        </w:rPr>
      </w:pPr>
      <w:r>
        <w:rPr>
          <w:sz w:val="16"/>
        </w:rPr>
        <w:t>Nome</w:t>
      </w:r>
      <w:r>
        <w:rPr>
          <w:spacing w:val="9"/>
          <w:sz w:val="16"/>
        </w:rPr>
        <w:t> </w:t>
      </w:r>
      <w:r>
        <w:rPr>
          <w:sz w:val="16"/>
        </w:rPr>
        <w:t>primário</w:t>
      </w:r>
      <w:r>
        <w:rPr>
          <w:spacing w:val="9"/>
          <w:sz w:val="16"/>
        </w:rPr>
        <w:t> </w:t>
      </w:r>
      <w:r>
        <w:rPr>
          <w:sz w:val="16"/>
        </w:rPr>
        <w:t>do</w:t>
      </w:r>
      <w:r>
        <w:rPr>
          <w:spacing w:val="9"/>
          <w:sz w:val="16"/>
        </w:rPr>
        <w:t> </w:t>
      </w:r>
      <w:r>
        <w:rPr>
          <w:sz w:val="16"/>
        </w:rPr>
        <w:t>produto</w:t>
      </w:r>
      <w:r>
        <w:rPr>
          <w:spacing w:val="9"/>
          <w:sz w:val="16"/>
        </w:rPr>
        <w:t> </w:t>
      </w:r>
      <w:r>
        <w:rPr>
          <w:sz w:val="16"/>
        </w:rPr>
        <w:t>:</w:t>
      </w:r>
      <w:r>
        <w:rPr>
          <w:spacing w:val="9"/>
          <w:sz w:val="16"/>
        </w:rPr>
        <w:t> </w:t>
      </w:r>
      <w:r>
        <w:rPr>
          <w:sz w:val="16"/>
        </w:rPr>
        <w:t>agente</w:t>
      </w:r>
      <w:r>
        <w:rPr>
          <w:spacing w:val="9"/>
          <w:sz w:val="16"/>
        </w:rPr>
        <w:t> </w:t>
      </w:r>
      <w:r>
        <w:rPr>
          <w:sz w:val="16"/>
        </w:rPr>
        <w:t>embolizante</w:t>
      </w:r>
      <w:r>
        <w:rPr>
          <w:spacing w:val="-37"/>
          <w:sz w:val="16"/>
        </w:rPr>
        <w:t> </w:t>
      </w:r>
      <w:r>
        <w:rPr>
          <w:sz w:val="16"/>
        </w:rPr>
        <w:t>liquido</w:t>
      </w:r>
    </w:p>
    <w:p>
      <w:pPr>
        <w:spacing w:line="183" w:lineRule="exact" w:before="0"/>
        <w:ind w:left="201" w:right="0" w:firstLine="0"/>
        <w:jc w:val="left"/>
        <w:rPr>
          <w:sz w:val="16"/>
        </w:rPr>
      </w:pPr>
      <w:r>
        <w:rPr>
          <w:sz w:val="16"/>
        </w:rPr>
        <w:t>Forma</w:t>
      </w:r>
      <w:r>
        <w:rPr>
          <w:spacing w:val="-1"/>
          <w:sz w:val="16"/>
        </w:rPr>
        <w:t> </w:t>
      </w:r>
      <w:r>
        <w:rPr>
          <w:sz w:val="16"/>
        </w:rPr>
        <w:t>primária</w:t>
      </w:r>
      <w:r>
        <w:rPr>
          <w:spacing w:val="-1"/>
          <w:sz w:val="16"/>
        </w:rPr>
        <w:t> </w:t>
      </w:r>
      <w:r>
        <w:rPr>
          <w:sz w:val="16"/>
        </w:rPr>
        <w:t>:</w:t>
      </w:r>
      <w:r>
        <w:rPr>
          <w:spacing w:val="-1"/>
          <w:sz w:val="16"/>
        </w:rPr>
        <w:t> </w:t>
      </w:r>
      <w:r>
        <w:rPr>
          <w:sz w:val="16"/>
        </w:rPr>
        <w:t>agente</w:t>
      </w:r>
      <w:r>
        <w:rPr>
          <w:spacing w:val="-1"/>
          <w:sz w:val="16"/>
        </w:rPr>
        <w:t> </w:t>
      </w:r>
      <w:r>
        <w:rPr>
          <w:sz w:val="16"/>
        </w:rPr>
        <w:t>embolizante</w:t>
      </w:r>
    </w:p>
    <w:p>
      <w:pPr>
        <w:spacing w:line="270" w:lineRule="atLeast" w:before="0"/>
        <w:ind w:left="201" w:right="5413" w:firstLine="0"/>
        <w:jc w:val="left"/>
        <w:rPr>
          <w:sz w:val="16"/>
        </w:rPr>
      </w:pPr>
      <w:r>
        <w:rPr>
          <w:sz w:val="16"/>
        </w:rPr>
        <w:t>Geografia</w:t>
      </w:r>
      <w:r>
        <w:rPr>
          <w:spacing w:val="-5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aplicação:</w:t>
      </w:r>
      <w:r>
        <w:rPr>
          <w:spacing w:val="-7"/>
          <w:sz w:val="16"/>
        </w:rPr>
        <w:t> </w:t>
      </w:r>
      <w:r>
        <w:rPr>
          <w:sz w:val="16"/>
        </w:rPr>
        <w:t>Territorio</w:t>
      </w:r>
      <w:r>
        <w:rPr>
          <w:spacing w:val="-5"/>
          <w:sz w:val="16"/>
        </w:rPr>
        <w:t> </w:t>
      </w:r>
      <w:r>
        <w:rPr>
          <w:sz w:val="16"/>
        </w:rPr>
        <w:t>arterial</w:t>
      </w:r>
      <w:r>
        <w:rPr>
          <w:spacing w:val="-5"/>
          <w:sz w:val="16"/>
        </w:rPr>
        <w:t> </w:t>
      </w:r>
      <w:r>
        <w:rPr>
          <w:sz w:val="16"/>
        </w:rPr>
        <w:t>e</w:t>
      </w:r>
      <w:r>
        <w:rPr>
          <w:spacing w:val="-5"/>
          <w:sz w:val="16"/>
        </w:rPr>
        <w:t> </w:t>
      </w:r>
      <w:r>
        <w:rPr>
          <w:sz w:val="16"/>
        </w:rPr>
        <w:t>venoso</w:t>
      </w:r>
      <w:r>
        <w:rPr>
          <w:spacing w:val="-37"/>
          <w:sz w:val="16"/>
        </w:rPr>
        <w:t> </w:t>
      </w:r>
      <w:r>
        <w:rPr>
          <w:sz w:val="16"/>
        </w:rPr>
        <w:t>Característica</w:t>
      </w:r>
      <w:r>
        <w:rPr>
          <w:spacing w:val="-1"/>
          <w:sz w:val="16"/>
        </w:rPr>
        <w:t> </w:t>
      </w:r>
      <w:r>
        <w:rPr>
          <w:sz w:val="16"/>
        </w:rPr>
        <w:t>peculiar</w:t>
      </w:r>
      <w:r>
        <w:rPr>
          <w:spacing w:val="-1"/>
          <w:sz w:val="16"/>
        </w:rPr>
        <w:t> </w:t>
      </w:r>
      <w:r>
        <w:rPr>
          <w:sz w:val="16"/>
        </w:rPr>
        <w:t>:</w:t>
      </w:r>
    </w:p>
    <w:p>
      <w:pPr>
        <w:spacing w:line="111" w:lineRule="exact" w:before="0"/>
        <w:ind w:left="3605" w:right="4942" w:firstLine="0"/>
        <w:jc w:val="center"/>
        <w:rPr>
          <w:sz w:val="16"/>
        </w:rPr>
      </w:pPr>
      <w:r>
        <w:rPr>
          <w:sz w:val="16"/>
        </w:rPr>
        <w:t>EV3</w:t>
      </w:r>
    </w:p>
    <w:p>
      <w:pPr>
        <w:spacing w:line="159" w:lineRule="exact" w:before="0"/>
        <w:ind w:left="201" w:right="0" w:firstLine="0"/>
        <w:jc w:val="left"/>
        <w:rPr>
          <w:sz w:val="16"/>
        </w:rPr>
      </w:pPr>
      <w:r>
        <w:rPr>
          <w:sz w:val="16"/>
        </w:rPr>
        <w:t>Aplicação  </w:t>
      </w:r>
      <w:r>
        <w:rPr>
          <w:spacing w:val="14"/>
          <w:sz w:val="16"/>
        </w:rPr>
        <w:t> </w:t>
      </w:r>
      <w:r>
        <w:rPr>
          <w:sz w:val="16"/>
        </w:rPr>
        <w:t>:   </w:t>
      </w:r>
      <w:r>
        <w:rPr>
          <w:spacing w:val="13"/>
          <w:sz w:val="16"/>
        </w:rPr>
        <w:t> </w:t>
      </w:r>
      <w:r>
        <w:rPr>
          <w:sz w:val="16"/>
        </w:rPr>
        <w:t>Embolizacao   </w:t>
      </w:r>
      <w:r>
        <w:rPr>
          <w:spacing w:val="13"/>
          <w:sz w:val="16"/>
        </w:rPr>
        <w:t> </w:t>
      </w:r>
      <w:r>
        <w:rPr>
          <w:sz w:val="16"/>
        </w:rPr>
        <w:t>de   </w:t>
      </w:r>
      <w:r>
        <w:rPr>
          <w:spacing w:val="13"/>
          <w:sz w:val="16"/>
        </w:rPr>
        <w:t> </w:t>
      </w:r>
      <w:r>
        <w:rPr>
          <w:sz w:val="16"/>
        </w:rPr>
        <w:t>mal   </w:t>
      </w:r>
      <w:r>
        <w:rPr>
          <w:spacing w:val="13"/>
          <w:sz w:val="16"/>
        </w:rPr>
        <w:t> </w:t>
      </w:r>
      <w:r>
        <w:rPr>
          <w:sz w:val="16"/>
        </w:rPr>
        <w:t>formacao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arteriovenosa,</w:t>
      </w:r>
      <w:r>
        <w:rPr>
          <w:spacing w:val="-1"/>
          <w:sz w:val="16"/>
        </w:rPr>
        <w:t> </w:t>
      </w:r>
      <w:r>
        <w:rPr>
          <w:sz w:val="16"/>
        </w:rPr>
        <w:t>endoleak</w:t>
      </w:r>
      <w:r>
        <w:rPr>
          <w:spacing w:val="-1"/>
          <w:sz w:val="16"/>
        </w:rPr>
        <w:t> </w:t>
      </w:r>
      <w:r>
        <w:rPr>
          <w:sz w:val="16"/>
        </w:rPr>
        <w:t>tipo</w:t>
      </w:r>
      <w:r>
        <w:rPr>
          <w:spacing w:val="-1"/>
          <w:sz w:val="16"/>
        </w:rPr>
        <w:t> </w:t>
      </w:r>
      <w:r>
        <w:rPr>
          <w:sz w:val="16"/>
        </w:rPr>
        <w:t>II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Composição:</w:t>
      </w:r>
      <w:r>
        <w:rPr>
          <w:spacing w:val="6"/>
          <w:sz w:val="16"/>
        </w:rPr>
        <w:t> </w:t>
      </w:r>
      <w:r>
        <w:rPr>
          <w:sz w:val="16"/>
        </w:rPr>
        <w:t>etileno</w:t>
      </w:r>
      <w:r>
        <w:rPr>
          <w:spacing w:val="6"/>
          <w:sz w:val="16"/>
        </w:rPr>
        <w:t> </w:t>
      </w:r>
      <w:r>
        <w:rPr>
          <w:sz w:val="16"/>
        </w:rPr>
        <w:t>vinil</w:t>
      </w:r>
      <w:r>
        <w:rPr>
          <w:spacing w:val="6"/>
          <w:sz w:val="16"/>
        </w:rPr>
        <w:t> </w:t>
      </w:r>
      <w:r>
        <w:rPr>
          <w:sz w:val="16"/>
        </w:rPr>
        <w:t>alcool</w:t>
      </w:r>
      <w:r>
        <w:rPr>
          <w:spacing w:val="6"/>
          <w:sz w:val="16"/>
        </w:rPr>
        <w:t> </w:t>
      </w:r>
      <w:r>
        <w:rPr>
          <w:sz w:val="16"/>
        </w:rPr>
        <w:t>+</w:t>
      </w:r>
      <w:r>
        <w:rPr>
          <w:spacing w:val="6"/>
          <w:sz w:val="16"/>
        </w:rPr>
        <w:t> </w:t>
      </w:r>
      <w:r>
        <w:rPr>
          <w:sz w:val="16"/>
        </w:rPr>
        <w:t>dimetil</w:t>
      </w:r>
      <w:r>
        <w:rPr>
          <w:spacing w:val="6"/>
          <w:sz w:val="16"/>
        </w:rPr>
        <w:t> </w:t>
      </w:r>
      <w:r>
        <w:rPr>
          <w:sz w:val="16"/>
        </w:rPr>
        <w:t>sulfoxido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+</w:t>
      </w:r>
      <w:r>
        <w:rPr>
          <w:spacing w:val="-1"/>
          <w:sz w:val="16"/>
        </w:rPr>
        <w:t> </w:t>
      </w:r>
      <w:r>
        <w:rPr>
          <w:sz w:val="16"/>
        </w:rPr>
        <w:t>po</w:t>
      </w:r>
      <w:r>
        <w:rPr>
          <w:spacing w:val="-1"/>
          <w:sz w:val="16"/>
        </w:rPr>
        <w:t> </w:t>
      </w:r>
      <w:r>
        <w:rPr>
          <w:sz w:val="16"/>
        </w:rPr>
        <w:t>tantalun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3" w:equalWidth="0">
            <w:col w:w="442" w:space="69"/>
            <w:col w:w="4500" w:space="848"/>
            <w:col w:w="8881"/>
          </w:cols>
        </w:sectPr>
      </w:pPr>
    </w:p>
    <w:p>
      <w:pPr>
        <w:pStyle w:val="BodyText"/>
        <w:spacing w:before="9"/>
        <w:rPr>
          <w:sz w:val="26"/>
        </w:rPr>
      </w:pPr>
    </w:p>
    <w:p>
      <w:pPr>
        <w:spacing w:after="0"/>
        <w:rPr>
          <w:sz w:val="26"/>
        </w:rPr>
        <w:sectPr>
          <w:type w:val="continuous"/>
          <w:pgSz w:w="15840" w:h="24480"/>
          <w:pgMar w:top="740" w:bottom="280" w:left="580" w:right="520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3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2.1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9"/>
        <w:rPr>
          <w:b/>
          <w:sz w:val="23"/>
        </w:rPr>
      </w:pPr>
    </w:p>
    <w:p>
      <w:pPr>
        <w:tabs>
          <w:tab w:pos="1754" w:val="left" w:leader="none"/>
        </w:tabs>
        <w:spacing w:before="0"/>
        <w:ind w:left="201" w:right="0" w:firstLine="0"/>
        <w:jc w:val="left"/>
        <w:rPr>
          <w:sz w:val="16"/>
        </w:rPr>
      </w:pPr>
      <w:r>
        <w:rPr>
          <w:sz w:val="16"/>
        </w:rPr>
        <w:t>MICROCATETER</w:t>
        <w:tab/>
        <w:t>PARA</w:t>
      </w:r>
    </w:p>
    <w:p>
      <w:pPr>
        <w:tabs>
          <w:tab w:pos="1953" w:val="left" w:leader="none"/>
          <w:tab w:pos="3926" w:val="left" w:leader="none"/>
        </w:tabs>
        <w:spacing w:line="352" w:lineRule="auto" w:before="86"/>
        <w:ind w:left="201" w:right="38" w:firstLine="0"/>
        <w:jc w:val="left"/>
        <w:rPr>
          <w:sz w:val="16"/>
        </w:rPr>
      </w:pPr>
      <w:r>
        <w:rPr>
          <w:sz w:val="16"/>
        </w:rPr>
        <w:t>ENTREGA</w:t>
        <w:tab/>
        <w:t>DE</w:t>
      </w:r>
      <w:r>
        <w:rPr>
          <w:spacing w:val="-8"/>
          <w:sz w:val="16"/>
        </w:rPr>
        <w:t> </w:t>
      </w:r>
      <w:r>
        <w:rPr>
          <w:sz w:val="16"/>
        </w:rPr>
        <w:t>Nao</w:t>
        <w:tab/>
      </w:r>
      <w:r>
        <w:rPr>
          <w:spacing w:val="-2"/>
          <w:sz w:val="16"/>
        </w:rPr>
        <w:t>Nao</w:t>
      </w:r>
      <w:r>
        <w:rPr>
          <w:spacing w:val="-37"/>
          <w:sz w:val="16"/>
        </w:rPr>
        <w:t> </w:t>
      </w:r>
      <w:r>
        <w:rPr>
          <w:sz w:val="16"/>
        </w:rPr>
        <w:t>MICROMOLAS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16"/>
        </w:rPr>
      </w:pPr>
    </w:p>
    <w:p>
      <w:pPr>
        <w:tabs>
          <w:tab w:pos="819" w:val="left" w:leader="none"/>
          <w:tab w:pos="2068" w:val="left" w:leader="none"/>
        </w:tabs>
        <w:spacing w:line="352" w:lineRule="auto" w:before="0"/>
        <w:ind w:left="201" w:right="2065" w:firstLine="0"/>
        <w:jc w:val="left"/>
        <w:rPr>
          <w:sz w:val="16"/>
        </w:rPr>
      </w:pPr>
      <w:r>
        <w:rPr>
          <w:sz w:val="16"/>
        </w:rPr>
        <w:t>MICROGUIA,</w:t>
      </w:r>
      <w:r>
        <w:rPr>
          <w:spacing w:val="1"/>
          <w:sz w:val="16"/>
        </w:rPr>
        <w:t> </w:t>
      </w:r>
      <w:r>
        <w:rPr>
          <w:sz w:val="16"/>
        </w:rPr>
        <w:t>REVESTIMENTO: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HIDROFILICO, </w:t>
      </w:r>
      <w:r>
        <w:rPr>
          <w:sz w:val="16"/>
        </w:rPr>
        <w:t>MATERIAL:</w:t>
      </w:r>
      <w:r>
        <w:rPr>
          <w:spacing w:val="-37"/>
          <w:sz w:val="16"/>
        </w:rPr>
        <w:t> </w:t>
      </w:r>
      <w:r>
        <w:rPr>
          <w:sz w:val="16"/>
        </w:rPr>
        <w:t>ACO</w:t>
        <w:tab/>
        <w:t>INOXIDAVEL</w:t>
        <w:tab/>
      </w:r>
      <w:r>
        <w:rPr>
          <w:spacing w:val="-4"/>
          <w:sz w:val="16"/>
        </w:rPr>
        <w:t>E</w:t>
      </w:r>
    </w:p>
    <w:p>
      <w:pPr>
        <w:spacing w:line="352" w:lineRule="auto" w:before="93"/>
        <w:ind w:left="201" w:right="727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Nome</w:t>
      </w:r>
      <w:r>
        <w:rPr>
          <w:spacing w:val="-4"/>
          <w:sz w:val="16"/>
        </w:rPr>
        <w:t> </w:t>
      </w:r>
      <w:r>
        <w:rPr>
          <w:sz w:val="16"/>
        </w:rPr>
        <w:t>primário</w:t>
      </w:r>
      <w:r>
        <w:rPr>
          <w:spacing w:val="-4"/>
          <w:sz w:val="16"/>
        </w:rPr>
        <w:t> </w:t>
      </w:r>
      <w:r>
        <w:rPr>
          <w:sz w:val="16"/>
        </w:rPr>
        <w:t>do</w:t>
      </w:r>
      <w:r>
        <w:rPr>
          <w:spacing w:val="-3"/>
          <w:sz w:val="16"/>
        </w:rPr>
        <w:t> </w:t>
      </w:r>
      <w:r>
        <w:rPr>
          <w:sz w:val="16"/>
        </w:rPr>
        <w:t>produto</w:t>
      </w:r>
      <w:r>
        <w:rPr>
          <w:spacing w:val="-4"/>
          <w:sz w:val="16"/>
        </w:rPr>
        <w:t> </w:t>
      </w:r>
      <w:r>
        <w:rPr>
          <w:sz w:val="16"/>
        </w:rPr>
        <w:t>:</w:t>
      </w:r>
      <w:r>
        <w:rPr>
          <w:spacing w:val="-3"/>
          <w:sz w:val="16"/>
        </w:rPr>
        <w:t> </w:t>
      </w:r>
      <w:r>
        <w:rPr>
          <w:sz w:val="16"/>
        </w:rPr>
        <w:t>Microcateter</w:t>
      </w:r>
      <w:r>
        <w:rPr>
          <w:spacing w:val="-37"/>
          <w:sz w:val="16"/>
        </w:rPr>
        <w:t> </w:t>
      </w:r>
      <w:r>
        <w:rPr>
          <w:sz w:val="16"/>
        </w:rPr>
        <w:t>Forma</w:t>
      </w:r>
      <w:r>
        <w:rPr>
          <w:spacing w:val="-1"/>
          <w:sz w:val="16"/>
        </w:rPr>
        <w:t> </w:t>
      </w:r>
      <w:r>
        <w:rPr>
          <w:sz w:val="16"/>
        </w:rPr>
        <w:t>primária</w:t>
      </w:r>
      <w:r>
        <w:rPr>
          <w:spacing w:val="-1"/>
          <w:sz w:val="16"/>
        </w:rPr>
        <w:t> </w:t>
      </w:r>
      <w:r>
        <w:rPr>
          <w:sz w:val="16"/>
        </w:rPr>
        <w:t>:</w:t>
      </w:r>
      <w:r>
        <w:rPr>
          <w:spacing w:val="-1"/>
          <w:sz w:val="16"/>
        </w:rPr>
        <w:t> </w:t>
      </w:r>
      <w:r>
        <w:rPr>
          <w:sz w:val="16"/>
        </w:rPr>
        <w:t>cateter</w:t>
      </w:r>
    </w:p>
    <w:p>
      <w:pPr>
        <w:spacing w:line="352" w:lineRule="auto" w:before="0"/>
        <w:ind w:left="201" w:right="-1" w:firstLine="0"/>
        <w:jc w:val="left"/>
        <w:rPr>
          <w:sz w:val="16"/>
        </w:rPr>
      </w:pPr>
      <w:r>
        <w:rPr>
          <w:sz w:val="16"/>
        </w:rPr>
        <w:t>Geografia de aplicação: Territorio arterial e venoso</w:t>
      </w:r>
      <w:r>
        <w:rPr>
          <w:spacing w:val="1"/>
          <w:sz w:val="16"/>
        </w:rPr>
        <w:t> </w:t>
      </w:r>
      <w:r>
        <w:rPr>
          <w:sz w:val="16"/>
        </w:rPr>
        <w:t>Característica peculiar : compativel com DMSO</w:t>
      </w:r>
      <w:r>
        <w:rPr>
          <w:spacing w:val="1"/>
          <w:sz w:val="16"/>
        </w:rPr>
        <w:t> </w:t>
      </w:r>
      <w:r>
        <w:rPr>
          <w:sz w:val="16"/>
        </w:rPr>
        <w:t>Aplicação</w:t>
      </w:r>
      <w:r>
        <w:rPr>
          <w:spacing w:val="19"/>
          <w:sz w:val="16"/>
        </w:rPr>
        <w:t> </w:t>
      </w:r>
      <w:r>
        <w:rPr>
          <w:sz w:val="16"/>
        </w:rPr>
        <w:t>:</w:t>
      </w:r>
      <w:r>
        <w:rPr>
          <w:spacing w:val="19"/>
          <w:sz w:val="16"/>
        </w:rPr>
        <w:t> </w:t>
      </w:r>
      <w:r>
        <w:rPr>
          <w:sz w:val="16"/>
        </w:rPr>
        <w:t>Embolizacao</w:t>
      </w:r>
      <w:r>
        <w:rPr>
          <w:spacing w:val="19"/>
          <w:sz w:val="16"/>
        </w:rPr>
        <w:t> </w:t>
      </w:r>
      <w:r>
        <w:rPr>
          <w:sz w:val="16"/>
        </w:rPr>
        <w:t>aneurismas</w:t>
      </w:r>
      <w:r>
        <w:rPr>
          <w:spacing w:val="19"/>
          <w:sz w:val="16"/>
        </w:rPr>
        <w:t> </w:t>
      </w:r>
      <w:r>
        <w:rPr>
          <w:sz w:val="16"/>
        </w:rPr>
        <w:t>viscerais</w:t>
      </w:r>
      <w:r>
        <w:rPr>
          <w:spacing w:val="19"/>
          <w:sz w:val="16"/>
        </w:rPr>
        <w:t> </w:t>
      </w:r>
      <w:r>
        <w:rPr>
          <w:sz w:val="16"/>
        </w:rPr>
        <w:t>e</w:t>
      </w:r>
      <w:r>
        <w:rPr>
          <w:spacing w:val="-37"/>
          <w:sz w:val="16"/>
        </w:rPr>
        <w:t> </w:t>
      </w:r>
      <w:r>
        <w:rPr>
          <w:sz w:val="16"/>
        </w:rPr>
        <w:t>hemorragias</w:t>
      </w:r>
      <w:r>
        <w:rPr>
          <w:spacing w:val="-1"/>
          <w:sz w:val="16"/>
        </w:rPr>
        <w:t> </w:t>
      </w:r>
      <w:r>
        <w:rPr>
          <w:sz w:val="16"/>
        </w:rPr>
        <w:t>arteriais</w:t>
      </w:r>
    </w:p>
    <w:p>
      <w:pPr>
        <w:spacing w:line="352" w:lineRule="auto" w:before="0"/>
        <w:ind w:left="201" w:right="-1" w:firstLine="0"/>
        <w:jc w:val="left"/>
        <w:rPr>
          <w:b/>
          <w:sz w:val="16"/>
        </w:rPr>
      </w:pPr>
      <w:r>
        <w:rPr>
          <w:b/>
          <w:sz w:val="16"/>
        </w:rPr>
        <w:t>Dimensões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(das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abaixo,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somente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a(s)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for(em)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relevante(s))</w:t>
      </w:r>
    </w:p>
    <w:p>
      <w:pPr>
        <w:spacing w:line="352" w:lineRule="auto" w:before="0"/>
        <w:ind w:left="201" w:right="1680" w:firstLine="0"/>
        <w:jc w:val="left"/>
        <w:rPr>
          <w:sz w:val="16"/>
        </w:rPr>
      </w:pPr>
      <w:r>
        <w:rPr>
          <w:sz w:val="16"/>
        </w:rPr>
        <w:t>Diâmetro: 0,008" a 0,014"</w:t>
      </w:r>
      <w:r>
        <w:rPr>
          <w:spacing w:val="-38"/>
          <w:sz w:val="16"/>
        </w:rPr>
        <w:t> </w:t>
      </w:r>
      <w:r>
        <w:rPr>
          <w:sz w:val="16"/>
        </w:rPr>
        <w:t>Calibre:</w:t>
      </w:r>
    </w:p>
    <w:p>
      <w:pPr>
        <w:spacing w:line="183" w:lineRule="exact" w:before="0"/>
        <w:ind w:left="201" w:right="0" w:firstLine="0"/>
        <w:jc w:val="left"/>
        <w:rPr>
          <w:sz w:val="16"/>
        </w:rPr>
      </w:pPr>
      <w:r>
        <w:rPr>
          <w:sz w:val="16"/>
        </w:rPr>
        <w:t>Comprimento:</w:t>
      </w:r>
    </w:p>
    <w:p>
      <w:pPr>
        <w:spacing w:line="372" w:lineRule="auto" w:before="83"/>
        <w:ind w:left="201" w:right="1015" w:firstLine="0"/>
        <w:jc w:val="left"/>
        <w:rPr>
          <w:sz w:val="16"/>
        </w:rPr>
      </w:pPr>
      <w:r>
        <w:rPr>
          <w:sz w:val="16"/>
        </w:rPr>
        <w:t>Ponta: reta, 45 graus e 90 graus</w:t>
      </w:r>
      <w:r>
        <w:rPr>
          <w:spacing w:val="1"/>
          <w:sz w:val="16"/>
        </w:rPr>
        <w:t> </w:t>
      </w:r>
      <w:r>
        <w:rPr>
          <w:sz w:val="16"/>
        </w:rPr>
        <w:t>Nome</w:t>
      </w:r>
      <w:r>
        <w:rPr>
          <w:spacing w:val="-3"/>
          <w:sz w:val="16"/>
        </w:rPr>
        <w:t> </w:t>
      </w:r>
      <w:r>
        <w:rPr>
          <w:sz w:val="16"/>
        </w:rPr>
        <w:t>primário</w:t>
      </w:r>
      <w:r>
        <w:rPr>
          <w:spacing w:val="-3"/>
          <w:sz w:val="16"/>
        </w:rPr>
        <w:t> </w:t>
      </w:r>
      <w:r>
        <w:rPr>
          <w:sz w:val="16"/>
        </w:rPr>
        <w:t>do</w:t>
      </w:r>
      <w:r>
        <w:rPr>
          <w:spacing w:val="-3"/>
          <w:sz w:val="16"/>
        </w:rPr>
        <w:t> </w:t>
      </w:r>
      <w:r>
        <w:rPr>
          <w:sz w:val="16"/>
        </w:rPr>
        <w:t>produto</w:t>
      </w:r>
      <w:r>
        <w:rPr>
          <w:spacing w:val="-3"/>
          <w:sz w:val="16"/>
        </w:rPr>
        <w:t> </w:t>
      </w:r>
      <w:r>
        <w:rPr>
          <w:sz w:val="16"/>
        </w:rPr>
        <w:t>:</w:t>
      </w:r>
      <w:r>
        <w:rPr>
          <w:spacing w:val="-3"/>
          <w:sz w:val="16"/>
        </w:rPr>
        <w:t> </w:t>
      </w:r>
      <w:r>
        <w:rPr>
          <w:sz w:val="16"/>
        </w:rPr>
        <w:t>Fio</w:t>
      </w:r>
      <w:r>
        <w:rPr>
          <w:spacing w:val="-3"/>
          <w:sz w:val="16"/>
        </w:rPr>
        <w:t> </w:t>
      </w:r>
      <w:r>
        <w:rPr>
          <w:sz w:val="16"/>
        </w:rPr>
        <w:t>guia</w:t>
      </w:r>
      <w:r>
        <w:rPr>
          <w:spacing w:val="-37"/>
          <w:sz w:val="16"/>
        </w:rPr>
        <w:t> </w:t>
      </w:r>
      <w:r>
        <w:rPr>
          <w:sz w:val="16"/>
        </w:rPr>
        <w:t>Forma</w:t>
      </w:r>
      <w:r>
        <w:rPr>
          <w:spacing w:val="-1"/>
          <w:sz w:val="16"/>
        </w:rPr>
        <w:t> </w:t>
      </w:r>
      <w:r>
        <w:rPr>
          <w:sz w:val="16"/>
        </w:rPr>
        <w:t>primária</w:t>
      </w:r>
      <w:r>
        <w:rPr>
          <w:spacing w:val="-1"/>
          <w:sz w:val="16"/>
        </w:rPr>
        <w:t> </w:t>
      </w:r>
      <w:r>
        <w:rPr>
          <w:sz w:val="16"/>
        </w:rPr>
        <w:t>:</w:t>
      </w:r>
      <w:r>
        <w:rPr>
          <w:spacing w:val="-1"/>
          <w:sz w:val="16"/>
        </w:rPr>
        <w:t> </w:t>
      </w:r>
      <w:r>
        <w:rPr>
          <w:sz w:val="16"/>
        </w:rPr>
        <w:t>Microguia</w:t>
      </w:r>
    </w:p>
    <w:p>
      <w:pPr>
        <w:spacing w:line="168" w:lineRule="exact" w:before="0"/>
        <w:ind w:left="201" w:right="0" w:firstLine="0"/>
        <w:jc w:val="left"/>
        <w:rPr>
          <w:sz w:val="16"/>
        </w:rPr>
      </w:pPr>
      <w:r>
        <w:rPr>
          <w:sz w:val="16"/>
        </w:rPr>
        <w:t>Geografia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z w:val="16"/>
        </w:rPr>
        <w:t>aplicação</w:t>
      </w:r>
      <w:r>
        <w:rPr>
          <w:spacing w:val="-3"/>
          <w:sz w:val="16"/>
        </w:rPr>
        <w:t> </w:t>
      </w:r>
      <w:r>
        <w:rPr>
          <w:sz w:val="16"/>
        </w:rPr>
        <w:t>:</w:t>
      </w:r>
      <w:r>
        <w:rPr>
          <w:spacing w:val="-4"/>
          <w:sz w:val="16"/>
        </w:rPr>
        <w:t> </w:t>
      </w:r>
      <w:r>
        <w:rPr>
          <w:sz w:val="16"/>
        </w:rPr>
        <w:t>Territorio</w:t>
      </w:r>
      <w:r>
        <w:rPr>
          <w:spacing w:val="-3"/>
          <w:sz w:val="16"/>
        </w:rPr>
        <w:t> </w:t>
      </w:r>
      <w:r>
        <w:rPr>
          <w:sz w:val="16"/>
        </w:rPr>
        <w:t>arterial</w:t>
      </w:r>
      <w:r>
        <w:rPr>
          <w:spacing w:val="-2"/>
          <w:sz w:val="16"/>
        </w:rPr>
        <w:t> </w:t>
      </w:r>
      <w:r>
        <w:rPr>
          <w:sz w:val="16"/>
        </w:rPr>
        <w:t>e</w:t>
      </w:r>
      <w:r>
        <w:rPr>
          <w:spacing w:val="-3"/>
          <w:sz w:val="16"/>
        </w:rPr>
        <w:t> </w:t>
      </w:r>
      <w:r>
        <w:rPr>
          <w:sz w:val="16"/>
        </w:rPr>
        <w:t>venoso</w:t>
      </w:r>
    </w:p>
    <w:p>
      <w:pPr>
        <w:spacing w:before="86"/>
        <w:ind w:left="201" w:right="0" w:firstLine="0"/>
        <w:jc w:val="both"/>
        <w:rPr>
          <w:sz w:val="16"/>
        </w:rPr>
      </w:pPr>
      <w:r>
        <w:rPr>
          <w:sz w:val="16"/>
        </w:rPr>
        <w:t>Característica</w:t>
      </w:r>
      <w:r>
        <w:rPr>
          <w:spacing w:val="-1"/>
          <w:sz w:val="16"/>
        </w:rPr>
        <w:t> </w:t>
      </w:r>
      <w:r>
        <w:rPr>
          <w:sz w:val="16"/>
        </w:rPr>
        <w:t>peculiar</w:t>
      </w:r>
      <w:r>
        <w:rPr>
          <w:spacing w:val="-1"/>
          <w:sz w:val="16"/>
        </w:rPr>
        <w:t> </w:t>
      </w:r>
      <w:r>
        <w:rPr>
          <w:sz w:val="16"/>
        </w:rPr>
        <w:t>:</w:t>
      </w:r>
      <w:r>
        <w:rPr>
          <w:spacing w:val="-1"/>
          <w:sz w:val="16"/>
        </w:rPr>
        <w:t> </w:t>
      </w:r>
      <w:r>
        <w:rPr>
          <w:sz w:val="16"/>
        </w:rPr>
        <w:t>hidrofilico</w:t>
      </w:r>
    </w:p>
    <w:p>
      <w:pPr>
        <w:spacing w:line="352" w:lineRule="auto" w:before="86"/>
        <w:ind w:left="201" w:right="0" w:firstLine="0"/>
        <w:jc w:val="both"/>
        <w:rPr>
          <w:sz w:val="16"/>
        </w:rPr>
      </w:pPr>
      <w:r>
        <w:rPr>
          <w:sz w:val="16"/>
        </w:rPr>
        <w:t>Aplicação:</w:t>
      </w:r>
      <w:r>
        <w:rPr>
          <w:spacing w:val="1"/>
          <w:sz w:val="16"/>
        </w:rPr>
        <w:t> </w:t>
      </w:r>
      <w:r>
        <w:rPr>
          <w:sz w:val="16"/>
        </w:rPr>
        <w:t>embolização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má</w:t>
      </w:r>
      <w:r>
        <w:rPr>
          <w:spacing w:val="1"/>
          <w:sz w:val="16"/>
        </w:rPr>
        <w:t> </w:t>
      </w:r>
      <w:r>
        <w:rPr>
          <w:sz w:val="16"/>
        </w:rPr>
        <w:t>formação</w:t>
      </w:r>
      <w:r>
        <w:rPr>
          <w:spacing w:val="1"/>
          <w:sz w:val="16"/>
        </w:rPr>
        <w:t> </w:t>
      </w:r>
      <w:r>
        <w:rPr>
          <w:sz w:val="16"/>
        </w:rPr>
        <w:t>arteriovenosa de baixo e alto fluxo, enloleaks tipo II</w:t>
      </w:r>
      <w:r>
        <w:rPr>
          <w:spacing w:val="1"/>
          <w:sz w:val="16"/>
        </w:rPr>
        <w:t> </w:t>
      </w:r>
      <w:r>
        <w:rPr>
          <w:sz w:val="16"/>
        </w:rPr>
        <w:t>pós</w:t>
      </w:r>
      <w:r>
        <w:rPr>
          <w:spacing w:val="17"/>
          <w:sz w:val="16"/>
        </w:rPr>
        <w:t> </w:t>
      </w:r>
      <w:r>
        <w:rPr>
          <w:sz w:val="16"/>
        </w:rPr>
        <w:t>implante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endoprótese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aorta,</w:t>
      </w:r>
      <w:r>
        <w:rPr>
          <w:spacing w:val="18"/>
          <w:sz w:val="16"/>
        </w:rPr>
        <w:t> </w:t>
      </w:r>
      <w:r>
        <w:rPr>
          <w:sz w:val="16"/>
        </w:rPr>
        <w:t>embolizacao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30"/>
        <w:ind w:left="-8" w:right="0" w:firstLine="0"/>
        <w:jc w:val="left"/>
        <w:rPr>
          <w:sz w:val="16"/>
        </w:rPr>
      </w:pPr>
      <w:r>
        <w:rPr>
          <w:sz w:val="16"/>
        </w:rPr>
        <w:t>EV3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4" w:equalWidth="0">
            <w:col w:w="442" w:space="69"/>
            <w:col w:w="4234" w:space="1114"/>
            <w:col w:w="3592" w:space="40"/>
            <w:col w:w="5249"/>
          </w:cols>
        </w:sectPr>
      </w:pPr>
    </w:p>
    <w:tbl>
      <w:tblPr>
        <w:tblW w:w="0" w:type="auto"/>
        <w:jc w:val="left"/>
        <w:tblInd w:w="1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5"/>
        <w:gridCol w:w="3150"/>
        <w:gridCol w:w="1675"/>
        <w:gridCol w:w="4444"/>
      </w:tblGrid>
      <w:tr>
        <w:trPr>
          <w:trHeight w:val="1438" w:hRule="atLeast"/>
        </w:trPr>
        <w:tc>
          <w:tcPr>
            <w:tcW w:w="405" w:type="dxa"/>
          </w:tcPr>
          <w:p>
            <w:pPr>
              <w:pStyle w:val="TableParagraph"/>
              <w:spacing w:line="177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3.1</w:t>
            </w:r>
          </w:p>
        </w:tc>
        <w:tc>
          <w:tcPr>
            <w:tcW w:w="3150" w:type="dxa"/>
          </w:tcPr>
          <w:p>
            <w:pPr>
              <w:pStyle w:val="TableParagraph"/>
              <w:tabs>
                <w:tab w:pos="941" w:val="left" w:leader="none"/>
                <w:tab w:pos="1060" w:val="left" w:leader="none"/>
                <w:tab w:pos="1232" w:val="left" w:leader="none"/>
                <w:tab w:pos="1556" w:val="left" w:leader="none"/>
                <w:tab w:pos="1655" w:val="left" w:leader="none"/>
              </w:tabs>
              <w:spacing w:line="352" w:lineRule="auto"/>
              <w:ind w:left="155" w:right="727"/>
              <w:rPr>
                <w:sz w:val="16"/>
              </w:rPr>
            </w:pPr>
            <w:r>
              <w:rPr>
                <w:sz w:val="16"/>
              </w:rPr>
              <w:t>NITINOL,</w:t>
              <w:tab/>
              <w:tab/>
              <w:tab/>
            </w:r>
            <w:r>
              <w:rPr>
                <w:spacing w:val="-2"/>
                <w:sz w:val="16"/>
              </w:rPr>
              <w:t>DIAMETRO: </w:t>
            </w:r>
            <w:r>
              <w:rPr>
                <w:spacing w:val="-1"/>
                <w:sz w:val="16"/>
              </w:rPr>
              <w:t>Nao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0,008"</w:t>
              <w:tab/>
              <w:tab/>
              <w:t>A</w:t>
              <w:tab/>
              <w:tab/>
              <w:tab/>
              <w:t>0,014",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200CM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300CM,</w:t>
              <w:tab/>
              <w:t>TIPO</w:t>
              <w:tab/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FLEXIVEL,</w:t>
            </w:r>
          </w:p>
        </w:tc>
        <w:tc>
          <w:tcPr>
            <w:tcW w:w="1675" w:type="dxa"/>
          </w:tcPr>
          <w:p>
            <w:pPr>
              <w:pStyle w:val="TableParagraph"/>
              <w:spacing w:line="177" w:lineRule="exact"/>
              <w:ind w:left="711" w:right="657"/>
              <w:jc w:val="center"/>
              <w:rPr>
                <w:sz w:val="16"/>
              </w:rPr>
            </w:pPr>
            <w:r>
              <w:rPr>
                <w:sz w:val="16"/>
              </w:rPr>
              <w:t>Nao</w:t>
            </w:r>
          </w:p>
        </w:tc>
        <w:tc>
          <w:tcPr>
            <w:tcW w:w="4444" w:type="dxa"/>
          </w:tcPr>
          <w:p>
            <w:pPr>
              <w:pStyle w:val="TableParagraph"/>
              <w:spacing w:line="352" w:lineRule="auto"/>
              <w:ind w:left="67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aneurismas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viscerais,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embolização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tumores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EV3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hemorragia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viscerais</w:t>
            </w:r>
          </w:p>
          <w:p>
            <w:pPr>
              <w:pStyle w:val="TableParagraph"/>
              <w:spacing w:line="183" w:lineRule="exact"/>
              <w:ind w:left="679"/>
              <w:rPr>
                <w:sz w:val="16"/>
              </w:rPr>
            </w:pPr>
            <w:r>
              <w:rPr>
                <w:sz w:val="16"/>
              </w:rPr>
              <w:t>Composição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(ex.: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Titânio):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aco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nitinol</w:t>
            </w:r>
          </w:p>
          <w:p>
            <w:pPr>
              <w:pStyle w:val="TableParagraph"/>
              <w:spacing w:line="352" w:lineRule="auto" w:before="79"/>
              <w:ind w:left="679" w:right="371"/>
              <w:rPr>
                <w:b/>
                <w:sz w:val="16"/>
              </w:rPr>
            </w:pPr>
            <w:r>
              <w:rPr>
                <w:b/>
                <w:sz w:val="16"/>
              </w:rPr>
              <w:t>Dimensões</w:t>
            </w:r>
            <w:r>
              <w:rPr>
                <w:b/>
                <w:spacing w:val="9"/>
                <w:sz w:val="16"/>
              </w:rPr>
              <w:t> </w:t>
            </w:r>
            <w:r>
              <w:rPr>
                <w:b/>
                <w:sz w:val="16"/>
              </w:rPr>
              <w:t>(das</w:t>
            </w:r>
            <w:r>
              <w:rPr>
                <w:b/>
                <w:spacing w:val="9"/>
                <w:sz w:val="16"/>
              </w:rPr>
              <w:t> </w:t>
            </w:r>
            <w:r>
              <w:rPr>
                <w:b/>
                <w:sz w:val="16"/>
              </w:rPr>
              <w:t>abaixo,</w:t>
            </w:r>
            <w:r>
              <w:rPr>
                <w:b/>
                <w:spacing w:val="9"/>
                <w:sz w:val="16"/>
              </w:rPr>
              <w:t> </w:t>
            </w:r>
            <w:r>
              <w:rPr>
                <w:b/>
                <w:sz w:val="16"/>
              </w:rPr>
              <w:t>somente</w:t>
            </w:r>
            <w:r>
              <w:rPr>
                <w:b/>
                <w:spacing w:val="9"/>
                <w:sz w:val="16"/>
              </w:rPr>
              <w:t> </w:t>
            </w:r>
            <w:r>
              <w:rPr>
                <w:b/>
                <w:sz w:val="16"/>
              </w:rPr>
              <w:t>a(s)</w:t>
            </w:r>
            <w:r>
              <w:rPr>
                <w:b/>
                <w:spacing w:val="9"/>
                <w:sz w:val="16"/>
              </w:rPr>
              <w:t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9"/>
                <w:sz w:val="16"/>
              </w:rPr>
              <w:t> </w:t>
            </w:r>
            <w:r>
              <w:rPr>
                <w:b/>
                <w:sz w:val="16"/>
              </w:rPr>
              <w:t>for(em)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relevante(s))</w:t>
            </w:r>
          </w:p>
        </w:tc>
      </w:tr>
      <w:tr>
        <w:trPr>
          <w:trHeight w:val="628" w:hRule="atLeast"/>
        </w:trPr>
        <w:tc>
          <w:tcPr>
            <w:tcW w:w="40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15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7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444" w:type="dxa"/>
          </w:tcPr>
          <w:p>
            <w:pPr>
              <w:pStyle w:val="TableParagraph"/>
              <w:spacing w:line="270" w:lineRule="atLeast" w:before="68"/>
              <w:ind w:left="679" w:right="1961"/>
              <w:rPr>
                <w:sz w:val="16"/>
              </w:rPr>
            </w:pPr>
            <w:r>
              <w:rPr>
                <w:sz w:val="16"/>
              </w:rPr>
              <w:t>Diâmetro: 0,008" a 0,014"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200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300cm</w:t>
            </w:r>
          </w:p>
        </w:tc>
      </w:tr>
    </w:tbl>
    <w:p>
      <w:pPr>
        <w:pStyle w:val="BodyText"/>
        <w:spacing w:before="9"/>
        <w:rPr>
          <w:sz w:val="22"/>
        </w:rPr>
      </w:pPr>
    </w:p>
    <w:p>
      <w:pPr>
        <w:pStyle w:val="BodyText"/>
        <w:spacing w:before="92"/>
        <w:ind w:left="109"/>
        <w:jc w:val="both"/>
      </w:pP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de:</w:t>
      </w:r>
    </w:p>
    <w:p>
      <w:pPr>
        <w:pStyle w:val="ListParagraph"/>
        <w:numPr>
          <w:ilvl w:val="0"/>
          <w:numId w:val="60"/>
        </w:numPr>
        <w:tabs>
          <w:tab w:pos="255" w:val="left" w:leader="none"/>
        </w:tabs>
        <w:spacing w:line="278" w:lineRule="auto" w:before="26" w:after="0"/>
        <w:ind w:left="109" w:right="153" w:firstLine="0"/>
        <w:jc w:val="both"/>
        <w:rPr>
          <w:sz w:val="20"/>
        </w:rPr>
      </w:pPr>
      <w:r>
        <w:rPr>
          <w:sz w:val="20"/>
        </w:rPr>
        <w:t>variação/faixa de valores/tamanhos: descrever se somente um valor atende, podendo ser qualquer valor dentro da faixa especificada ou se vários valores dentro da faixa atendem e</w:t>
      </w:r>
      <w:r>
        <w:rPr>
          <w:spacing w:val="1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obrigatórios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fornecer;</w:t>
      </w:r>
    </w:p>
    <w:p>
      <w:pPr>
        <w:pStyle w:val="ListParagraph"/>
        <w:numPr>
          <w:ilvl w:val="0"/>
          <w:numId w:val="60"/>
        </w:numPr>
        <w:tabs>
          <w:tab w:pos="253" w:val="left" w:leader="none"/>
        </w:tabs>
        <w:spacing w:line="234" w:lineRule="exact" w:before="0" w:after="0"/>
        <w:ind w:left="252" w:right="0" w:hanging="144"/>
        <w:jc w:val="both"/>
        <w:rPr>
          <w:sz w:val="20"/>
        </w:rPr>
      </w:pPr>
      <w:r>
        <w:rPr>
          <w:sz w:val="20"/>
        </w:rPr>
        <w:t>um</w:t>
      </w:r>
      <w:r>
        <w:rPr>
          <w:spacing w:val="-2"/>
          <w:sz w:val="20"/>
        </w:rPr>
        <w:t> </w:t>
      </w:r>
      <w:r>
        <w:rPr>
          <w:sz w:val="20"/>
        </w:rPr>
        <w:t>valor/tamanho</w:t>
      </w:r>
      <w:r>
        <w:rPr>
          <w:spacing w:val="-1"/>
          <w:sz w:val="20"/>
        </w:rPr>
        <w:t> </w:t>
      </w:r>
      <w:r>
        <w:rPr>
          <w:sz w:val="20"/>
        </w:rPr>
        <w:t>específico:</w:t>
      </w:r>
      <w:r>
        <w:rPr>
          <w:spacing w:val="-1"/>
          <w:sz w:val="20"/>
        </w:rPr>
        <w:t> </w:t>
      </w:r>
      <w:r>
        <w:rPr>
          <w:sz w:val="20"/>
        </w:rPr>
        <w:t>descrever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1"/>
          <w:sz w:val="20"/>
        </w:rPr>
        <w:t> </w:t>
      </w:r>
      <w:r>
        <w:rPr>
          <w:sz w:val="20"/>
        </w:rPr>
        <w:t>margem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1"/>
          <w:sz w:val="20"/>
        </w:rPr>
        <w:t> </w:t>
      </w:r>
      <w:r>
        <w:rPr>
          <w:sz w:val="20"/>
        </w:rPr>
        <w:t>aceitável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tamanho</w:t>
      </w:r>
      <w:r>
        <w:rPr>
          <w:spacing w:val="-1"/>
          <w:sz w:val="20"/>
        </w:rPr>
        <w:t> </w:t>
      </w:r>
      <w:r>
        <w:rPr>
          <w:sz w:val="20"/>
        </w:rPr>
        <w:t>proposto;</w:t>
      </w:r>
    </w:p>
    <w:p>
      <w:pPr>
        <w:pStyle w:val="ListParagraph"/>
        <w:numPr>
          <w:ilvl w:val="0"/>
          <w:numId w:val="60"/>
        </w:numPr>
        <w:tabs>
          <w:tab w:pos="253" w:val="left" w:leader="none"/>
        </w:tabs>
        <w:spacing w:line="240" w:lineRule="auto" w:before="25" w:after="0"/>
        <w:ind w:left="252" w:right="0" w:hanging="144"/>
        <w:jc w:val="both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diferente</w:t>
      </w:r>
      <w:r>
        <w:rPr>
          <w:spacing w:val="-1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pré-aprovada(s):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dará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0"/>
          <w:numId w:val="60"/>
        </w:numPr>
        <w:tabs>
          <w:tab w:pos="258" w:val="left" w:leader="none"/>
        </w:tabs>
        <w:spacing w:line="280" w:lineRule="auto" w:before="25" w:after="0"/>
        <w:ind w:left="109" w:right="153" w:firstLine="0"/>
        <w:jc w:val="both"/>
        <w:rPr>
          <w:sz w:val="20"/>
        </w:rPr>
      </w:pPr>
      <w:r>
        <w:rPr>
          <w:sz w:val="20"/>
        </w:rPr>
        <w:t>instrumental/equipamento em comodato em detrimento da sua aquisição definitiva: permite imediata substituição do instrumental cirúrgico, sem que haja prejuízo da rotina e não</w:t>
      </w:r>
      <w:r>
        <w:rPr>
          <w:spacing w:val="1"/>
          <w:sz w:val="20"/>
        </w:rPr>
        <w:t> </w:t>
      </w:r>
      <w:r>
        <w:rPr>
          <w:sz w:val="20"/>
        </w:rPr>
        <w:t>se faz necessária manutenção preventiva e corretiva. Vale ressaltar que a relação de compatibilidade entre os insumos necessários à realização dos procedimentos e o instrumental</w:t>
      </w:r>
      <w:r>
        <w:rPr>
          <w:spacing w:val="1"/>
          <w:sz w:val="20"/>
        </w:rPr>
        <w:t> </w:t>
      </w:r>
      <w:r>
        <w:rPr>
          <w:sz w:val="20"/>
        </w:rPr>
        <w:t>em comodato pode acarretar a vinculação permanente da aquisição de insumos perante determinado fornecedor. A opção pela aquisição definitiva do equipamento levaria a</w:t>
      </w:r>
      <w:r>
        <w:rPr>
          <w:spacing w:val="1"/>
          <w:sz w:val="20"/>
        </w:rPr>
        <w:t> </w:t>
      </w:r>
      <w:r>
        <w:rPr>
          <w:sz w:val="20"/>
        </w:rPr>
        <w:t>Administração a adquirir os insumos por meio de inexigibilidade de licitação durante toda a sua vida útil, mantendo, assim, contínuas aquisições com um só fornecedor, de maneira</w:t>
      </w:r>
      <w:r>
        <w:rPr>
          <w:spacing w:val="1"/>
          <w:sz w:val="20"/>
        </w:rPr>
        <w:t> </w:t>
      </w:r>
      <w:r>
        <w:rPr>
          <w:sz w:val="20"/>
        </w:rPr>
        <w:t>a restringir a concorrência, bem como eventual antieconomicidade, uma vez que outros fornecedores poderiam, futuramente, apresentar preços mais vantajosos. No entanto, a</w:t>
      </w:r>
      <w:r>
        <w:rPr>
          <w:spacing w:val="1"/>
          <w:sz w:val="20"/>
        </w:rPr>
        <w:t> </w:t>
      </w:r>
      <w:r>
        <w:rPr>
          <w:sz w:val="20"/>
        </w:rPr>
        <w:t>entidade</w:t>
      </w:r>
      <w:r>
        <w:rPr>
          <w:spacing w:val="-2"/>
          <w:sz w:val="20"/>
        </w:rPr>
        <w:t> </w:t>
      </w:r>
      <w:r>
        <w:rPr>
          <w:sz w:val="20"/>
        </w:rPr>
        <w:t>estaria</w:t>
      </w:r>
      <w:r>
        <w:rPr>
          <w:spacing w:val="-1"/>
          <w:sz w:val="20"/>
        </w:rPr>
        <w:t> </w:t>
      </w:r>
      <w:r>
        <w:rPr>
          <w:sz w:val="20"/>
        </w:rPr>
        <w:t>forçada,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questões</w:t>
      </w:r>
      <w:r>
        <w:rPr>
          <w:spacing w:val="-1"/>
          <w:sz w:val="20"/>
        </w:rPr>
        <w:t> </w:t>
      </w:r>
      <w:r>
        <w:rPr>
          <w:sz w:val="20"/>
        </w:rPr>
        <w:t>técnicas,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adquirir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insumos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mesma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empresária</w:t>
      </w:r>
      <w:r>
        <w:rPr>
          <w:spacing w:val="-1"/>
          <w:sz w:val="20"/>
        </w:rPr>
        <w:t> </w:t>
      </w:r>
      <w:r>
        <w:rPr>
          <w:sz w:val="20"/>
        </w:rPr>
        <w:t>detentora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equipamento/instrumental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before="40"/>
        <w:ind w:left="109"/>
        <w:jc w:val="both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Dezembro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2022</w:t>
      </w:r>
      <w:r>
        <w:rPr>
          <w:spacing w:val="-1"/>
        </w:rPr>
        <w:t> </w:t>
      </w:r>
      <w:r>
        <w:rPr/>
        <w:t>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 </w:t>
      </w:r>
      <w:r>
        <w:rPr>
          <w:color w:val="0000FF"/>
        </w:rPr>
        <w:t>44034094</w:t>
      </w:r>
      <w:r>
        <w:rPr/>
        <w:t>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restrito.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spacing w:before="6"/>
        <w:rPr>
          <w:b/>
          <w:sz w:val="29"/>
        </w:rPr>
      </w:pPr>
    </w:p>
    <w:p>
      <w:pPr>
        <w:tabs>
          <w:tab w:pos="9108" w:val="left" w:leader="none"/>
        </w:tabs>
        <w:spacing w:before="1"/>
        <w:ind w:left="621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ITEM</w:t>
      </w:r>
      <w:r>
        <w:rPr>
          <w:b/>
          <w:spacing w:val="130"/>
          <w:sz w:val="20"/>
        </w:rPr>
        <w:t> </w:t>
      </w:r>
      <w:r>
        <w:rPr>
          <w:b/>
          <w:spacing w:val="-1"/>
          <w:sz w:val="20"/>
        </w:rPr>
        <w:t>DESCRIÇÃO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RESUMIDA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MATERIAL</w:t>
        <w:tab/>
        <w:t>QUANTIDADE</w:t>
      </w:r>
    </w:p>
    <w:p>
      <w:pPr>
        <w:pStyle w:val="BodyText"/>
        <w:tabs>
          <w:tab w:pos="1335" w:val="left" w:leader="none"/>
        </w:tabs>
        <w:spacing w:before="70"/>
        <w:ind w:left="621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57.570309pt;margin-top:17.427032pt;width:439.4pt;height:56.8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32"/>
                    <w:gridCol w:w="7375"/>
                    <w:gridCol w:w="880"/>
                  </w:tblGrid>
                  <w:tr>
                    <w:trPr>
                      <w:trHeight w:val="568" w:hRule="atLeast"/>
                    </w:trPr>
                    <w:tc>
                      <w:tcPr>
                        <w:tcW w:w="532" w:type="dxa"/>
                      </w:tcPr>
                      <w:p>
                        <w:pPr>
                          <w:pStyle w:val="TableParagraph"/>
                          <w:spacing w:before="3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1.2</w:t>
                        </w:r>
                      </w:p>
                    </w:tc>
                    <w:tc>
                      <w:tcPr>
                        <w:tcW w:w="7375" w:type="dxa"/>
                      </w:tcPr>
                      <w:p>
                        <w:pPr>
                          <w:pStyle w:val="TableParagraph"/>
                          <w:spacing w:line="221" w:lineRule="exact"/>
                          <w:ind w:left="23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VASCULARES</w:t>
                        </w:r>
                      </w:p>
                      <w:p>
                        <w:pPr>
                          <w:pStyle w:val="TableParagraph"/>
                          <w:spacing w:before="70"/>
                          <w:ind w:left="23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AGENTE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EMBOLIZANTE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LIQUIDO</w:t>
                        </w:r>
                      </w:p>
                    </w:tc>
                    <w:tc>
                      <w:tcPr>
                        <w:tcW w:w="880" w:type="dxa"/>
                      </w:tcPr>
                      <w:p>
                        <w:pPr>
                          <w:pStyle w:val="TableParagraph"/>
                          <w:spacing w:before="3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47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</w:t>
                        </w:r>
                      </w:p>
                    </w:tc>
                  </w:tr>
                  <w:tr>
                    <w:trPr>
                      <w:trHeight w:val="307" w:hRule="atLeast"/>
                    </w:trPr>
                    <w:tc>
                      <w:tcPr>
                        <w:tcW w:w="532" w:type="dxa"/>
                      </w:tcPr>
                      <w:p>
                        <w:pPr>
                          <w:pStyle w:val="TableParagraph"/>
                          <w:spacing w:before="38"/>
                          <w:ind w:left="5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2.1</w:t>
                        </w:r>
                      </w:p>
                    </w:tc>
                    <w:tc>
                      <w:tcPr>
                        <w:tcW w:w="7375" w:type="dxa"/>
                      </w:tcPr>
                      <w:p>
                        <w:pPr>
                          <w:pStyle w:val="TableParagraph"/>
                          <w:spacing w:before="38"/>
                          <w:ind w:left="232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MICROCATETER</w:t>
                        </w:r>
                        <w:r>
                          <w:rPr>
                            <w:spacing w:val="-1"/>
                            <w:sz w:val="20"/>
                          </w:rPr>
                          <w:t> PONTA</w:t>
                        </w:r>
                        <w:r>
                          <w:rPr>
                            <w:spacing w:val="-11"/>
                            <w:sz w:val="20"/>
                          </w:rPr>
                          <w:t> </w:t>
                        </w:r>
                        <w:r>
                          <w:rPr>
                            <w:spacing w:val="-1"/>
                            <w:sz w:val="20"/>
                          </w:rPr>
                          <w:t>RETA</w:t>
                        </w:r>
                        <w:r>
                          <w:rPr>
                            <w:spacing w:val="-23"/>
                            <w:sz w:val="20"/>
                          </w:rPr>
                          <w:t> </w:t>
                        </w:r>
                        <w:r>
                          <w:rPr>
                            <w:spacing w:val="-1"/>
                            <w:sz w:val="20"/>
                          </w:rPr>
                          <w:t>APLICACAO:</w:t>
                        </w:r>
                        <w:r>
                          <w:rPr>
                            <w:sz w:val="20"/>
                          </w:rPr>
                          <w:t> </w:t>
                        </w:r>
                        <w:r>
                          <w:rPr>
                            <w:spacing w:val="-1"/>
                            <w:sz w:val="20"/>
                          </w:rPr>
                          <w:t>EMBOLIZACAO</w:t>
                        </w:r>
                        <w:r>
                          <w:rPr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spacing w:val="-1"/>
                            <w:sz w:val="20"/>
                          </w:rPr>
                          <w:t>TUMORES</w:t>
                        </w:r>
                      </w:p>
                    </w:tc>
                    <w:tc>
                      <w:tcPr>
                        <w:tcW w:w="880" w:type="dxa"/>
                      </w:tcPr>
                      <w:p>
                        <w:pPr>
                          <w:pStyle w:val="TableParagraph"/>
                          <w:spacing w:before="38"/>
                          <w:ind w:right="47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15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532" w:type="dxa"/>
                      </w:tcPr>
                      <w:p>
                        <w:pPr>
                          <w:pStyle w:val="TableParagraph"/>
                          <w:spacing w:line="210" w:lineRule="exact" w:before="30"/>
                          <w:ind w:left="5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3.1</w:t>
                        </w:r>
                      </w:p>
                    </w:tc>
                    <w:tc>
                      <w:tcPr>
                        <w:tcW w:w="7375" w:type="dxa"/>
                      </w:tcPr>
                      <w:p>
                        <w:pPr>
                          <w:pStyle w:val="TableParagraph"/>
                          <w:spacing w:line="210" w:lineRule="exact" w:before="30"/>
                          <w:ind w:left="23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MICROGUIA</w:t>
                        </w:r>
                      </w:p>
                    </w:tc>
                    <w:tc>
                      <w:tcPr>
                        <w:tcW w:w="880" w:type="dxa"/>
                      </w:tcPr>
                      <w:p>
                        <w:pPr>
                          <w:pStyle w:val="TableParagraph"/>
                          <w:spacing w:line="210" w:lineRule="exact" w:before="30"/>
                          <w:ind w:right="47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position w:val="-13"/>
        </w:rPr>
        <w:t>1.1</w:t>
        <w:tab/>
      </w:r>
      <w:r>
        <w:rPr>
          <w:spacing w:val="-2"/>
        </w:rPr>
        <w:t>MICROCATETER</w:t>
      </w:r>
      <w:r>
        <w:rPr>
          <w:spacing w:val="17"/>
        </w:rPr>
        <w:t> </w:t>
      </w:r>
      <w:r>
        <w:rPr>
          <w:spacing w:val="-1"/>
        </w:rPr>
        <w:t>PONTA</w:t>
      </w:r>
      <w:r>
        <w:rPr>
          <w:spacing w:val="53"/>
        </w:rPr>
        <w:t> </w:t>
      </w:r>
      <w:r>
        <w:rPr>
          <w:spacing w:val="-1"/>
        </w:rPr>
        <w:t>RETA</w:t>
      </w:r>
      <w:r>
        <w:rPr>
          <w:spacing w:val="43"/>
        </w:rPr>
        <w:t> </w:t>
      </w:r>
      <w:r>
        <w:rPr>
          <w:spacing w:val="-1"/>
        </w:rPr>
        <w:t>APLICACAO:</w:t>
      </w:r>
      <w:r>
        <w:rPr>
          <w:spacing w:val="64"/>
        </w:rPr>
        <w:t> </w:t>
      </w:r>
      <w:r>
        <w:rPr>
          <w:spacing w:val="-1"/>
        </w:rPr>
        <w:t>EMBOLIZACOES</w:t>
      </w:r>
      <w:r>
        <w:rPr>
          <w:spacing w:val="65"/>
        </w:rPr>
        <w:t> </w:t>
      </w:r>
      <w:r>
        <w:rPr>
          <w:spacing w:val="-1"/>
        </w:rPr>
        <w:t>MAL</w:t>
      </w:r>
      <w:r>
        <w:rPr>
          <w:spacing w:val="57"/>
        </w:rPr>
        <w:t> </w:t>
      </w:r>
      <w:r>
        <w:rPr>
          <w:spacing w:val="-1"/>
        </w:rPr>
        <w:t>FORMACOES</w:t>
      </w:r>
      <w:r>
        <w:rPr>
          <w:spacing w:val="-16"/>
        </w:rPr>
        <w:t> </w:t>
      </w:r>
      <w:r>
        <w:rPr>
          <w:spacing w:val="-1"/>
          <w:position w:val="-13"/>
        </w:rPr>
        <w:t>30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5"/>
        <w:rPr>
          <w:sz w:val="48"/>
        </w:rPr>
      </w:pPr>
    </w:p>
    <w:p>
      <w:pPr>
        <w:pStyle w:val="BodyText"/>
        <w:ind w:left="109"/>
        <w:jc w:val="both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spacing w:after="0"/>
        <w:jc w:val="both"/>
        <w:sectPr>
          <w:type w:val="continuous"/>
          <w:pgSz w:w="15840" w:h="24480"/>
          <w:pgMar w:top="740" w:bottom="280" w:left="580" w:right="520"/>
        </w:sectPr>
      </w:pPr>
    </w:p>
    <w:p>
      <w:pPr>
        <w:pStyle w:val="ListParagraph"/>
        <w:numPr>
          <w:ilvl w:val="0"/>
          <w:numId w:val="60"/>
        </w:numPr>
        <w:tabs>
          <w:tab w:pos="286" w:val="left" w:leader="none"/>
        </w:tabs>
        <w:spacing w:line="278" w:lineRule="auto" w:before="79" w:after="0"/>
        <w:ind w:left="109" w:right="15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análise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contrato</w:t>
      </w:r>
      <w:r>
        <w:rPr>
          <w:spacing w:val="33"/>
          <w:sz w:val="20"/>
        </w:rPr>
        <w:t> </w:t>
      </w:r>
      <w:r>
        <w:rPr>
          <w:sz w:val="20"/>
        </w:rPr>
        <w:t>anterior</w:t>
      </w:r>
      <w:r>
        <w:rPr>
          <w:spacing w:val="32"/>
          <w:sz w:val="20"/>
        </w:rPr>
        <w:t> </w:t>
      </w:r>
      <w:r>
        <w:rPr>
          <w:sz w:val="20"/>
        </w:rPr>
        <w:t>mais</w:t>
      </w:r>
      <w:r>
        <w:rPr>
          <w:spacing w:val="33"/>
          <w:sz w:val="20"/>
        </w:rPr>
        <w:t> </w:t>
      </w:r>
      <w:r>
        <w:rPr>
          <w:sz w:val="20"/>
        </w:rPr>
        <w:t>incremento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segurança</w:t>
      </w:r>
      <w:r>
        <w:rPr>
          <w:spacing w:val="33"/>
          <w:sz w:val="20"/>
        </w:rPr>
        <w:t> </w:t>
      </w:r>
      <w:r>
        <w:rPr>
          <w:sz w:val="20"/>
        </w:rPr>
        <w:t>(10%)</w:t>
      </w:r>
      <w:r>
        <w:rPr>
          <w:spacing w:val="32"/>
          <w:sz w:val="20"/>
        </w:rPr>
        <w:t> </w:t>
      </w:r>
      <w:r>
        <w:rPr>
          <w:sz w:val="20"/>
        </w:rPr>
        <w:t>em</w:t>
      </w:r>
      <w:r>
        <w:rPr>
          <w:spacing w:val="33"/>
          <w:sz w:val="20"/>
        </w:rPr>
        <w:t> </w:t>
      </w:r>
      <w:r>
        <w:rPr>
          <w:sz w:val="20"/>
        </w:rPr>
        <w:t>função</w:t>
      </w:r>
      <w:r>
        <w:rPr>
          <w:spacing w:val="32"/>
          <w:sz w:val="20"/>
        </w:rPr>
        <w:t> </w:t>
      </w:r>
      <w:r>
        <w:rPr>
          <w:sz w:val="20"/>
        </w:rPr>
        <w:t>dos</w:t>
      </w:r>
      <w:r>
        <w:rPr>
          <w:spacing w:val="33"/>
          <w:sz w:val="20"/>
        </w:rPr>
        <w:t> </w:t>
      </w:r>
      <w:r>
        <w:rPr>
          <w:sz w:val="20"/>
        </w:rPr>
        <w:t>aumentos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por</w:t>
      </w:r>
      <w:r>
        <w:rPr>
          <w:spacing w:val="33"/>
          <w:sz w:val="20"/>
        </w:rPr>
        <w:t> </w:t>
      </w:r>
      <w:r>
        <w:rPr>
          <w:sz w:val="20"/>
        </w:rPr>
        <w:t>fato</w:t>
      </w:r>
      <w:r>
        <w:rPr>
          <w:spacing w:val="33"/>
          <w:sz w:val="20"/>
        </w:rPr>
        <w:t> </w:t>
      </w:r>
      <w:r>
        <w:rPr>
          <w:sz w:val="20"/>
        </w:rPr>
        <w:t>superveniente</w:t>
      </w:r>
      <w:r>
        <w:rPr>
          <w:spacing w:val="32"/>
          <w:sz w:val="20"/>
        </w:rPr>
        <w:t> </w:t>
      </w:r>
      <w:r>
        <w:rPr>
          <w:sz w:val="20"/>
        </w:rPr>
        <w:t>(demandas</w:t>
      </w:r>
      <w:r>
        <w:rPr>
          <w:spacing w:val="33"/>
          <w:sz w:val="20"/>
        </w:rPr>
        <w:t> </w:t>
      </w:r>
      <w:r>
        <w:rPr>
          <w:sz w:val="20"/>
        </w:rPr>
        <w:t>judiciais,</w:t>
      </w:r>
      <w:r>
        <w:rPr>
          <w:spacing w:val="32"/>
          <w:sz w:val="20"/>
        </w:rPr>
        <w:t> </w:t>
      </w:r>
      <w:r>
        <w:rPr>
          <w:sz w:val="20"/>
        </w:rPr>
        <w:t>etc...)</w:t>
      </w:r>
      <w:r>
        <w:rPr>
          <w:spacing w:val="-47"/>
          <w:sz w:val="20"/>
        </w:rPr>
        <w:t> </w:t>
      </w:r>
      <w:r>
        <w:rPr>
          <w:sz w:val="20"/>
        </w:rPr>
        <w:t>((consumo</w:t>
      </w:r>
      <w:r>
        <w:rPr>
          <w:spacing w:val="-1"/>
          <w:sz w:val="20"/>
        </w:rPr>
        <w:t> </w:t>
      </w:r>
      <w:r>
        <w:rPr>
          <w:sz w:val="20"/>
        </w:rPr>
        <w:t>médio</w:t>
      </w:r>
      <w:r>
        <w:rPr>
          <w:spacing w:val="-1"/>
          <w:sz w:val="20"/>
        </w:rPr>
        <w:t> </w:t>
      </w:r>
      <w:r>
        <w:rPr>
          <w:sz w:val="20"/>
        </w:rPr>
        <w:t>mensal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 </w:t>
      </w:r>
      <w:r>
        <w:rPr>
          <w:b/>
          <w:sz w:val="20"/>
        </w:rPr>
        <w:t>X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meses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12)*1,1)</w:t>
      </w:r>
    </w:p>
    <w:p>
      <w:pPr>
        <w:pStyle w:val="ListParagraph"/>
        <w:numPr>
          <w:ilvl w:val="0"/>
          <w:numId w:val="60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2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0"/>
          <w:numId w:val="60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60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Por meio do Sistema Integrado de Gestão de Aquisições (SIGA), constata-se que o último preço unitário praticado em contrato com a UERJ/ HUPE firmado em 29/03/2023, foi de</w:t>
      </w:r>
      <w:r>
        <w:rPr>
          <w:spacing w:val="1"/>
        </w:rPr>
        <w:t> </w:t>
      </w:r>
      <w:r>
        <w:rPr/>
        <w:t>R$</w:t>
      </w:r>
      <w:r>
        <w:rPr>
          <w:spacing w:val="-1"/>
        </w:rPr>
        <w:t> </w:t>
      </w:r>
      <w:r>
        <w:rPr/>
        <w:t>2.500,00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1,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R$</w:t>
      </w:r>
      <w:r>
        <w:rPr>
          <w:spacing w:val="-1"/>
        </w:rPr>
        <w:t> </w:t>
      </w:r>
      <w:r>
        <w:rPr/>
        <w:t>2.000,00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2,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R$</w:t>
      </w:r>
      <w:r>
        <w:rPr>
          <w:spacing w:val="-1"/>
        </w:rPr>
        <w:t> </w:t>
      </w:r>
      <w:r>
        <w:rPr/>
        <w:t>2.000,00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R$</w:t>
      </w:r>
      <w:r>
        <w:rPr>
          <w:spacing w:val="-1"/>
        </w:rPr>
        <w:t> </w:t>
      </w:r>
      <w:r>
        <w:rPr/>
        <w:t>1031,00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4.</w:t>
      </w:r>
    </w:p>
    <w:p>
      <w:pPr>
        <w:pStyle w:val="BodyText"/>
        <w:spacing w:line="280" w:lineRule="auto" w:before="2"/>
        <w:ind w:left="109" w:right="153"/>
        <w:jc w:val="both"/>
      </w:pPr>
      <w:r>
        <w:rPr/>
        <w:t>Considerando a quantidade pretendida na presente contratação e o valor unitário supracitado, a estimativa da </w:t>
      </w:r>
      <w:r>
        <w:rPr>
          <w:b/>
        </w:rPr>
        <w:t>aquisição </w:t>
      </w:r>
      <w:r>
        <w:rPr/>
        <w:t>é de R$ 100.000,00 para o item 1, R$ 40.000,00 para o item</w:t>
      </w:r>
      <w:r>
        <w:rPr>
          <w:spacing w:val="1"/>
        </w:rPr>
        <w:t> </w:t>
      </w:r>
      <w:r>
        <w:rPr/>
        <w:t>2,</w:t>
      </w:r>
      <w:r>
        <w:rPr>
          <w:spacing w:val="-1"/>
        </w:rPr>
        <w:t> </w:t>
      </w:r>
      <w:r>
        <w:rPr/>
        <w:t>R$</w:t>
      </w:r>
      <w:r>
        <w:rPr>
          <w:spacing w:val="-1"/>
        </w:rPr>
        <w:t> </w:t>
      </w:r>
      <w:r>
        <w:rPr/>
        <w:t>40.000,00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R$</w:t>
      </w:r>
      <w:r>
        <w:rPr>
          <w:spacing w:val="-1"/>
        </w:rPr>
        <w:t> </w:t>
      </w:r>
      <w:r>
        <w:rPr/>
        <w:t>41.240,00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4.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5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Licitação</w:t>
      </w:r>
      <w:r>
        <w:rPr>
          <w:spacing w:val="1"/>
        </w:rPr>
        <w:t> </w:t>
      </w:r>
      <w:r>
        <w:rPr/>
        <w:t>(pregão eletrônico), no critério de julgamento por menor preço global por lote, e o Decreto Estadual nº 48.816/2023 (Regulamenta a fase preparatória das contratações no âmbito do</w:t>
      </w:r>
      <w:r>
        <w:rPr>
          <w:spacing w:val="-47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Consignação, devido à variedade de tamanhos e outras especificações que deverão estar disponíveis no ato cirúrgico e considerando o alto impacto orçamentário, com emissão das</w:t>
      </w:r>
      <w:r>
        <w:rPr>
          <w:spacing w:val="1"/>
        </w:rPr>
        <w:t> </w:t>
      </w:r>
      <w:r>
        <w:rPr/>
        <w:t>Autorizações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cirurgias</w:t>
      </w:r>
      <w:r>
        <w:rPr>
          <w:spacing w:val="-1"/>
        </w:rPr>
        <w:t> </w:t>
      </w:r>
      <w:r>
        <w:rPr/>
        <w:t>agendadas.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Optou-se pelo não parcelamento do objeto, considerando que o objeto a ser contratado configura sistema único e integrado e, portanto, há a possibilidade de risco ao conjunto do</w:t>
      </w:r>
      <w:r>
        <w:rPr>
          <w:spacing w:val="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parcelado.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1" w:after="0"/>
        <w:ind w:left="609" w:right="0" w:hanging="501"/>
        <w:jc w:val="both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before="40"/>
        <w:ind w:left="10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1" w:after="0"/>
        <w:ind w:left="609" w:right="0" w:hanging="501"/>
        <w:jc w:val="both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10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Garantia:</w:t>
      </w:r>
    </w:p>
    <w:p>
      <w:pPr>
        <w:pStyle w:val="BodyText"/>
        <w:spacing w:line="280" w:lineRule="auto" w:before="40"/>
        <w:ind w:left="109" w:right="152"/>
        <w:jc w:val="both"/>
      </w:pPr>
      <w:r>
        <w:rPr/>
        <w:t>A cobertura de garantia contratual será avaliada de acordo com a OS-003-GDG-2024, conforme documento SEI </w:t>
      </w:r>
      <w:r>
        <w:rPr>
          <w:color w:val="0000FF"/>
        </w:rPr>
        <w:t>71673944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8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0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8"/>
        </w:numPr>
        <w:tabs>
          <w:tab w:pos="699" w:val="left" w:leader="none"/>
        </w:tabs>
        <w:spacing w:line="240" w:lineRule="auto" w:before="0" w:after="0"/>
        <w:ind w:left="69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61" w:val="left" w:leader="none"/>
        </w:tabs>
        <w:spacing w:line="240" w:lineRule="auto" w:before="0" w:after="0"/>
        <w:ind w:left="660" w:right="0" w:hanging="552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58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5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58"/>
        </w:numPr>
        <w:tabs>
          <w:tab w:pos="871" w:val="left" w:leader="none"/>
        </w:tabs>
        <w:spacing w:line="280" w:lineRule="auto" w:before="41" w:after="0"/>
        <w:ind w:left="109" w:right="15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prazo,</w:t>
      </w:r>
      <w:r>
        <w:rPr>
          <w:spacing w:val="9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9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5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rPr>
          <w:b/>
          <w:sz w:val="27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spacing w:before="3"/>
        <w:rPr>
          <w:sz w:val="26"/>
        </w:rPr>
      </w:pPr>
    </w:p>
    <w:p>
      <w:pPr>
        <w:pStyle w:val="Heading2"/>
        <w:tabs>
          <w:tab w:pos="8254" w:val="left" w:leader="none"/>
        </w:tabs>
        <w:ind w:left="336"/>
      </w:pPr>
      <w:r>
        <w:rPr>
          <w:spacing w:val="-2"/>
        </w:rPr>
        <w:t>ITEM</w:t>
      </w:r>
      <w:r>
        <w:rPr>
          <w:spacing w:val="65"/>
        </w:rPr>
        <w:t> </w:t>
      </w:r>
      <w:r>
        <w:rPr>
          <w:spacing w:val="-1"/>
        </w:rPr>
        <w:t>DESCRIÇÃO DO</w:t>
      </w:r>
      <w:r>
        <w:rPr/>
        <w:t> </w:t>
      </w:r>
      <w:r>
        <w:rPr>
          <w:spacing w:val="-1"/>
        </w:rPr>
        <w:t>OBJETO DA</w:t>
      </w:r>
      <w:r>
        <w:rPr>
          <w:spacing w:val="-12"/>
        </w:rPr>
        <w:t> </w:t>
      </w:r>
      <w:r>
        <w:rPr>
          <w:spacing w:val="-1"/>
        </w:rPr>
        <w:t>CONTRATAÇÃO</w:t>
        <w:tab/>
      </w:r>
      <w:r>
        <w:rPr/>
        <w:t>PROCESSO</w:t>
      </w:r>
      <w:r>
        <w:rPr>
          <w:spacing w:val="-1"/>
        </w:rPr>
        <w:t> </w:t>
      </w:r>
      <w:r>
        <w:rPr/>
        <w:t>SEI</w:t>
      </w:r>
    </w:p>
    <w:p>
      <w:pPr>
        <w:pStyle w:val="BodyText"/>
        <w:tabs>
          <w:tab w:pos="983" w:val="left" w:leader="none"/>
          <w:tab w:pos="2795" w:val="left" w:leader="none"/>
          <w:tab w:pos="3713" w:val="left" w:leader="none"/>
          <w:tab w:pos="4476" w:val="left" w:leader="none"/>
          <w:tab w:pos="5954" w:val="left" w:leader="none"/>
          <w:tab w:pos="7776" w:val="left" w:leader="none"/>
        </w:tabs>
        <w:spacing w:before="70"/>
        <w:ind w:left="336"/>
      </w:pPr>
      <w:r>
        <w:rPr/>
        <w:pict>
          <v:shape style="position:absolute;margin-left:43.320309pt;margin-top:17.427032pt;width:504.8pt;height:56.85pt;mso-position-horizontal-relative:page;mso-position-vertical-relative:paragraph;z-index:15732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99"/>
                    <w:gridCol w:w="7091"/>
                    <w:gridCol w:w="2506"/>
                  </w:tblGrid>
                  <w:tr>
                    <w:trPr>
                      <w:trHeight w:val="568" w:hRule="atLeast"/>
                    </w:trPr>
                    <w:tc>
                      <w:tcPr>
                        <w:tcW w:w="499" w:type="dxa"/>
                      </w:tcPr>
                      <w:p>
                        <w:pPr>
                          <w:pStyle w:val="TableParagraph"/>
                          <w:spacing w:before="3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5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1.2</w:t>
                        </w:r>
                      </w:p>
                    </w:tc>
                    <w:tc>
                      <w:tcPr>
                        <w:tcW w:w="7091" w:type="dxa"/>
                      </w:tcPr>
                      <w:p>
                        <w:pPr>
                          <w:pStyle w:val="TableParagraph"/>
                          <w:spacing w:line="221" w:lineRule="exact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pacing w:val="-1"/>
                            <w:sz w:val="20"/>
                          </w:rPr>
                          <w:t>FORMACOES</w:t>
                        </w:r>
                        <w:r>
                          <w:rPr>
                            <w:spacing w:val="-1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VASCULARES</w:t>
                        </w:r>
                      </w:p>
                      <w:p>
                        <w:pPr>
                          <w:pStyle w:val="TableParagraph"/>
                          <w:spacing w:before="70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AGENTE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EMBOLIZANTE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LIQUIDO</w:t>
                        </w:r>
                      </w:p>
                    </w:tc>
                    <w:tc>
                      <w:tcPr>
                        <w:tcW w:w="2506" w:type="dxa"/>
                      </w:tcPr>
                      <w:p>
                        <w:pPr>
                          <w:pStyle w:val="TableParagraph"/>
                          <w:spacing w:before="3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4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SEI-260008/004569/2022</w:t>
                        </w:r>
                      </w:p>
                    </w:tc>
                  </w:tr>
                  <w:tr>
                    <w:trPr>
                      <w:trHeight w:val="307" w:hRule="atLeast"/>
                    </w:trPr>
                    <w:tc>
                      <w:tcPr>
                        <w:tcW w:w="499" w:type="dxa"/>
                      </w:tcPr>
                      <w:p>
                        <w:pPr>
                          <w:pStyle w:val="TableParagraph"/>
                          <w:spacing w:before="38"/>
                          <w:ind w:left="5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2.1</w:t>
                        </w:r>
                      </w:p>
                    </w:tc>
                    <w:tc>
                      <w:tcPr>
                        <w:tcW w:w="7091" w:type="dxa"/>
                      </w:tcPr>
                      <w:p>
                        <w:pPr>
                          <w:pStyle w:val="TableParagraph"/>
                          <w:spacing w:before="38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MICROCATETER</w:t>
                        </w:r>
                        <w:r>
                          <w:rPr>
                            <w:spacing w:val="-1"/>
                            <w:sz w:val="20"/>
                          </w:rPr>
                          <w:t> PONTA</w:t>
                        </w:r>
                        <w:r>
                          <w:rPr>
                            <w:spacing w:val="-11"/>
                            <w:sz w:val="20"/>
                          </w:rPr>
                          <w:t> </w:t>
                        </w:r>
                        <w:r>
                          <w:rPr>
                            <w:spacing w:val="-1"/>
                            <w:sz w:val="20"/>
                          </w:rPr>
                          <w:t>RETA</w:t>
                        </w:r>
                        <w:r>
                          <w:rPr>
                            <w:spacing w:val="-23"/>
                            <w:sz w:val="20"/>
                          </w:rPr>
                          <w:t> </w:t>
                        </w:r>
                        <w:r>
                          <w:rPr>
                            <w:spacing w:val="-1"/>
                            <w:sz w:val="20"/>
                          </w:rPr>
                          <w:t>APLICACAO:</w:t>
                        </w:r>
                        <w:r>
                          <w:rPr>
                            <w:sz w:val="20"/>
                          </w:rPr>
                          <w:t> </w:t>
                        </w:r>
                        <w:r>
                          <w:rPr>
                            <w:spacing w:val="-1"/>
                            <w:sz w:val="20"/>
                          </w:rPr>
                          <w:t>EMBOLIZACAO</w:t>
                        </w:r>
                        <w:r>
                          <w:rPr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spacing w:val="-1"/>
                            <w:sz w:val="20"/>
                          </w:rPr>
                          <w:t>TUMORES</w:t>
                        </w:r>
                      </w:p>
                    </w:tc>
                    <w:tc>
                      <w:tcPr>
                        <w:tcW w:w="2506" w:type="dxa"/>
                      </w:tcPr>
                      <w:p>
                        <w:pPr>
                          <w:pStyle w:val="TableParagraph"/>
                          <w:spacing w:before="38"/>
                          <w:ind w:right="4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SEI-260008/001949/2020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99" w:type="dxa"/>
                      </w:tcPr>
                      <w:p>
                        <w:pPr>
                          <w:pStyle w:val="TableParagraph"/>
                          <w:spacing w:line="210" w:lineRule="exact" w:before="30"/>
                          <w:ind w:left="5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3.1</w:t>
                        </w:r>
                      </w:p>
                    </w:tc>
                    <w:tc>
                      <w:tcPr>
                        <w:tcW w:w="7091" w:type="dxa"/>
                      </w:tcPr>
                      <w:p>
                        <w:pPr>
                          <w:pStyle w:val="TableParagraph"/>
                          <w:spacing w:line="210" w:lineRule="exact" w:before="30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MICROGUIA</w:t>
                        </w:r>
                      </w:p>
                    </w:tc>
                    <w:tc>
                      <w:tcPr>
                        <w:tcW w:w="2506" w:type="dxa"/>
                      </w:tcPr>
                      <w:p>
                        <w:pPr>
                          <w:pStyle w:val="TableParagraph"/>
                          <w:spacing w:line="210" w:lineRule="exact" w:before="30"/>
                          <w:ind w:right="4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SEI-260008/001949/2020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position w:val="-13"/>
        </w:rPr>
        <w:t>1.1</w:t>
        <w:tab/>
      </w:r>
      <w:r>
        <w:rPr/>
        <w:t>MICROCATETER</w:t>
        <w:tab/>
        <w:t>PONTA</w:t>
        <w:tab/>
        <w:t>RETA</w:t>
        <w:tab/>
        <w:t>APLICACAO:</w:t>
        <w:tab/>
        <w:t>EMBOLIZACOES</w:t>
        <w:tab/>
      </w:r>
      <w:r>
        <w:rPr>
          <w:w w:val="95"/>
        </w:rPr>
        <w:t>MAL</w:t>
      </w:r>
      <w:r>
        <w:rPr>
          <w:spacing w:val="43"/>
          <w:w w:val="95"/>
        </w:rPr>
        <w:t> </w:t>
      </w:r>
      <w:r>
        <w:rPr>
          <w:w w:val="95"/>
          <w:position w:val="-13"/>
        </w:rPr>
        <w:t>SEI-260008/004569/2022</w:t>
      </w:r>
    </w:p>
    <w:p>
      <w:pPr>
        <w:spacing w:after="0"/>
        <w:sectPr>
          <w:pgSz w:w="15840" w:h="24480"/>
          <w:pgMar w:top="500" w:bottom="280" w:left="580" w:right="520"/>
        </w:sect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73" w:after="0"/>
        <w:ind w:left="45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tabs>
          <w:tab w:pos="6695" w:val="left" w:leader="none"/>
        </w:tabs>
        <w:spacing w:before="70"/>
        <w:ind w:left="486" w:right="0" w:firstLine="0"/>
        <w:jc w:val="left"/>
        <w:rPr>
          <w:b/>
          <w:sz w:val="20"/>
        </w:rPr>
      </w:pPr>
      <w:r>
        <w:rPr>
          <w:b/>
          <w:spacing w:val="-2"/>
          <w:sz w:val="20"/>
        </w:rPr>
        <w:t>DESCRIÇÃO</w:t>
      </w:r>
      <w:r>
        <w:rPr>
          <w:b/>
          <w:spacing w:val="-1"/>
          <w:sz w:val="20"/>
        </w:rPr>
        <w:t> DO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OBJETO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CONTRATAÇÃO</w:t>
        <w:tab/>
      </w:r>
      <w:r>
        <w:rPr>
          <w:b/>
          <w:sz w:val="20"/>
        </w:rPr>
        <w:t>PROCESSO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SEI</w:t>
      </w:r>
    </w:p>
    <w:p>
      <w:pPr>
        <w:pStyle w:val="BodyText"/>
        <w:tabs>
          <w:tab w:pos="6695" w:val="left" w:leader="none"/>
        </w:tabs>
        <w:spacing w:before="70"/>
        <w:ind w:left="486"/>
      </w:pPr>
      <w:r>
        <w:rPr/>
        <w:t>INTRODUTORES</w:t>
      </w:r>
      <w:r>
        <w:rPr>
          <w:spacing w:val="-7"/>
        </w:rPr>
        <w:t> </w:t>
      </w:r>
      <w:r>
        <w:rPr/>
        <w:t>CURTOS</w:t>
        <w:tab/>
        <w:t>3630/2022</w:t>
      </w:r>
    </w:p>
    <w:p>
      <w:pPr>
        <w:pStyle w:val="BodyText"/>
        <w:tabs>
          <w:tab w:pos="6695" w:val="left" w:leader="none"/>
        </w:tabs>
        <w:spacing w:before="70"/>
        <w:ind w:left="486"/>
      </w:pPr>
      <w:r>
        <w:rPr/>
        <w:t>INTRODUTORES</w:t>
      </w:r>
      <w:r>
        <w:rPr>
          <w:spacing w:val="-3"/>
        </w:rPr>
        <w:t> </w:t>
      </w:r>
      <w:r>
        <w:rPr/>
        <w:t>LONGOS</w:t>
        <w:tab/>
        <w:t>13800/2022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3639/2022</w:t>
      </w:r>
    </w:p>
    <w:p>
      <w:pPr>
        <w:pStyle w:val="BodyText"/>
        <w:tabs>
          <w:tab w:pos="6695" w:val="left" w:leader="none"/>
        </w:tabs>
        <w:spacing w:before="85"/>
        <w:ind w:left="486"/>
      </w:pPr>
      <w:r>
        <w:rPr/>
        <w:t>FIO</w:t>
      </w:r>
      <w:r>
        <w:rPr>
          <w:spacing w:val="-1"/>
        </w:rPr>
        <w:t> </w:t>
      </w:r>
      <w:r>
        <w:rPr/>
        <w:t>GUIA</w:t>
      </w:r>
      <w:r>
        <w:rPr>
          <w:spacing w:val="-12"/>
        </w:rPr>
        <w:t> </w:t>
      </w:r>
      <w:r>
        <w:rPr/>
        <w:t>HIDROFILICO</w:t>
        <w:tab/>
        <w:t>3635/2022</w:t>
      </w:r>
    </w:p>
    <w:p>
      <w:pPr>
        <w:pStyle w:val="BodyText"/>
        <w:tabs>
          <w:tab w:pos="6695" w:val="left" w:leader="none"/>
        </w:tabs>
        <w:spacing w:before="70"/>
        <w:ind w:left="486"/>
      </w:pPr>
      <w:r>
        <w:rPr/>
        <w:t>CATETER</w:t>
      </w:r>
      <w:r>
        <w:rPr>
          <w:spacing w:val="-8"/>
        </w:rPr>
        <w:t> </w:t>
      </w:r>
      <w:r>
        <w:rPr/>
        <w:t>DIAGNÓSTICO</w:t>
        <w:tab/>
        <w:t>3635/2022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2985/2022</w:t>
      </w:r>
    </w:p>
    <w:p>
      <w:pPr>
        <w:pStyle w:val="BodyText"/>
        <w:spacing w:line="280" w:lineRule="auto" w:before="70"/>
        <w:ind w:left="109" w:right="153"/>
        <w:jc w:val="both"/>
      </w:pPr>
      <w:r>
        <w:rPr/>
        <w:t>Cada procedimento realizado pela técnica endovascular é individualizado e necessita de diferentes materiais e diferentes tamanhos para garantir o sucesso técnico. Um único</w:t>
      </w:r>
      <w:r>
        <w:rPr>
          <w:spacing w:val="1"/>
        </w:rPr>
        <w:t> </w:t>
      </w:r>
      <w:r>
        <w:rPr/>
        <w:t>procedimento depende de OPMEs de diferentes contratos de fornecimento, não sendo possível antecipar todas as contrataçoes interdependentes considerando todos os cenários</w:t>
      </w:r>
      <w:r>
        <w:rPr>
          <w:spacing w:val="1"/>
        </w:rPr>
        <w:t> </w:t>
      </w:r>
      <w:r>
        <w:rPr/>
        <w:t>possíveis em cirurgia para diferentes pacientes. A relação de contratos acima refere-se ao material básico mínimo para realização de um procedimento endovascular que apresentam</w:t>
      </w:r>
      <w:r>
        <w:rPr>
          <w:spacing w:val="1"/>
        </w:rPr>
        <w:t> </w:t>
      </w:r>
      <w:r>
        <w:rPr/>
        <w:t>interdependência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deste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RESPONSÁVEIS</w:t>
      </w:r>
    </w:p>
    <w:p>
      <w:pPr>
        <w:pStyle w:val="BodyText"/>
        <w:spacing w:line="280" w:lineRule="auto" w:before="40"/>
        <w:ind w:left="109" w:right="10734"/>
      </w:pPr>
      <w:r>
        <w:rPr/>
        <w:t>Responsável:</w:t>
      </w:r>
      <w:r>
        <w:rPr>
          <w:spacing w:val="-8"/>
        </w:rPr>
        <w:t> </w:t>
      </w:r>
      <w:r>
        <w:rPr/>
        <w:t>Carlos</w:t>
      </w:r>
      <w:r>
        <w:rPr>
          <w:spacing w:val="-8"/>
        </w:rPr>
        <w:t> </w:t>
      </w:r>
      <w:r>
        <w:rPr/>
        <w:t>Eduardo</w:t>
      </w:r>
      <w:r>
        <w:rPr>
          <w:spacing w:val="-10"/>
        </w:rPr>
        <w:t> </w:t>
      </w:r>
      <w:r>
        <w:rPr/>
        <w:t>Virgini</w:t>
      </w:r>
      <w:r>
        <w:rPr>
          <w:spacing w:val="-8"/>
        </w:rPr>
        <w:t> </w:t>
      </w:r>
      <w:r>
        <w:rPr/>
        <w:t>Magalhães</w:t>
      </w:r>
      <w:r>
        <w:rPr>
          <w:spacing w:val="-47"/>
        </w:rPr>
        <w:t> </w:t>
      </w:r>
      <w:r>
        <w:rPr/>
        <w:t>Matrícula:</w:t>
      </w:r>
      <w:r>
        <w:rPr>
          <w:spacing w:val="-2"/>
        </w:rPr>
        <w:t> </w:t>
      </w:r>
      <w:r>
        <w:rPr/>
        <w:t>34.110-7</w:t>
      </w:r>
    </w:p>
    <w:p>
      <w:pPr>
        <w:pStyle w:val="BodyText"/>
        <w:spacing w:before="2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607978</w:t>
      </w:r>
    </w:p>
    <w:p>
      <w:pPr>
        <w:pStyle w:val="BodyText"/>
        <w:spacing w:before="40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2868-8643</w:t>
      </w:r>
    </w:p>
    <w:p>
      <w:pPr>
        <w:pStyle w:val="BodyText"/>
        <w:spacing w:before="40"/>
        <w:ind w:left="109"/>
      </w:pPr>
      <w:r>
        <w:rPr/>
        <w:t>E-mail</w:t>
      </w:r>
      <w:r>
        <w:rPr>
          <w:spacing w:val="-3"/>
        </w:rPr>
        <w:t> </w:t>
      </w:r>
      <w:r>
        <w:rPr/>
        <w:t>institucional:</w:t>
      </w:r>
      <w:r>
        <w:rPr>
          <w:spacing w:val="-2"/>
        </w:rPr>
        <w:t> </w:t>
      </w:r>
      <w:hyperlink r:id="rId42">
        <w:r>
          <w:rPr/>
          <w:t>carlos.virgini@hupe.uerj.br</w:t>
        </w:r>
      </w:hyperlink>
    </w:p>
    <w:p>
      <w:pPr>
        <w:pStyle w:val="BodyText"/>
        <w:spacing w:before="11"/>
        <w:rPr>
          <w:sz w:val="26"/>
        </w:rPr>
      </w:pPr>
    </w:p>
    <w:p>
      <w:pPr>
        <w:pStyle w:val="BodyText"/>
        <w:spacing w:line="280" w:lineRule="auto"/>
        <w:ind w:left="109" w:right="10641"/>
      </w:pPr>
      <w:r>
        <w:rPr>
          <w:spacing w:val="-1"/>
        </w:rPr>
        <w:t>Responsável: </w:t>
      </w:r>
      <w:r>
        <w:rPr/>
        <w:t>Cristiane Ferreira de Araujo Gomes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35.617-0</w:t>
      </w:r>
    </w:p>
    <w:p>
      <w:pPr>
        <w:pStyle w:val="BodyText"/>
        <w:spacing w:before="2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4406974</w:t>
      </w:r>
    </w:p>
    <w:p>
      <w:pPr>
        <w:pStyle w:val="BodyText"/>
        <w:spacing w:before="40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2868-8788</w:t>
      </w:r>
    </w:p>
    <w:p>
      <w:pPr>
        <w:pStyle w:val="BodyText"/>
        <w:spacing w:before="40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3">
        <w:r>
          <w:rPr/>
          <w:t>cristiane.gomes@hupe.uerj.br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21"/>
        </w:rPr>
      </w:pPr>
    </w:p>
    <w:p>
      <w:pPr>
        <w:spacing w:before="1"/>
        <w:ind w:left="0" w:right="148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IV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– DOCUMENTAÇÃO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EXIGIDA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PARA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HABILITAÇÃO</w:t>
      </w:r>
    </w:p>
    <w:p>
      <w:pPr>
        <w:pStyle w:val="BodyText"/>
        <w:spacing w:before="11"/>
        <w:rPr>
          <w:b/>
          <w:sz w:val="18"/>
        </w:rPr>
      </w:pPr>
    </w:p>
    <w:p>
      <w:pPr>
        <w:pStyle w:val="ListParagraph"/>
        <w:numPr>
          <w:ilvl w:val="0"/>
          <w:numId w:val="61"/>
        </w:numPr>
        <w:tabs>
          <w:tab w:pos="311" w:val="left" w:leader="none"/>
        </w:tabs>
        <w:spacing w:line="240" w:lineRule="auto" w:before="92" w:after="0"/>
        <w:ind w:left="31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40" w:after="0"/>
        <w:ind w:left="41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61"/>
        </w:numPr>
        <w:tabs>
          <w:tab w:pos="42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32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1"/>
        </w:numPr>
        <w:tabs>
          <w:tab w:pos="414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61"/>
        </w:numPr>
        <w:tabs>
          <w:tab w:pos="423" w:val="left" w:leader="none"/>
        </w:tabs>
        <w:spacing w:line="280" w:lineRule="auto" w:before="2" w:after="0"/>
        <w:ind w:left="109" w:right="15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61"/>
        </w:numPr>
        <w:tabs>
          <w:tab w:pos="415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61"/>
        </w:numPr>
        <w:tabs>
          <w:tab w:pos="418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4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6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1"/>
        </w:numPr>
        <w:tabs>
          <w:tab w:pos="45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1"/>
        </w:numPr>
        <w:tabs>
          <w:tab w:pos="41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1"/>
        </w:numPr>
        <w:tabs>
          <w:tab w:pos="426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1"/>
        </w:numPr>
        <w:tabs>
          <w:tab w:pos="424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1"/>
        </w:numPr>
        <w:tabs>
          <w:tab w:pos="579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1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2"/>
          <w:numId w:val="61"/>
        </w:numPr>
        <w:tabs>
          <w:tab w:pos="582" w:val="left" w:leader="none"/>
        </w:tabs>
        <w:spacing w:line="280" w:lineRule="auto" w:before="73" w:after="0"/>
        <w:ind w:left="109" w:right="15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1"/>
        </w:numPr>
        <w:tabs>
          <w:tab w:pos="440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1"/>
        </w:numPr>
        <w:tabs>
          <w:tab w:pos="59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1"/>
        </w:numPr>
        <w:tabs>
          <w:tab w:pos="560" w:val="left" w:leader="none"/>
        </w:tabs>
        <w:spacing w:line="240" w:lineRule="auto" w:before="2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1"/>
        </w:numPr>
        <w:tabs>
          <w:tab w:pos="425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1"/>
        </w:numPr>
        <w:tabs>
          <w:tab w:pos="514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1"/>
        </w:numPr>
        <w:tabs>
          <w:tab w:pos="67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1"/>
        </w:numPr>
        <w:tabs>
          <w:tab w:pos="661" w:val="left" w:leader="none"/>
        </w:tabs>
        <w:spacing w:line="240" w:lineRule="auto" w:before="3" w:after="0"/>
        <w:ind w:left="66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1"/>
        </w:numPr>
        <w:tabs>
          <w:tab w:pos="659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6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1"/>
        </w:numPr>
        <w:tabs>
          <w:tab w:pos="444" w:val="left" w:leader="none"/>
        </w:tabs>
        <w:spacing w:line="280" w:lineRule="auto" w:before="0" w:after="0"/>
        <w:ind w:left="109" w:right="152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1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6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1"/>
        </w:numPr>
        <w:tabs>
          <w:tab w:pos="419" w:val="left" w:leader="none"/>
        </w:tabs>
        <w:spacing w:line="280" w:lineRule="auto" w:before="0" w:after="0"/>
        <w:ind w:left="109" w:right="152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capacidade</w:t>
      </w:r>
      <w:r>
        <w:rPr>
          <w:spacing w:val="18"/>
          <w:sz w:val="20"/>
        </w:rPr>
        <w:t> </w:t>
      </w:r>
      <w:r>
        <w:rPr>
          <w:sz w:val="20"/>
        </w:rPr>
        <w:t>técnica</w:t>
      </w:r>
      <w:r>
        <w:rPr>
          <w:spacing w:val="19"/>
          <w:sz w:val="20"/>
        </w:rPr>
        <w:t> </w:t>
      </w:r>
      <w:r>
        <w:rPr>
          <w:sz w:val="20"/>
        </w:rPr>
        <w:t>(pessoa</w:t>
      </w:r>
      <w:r>
        <w:rPr>
          <w:spacing w:val="18"/>
          <w:sz w:val="20"/>
        </w:rPr>
        <w:t> </w:t>
      </w:r>
      <w:r>
        <w:rPr>
          <w:sz w:val="20"/>
        </w:rPr>
        <w:t>jurídica)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desempenho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atividade</w:t>
      </w:r>
      <w:r>
        <w:rPr>
          <w:spacing w:val="18"/>
          <w:sz w:val="20"/>
        </w:rPr>
        <w:t> </w:t>
      </w:r>
      <w:r>
        <w:rPr>
          <w:sz w:val="20"/>
        </w:rPr>
        <w:t>pertinente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compatível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licitação,</w:t>
      </w:r>
      <w:r>
        <w:rPr>
          <w:spacing w:val="19"/>
          <w:sz w:val="20"/>
        </w:rPr>
        <w:t> </w:t>
      </w:r>
      <w:r>
        <w:rPr>
          <w:sz w:val="20"/>
        </w:rPr>
        <w:t>através</w:t>
      </w:r>
      <w:r>
        <w:rPr>
          <w:spacing w:val="18"/>
          <w:sz w:val="20"/>
        </w:rPr>
        <w:t> </w:t>
      </w:r>
      <w:r>
        <w:rPr>
          <w:sz w:val="20"/>
        </w:rPr>
        <w:t>de,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mínimo,</w:t>
      </w:r>
      <w:r>
        <w:rPr>
          <w:spacing w:val="19"/>
          <w:sz w:val="20"/>
        </w:rPr>
        <w:t> </w:t>
      </w:r>
      <w:r>
        <w:rPr>
          <w:sz w:val="20"/>
        </w:rPr>
        <w:t>01</w:t>
      </w:r>
      <w:r>
        <w:rPr>
          <w:spacing w:val="18"/>
          <w:sz w:val="20"/>
        </w:rPr>
        <w:t> </w:t>
      </w:r>
      <w:r>
        <w:rPr>
          <w:sz w:val="20"/>
        </w:rPr>
        <w:t>(um)</w:t>
      </w:r>
      <w:r>
        <w:rPr>
          <w:spacing w:val="19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1"/>
          <w:numId w:val="61"/>
        </w:numPr>
        <w:tabs>
          <w:tab w:pos="399" w:val="left" w:leader="none"/>
        </w:tabs>
        <w:spacing w:line="240" w:lineRule="auto" w:before="2" w:after="0"/>
        <w:ind w:left="39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ind w:left="0" w:right="148"/>
        <w:jc w:val="center"/>
      </w:pPr>
      <w:r>
        <w:rPr/>
        <w:pict>
          <v:rect style="position:absolute;margin-left:439.254242pt;margin-top:10.085972pt;width:89.097297pt;height:.75pt;mso-position-horizontal-relative:page;mso-position-vertical-relative:paragraph;z-index:15733760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11"/>
        <w:rPr>
          <w:b/>
          <w:sz w:val="2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1019" w:hRule="atLeast"/>
        </w:trPr>
        <w:tc>
          <w:tcPr>
            <w:tcW w:w="6345" w:type="dxa"/>
            <w:gridSpan w:val="3"/>
          </w:tcPr>
          <w:p>
            <w:pPr>
              <w:pStyle w:val="TableParagraph"/>
              <w:spacing w:before="147"/>
              <w:ind w:left="1008"/>
              <w:rPr>
                <w:b/>
                <w:sz w:val="18"/>
              </w:rPr>
            </w:pPr>
            <w:r>
              <w:rPr>
                <w:b/>
                <w:sz w:val="18"/>
              </w:rPr>
              <w:t>UNIVERSIDADE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ESTADO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RIO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JANEIRO</w:t>
            </w:r>
          </w:p>
          <w:p>
            <w:pPr>
              <w:pStyle w:val="TableParagraph"/>
              <w:spacing w:line="312" w:lineRule="auto" w:before="63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before="102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Pregão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n° 305/2024.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realizar-se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 </w:t>
            </w:r>
            <w:r>
              <w:rPr>
                <w:b/>
                <w:sz w:val="18"/>
              </w:rPr>
              <w:t>16/10/2024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às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10horas.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Processo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n°</w:t>
            </w:r>
            <w:r>
              <w:rPr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SEI-260008/011942/2023.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3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spacing w:line="312" w:lineRule="auto"/>
              <w:ind w:left="202" w:right="212"/>
              <w:jc w:val="both"/>
              <w:rPr>
                <w:b/>
                <w:sz w:val="18"/>
              </w:rPr>
            </w:pPr>
            <w:r>
              <w:rPr>
                <w:sz w:val="18"/>
              </w:rPr>
              <w:t>A firma ao lado mencionada propõe fornecer à Universidade do Estado do Rio 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Janeiro, pelos preços abaixo assinados, obedecendo rigorosamente ao estipulado e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constante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b/>
                <w:sz w:val="18"/>
              </w:rPr>
              <w:t>EDITAL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n° 305/2024.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before="42"/>
              <w:ind w:left="202" w:right="4515"/>
              <w:rPr>
                <w:sz w:val="18"/>
              </w:rPr>
            </w:pPr>
            <w:r>
              <w:rPr>
                <w:spacing w:val="-1"/>
                <w:sz w:val="18"/>
              </w:rPr>
              <w:t>Razão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Social:</w:t>
            </w:r>
          </w:p>
          <w:p>
            <w:pPr>
              <w:pStyle w:val="TableParagraph"/>
              <w:spacing w:before="63"/>
              <w:ind w:left="202" w:right="4515"/>
              <w:rPr>
                <w:sz w:val="18"/>
              </w:rPr>
            </w:pPr>
            <w:r>
              <w:rPr>
                <w:sz w:val="18"/>
              </w:rPr>
              <w:t>CNPJ:</w:t>
            </w:r>
          </w:p>
          <w:p>
            <w:pPr>
              <w:pStyle w:val="TableParagraph"/>
              <w:spacing w:before="63"/>
              <w:ind w:left="202" w:right="4136"/>
              <w:rPr>
                <w:sz w:val="18"/>
              </w:rPr>
            </w:pPr>
            <w:r>
              <w:rPr>
                <w:spacing w:val="-1"/>
                <w:sz w:val="18"/>
              </w:rPr>
              <w:t>Inscrição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Estadual:</w:t>
            </w:r>
          </w:p>
          <w:p>
            <w:pPr>
              <w:pStyle w:val="TableParagraph"/>
              <w:spacing w:before="63"/>
              <w:ind w:left="202" w:right="4136"/>
              <w:rPr>
                <w:sz w:val="18"/>
              </w:rPr>
            </w:pPr>
            <w:r>
              <w:rPr>
                <w:sz w:val="18"/>
              </w:rPr>
              <w:t>Endereço:</w:t>
            </w:r>
          </w:p>
          <w:p>
            <w:pPr>
              <w:pStyle w:val="TableParagraph"/>
              <w:spacing w:before="63"/>
              <w:ind w:left="202"/>
              <w:rPr>
                <w:sz w:val="18"/>
              </w:rPr>
            </w:pPr>
            <w:r>
              <w:rPr>
                <w:sz w:val="18"/>
              </w:rPr>
              <w:t>Tel./Fax:</w:t>
            </w:r>
          </w:p>
          <w:p>
            <w:pPr>
              <w:pStyle w:val="TableParagraph"/>
              <w:spacing w:before="63"/>
              <w:ind w:left="202"/>
              <w:rPr>
                <w:sz w:val="18"/>
              </w:rPr>
            </w:pPr>
            <w:r>
              <w:rPr>
                <w:sz w:val="18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38"/>
              <w:ind w:left="324" w:right="134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01</w:t>
            </w:r>
          </w:p>
        </w:tc>
        <w:tc>
          <w:tcPr>
            <w:tcW w:w="5550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1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97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5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0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0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269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279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CATETER,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TIPO: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MICROCATETER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FLUXO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DEPENDENTE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DIRECIONADO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COMPATÍVEL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AGENTE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EMBOLIZANTE</w:t>
            </w:r>
            <w:r>
              <w:rPr>
                <w:spacing w:val="41"/>
                <w:sz w:val="20"/>
              </w:rPr>
              <w:t> </w:t>
            </w:r>
            <w:r>
              <w:rPr>
                <w:sz w:val="20"/>
              </w:rPr>
              <w:t>LÍQUIDO,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MODELO:</w:t>
            </w:r>
            <w:r>
              <w:rPr>
                <w:spacing w:val="41"/>
                <w:sz w:val="20"/>
              </w:rPr>
              <w:t> </w:t>
            </w:r>
            <w:r>
              <w:rPr>
                <w:sz w:val="20"/>
              </w:rPr>
              <w:t>RETO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ATÉ</w:t>
            </w:r>
          </w:p>
          <w:p>
            <w:pPr>
              <w:pStyle w:val="TableParagraph"/>
              <w:spacing w:line="280" w:lineRule="auto" w:before="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90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GRAUS,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MATERIAL: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HIDROFÍLICO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REVESTIMENTO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INTERNO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PTFE,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DIMENSÕES: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0,008"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A 0,014", APLICAÇÃO: EMBOLIZAÇÕES MALFORMAÇÕES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VASCULARES,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ACESSÓRIOS: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COMPATÍVEL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"/>
                <w:sz w:val="20"/>
              </w:rPr>
              <w:t>COM DMSO.</w:t>
            </w: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337" w:right="323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242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279"/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EMBOLIZANTE,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APRESENTAÇÃO: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LÍQUIDO,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ETILENO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VINIL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ÁLCOOL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+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DIMETIL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SULFOXIDO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+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PÓ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TANTALUN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MICRONIZADO,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APLICAÇÃO: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TRATAMENTO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ARTERIOVENOSA 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MECANISMO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GARAF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COESA,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EMBALAGEM: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FRASCO.</w:t>
            </w: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337" w:right="323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69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69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69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69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2272" w:hRule="atLeast"/>
        </w:trPr>
        <w:tc>
          <w:tcPr>
            <w:tcW w:w="5715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</w:tc>
        <w:tc>
          <w:tcPr>
            <w:tcW w:w="6360" w:type="dxa"/>
            <w:gridSpan w:val="7"/>
            <w:tcBorders>
              <w:bottom w:val="nil"/>
            </w:tcBorders>
          </w:tcPr>
          <w:p>
            <w:pPr>
              <w:pStyle w:val="TableParagraph"/>
              <w:spacing w:line="312" w:lineRule="auto" w:before="42"/>
              <w:ind w:left="145" w:right="247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</w:tc>
      </w:tr>
    </w:tbl>
    <w:p>
      <w:pPr>
        <w:spacing w:after="0"/>
        <w:rPr>
          <w:sz w:val="18"/>
        </w:rPr>
        <w:sectPr>
          <w:pgSz w:w="15840" w:h="24480"/>
          <w:pgMar w:top="520" w:bottom="280" w:left="580" w:right="520"/>
        </w:sectPr>
      </w:pPr>
    </w:p>
    <w:p>
      <w:pPr>
        <w:spacing w:before="72"/>
        <w:ind w:left="694" w:right="0" w:firstLine="0"/>
        <w:jc w:val="left"/>
        <w:rPr>
          <w:sz w:val="18"/>
        </w:rPr>
      </w:pPr>
      <w:r>
        <w:rPr/>
        <w:pict>
          <v:group style="position:absolute;margin-left:34.5pt;margin-top:1.501151pt;width:604.5pt;height:122.25pt;mso-position-horizontal-relative:page;mso-position-vertical-relative:paragraph;z-index:-17724928" coordorigin="690,30" coordsize="12090,2445">
            <v:shape style="position:absolute;left:689;top:30;width:12090;height:2445" coordorigin="690,30" coordsize="12090,2445" path="m12780,30l12765,30,12765,2460,11760,2460,6420,2460,6420,30,6405,30,6405,2460,1500,2460,705,2460,705,30,690,30,690,2460,690,2475,705,2475,12780,2475,12780,2460,12780,30xe" filled="true" fillcolor="#000000" stroked="false">
              <v:path arrowok="t"/>
              <v:fill type="solid"/>
            </v:shape>
            <v:line style="position:absolute" from="7704,815" to="11484,815" stroked="true" strokeweight=".36pt" strokecolor="#000000">
              <v:stroke dashstyle="solid"/>
            </v:line>
            <w10:wrap type="none"/>
          </v:group>
        </w:pict>
      </w:r>
      <w:r>
        <w:rPr>
          <w:sz w:val="18"/>
        </w:rPr>
        <w:t>especiais;</w:t>
      </w:r>
    </w:p>
    <w:p>
      <w:pPr>
        <w:spacing w:line="312" w:lineRule="auto" w:before="63"/>
        <w:ind w:left="469" w:right="0" w:firstLine="0"/>
        <w:jc w:val="left"/>
        <w:rPr>
          <w:b/>
          <w:sz w:val="18"/>
        </w:rPr>
      </w:pPr>
      <w:r>
        <w:rPr>
          <w:b/>
          <w:sz w:val="18"/>
        </w:rPr>
        <w:t>-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ser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apresentada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com,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no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máximo,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2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(duas)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casas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decimais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após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a</w:t>
      </w:r>
      <w:r>
        <w:rPr>
          <w:b/>
          <w:spacing w:val="-42"/>
          <w:sz w:val="18"/>
        </w:rPr>
        <w:t> </w:t>
      </w:r>
      <w:r>
        <w:rPr>
          <w:b/>
          <w:sz w:val="18"/>
        </w:rPr>
        <w:t>vírgula.</w:t>
      </w:r>
    </w:p>
    <w:p>
      <w:pPr>
        <w:spacing w:before="2"/>
        <w:ind w:left="423" w:right="0" w:firstLine="0"/>
        <w:jc w:val="left"/>
        <w:rPr>
          <w:sz w:val="18"/>
        </w:rPr>
      </w:pPr>
      <w:r>
        <w:rPr>
          <w:sz w:val="18"/>
        </w:rPr>
        <w:t>-</w:t>
      </w:r>
      <w:r>
        <w:rPr>
          <w:spacing w:val="-1"/>
          <w:sz w:val="18"/>
        </w:rPr>
        <w:t> </w:t>
      </w:r>
      <w:r>
        <w:rPr>
          <w:sz w:val="18"/>
        </w:rPr>
        <w:t>ser</w:t>
      </w:r>
      <w:r>
        <w:rPr>
          <w:spacing w:val="-1"/>
          <w:sz w:val="18"/>
        </w:rPr>
        <w:t> </w:t>
      </w:r>
      <w:r>
        <w:rPr>
          <w:sz w:val="18"/>
        </w:rPr>
        <w:t>datada</w:t>
      </w:r>
      <w:r>
        <w:rPr>
          <w:spacing w:val="-1"/>
          <w:sz w:val="18"/>
        </w:rPr>
        <w:t> </w:t>
      </w:r>
      <w:r>
        <w:rPr>
          <w:sz w:val="18"/>
        </w:rPr>
        <w:t>e</w:t>
      </w:r>
      <w:r>
        <w:rPr>
          <w:spacing w:val="-1"/>
          <w:sz w:val="18"/>
        </w:rPr>
        <w:t> </w:t>
      </w:r>
      <w:r>
        <w:rPr>
          <w:sz w:val="18"/>
        </w:rPr>
        <w:t>assinada</w:t>
      </w:r>
      <w:r>
        <w:rPr>
          <w:spacing w:val="-1"/>
          <w:sz w:val="18"/>
        </w:rPr>
        <w:t> </w:t>
      </w:r>
      <w:r>
        <w:rPr>
          <w:sz w:val="18"/>
        </w:rPr>
        <w:t>pelo</w:t>
      </w:r>
      <w:r>
        <w:rPr>
          <w:spacing w:val="-1"/>
          <w:sz w:val="18"/>
        </w:rPr>
        <w:t> </w:t>
      </w:r>
      <w:r>
        <w:rPr>
          <w:sz w:val="18"/>
        </w:rPr>
        <w:t>gerente</w:t>
      </w:r>
      <w:r>
        <w:rPr>
          <w:spacing w:val="-1"/>
          <w:sz w:val="18"/>
        </w:rPr>
        <w:t> </w:t>
      </w:r>
      <w:r>
        <w:rPr>
          <w:sz w:val="18"/>
        </w:rPr>
        <w:t>ou</w:t>
      </w:r>
      <w:r>
        <w:rPr>
          <w:spacing w:val="-1"/>
          <w:sz w:val="18"/>
        </w:rPr>
        <w:t> </w:t>
      </w:r>
      <w:r>
        <w:rPr>
          <w:sz w:val="18"/>
        </w:rPr>
        <w:t>seu</w:t>
      </w:r>
      <w:r>
        <w:rPr>
          <w:spacing w:val="-1"/>
          <w:sz w:val="18"/>
        </w:rPr>
        <w:t> </w:t>
      </w:r>
      <w:r>
        <w:rPr>
          <w:sz w:val="18"/>
        </w:rPr>
        <w:t>procurador.</w:t>
      </w:r>
    </w:p>
    <w:p>
      <w:pPr>
        <w:spacing w:line="312" w:lineRule="auto" w:before="63"/>
        <w:ind w:left="529" w:right="487" w:hanging="272"/>
        <w:jc w:val="left"/>
        <w:rPr>
          <w:sz w:val="18"/>
        </w:rPr>
      </w:pPr>
      <w:r>
        <w:rPr>
          <w:sz w:val="18"/>
        </w:rPr>
        <w:t>2ª</w:t>
      </w:r>
      <w:r>
        <w:rPr>
          <w:spacing w:val="-4"/>
          <w:sz w:val="18"/>
        </w:rPr>
        <w:t> </w:t>
      </w:r>
      <w:r>
        <w:rPr>
          <w:sz w:val="18"/>
        </w:rPr>
        <w:t>O</w:t>
      </w:r>
      <w:r>
        <w:rPr>
          <w:spacing w:val="-4"/>
          <w:sz w:val="18"/>
        </w:rPr>
        <w:t> </w:t>
      </w:r>
      <w:r>
        <w:rPr>
          <w:sz w:val="18"/>
        </w:rPr>
        <w:t>Proponente</w:t>
      </w:r>
      <w:r>
        <w:rPr>
          <w:spacing w:val="-3"/>
          <w:sz w:val="18"/>
        </w:rPr>
        <w:t> </w:t>
      </w:r>
      <w:r>
        <w:rPr>
          <w:sz w:val="18"/>
        </w:rPr>
        <w:t>se</w:t>
      </w:r>
      <w:r>
        <w:rPr>
          <w:spacing w:val="-4"/>
          <w:sz w:val="18"/>
        </w:rPr>
        <w:t> </w:t>
      </w:r>
      <w:r>
        <w:rPr>
          <w:sz w:val="18"/>
        </w:rPr>
        <w:t>obrigará,</w:t>
      </w:r>
      <w:r>
        <w:rPr>
          <w:spacing w:val="-3"/>
          <w:sz w:val="18"/>
        </w:rPr>
        <w:t> </w:t>
      </w:r>
      <w:r>
        <w:rPr>
          <w:sz w:val="18"/>
        </w:rPr>
        <w:t>mediante</w:t>
      </w:r>
      <w:r>
        <w:rPr>
          <w:spacing w:val="-4"/>
          <w:sz w:val="18"/>
        </w:rPr>
        <w:t> </w:t>
      </w:r>
      <w:r>
        <w:rPr>
          <w:sz w:val="18"/>
        </w:rPr>
        <w:t>devolução</w:t>
      </w:r>
      <w:r>
        <w:rPr>
          <w:spacing w:val="-4"/>
          <w:sz w:val="18"/>
        </w:rPr>
        <w:t> </w:t>
      </w:r>
      <w:r>
        <w:rPr>
          <w:sz w:val="18"/>
        </w:rPr>
        <w:t>da</w:t>
      </w:r>
      <w:r>
        <w:rPr>
          <w:spacing w:val="-3"/>
          <w:sz w:val="18"/>
        </w:rPr>
        <w:t> </w:t>
      </w:r>
      <w:r>
        <w:rPr>
          <w:sz w:val="18"/>
        </w:rPr>
        <w:t>PROPOSTA-</w:t>
      </w:r>
      <w:r>
        <w:rPr>
          <w:spacing w:val="-42"/>
          <w:sz w:val="18"/>
        </w:rPr>
        <w:t> </w:t>
      </w:r>
      <w:r>
        <w:rPr>
          <w:sz w:val="18"/>
        </w:rPr>
        <w:t>DETALHE,</w:t>
      </w:r>
      <w:r>
        <w:rPr>
          <w:spacing w:val="-1"/>
          <w:sz w:val="18"/>
        </w:rPr>
        <w:t> </w:t>
      </w:r>
      <w:r>
        <w:rPr>
          <w:sz w:val="18"/>
        </w:rPr>
        <w:t>a cumprir</w:t>
      </w:r>
      <w:r>
        <w:rPr>
          <w:spacing w:val="-1"/>
          <w:sz w:val="18"/>
        </w:rPr>
        <w:t> </w:t>
      </w:r>
      <w:r>
        <w:rPr>
          <w:sz w:val="18"/>
        </w:rPr>
        <w:t>os termos</w:t>
      </w:r>
      <w:r>
        <w:rPr>
          <w:spacing w:val="-1"/>
          <w:sz w:val="18"/>
        </w:rPr>
        <w:t> </w:t>
      </w:r>
      <w:r>
        <w:rPr>
          <w:sz w:val="18"/>
        </w:rPr>
        <w:t>nela contidos.</w:t>
      </w:r>
    </w:p>
    <w:p>
      <w:pPr>
        <w:spacing w:line="312" w:lineRule="auto" w:before="1"/>
        <w:ind w:left="529" w:right="0" w:hanging="272"/>
        <w:jc w:val="left"/>
        <w:rPr>
          <w:sz w:val="18"/>
        </w:rPr>
      </w:pPr>
      <w:r>
        <w:rPr>
          <w:sz w:val="18"/>
        </w:rPr>
        <w:t>3ª</w:t>
      </w:r>
      <w:r>
        <w:rPr>
          <w:spacing w:val="-12"/>
          <w:sz w:val="18"/>
        </w:rPr>
        <w:t> </w:t>
      </w:r>
      <w:r>
        <w:rPr>
          <w:sz w:val="18"/>
        </w:rPr>
        <w:t>A</w:t>
      </w:r>
      <w:r>
        <w:rPr>
          <w:spacing w:val="-11"/>
          <w:sz w:val="18"/>
        </w:rPr>
        <w:t> </w:t>
      </w:r>
      <w:r>
        <w:rPr>
          <w:sz w:val="18"/>
        </w:rPr>
        <w:t>licitação</w:t>
      </w:r>
      <w:r>
        <w:rPr>
          <w:spacing w:val="-1"/>
          <w:sz w:val="18"/>
        </w:rPr>
        <w:t> </w:t>
      </w:r>
      <w:r>
        <w:rPr>
          <w:sz w:val="18"/>
        </w:rPr>
        <w:t>poderá</w:t>
      </w:r>
      <w:r>
        <w:rPr>
          <w:spacing w:val="-1"/>
          <w:sz w:val="18"/>
        </w:rPr>
        <w:t> </w:t>
      </w:r>
      <w:r>
        <w:rPr>
          <w:sz w:val="18"/>
        </w:rPr>
        <w:t>ser</w:t>
      </w:r>
      <w:r>
        <w:rPr>
          <w:spacing w:val="-2"/>
          <w:sz w:val="18"/>
        </w:rPr>
        <w:t> </w:t>
      </w:r>
      <w:r>
        <w:rPr>
          <w:sz w:val="18"/>
        </w:rPr>
        <w:t>anulada</w:t>
      </w:r>
      <w:r>
        <w:rPr>
          <w:spacing w:val="-1"/>
          <w:sz w:val="18"/>
        </w:rPr>
        <w:t> </w:t>
      </w:r>
      <w:r>
        <w:rPr>
          <w:sz w:val="18"/>
        </w:rPr>
        <w:t>no</w:t>
      </w:r>
      <w:r>
        <w:rPr>
          <w:spacing w:val="-1"/>
          <w:sz w:val="18"/>
        </w:rPr>
        <w:t> </w:t>
      </w:r>
      <w:r>
        <w:rPr>
          <w:sz w:val="18"/>
        </w:rPr>
        <w:t>todo,</w:t>
      </w:r>
      <w:r>
        <w:rPr>
          <w:spacing w:val="-2"/>
          <w:sz w:val="18"/>
        </w:rPr>
        <w:t> </w:t>
      </w:r>
      <w:r>
        <w:rPr>
          <w:sz w:val="18"/>
        </w:rPr>
        <w:t>ou</w:t>
      </w:r>
      <w:r>
        <w:rPr>
          <w:spacing w:val="-1"/>
          <w:sz w:val="18"/>
        </w:rPr>
        <w:t> </w:t>
      </w:r>
      <w:r>
        <w:rPr>
          <w:sz w:val="18"/>
        </w:rPr>
        <w:t>em</w:t>
      </w:r>
      <w:r>
        <w:rPr>
          <w:spacing w:val="-1"/>
          <w:sz w:val="18"/>
        </w:rPr>
        <w:t> </w:t>
      </w:r>
      <w:r>
        <w:rPr>
          <w:sz w:val="18"/>
        </w:rPr>
        <w:t>parte,</w:t>
      </w:r>
      <w:r>
        <w:rPr>
          <w:spacing w:val="-2"/>
          <w:sz w:val="18"/>
        </w:rPr>
        <w:t> </w:t>
      </w:r>
      <w:r>
        <w:rPr>
          <w:sz w:val="18"/>
        </w:rPr>
        <w:t>de</w:t>
      </w:r>
      <w:r>
        <w:rPr>
          <w:spacing w:val="-1"/>
          <w:sz w:val="18"/>
        </w:rPr>
        <w:t> </w:t>
      </w:r>
      <w:r>
        <w:rPr>
          <w:sz w:val="18"/>
        </w:rPr>
        <w:t>conformidade</w:t>
      </w:r>
      <w:r>
        <w:rPr>
          <w:spacing w:val="-42"/>
          <w:sz w:val="18"/>
        </w:rPr>
        <w:t> </w:t>
      </w:r>
      <w:r>
        <w:rPr>
          <w:sz w:val="18"/>
        </w:rPr>
        <w:t>com a legislação vigente.</w:t>
      </w:r>
    </w:p>
    <w:p>
      <w:pPr>
        <w:tabs>
          <w:tab w:pos="1002" w:val="left" w:leader="none"/>
          <w:tab w:pos="1773" w:val="left" w:leader="none"/>
        </w:tabs>
        <w:spacing w:before="72"/>
        <w:ind w:left="258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Em</w:t>
      </w:r>
      <w:r>
        <w:rPr>
          <w:sz w:val="18"/>
          <w:u w:val="single"/>
        </w:rPr>
        <w:tab/>
        <w:t>/</w:t>
        <w:tab/>
      </w:r>
      <w:r>
        <w:rPr>
          <w:spacing w:val="-2"/>
          <w:sz w:val="18"/>
        </w:rPr>
        <w:t>/2024.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19"/>
        </w:rPr>
      </w:pPr>
    </w:p>
    <w:p>
      <w:pPr>
        <w:spacing w:line="331" w:lineRule="auto" w:before="0"/>
        <w:ind w:left="268" w:right="1401" w:hanging="11"/>
        <w:jc w:val="left"/>
        <w:rPr>
          <w:b/>
          <w:sz w:val="18"/>
        </w:rPr>
      </w:pPr>
      <w:r>
        <w:rPr>
          <w:b/>
          <w:sz w:val="18"/>
        </w:rPr>
        <w:t>Nome: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Cargo:</w:t>
      </w:r>
    </w:p>
    <w:p>
      <w:pPr>
        <w:pStyle w:val="BodyText"/>
        <w:rPr>
          <w:b/>
        </w:rPr>
      </w:pPr>
      <w:r>
        <w:rPr/>
        <w:br w:type="column"/>
      </w:r>
      <w:r>
        <w:rPr>
          <w:b/>
        </w:rPr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"/>
        <w:rPr>
          <w:b/>
          <w:sz w:val="16"/>
        </w:rPr>
      </w:pPr>
    </w:p>
    <w:p>
      <w:pPr>
        <w:spacing w:before="0"/>
        <w:ind w:left="46" w:right="0" w:firstLine="0"/>
        <w:jc w:val="left"/>
        <w:rPr>
          <w:sz w:val="18"/>
        </w:rPr>
      </w:pPr>
      <w:r>
        <w:rPr>
          <w:sz w:val="18"/>
        </w:rPr>
        <w:t>(assinatura do responsável)</w:t>
      </w:r>
    </w:p>
    <w:p>
      <w:pPr>
        <w:spacing w:after="0"/>
        <w:jc w:val="left"/>
        <w:rPr>
          <w:sz w:val="18"/>
        </w:rPr>
        <w:sectPr>
          <w:pgSz w:w="15840" w:h="24480"/>
          <w:pgMar w:top="540" w:bottom="280" w:left="580" w:right="520"/>
          <w:cols w:num="3" w:equalWidth="0">
            <w:col w:w="5529" w:space="191"/>
            <w:col w:w="2229" w:space="39"/>
            <w:col w:w="6752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1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90"/>
        <w:gridCol w:w="5130"/>
        <w:gridCol w:w="735"/>
        <w:gridCol w:w="1020"/>
        <w:gridCol w:w="1155"/>
        <w:gridCol w:w="1005"/>
        <w:gridCol w:w="1155"/>
        <w:gridCol w:w="900"/>
      </w:tblGrid>
      <w:tr>
        <w:trPr>
          <w:trHeight w:val="1019" w:hRule="atLeast"/>
        </w:trPr>
        <w:tc>
          <w:tcPr>
            <w:tcW w:w="6015" w:type="dxa"/>
            <w:gridSpan w:val="3"/>
          </w:tcPr>
          <w:p>
            <w:pPr>
              <w:pStyle w:val="TableParagraph"/>
              <w:spacing w:before="147"/>
              <w:ind w:left="843"/>
              <w:rPr>
                <w:b/>
                <w:sz w:val="18"/>
              </w:rPr>
            </w:pPr>
            <w:r>
              <w:rPr>
                <w:b/>
                <w:sz w:val="18"/>
              </w:rPr>
              <w:t>UNIVERSIDADE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ESTADO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RIO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JANEIRO</w:t>
            </w:r>
          </w:p>
          <w:p>
            <w:pPr>
              <w:pStyle w:val="TableParagraph"/>
              <w:spacing w:line="312" w:lineRule="auto" w:before="63"/>
              <w:ind w:left="2073" w:right="1701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970" w:type="dxa"/>
            <w:gridSpan w:val="6"/>
          </w:tcPr>
          <w:p>
            <w:pPr>
              <w:pStyle w:val="TableParagraph"/>
              <w:spacing w:before="102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Pregão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n° 305/2024.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realizar-se em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16/10/2024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às 10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horas.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Processo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n°</w:t>
            </w:r>
            <w:r>
              <w:rPr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SEI-260008/011942/2023.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352" w:lineRule="auto" w:before="138"/>
              <w:ind w:left="391" w:right="157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02</w:t>
            </w:r>
          </w:p>
        </w:tc>
        <w:tc>
          <w:tcPr>
            <w:tcW w:w="5130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889" w:right="1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20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343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60" w:type="dxa"/>
            <w:gridSpan w:val="2"/>
          </w:tcPr>
          <w:p>
            <w:pPr>
              <w:pStyle w:val="TableParagraph"/>
              <w:spacing w:before="60"/>
              <w:ind w:left="571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57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55" w:type="dxa"/>
            <w:gridSpan w:val="2"/>
          </w:tcPr>
          <w:p>
            <w:pPr>
              <w:pStyle w:val="TableParagraph"/>
              <w:spacing w:before="60"/>
              <w:ind w:left="561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7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8" w:right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8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89" w:right="1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8" w:right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8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84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323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spacing w:before="1"/>
              <w:ind w:left="304" w:right="276"/>
              <w:jc w:val="center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5130" w:type="dxa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CATETER,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TIPO: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MICROCATETER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ENTREGA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MICRO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MOLAS,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MODELO: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DIÂMETRO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EXTERNO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DISTAL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2,3FR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INTERNO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DISTAL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0,021"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PONTA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ANGULADA,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MATERIAL: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REVESTIMENTO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INTERNO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PTFE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REVESTIMENTO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EXTERNO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HIDROFÍLICO,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DIMENSOES: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153CM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COMPRIMENTO,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APLICAÇÃO: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TRATAMENTO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ANOMALIAS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NEUROVASCULARES,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ACESSÓRIOS: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-2"/>
                <w:sz w:val="20"/>
              </w:rPr>
              <w:t>COMPATÍVEL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1"/>
                <w:sz w:val="20"/>
              </w:rPr>
              <w:t>COM FIO GUIA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0,014" E 0,018".</w:t>
            </w:r>
          </w:p>
          <w:p>
            <w:pPr>
              <w:pStyle w:val="TableParagraph"/>
              <w:spacing w:before="6"/>
              <w:rPr>
                <w:sz w:val="22"/>
              </w:rPr>
            </w:pPr>
          </w:p>
          <w:p>
            <w:pPr>
              <w:pStyle w:val="TableParagraph"/>
              <w:spacing w:before="1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spacing w:before="1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spacing w:before="1"/>
              <w:ind w:left="80" w:right="66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352" w:lineRule="auto" w:before="138"/>
              <w:ind w:left="391" w:right="157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03</w:t>
            </w:r>
          </w:p>
        </w:tc>
        <w:tc>
          <w:tcPr>
            <w:tcW w:w="5130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889" w:right="1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20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343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60" w:type="dxa"/>
            <w:gridSpan w:val="2"/>
          </w:tcPr>
          <w:p>
            <w:pPr>
              <w:pStyle w:val="TableParagraph"/>
              <w:spacing w:before="60"/>
              <w:ind w:left="571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57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55" w:type="dxa"/>
            <w:gridSpan w:val="2"/>
          </w:tcPr>
          <w:p>
            <w:pPr>
              <w:pStyle w:val="TableParagraph"/>
              <w:spacing w:before="60"/>
              <w:ind w:left="561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7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8" w:right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8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89" w:right="1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8" w:right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8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84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269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spacing w:before="1"/>
              <w:ind w:left="304" w:right="276"/>
              <w:jc w:val="center"/>
              <w:rPr>
                <w:sz w:val="20"/>
              </w:rPr>
            </w:pPr>
            <w:r>
              <w:rPr>
                <w:sz w:val="20"/>
              </w:rPr>
              <w:t>3.1</w:t>
            </w:r>
          </w:p>
        </w:tc>
        <w:tc>
          <w:tcPr>
            <w:tcW w:w="5130" w:type="dxa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FIO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GUIA,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TIPO: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MICROGUIA,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REVESTIMENTO: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HIDROFÍLICO,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MATERIAL: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AÇO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INOXIDÁVEL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NITINOL,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DIÂMETRO: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0,008"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0,014",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COMPRIMENTO: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200CM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300CM,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TIPO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PONTA: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PONTA FLEXÍVEL,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PONTA: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MOLDÁVEL,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COMPRIMENTO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"/>
                <w:sz w:val="20"/>
              </w:rPr>
              <w:t>PONTA: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1"/>
                <w:sz w:val="20"/>
              </w:rPr>
              <w:t>PADRÃO,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"/>
                <w:sz w:val="20"/>
              </w:rPr>
              <w:t>MATERIAL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PONTA: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FLOPPY.</w:t>
            </w: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spacing w:before="1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spacing w:before="1"/>
              <w:ind w:left="80" w:right="66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220" w:type="dxa"/>
            <w:gridSpan w:val="2"/>
            <w:vMerge w:val="restart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96"/>
              <w:rPr>
                <w:sz w:val="22"/>
              </w:rPr>
            </w:pPr>
            <w:r>
              <w:rPr>
                <w:sz w:val="18"/>
              </w:rPr>
              <w:t>Data: </w:t>
            </w:r>
            <w:r>
              <w:rPr>
                <w:sz w:val="22"/>
              </w:rPr>
              <w:t>     </w:t>
            </w:r>
          </w:p>
        </w:tc>
        <w:tc>
          <w:tcPr>
            <w:tcW w:w="5970" w:type="dxa"/>
            <w:gridSpan w:val="6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  <w:gridSpan w:val="6"/>
          </w:tcPr>
          <w:p>
            <w:pPr>
              <w:pStyle w:val="TableParagraph"/>
              <w:spacing w:before="42"/>
              <w:ind w:left="1980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  <w:gridSpan w:val="6"/>
          </w:tcPr>
          <w:p>
            <w:pPr>
              <w:pStyle w:val="TableParagraph"/>
              <w:spacing w:before="42"/>
              <w:ind w:left="1980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28"/>
        </w:rPr>
      </w:pPr>
    </w:p>
    <w:p>
      <w:pPr>
        <w:pStyle w:val="Heading2"/>
        <w:spacing w:before="91"/>
        <w:ind w:left="831"/>
      </w:pPr>
      <w:r>
        <w:rPr/>
        <w:pict>
          <v:shape style="position:absolute;margin-left:183.56601pt;margin-top:14.634952pt;width:356.45pt;height:.8pt;mso-position-horizontal-relative:page;mso-position-vertical-relative:paragraph;z-index:15734784" coordorigin="3671,293" coordsize="7129,16" path="m10800,293l10785,293,10730,293,8696,293,7557,293,3671,293,3671,308,7557,308,8696,308,10730,308,10785,308,10800,308,10800,293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 - DECLARAÇ</w:t>
      </w:r>
      <w:r>
        <w:rPr>
          <w:spacing w:val="-1"/>
        </w:rPr>
        <w:t>ÃO PARA</w:t>
      </w:r>
      <w:r>
        <w:rPr>
          <w:spacing w:val="-23"/>
        </w:rPr>
        <w:t> </w:t>
      </w:r>
      <w:r>
        <w:rPr>
          <w:spacing w:val="-1"/>
        </w:rPr>
        <w:t>ATENDIMENTO</w:t>
      </w:r>
      <w:r>
        <w:rPr>
          <w:spacing w:val="-12"/>
        </w:rPr>
        <w:t> </w:t>
      </w:r>
      <w:r>
        <w:rPr>
          <w:spacing w:val="-1"/>
        </w:rPr>
        <w:t>AO INCISO</w:t>
      </w:r>
      <w:r>
        <w:rPr>
          <w:spacing w:val="-4"/>
        </w:rPr>
        <w:t> </w:t>
      </w:r>
      <w:r>
        <w:rPr>
          <w:spacing w:val="-1"/>
        </w:rPr>
        <w:t>VI, DO</w:t>
      </w:r>
      <w:r>
        <w:rPr>
          <w:spacing w:val="-12"/>
        </w:rPr>
        <w:t> </w:t>
      </w:r>
      <w:r>
        <w:rPr>
          <w:spacing w:val="-1"/>
        </w:rPr>
        <w:t>ART. 68, DA</w:t>
      </w:r>
      <w:r>
        <w:rPr>
          <w:spacing w:val="-12"/>
        </w:rPr>
        <w:t> </w:t>
      </w:r>
      <w:r>
        <w:rPr>
          <w:spacing w:val="-1"/>
        </w:rPr>
        <w:t>LEI Nº 14.133/2021</w:t>
      </w:r>
      <w:r>
        <w:rPr>
          <w:spacing w:val="5"/>
        </w:rPr>
        <w:t> </w: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5"/>
          <w:u w:val="single"/>
        </w:rPr>
        <w:t> </w:t>
      </w:r>
      <w:r>
        <w:rPr>
          <w:spacing w:val="-1"/>
          <w:u w:val="single"/>
        </w:rPr>
        <w:t>TIMBRADO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2"/>
        <w:ind w:left="5247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305/2024:</w:t>
      </w:r>
    </w:p>
    <w:p>
      <w:pPr>
        <w:pStyle w:val="BodyText"/>
        <w:rPr>
          <w:b/>
        </w:rPr>
      </w:pPr>
    </w:p>
    <w:p>
      <w:pPr>
        <w:pStyle w:val="BodyText"/>
        <w:spacing w:before="3"/>
        <w:rPr>
          <w:b/>
          <w:sz w:val="17"/>
        </w:rPr>
      </w:pPr>
    </w:p>
    <w:p>
      <w:pPr>
        <w:pStyle w:val="BodyText"/>
        <w:spacing w:line="312" w:lineRule="auto" w:before="91"/>
        <w:ind w:left="319" w:right="45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spacing w:after="0" w:line="312" w:lineRule="auto"/>
        <w:jc w:val="both"/>
        <w:sectPr>
          <w:type w:val="continuous"/>
          <w:pgSz w:w="15840" w:h="24480"/>
          <w:pgMar w:top="740" w:bottom="280" w:left="580" w:right="520"/>
        </w:sectPr>
      </w:pPr>
    </w:p>
    <w:p>
      <w:pPr>
        <w:pStyle w:val="BodyText"/>
        <w:spacing w:before="73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22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spacing w:before="92"/>
        <w:ind w:left="0" w:right="14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2"/>
          <w:sz w:val="20"/>
          <w:u w:val="single"/>
        </w:rPr>
        <w:t> </w:t>
      </w:r>
      <w:r>
        <w:rPr>
          <w:b/>
          <w:sz w:val="20"/>
          <w:u w:val="single"/>
        </w:rPr>
        <w:t>CUMPRIMENTO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REQUISITOS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HABILITAÇÃO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1561"/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 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 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5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3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LICITANTE,</w:t>
      </w:r>
    </w:p>
    <w:p>
      <w:pPr>
        <w:pStyle w:val="BodyText"/>
        <w:spacing w:before="2"/>
        <w:rPr>
          <w:sz w:val="11"/>
        </w:rPr>
      </w:pPr>
    </w:p>
    <w:p>
      <w:pPr>
        <w:pStyle w:val="BodyText"/>
        <w:spacing w:before="91"/>
        <w:ind w:right="208"/>
        <w:jc w:val="center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both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305/2024: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7"/>
        <w:ind w:left="319" w:right="46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3"/>
        </w:rPr>
      </w:pPr>
    </w:p>
    <w:p>
      <w:pPr>
        <w:pStyle w:val="Heading2"/>
        <w:spacing w:before="92"/>
        <w:ind w:left="910"/>
      </w:pPr>
      <w:r>
        <w:rPr/>
        <w:pict>
          <v:shape style="position:absolute;margin-left:195.296005pt;margin-top:14.684909pt;width:517.5pt;height:.8pt;mso-position-horizontal-relative:page;mso-position-vertical-relative:paragraph;z-index:15735296" coordorigin="3906,294" coordsize="10350,16" path="m14255,294l9824,294,9769,294,8389,294,6613,294,3906,294,3906,309,6613,309,8389,309,9769,309,9824,309,14255,309,14255,294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VIII -</w:t>
      </w:r>
      <w:r>
        <w:rPr>
          <w:u w:val="single"/>
        </w:rPr>
        <w:t> </w:t>
      </w:r>
      <w:r>
        <w:rPr>
          <w:spacing w:val="-1"/>
          <w:u w:val="single"/>
        </w:rPr>
        <w:t>DECLARA</w:t>
      </w:r>
      <w:r>
        <w:rPr>
          <w:spacing w:val="-1"/>
        </w:rPr>
        <w:t>ÇÃO PARA</w:t>
      </w:r>
      <w:r>
        <w:rPr>
          <w:spacing w:val="-12"/>
        </w:rPr>
        <w:t> </w:t>
      </w:r>
      <w:r>
        <w:rPr>
          <w:spacing w:val="-1"/>
        </w:rPr>
        <w:t>MICROEMPRESA,</w:t>
      </w:r>
      <w:r>
        <w:rPr/>
        <w:t> </w:t>
      </w:r>
      <w:r>
        <w:rPr>
          <w:spacing w:val="-1"/>
        </w:rPr>
        <w:t>EMPRESA</w:t>
      </w:r>
      <w:r>
        <w:rPr>
          <w:spacing w:val="-12"/>
        </w:rPr>
        <w:t> </w:t>
      </w:r>
      <w:r>
        <w:rPr>
          <w:spacing w:val="-1"/>
        </w:rPr>
        <w:t>DE PEQUENO</w:t>
      </w:r>
      <w:r>
        <w:rPr/>
        <w:t> </w:t>
      </w:r>
      <w:r>
        <w:rPr>
          <w:spacing w:val="-1"/>
        </w:rPr>
        <w:t>PORTE,</w:t>
      </w:r>
      <w:r>
        <w:rPr>
          <w:spacing w:val="5"/>
        </w:rPr>
        <w:t> </w:t>
      </w:r>
      <w:r>
        <w:rPr>
          <w:spacing w:val="-1"/>
        </w:rPr>
        <w:t>EMPRESÁRIO </w:t>
      </w:r>
      <w:r>
        <w:rPr/>
        <w:t>INDIVIDUAL</w:t>
      </w:r>
      <w:r>
        <w:rPr>
          <w:spacing w:val="-11"/>
        </w:rPr>
        <w:t> </w:t>
      </w:r>
      <w:r>
        <w:rPr/>
        <w:t>E</w:t>
      </w:r>
      <w:r>
        <w:rPr>
          <w:spacing w:val="-1"/>
        </w:rPr>
        <w:t> </w:t>
      </w:r>
      <w:r>
        <w:rPr/>
        <w:t>COOPERATIVAS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0" w:right="148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</w:t>
      </w:r>
      <w:r>
        <w:rPr>
          <w:b/>
          <w:spacing w:val="-1"/>
          <w:sz w:val="20"/>
        </w:rPr>
        <w:t>Q</w:t>
      </w:r>
      <w:r>
        <w:rPr>
          <w:b/>
          <w:spacing w:val="-1"/>
          <w:sz w:val="20"/>
          <w:u w:val="single"/>
        </w:rPr>
        <w:t>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pStyle w:val="BodyText"/>
        <w:rPr>
          <w:b/>
          <w:sz w:val="19"/>
        </w:rPr>
      </w:pPr>
    </w:p>
    <w:p>
      <w:pPr>
        <w:spacing w:before="91"/>
        <w:ind w:left="0" w:right="208" w:firstLine="0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 COM CNPJ)</w:t>
      </w:r>
    </w:p>
    <w:p>
      <w:pPr>
        <w:pStyle w:val="BodyText"/>
        <w:spacing w:before="9"/>
        <w:rPr>
          <w:b/>
          <w:sz w:val="21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305/2024: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19" w:right="45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21"/>
        </w:rPr>
      </w:pPr>
    </w:p>
    <w:p>
      <w:pPr>
        <w:pStyle w:val="Heading2"/>
        <w:spacing w:before="91"/>
        <w:ind w:left="617"/>
      </w:pPr>
      <w:r>
        <w:rPr/>
        <w:pict>
          <v:shape style="position:absolute;margin-left:172.143005pt;margin-top:14.63498pt;width:555.450pt;height:.8pt;mso-position-horizontal-relative:page;mso-position-vertical-relative:paragraph;z-index:15735808" coordorigin="3443,293" coordsize="11109,16" path="m14162,293l9312,293,9312,293,9257,293,9257,293,5254,293,3443,293,3443,308,5254,308,9257,308,9257,308,9312,308,9312,308,14162,308,14162,293xm14552,293l14222,293,14222,308,14552,308,14552,293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</w:t>
      </w:r>
      <w:r>
        <w:rPr>
          <w:spacing w:val="-1"/>
        </w:rPr>
        <w:t>ÇÃO DE ELABORAÇÃO INDEPENDENTE DE PROPOSTA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ATENDIMENTO</w:t>
      </w:r>
      <w:r>
        <w:rPr>
          <w:spacing w:val="-12"/>
        </w:rPr>
        <w:t> </w:t>
      </w:r>
      <w:r>
        <w:rPr>
          <w:spacing w:val="-1"/>
        </w:rPr>
        <w:t>AO DECRETO </w:t>
      </w:r>
      <w:r>
        <w:rPr/>
        <w:t>ESTADUAL</w:t>
      </w:r>
      <w:r>
        <w:rPr>
          <w:spacing w:val="-12"/>
        </w:rPr>
        <w:t> </w:t>
      </w:r>
      <w:r>
        <w:rPr/>
        <w:t>Nº</w:t>
      </w:r>
      <w:r>
        <w:rPr>
          <w:spacing w:val="-1"/>
        </w:rPr>
        <w:t> </w:t>
      </w:r>
      <w:r>
        <w:rPr/>
        <w:t>43.150,</w:t>
      </w:r>
      <w:r>
        <w:rPr>
          <w:spacing w:val="-1"/>
        </w:rPr>
        <w:t> </w:t>
      </w:r>
      <w:r>
        <w:rPr/>
        <w:t>DE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0" w:right="14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spacing w:after="0"/>
        <w:jc w:val="center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BodyText"/>
        <w:spacing w:before="78"/>
        <w:ind w:right="208"/>
        <w:jc w:val="center"/>
      </w:pPr>
      <w:r>
        <w:rPr/>
        <w:pict>
          <v:rect style="position:absolute;margin-left:187.3125pt;margin-top:13.986001pt;width:.637079pt;height:.75pt;mso-position-horizontal-relative:page;mso-position-vertical-relative:paragraph;z-index:15736320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305/2024: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19" w:right="30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0"/>
          <w:numId w:val="63"/>
        </w:numPr>
        <w:tabs>
          <w:tab w:pos="656" w:val="left" w:leader="none"/>
        </w:tabs>
        <w:spacing w:line="360" w:lineRule="auto" w:before="0" w:after="0"/>
        <w:ind w:left="814" w:right="15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2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SEI-260008/011942/2023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0"/>
          <w:numId w:val="63"/>
        </w:numPr>
        <w:tabs>
          <w:tab w:pos="680" w:val="left" w:leader="none"/>
        </w:tabs>
        <w:spacing w:line="360" w:lineRule="auto" w:before="60" w:after="0"/>
        <w:ind w:left="814" w:right="15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260008/011942/2023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0"/>
          <w:numId w:val="63"/>
        </w:numPr>
        <w:tabs>
          <w:tab w:pos="665" w:val="left" w:leader="none"/>
        </w:tabs>
        <w:spacing w:line="240" w:lineRule="auto" w:before="75" w:after="0"/>
        <w:ind w:left="66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8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8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Processo</w:t>
      </w:r>
      <w:r>
        <w:rPr>
          <w:spacing w:val="8"/>
          <w:sz w:val="20"/>
        </w:rPr>
        <w:t> </w:t>
      </w:r>
      <w:r>
        <w:rPr>
          <w:sz w:val="20"/>
        </w:rPr>
        <w:t>nº.</w:t>
      </w:r>
      <w:r>
        <w:rPr>
          <w:spacing w:val="7"/>
          <w:sz w:val="20"/>
        </w:rPr>
        <w:t> </w:t>
      </w:r>
      <w:r>
        <w:rPr>
          <w:b/>
          <w:sz w:val="20"/>
        </w:rPr>
        <w:t>SEI-260008/011942/2023,</w:t>
      </w:r>
    </w:p>
    <w:p>
      <w:pPr>
        <w:pStyle w:val="BodyText"/>
        <w:spacing w:before="40"/>
        <w:ind w:left="81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0"/>
          <w:numId w:val="63"/>
        </w:numPr>
        <w:tabs>
          <w:tab w:pos="664" w:val="left" w:leader="none"/>
        </w:tabs>
        <w:spacing w:line="280" w:lineRule="auto" w:before="145" w:after="0"/>
        <w:ind w:left="814" w:right="15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2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SEI-260008/011942/2023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0"/>
          <w:numId w:val="63"/>
        </w:numPr>
        <w:tabs>
          <w:tab w:pos="676" w:val="left" w:leader="none"/>
        </w:tabs>
        <w:spacing w:line="280" w:lineRule="auto" w:before="92" w:after="0"/>
        <w:ind w:left="814" w:right="15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0"/>
          <w:numId w:val="63"/>
        </w:numPr>
        <w:tabs>
          <w:tab w:pos="656" w:val="left" w:leader="none"/>
        </w:tabs>
        <w:spacing w:line="240" w:lineRule="auto" w:before="107" w:after="0"/>
        <w:ind w:left="65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55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22"/>
        </w:rPr>
      </w:pPr>
    </w:p>
    <w:p>
      <w:pPr>
        <w:spacing w:before="91"/>
        <w:ind w:left="0" w:right="17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right="208"/>
        <w:jc w:val="center"/>
      </w:pPr>
      <w:r>
        <w:rPr/>
        <w:pict>
          <v:rect style="position:absolute;margin-left:187.3125pt;margin-top:14.635977pt;width:.553539pt;height:.75pt;mso-position-horizontal-relative:page;mso-position-vertical-relative:paragraph;z-index:15736832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1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305/2024: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19" w:right="45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8"/>
        </w:rPr>
      </w:pPr>
    </w:p>
    <w:p>
      <w:pPr>
        <w:spacing w:before="0"/>
        <w:ind w:left="0" w:right="193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>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BANCÁRIOS</w:t>
      </w:r>
    </w:p>
    <w:p>
      <w:pPr>
        <w:spacing w:after="0"/>
        <w:jc w:val="center"/>
        <w:rPr>
          <w:sz w:val="20"/>
        </w:rPr>
        <w:sectPr>
          <w:pgSz w:w="15840" w:h="24480"/>
          <w:pgMar w:top="620" w:bottom="280" w:left="580" w:right="520"/>
        </w:sectPr>
      </w:pPr>
    </w:p>
    <w:p>
      <w:pPr>
        <w:pStyle w:val="BodyText"/>
        <w:spacing w:before="78"/>
        <w:ind w:right="208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305/2024: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19" w:right="182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2"/>
        <w:ind w:left="31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2"/>
        <w:ind w:left="31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19" w:right="829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1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7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22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25"/>
        </w:rPr>
      </w:pPr>
    </w:p>
    <w:p>
      <w:pPr>
        <w:spacing w:before="91"/>
        <w:ind w:left="0" w:right="43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XII</w:t>
      </w:r>
      <w:r>
        <w:rPr>
          <w:b/>
          <w:spacing w:val="-1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-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 COMODATO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6019" w:val="left" w:leader="none"/>
        </w:tabs>
        <w:spacing w:line="280" w:lineRule="auto" w:before="0"/>
        <w:ind w:left="109" w:right="153" w:firstLine="0"/>
        <w:jc w:val="both"/>
        <w:rPr>
          <w:b/>
          <w:sz w:val="20"/>
        </w:rPr>
      </w:pPr>
      <w:r>
        <w:rPr>
          <w:b/>
          <w:sz w:val="20"/>
        </w:rPr>
        <w:t>CONTRATO DE COMODATO VINCULADO AO CONTRATO Nº............../2024/HUPE QUE ENTRE SI FAZEM A UNIVERSIDADE DO ESTADO DO RIO 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JANEIRO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-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UERJ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EMPRESA</w:t>
      </w:r>
      <w:r>
        <w:rPr>
          <w:b/>
          <w:sz w:val="20"/>
          <w:u w:val="single"/>
        </w:rPr>
        <w:tab/>
      </w:r>
      <w:r>
        <w:rPr>
          <w:b/>
          <w:sz w:val="20"/>
        </w:rPr>
        <w:t>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5"/>
        </w:rPr>
      </w:pPr>
    </w:p>
    <w:p>
      <w:pPr>
        <w:pStyle w:val="BodyText"/>
        <w:tabs>
          <w:tab w:pos="3017" w:val="left" w:leader="none"/>
          <w:tab w:pos="3061" w:val="left" w:leader="none"/>
          <w:tab w:pos="5824" w:val="left" w:leader="none"/>
          <w:tab w:pos="8795" w:val="left" w:leader="none"/>
          <w:tab w:pos="10203" w:val="left" w:leader="none"/>
          <w:tab w:pos="11356" w:val="left" w:leader="none"/>
          <w:tab w:pos="14631" w:val="left" w:leader="none"/>
        </w:tabs>
        <w:spacing w:line="280" w:lineRule="auto"/>
        <w:ind w:left="109" w:right="106"/>
        <w:jc w:val="both"/>
      </w:pPr>
      <w:r>
        <w:rPr>
          <w:b/>
        </w:rPr>
        <w:t>A UNIVERSIDADE DO ESTADO DO RIO DE JANEIRO - UERJ</w:t>
      </w:r>
      <w:r>
        <w:rPr/>
        <w:t>, com sede na Rua São Francisco Xavier nº 524 - Maracanã, nesta cidade, inscrita no CNPJ sob o nº</w:t>
      </w:r>
      <w:r>
        <w:rPr>
          <w:spacing w:val="1"/>
        </w:rPr>
        <w:t> </w:t>
      </w:r>
      <w:r>
        <w:rPr/>
        <w:t>33.540.014/0001-57,</w:t>
      </w:r>
      <w:r>
        <w:rPr>
          <w:spacing w:val="38"/>
        </w:rPr>
        <w:t> </w:t>
      </w:r>
      <w:r>
        <w:rPr/>
        <w:t>neste</w:t>
      </w:r>
      <w:r>
        <w:rPr>
          <w:spacing w:val="39"/>
        </w:rPr>
        <w:t> </w:t>
      </w:r>
      <w:r>
        <w:rPr/>
        <w:t>ato</w:t>
      </w:r>
      <w:r>
        <w:rPr>
          <w:spacing w:val="39"/>
        </w:rPr>
        <w:t> </w:t>
      </w:r>
      <w:r>
        <w:rPr/>
        <w:t>denominada</w:t>
      </w:r>
      <w:r>
        <w:rPr>
          <w:spacing w:val="38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39"/>
        </w:rPr>
        <w:t> </w:t>
      </w:r>
      <w:r>
        <w:rPr/>
        <w:t>neste</w:t>
      </w:r>
      <w:r>
        <w:rPr>
          <w:spacing w:val="39"/>
        </w:rPr>
        <w:t> </w:t>
      </w:r>
      <w:r>
        <w:rPr/>
        <w:t>ato</w:t>
      </w:r>
      <w:r>
        <w:rPr>
          <w:spacing w:val="38"/>
        </w:rPr>
        <w:t> </w:t>
      </w:r>
      <w:r>
        <w:rPr/>
        <w:t>representada</w:t>
      </w:r>
      <w:r>
        <w:rPr>
          <w:spacing w:val="39"/>
        </w:rPr>
        <w:t> </w:t>
      </w:r>
      <w:r>
        <w:rPr/>
        <w:t>pelo</w:t>
      </w:r>
      <w:r>
        <w:rPr>
          <w:spacing w:val="39"/>
        </w:rPr>
        <w:t> </w:t>
      </w:r>
      <w:r>
        <w:rPr/>
        <w:t>Diretor</w:t>
      </w:r>
      <w:r>
        <w:rPr>
          <w:spacing w:val="38"/>
        </w:rPr>
        <w:t> </w:t>
      </w:r>
      <w:r>
        <w:rPr/>
        <w:t>Geral,</w:t>
      </w:r>
      <w:r>
        <w:rPr>
          <w:u w:val="single"/>
        </w:rPr>
        <w:tab/>
      </w:r>
      <w:r>
        <w:rPr/>
        <w:t>,</w:t>
      </w:r>
      <w:r>
        <w:rPr>
          <w:spacing w:val="40"/>
        </w:rPr>
        <w:t> </w:t>
      </w:r>
      <w:r>
        <w:rPr/>
        <w:t>portador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carteira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identidade</w:t>
      </w:r>
      <w:r>
        <w:rPr>
          <w:spacing w:val="40"/>
        </w:rPr>
        <w:t> </w:t>
      </w:r>
      <w:r>
        <w:rPr/>
        <w:t>n.º </w:t>
      </w:r>
      <w:r>
        <w:rPr>
          <w:spacing w:val="-10"/>
        </w:rPr>
        <w:t> </w:t>
      </w:r>
      <w:r>
        <w:rPr>
          <w:u w:val="single"/>
        </w:rPr>
        <w:t> </w:t>
        <w:tab/>
      </w:r>
      <w:r>
        <w:rPr/>
        <w:t> CRM/RJ,</w:t>
      </w:r>
      <w:r>
        <w:rPr>
          <w:spacing w:val="27"/>
        </w:rPr>
        <w:t> </w:t>
      </w:r>
      <w:r>
        <w:rPr/>
        <w:t>CPF</w:t>
      </w:r>
      <w:r>
        <w:rPr>
          <w:spacing w:val="27"/>
        </w:rPr>
        <w:t> </w:t>
      </w:r>
      <w:r>
        <w:rPr/>
        <w:t>n.º</w:t>
      </w:r>
      <w:r>
        <w:rPr>
          <w:u w:val="single"/>
        </w:rPr>
        <w:tab/>
      </w:r>
      <w:r>
        <w:rPr/>
        <w:t>e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empresa</w:t>
      </w:r>
      <w:r>
        <w:rPr>
          <w:u w:val="single"/>
        </w:rPr>
        <w:tab/>
      </w:r>
      <w:r>
        <w:rPr/>
        <w:t>,</w:t>
      </w:r>
      <w:r>
        <w:rPr>
          <w:spacing w:val="27"/>
        </w:rPr>
        <w:t> </w:t>
      </w:r>
      <w:r>
        <w:rPr/>
        <w:t>sediada</w:t>
      </w:r>
      <w:r>
        <w:rPr>
          <w:spacing w:val="27"/>
        </w:rPr>
        <w:t> </w:t>
      </w:r>
      <w:r>
        <w:rPr/>
        <w:t>à</w:t>
      </w:r>
      <w:r>
        <w:rPr>
          <w:u w:val="single"/>
        </w:rPr>
        <w:tab/>
      </w:r>
      <w:r>
        <w:rPr/>
        <w:t>,</w:t>
      </w:r>
      <w:r>
        <w:rPr>
          <w:spacing w:val="27"/>
        </w:rPr>
        <w:t> </w:t>
      </w:r>
      <w:r>
        <w:rPr/>
        <w:t>inscrita</w:t>
      </w:r>
      <w:r>
        <w:rPr>
          <w:spacing w:val="27"/>
        </w:rPr>
        <w:t> </w:t>
      </w:r>
      <w:r>
        <w:rPr/>
        <w:t>no</w:t>
      </w:r>
      <w:r>
        <w:rPr>
          <w:spacing w:val="27"/>
        </w:rPr>
        <w:t> </w:t>
      </w:r>
      <w:r>
        <w:rPr/>
        <w:t>Cadastro</w:t>
      </w:r>
      <w:r>
        <w:rPr>
          <w:spacing w:val="27"/>
        </w:rPr>
        <w:t> </w:t>
      </w:r>
      <w:r>
        <w:rPr/>
        <w:t>Nacional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Pessoas</w:t>
      </w:r>
      <w:r>
        <w:rPr>
          <w:spacing w:val="27"/>
        </w:rPr>
        <w:t> </w:t>
      </w:r>
      <w:r>
        <w:rPr/>
        <w:t>Jurídicas</w:t>
      </w:r>
      <w:r>
        <w:rPr>
          <w:spacing w:val="27"/>
        </w:rPr>
        <w:t> </w:t>
      </w:r>
      <w:r>
        <w:rPr/>
        <w:t>do</w:t>
      </w:r>
      <w:r>
        <w:rPr>
          <w:spacing w:val="27"/>
        </w:rPr>
        <w:t> </w:t>
      </w:r>
      <w:r>
        <w:rPr/>
        <w:t>Ministério</w:t>
      </w:r>
      <w:r>
        <w:rPr>
          <w:spacing w:val="27"/>
        </w:rPr>
        <w:t> </w:t>
      </w:r>
      <w:r>
        <w:rPr/>
        <w:t>da</w:t>
      </w:r>
      <w:r>
        <w:rPr>
          <w:spacing w:val="1"/>
        </w:rPr>
        <w:t> </w:t>
      </w:r>
      <w:r>
        <w:rPr/>
        <w:t>Fazenda</w:t>
      </w:r>
      <w:r>
        <w:rPr>
          <w:spacing w:val="36"/>
        </w:rPr>
        <w:t> </w:t>
      </w:r>
      <w:r>
        <w:rPr/>
        <w:t>sob</w:t>
      </w:r>
      <w:r>
        <w:rPr>
          <w:spacing w:val="36"/>
        </w:rPr>
        <w:t> </w:t>
      </w:r>
      <w:r>
        <w:rPr/>
        <w:t>o</w:t>
      </w:r>
      <w:r>
        <w:rPr>
          <w:spacing w:val="36"/>
        </w:rPr>
        <w:t> </w:t>
      </w:r>
      <w:r>
        <w:rPr/>
        <w:t>nº</w:t>
      </w:r>
      <w:r>
        <w:rPr>
          <w:u w:val="single"/>
        </w:rPr>
        <w:tab/>
        <w:tab/>
      </w:r>
      <w:r>
        <w:rPr/>
        <w:t>,</w:t>
      </w:r>
      <w:r>
        <w:rPr>
          <w:spacing w:val="36"/>
        </w:rPr>
        <w:t> </w:t>
      </w:r>
      <w:r>
        <w:rPr/>
        <w:t>daqui</w:t>
      </w:r>
      <w:r>
        <w:rPr>
          <w:spacing w:val="36"/>
        </w:rPr>
        <w:t> </w:t>
      </w:r>
      <w:r>
        <w:rPr/>
        <w:t>por</w:t>
      </w:r>
      <w:r>
        <w:rPr>
          <w:spacing w:val="36"/>
        </w:rPr>
        <w:t> </w:t>
      </w:r>
      <w:r>
        <w:rPr/>
        <w:t>diante</w:t>
      </w:r>
      <w:r>
        <w:rPr>
          <w:spacing w:val="36"/>
        </w:rPr>
        <w:t> </w:t>
      </w:r>
      <w:r>
        <w:rPr/>
        <w:t>denominada</w:t>
      </w:r>
      <w:r>
        <w:rPr>
          <w:spacing w:val="36"/>
        </w:rPr>
        <w:t> </w:t>
      </w:r>
      <w:r>
        <w:rPr>
          <w:b/>
        </w:rPr>
        <w:t>COMODANTE</w:t>
      </w:r>
      <w:r>
        <w:rPr/>
        <w:t>,</w:t>
      </w:r>
      <w:r>
        <w:rPr>
          <w:spacing w:val="36"/>
        </w:rPr>
        <w:t> </w:t>
      </w:r>
      <w:r>
        <w:rPr/>
        <w:t>representada</w:t>
      </w:r>
      <w:r>
        <w:rPr>
          <w:spacing w:val="36"/>
        </w:rPr>
        <w:t> </w:t>
      </w:r>
      <w:r>
        <w:rPr/>
        <w:t>neste</w:t>
      </w:r>
      <w:r>
        <w:rPr>
          <w:spacing w:val="36"/>
        </w:rPr>
        <w:t> </w:t>
      </w:r>
      <w:r>
        <w:rPr/>
        <w:t>ato</w:t>
      </w:r>
      <w:r>
        <w:rPr>
          <w:spacing w:val="36"/>
        </w:rPr>
        <w:t> </w:t>
      </w:r>
      <w:r>
        <w:rPr/>
        <w:t>pelo</w:t>
      </w:r>
      <w:r>
        <w:rPr>
          <w:u w:val="single"/>
        </w:rPr>
        <w:tab/>
        <w:tab/>
      </w:r>
      <w:r>
        <w:rPr/>
        <w:t>,</w:t>
      </w:r>
      <w:r>
        <w:rPr>
          <w:spacing w:val="36"/>
        </w:rPr>
        <w:t> </w:t>
      </w:r>
      <w:r>
        <w:rPr/>
        <w:t>portador</w:t>
      </w:r>
      <w:r>
        <w:rPr>
          <w:spacing w:val="36"/>
        </w:rPr>
        <w:t> </w:t>
      </w:r>
      <w:r>
        <w:rPr/>
        <w:t>da</w:t>
      </w:r>
      <w:r>
        <w:rPr>
          <w:spacing w:val="36"/>
        </w:rPr>
        <w:t> </w:t>
      </w:r>
      <w:r>
        <w:rPr/>
        <w:t>carteira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/>
        <w:t>Identidade</w:t>
      </w:r>
      <w:r>
        <w:rPr>
          <w:spacing w:val="36"/>
        </w:rPr>
        <w:t> </w:t>
      </w:r>
      <w:r>
        <w:rPr/>
        <w:t>nº</w:t>
      </w:r>
    </w:p>
    <w:p>
      <w:pPr>
        <w:tabs>
          <w:tab w:pos="1209" w:val="left" w:leader="none"/>
        </w:tabs>
        <w:spacing w:line="280" w:lineRule="auto" w:before="3"/>
        <w:ind w:left="109" w:right="153" w:firstLine="0"/>
        <w:jc w:val="both"/>
        <w:rPr>
          <w:sz w:val="20"/>
        </w:rPr>
      </w:pPr>
      <w:r>
        <w:rPr>
          <w:sz w:val="20"/>
          <w:u w:val="single"/>
        </w:rPr>
        <w:t> </w:t>
        <w:tab/>
      </w:r>
      <w:r>
        <w:rPr>
          <w:sz w:val="20"/>
        </w:rPr>
        <w:t>, resolvem assinar o presente instrumento </w:t>
      </w:r>
      <w:r>
        <w:rPr>
          <w:b/>
          <w:sz w:val="20"/>
        </w:rPr>
        <w:t>CONTRATO DE COMODATO</w:t>
      </w:r>
      <w:r>
        <w:rPr>
          <w:sz w:val="20"/>
        </w:rPr>
        <w:t>, com fundamento no </w:t>
      </w:r>
      <w:r>
        <w:rPr>
          <w:b/>
          <w:sz w:val="20"/>
        </w:rPr>
        <w:t>Processo Administrativo nº SEI-260008/011942/2023</w:t>
      </w:r>
      <w:r>
        <w:rPr>
          <w:sz w:val="20"/>
        </w:rPr>
        <w:t>, que se</w:t>
      </w:r>
      <w:r>
        <w:rPr>
          <w:spacing w:val="1"/>
          <w:sz w:val="20"/>
        </w:rPr>
        <w:t> </w:t>
      </w:r>
      <w:r>
        <w:rPr>
          <w:sz w:val="20"/>
        </w:rPr>
        <w:t>regerá</w:t>
      </w:r>
      <w:r>
        <w:rPr>
          <w:spacing w:val="1"/>
          <w:sz w:val="20"/>
        </w:rPr>
        <w:t> </w:t>
      </w:r>
      <w:r>
        <w:rPr>
          <w:sz w:val="20"/>
        </w:rPr>
        <w:t>pelas</w:t>
      </w:r>
      <w:r>
        <w:rPr>
          <w:spacing w:val="1"/>
          <w:sz w:val="20"/>
        </w:rPr>
        <w:t> </w:t>
      </w:r>
      <w:r>
        <w:rPr>
          <w:sz w:val="20"/>
        </w:rPr>
        <w:t>disposições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14.133,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1º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abril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2021,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pelos</w:t>
      </w:r>
      <w:r>
        <w:rPr>
          <w:spacing w:val="1"/>
          <w:sz w:val="20"/>
        </w:rPr>
        <w:t> </w:t>
      </w:r>
      <w:r>
        <w:rPr>
          <w:sz w:val="20"/>
        </w:rPr>
        <w:t>normativos</w:t>
      </w:r>
      <w:r>
        <w:rPr>
          <w:spacing w:val="1"/>
          <w:sz w:val="20"/>
        </w:rPr>
        <w:t> </w:t>
      </w:r>
      <w:r>
        <w:rPr>
          <w:sz w:val="20"/>
        </w:rPr>
        <w:t>estaduais</w:t>
      </w:r>
      <w:r>
        <w:rPr>
          <w:spacing w:val="1"/>
          <w:sz w:val="20"/>
        </w:rPr>
        <w:t> </w:t>
      </w:r>
      <w:r>
        <w:rPr>
          <w:sz w:val="20"/>
        </w:rPr>
        <w:t>aplicáveis,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1"/>
          <w:sz w:val="20"/>
        </w:rPr>
        <w:t> </w:t>
      </w:r>
      <w:r>
        <w:rPr>
          <w:sz w:val="20"/>
        </w:rPr>
        <w:t>disponíveis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endereço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redelog.rj.gov.br/redelog/legislação-licitacoes/,</w:t>
      </w:r>
      <w:r>
        <w:rPr>
          <w:spacing w:val="-2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por </w:t>
      </w:r>
      <w:r>
        <w:rPr>
          <w:b/>
          <w:sz w:val="20"/>
        </w:rPr>
        <w:t>Pregão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305/2024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cláusulas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2"/>
          <w:sz w:val="20"/>
        </w:rPr>
        <w:t> </w:t>
      </w:r>
      <w:r>
        <w:rPr>
          <w:sz w:val="20"/>
        </w:rPr>
        <w:t>enunciadas.</w:t>
      </w:r>
    </w:p>
    <w:p>
      <w:pPr>
        <w:pStyle w:val="BodyText"/>
        <w:spacing w:before="9"/>
        <w:rPr>
          <w:sz w:val="15"/>
        </w:rPr>
      </w:pPr>
    </w:p>
    <w:p>
      <w:pPr>
        <w:pStyle w:val="Heading2"/>
        <w:spacing w:before="92"/>
        <w:ind w:left="109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PRIMEIRA:</w:t>
      </w:r>
      <w:r>
        <w:rPr>
          <w:spacing w:val="1"/>
        </w:rPr>
        <w:t> </w:t>
      </w:r>
      <w:r>
        <w:rPr/>
        <w:t>DO OBJETO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/>
      </w:pPr>
      <w:r>
        <w:rPr/>
        <w:t>O</w:t>
      </w:r>
      <w:r>
        <w:rPr>
          <w:spacing w:val="9"/>
        </w:rPr>
        <w:t> </w:t>
      </w:r>
      <w:r>
        <w:rPr/>
        <w:t>objeto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presente</w:t>
      </w:r>
      <w:r>
        <w:rPr>
          <w:spacing w:val="10"/>
        </w:rPr>
        <w:t> </w:t>
      </w:r>
      <w:r>
        <w:rPr/>
        <w:t>contrato</w:t>
      </w:r>
      <w:r>
        <w:rPr>
          <w:spacing w:val="9"/>
        </w:rPr>
        <w:t> </w:t>
      </w:r>
      <w:r>
        <w:rPr/>
        <w:t>é</w:t>
      </w:r>
      <w:r>
        <w:rPr>
          <w:spacing w:val="9"/>
        </w:rPr>
        <w:t> </w:t>
      </w:r>
      <w:r>
        <w:rPr/>
        <w:t>o</w:t>
      </w:r>
      <w:r>
        <w:rPr>
          <w:spacing w:val="10"/>
        </w:rPr>
        <w:t> </w:t>
      </w:r>
      <w:r>
        <w:rPr/>
        <w:t>uso</w:t>
      </w:r>
      <w:r>
        <w:rPr>
          <w:spacing w:val="9"/>
        </w:rPr>
        <w:t> </w:t>
      </w:r>
      <w:r>
        <w:rPr/>
        <w:t>pela</w:t>
      </w:r>
      <w:r>
        <w:rPr>
          <w:spacing w:val="10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10"/>
        </w:rPr>
        <w:t> </w:t>
      </w:r>
      <w:r>
        <w:rPr/>
        <w:t>a</w:t>
      </w:r>
      <w:r>
        <w:rPr>
          <w:spacing w:val="9"/>
        </w:rPr>
        <w:t> </w:t>
      </w:r>
      <w:r>
        <w:rPr/>
        <w:t>título</w:t>
      </w:r>
      <w:r>
        <w:rPr>
          <w:spacing w:val="9"/>
        </w:rPr>
        <w:t> </w:t>
      </w:r>
      <w:r>
        <w:rPr/>
        <w:t>gratuito</w:t>
      </w:r>
      <w:r>
        <w:rPr>
          <w:spacing w:val="10"/>
        </w:rPr>
        <w:t> </w:t>
      </w:r>
      <w:r>
        <w:rPr/>
        <w:t>e</w:t>
      </w:r>
      <w:r>
        <w:rPr>
          <w:spacing w:val="9"/>
        </w:rPr>
        <w:t> </w:t>
      </w:r>
      <w:r>
        <w:rPr/>
        <w:t>com</w:t>
      </w:r>
      <w:r>
        <w:rPr>
          <w:spacing w:val="9"/>
        </w:rPr>
        <w:t> </w:t>
      </w:r>
      <w:r>
        <w:rPr/>
        <w:t>exclusividade,</w:t>
      </w:r>
      <w:r>
        <w:rPr>
          <w:spacing w:val="10"/>
        </w:rPr>
        <w:t> </w:t>
      </w:r>
      <w:r>
        <w:rPr/>
        <w:t>dos</w:t>
      </w:r>
      <w:r>
        <w:rPr>
          <w:spacing w:val="9"/>
        </w:rPr>
        <w:t> </w:t>
      </w:r>
      <w:r>
        <w:rPr/>
        <w:t>bens</w:t>
      </w:r>
      <w:r>
        <w:rPr>
          <w:spacing w:val="9"/>
        </w:rPr>
        <w:t> </w:t>
      </w:r>
      <w:r>
        <w:rPr/>
        <w:t>descritos</w:t>
      </w:r>
      <w:r>
        <w:rPr>
          <w:spacing w:val="10"/>
        </w:rPr>
        <w:t> </w:t>
      </w:r>
      <w:r>
        <w:rPr/>
        <w:t>no</w:t>
      </w:r>
      <w:r>
        <w:rPr>
          <w:spacing w:val="-2"/>
        </w:rPr>
        <w:t> </w:t>
      </w:r>
      <w:r>
        <w:rPr/>
        <w:t>Anexo</w:t>
      </w:r>
      <w:r>
        <w:rPr>
          <w:spacing w:val="9"/>
        </w:rPr>
        <w:t> </w:t>
      </w:r>
      <w:r>
        <w:rPr/>
        <w:t>I</w:t>
      </w:r>
      <w:r>
        <w:rPr>
          <w:spacing w:val="10"/>
        </w:rPr>
        <w:t> </w:t>
      </w:r>
      <w:r>
        <w:rPr/>
        <w:t>do</w:t>
      </w:r>
      <w:r>
        <w:rPr>
          <w:spacing w:val="9"/>
        </w:rPr>
        <w:t> </w:t>
      </w:r>
      <w:r>
        <w:rPr/>
        <w:t>Edital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>
          <w:b/>
        </w:rPr>
        <w:t>Pregão</w:t>
      </w:r>
      <w:r>
        <w:rPr>
          <w:b/>
          <w:spacing w:val="9"/>
        </w:rPr>
        <w:t> </w:t>
      </w:r>
      <w:r>
        <w:rPr>
          <w:b/>
        </w:rPr>
        <w:t>Eletrônico</w:t>
      </w:r>
      <w:r>
        <w:rPr>
          <w:b/>
          <w:spacing w:val="9"/>
        </w:rPr>
        <w:t> </w:t>
      </w:r>
      <w:r>
        <w:rPr>
          <w:b/>
        </w:rPr>
        <w:t>nº</w:t>
      </w:r>
      <w:r>
        <w:rPr>
          <w:b/>
          <w:spacing w:val="10"/>
        </w:rPr>
        <w:t> </w:t>
      </w:r>
      <w:r>
        <w:rPr>
          <w:b/>
        </w:rPr>
        <w:t>305/2024</w:t>
      </w:r>
      <w:r>
        <w:rPr/>
        <w:t>,</w:t>
      </w:r>
      <w:r>
        <w:rPr>
          <w:spacing w:val="-47"/>
        </w:rPr>
        <w:t> </w:t>
      </w:r>
      <w:r>
        <w:rPr/>
        <w:t>que</w:t>
      </w:r>
      <w:r>
        <w:rPr>
          <w:spacing w:val="-1"/>
        </w:rPr>
        <w:t> </w:t>
      </w:r>
      <w:r>
        <w:rPr/>
        <w:t>faz</w:t>
      </w:r>
      <w:r>
        <w:rPr>
          <w:spacing w:val="-1"/>
        </w:rPr>
        <w:t> </w:t>
      </w:r>
      <w:r>
        <w:rPr/>
        <w:t>parte</w:t>
      </w:r>
      <w:r>
        <w:rPr>
          <w:spacing w:val="-1"/>
        </w:rPr>
        <w:t> </w:t>
      </w:r>
      <w:r>
        <w:rPr/>
        <w:t>integrante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instrumento,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quais</w:t>
      </w:r>
      <w:r>
        <w:rPr>
          <w:spacing w:val="-1"/>
        </w:rPr>
        <w:t> </w:t>
      </w:r>
      <w:r>
        <w:rPr/>
        <w:t>o </w:t>
      </w:r>
      <w:r>
        <w:rPr>
          <w:b/>
        </w:rPr>
        <w:t>COMODANTE </w:t>
      </w:r>
      <w:r>
        <w:rPr/>
        <w:t>é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legítimo</w:t>
      </w:r>
      <w:r>
        <w:rPr>
          <w:spacing w:val="-1"/>
        </w:rPr>
        <w:t> </w:t>
      </w:r>
      <w:r>
        <w:rPr/>
        <w:t>proprietário.</w:t>
      </w:r>
    </w:p>
    <w:p>
      <w:pPr>
        <w:pStyle w:val="BodyText"/>
        <w:spacing w:before="7"/>
        <w:rPr>
          <w:sz w:val="15"/>
        </w:rPr>
      </w:pPr>
    </w:p>
    <w:p>
      <w:pPr>
        <w:pStyle w:val="Heading2"/>
        <w:spacing w:before="92"/>
        <w:ind w:left="109"/>
      </w:pPr>
      <w:r>
        <w:rPr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SEGUNDA:</w:t>
      </w:r>
      <w:r>
        <w:rPr/>
        <w:t> DA</w:t>
      </w:r>
      <w:r>
        <w:rPr>
          <w:spacing w:val="-12"/>
        </w:rPr>
        <w:t> </w:t>
      </w:r>
      <w:r>
        <w:rPr/>
        <w:t>DESTINAÇÃO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BEM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43"/>
      </w:pPr>
      <w:r>
        <w:rPr/>
        <w:t>O</w:t>
      </w:r>
      <w:r>
        <w:rPr>
          <w:spacing w:val="25"/>
        </w:rPr>
        <w:t> </w:t>
      </w:r>
      <w:r>
        <w:rPr/>
        <w:t>bem</w:t>
      </w:r>
      <w:r>
        <w:rPr>
          <w:spacing w:val="26"/>
        </w:rPr>
        <w:t> </w:t>
      </w:r>
      <w:r>
        <w:rPr/>
        <w:t>objeto</w:t>
      </w:r>
      <w:r>
        <w:rPr>
          <w:spacing w:val="26"/>
        </w:rPr>
        <w:t> </w:t>
      </w:r>
      <w:r>
        <w:rPr/>
        <w:t>deste</w:t>
      </w:r>
      <w:r>
        <w:rPr>
          <w:spacing w:val="26"/>
        </w:rPr>
        <w:t> </w:t>
      </w:r>
      <w:r>
        <w:rPr/>
        <w:t>comodato</w:t>
      </w:r>
      <w:r>
        <w:rPr>
          <w:spacing w:val="26"/>
        </w:rPr>
        <w:t> </w:t>
      </w:r>
      <w:r>
        <w:rPr/>
        <w:t>destinar-se-á,</w:t>
      </w:r>
      <w:r>
        <w:rPr>
          <w:spacing w:val="25"/>
        </w:rPr>
        <w:t> </w:t>
      </w:r>
      <w:r>
        <w:rPr/>
        <w:t>exclusivamente,</w:t>
      </w:r>
      <w:r>
        <w:rPr>
          <w:spacing w:val="26"/>
        </w:rPr>
        <w:t> </w:t>
      </w:r>
      <w:r>
        <w:rPr/>
        <w:t>ao</w:t>
      </w:r>
      <w:r>
        <w:rPr>
          <w:spacing w:val="26"/>
        </w:rPr>
        <w:t> </w:t>
      </w:r>
      <w:r>
        <w:rPr/>
        <w:t>Hospital</w:t>
      </w:r>
      <w:r>
        <w:rPr>
          <w:spacing w:val="26"/>
        </w:rPr>
        <w:t> </w:t>
      </w:r>
      <w:r>
        <w:rPr/>
        <w:t>Universitário</w:t>
      </w:r>
      <w:r>
        <w:rPr>
          <w:spacing w:val="26"/>
        </w:rPr>
        <w:t> </w:t>
      </w:r>
      <w:r>
        <w:rPr/>
        <w:t>Pedro</w:t>
      </w:r>
      <w:r>
        <w:rPr>
          <w:spacing w:val="26"/>
        </w:rPr>
        <w:t> </w:t>
      </w:r>
      <w:r>
        <w:rPr/>
        <w:t>Ernesto</w:t>
      </w:r>
      <w:r>
        <w:rPr>
          <w:spacing w:val="25"/>
        </w:rPr>
        <w:t> </w:t>
      </w:r>
      <w:r>
        <w:rPr/>
        <w:t>–</w:t>
      </w:r>
      <w:r>
        <w:rPr>
          <w:spacing w:val="26"/>
        </w:rPr>
        <w:t> </w:t>
      </w:r>
      <w:r>
        <w:rPr/>
        <w:t>HUPE,</w:t>
      </w:r>
      <w:r>
        <w:rPr>
          <w:spacing w:val="26"/>
        </w:rPr>
        <w:t> </w:t>
      </w:r>
      <w:r>
        <w:rPr/>
        <w:t>ficando</w:t>
      </w:r>
      <w:r>
        <w:rPr>
          <w:spacing w:val="26"/>
        </w:rPr>
        <w:t> </w:t>
      </w:r>
      <w:r>
        <w:rPr/>
        <w:t>vedada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sua</w:t>
      </w:r>
      <w:r>
        <w:rPr>
          <w:spacing w:val="25"/>
        </w:rPr>
        <w:t> </w:t>
      </w:r>
      <w:r>
        <w:rPr/>
        <w:t>utilização</w:t>
      </w:r>
      <w:r>
        <w:rPr>
          <w:spacing w:val="26"/>
        </w:rPr>
        <w:t> </w:t>
      </w:r>
      <w:r>
        <w:rPr/>
        <w:t>em</w:t>
      </w:r>
      <w:r>
        <w:rPr>
          <w:spacing w:val="26"/>
        </w:rPr>
        <w:t> </w:t>
      </w:r>
      <w:r>
        <w:rPr/>
        <w:t>destinação</w:t>
      </w:r>
      <w:r>
        <w:rPr>
          <w:spacing w:val="26"/>
        </w:rPr>
        <w:t> </w:t>
      </w:r>
      <w:r>
        <w:rPr/>
        <w:t>diversa</w:t>
      </w:r>
      <w:r>
        <w:rPr>
          <w:spacing w:val="26"/>
        </w:rPr>
        <w:t> </w:t>
      </w:r>
      <w:r>
        <w:rPr/>
        <w:t>da</w:t>
      </w:r>
      <w:r>
        <w:rPr>
          <w:spacing w:val="26"/>
        </w:rPr>
        <w:t> </w:t>
      </w:r>
      <w:r>
        <w:rPr/>
        <w:t>aqui</w:t>
      </w:r>
      <w:r>
        <w:rPr>
          <w:spacing w:val="-47"/>
        </w:rPr>
        <w:t> </w:t>
      </w:r>
      <w:r>
        <w:rPr/>
        <w:t>estabelecida</w:t>
      </w:r>
      <w:r>
        <w:rPr>
          <w:spacing w:val="-2"/>
        </w:rPr>
        <w:t> </w:t>
      </w:r>
      <w:r>
        <w:rPr/>
        <w:t>sem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concordância</w:t>
      </w:r>
      <w:r>
        <w:rPr>
          <w:spacing w:val="-1"/>
        </w:rPr>
        <w:t> </w:t>
      </w:r>
      <w:r>
        <w:rPr/>
        <w:t>prévia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do </w:t>
      </w:r>
      <w:r>
        <w:rPr>
          <w:b/>
        </w:rPr>
        <w:t>COMODANTE</w:t>
      </w:r>
      <w:r>
        <w:rPr/>
        <w:t>,</w:t>
      </w:r>
      <w:r>
        <w:rPr>
          <w:spacing w:val="-2"/>
        </w:rPr>
        <w:t> </w:t>
      </w:r>
      <w:r>
        <w:rPr/>
        <w:t>vedada,</w:t>
      </w:r>
      <w:r>
        <w:rPr>
          <w:spacing w:val="-1"/>
        </w:rPr>
        <w:t> </w:t>
      </w:r>
      <w:r>
        <w:rPr/>
        <w:t>ainda,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cessão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transferência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pela </w:t>
      </w:r>
      <w:r>
        <w:rPr>
          <w:b/>
        </w:rPr>
        <w:t>COMODATÁRIA</w:t>
      </w:r>
      <w:r>
        <w:rPr/>
        <w:t>,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todo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parte.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2"/>
        <w:ind w:left="109"/>
      </w:pPr>
      <w:r>
        <w:rPr>
          <w:u w:val="single"/>
        </w:rPr>
        <w:t>CLÁUSULA</w:t>
      </w:r>
      <w:r>
        <w:rPr>
          <w:spacing w:val="-15"/>
          <w:u w:val="single"/>
        </w:rPr>
        <w:t> </w:t>
      </w:r>
      <w:r>
        <w:rPr>
          <w:u w:val="single"/>
        </w:rPr>
        <w:t>TERCEIRA:</w:t>
      </w:r>
      <w:r>
        <w:rPr/>
        <w:t> DO PRAZO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before="1"/>
        <w:ind w:left="109"/>
      </w:pP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comodato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</w:t>
      </w:r>
      <w:r>
        <w:rPr>
          <w:b/>
        </w:rPr>
        <w:t>12</w:t>
      </w:r>
      <w:r>
        <w:rPr>
          <w:b/>
          <w:spacing w:val="-1"/>
        </w:rPr>
        <w:t> </w:t>
      </w:r>
      <w:r>
        <w:rPr>
          <w:b/>
        </w:rPr>
        <w:t>(doze)</w:t>
      </w:r>
      <w:r>
        <w:rPr>
          <w:b/>
          <w:spacing w:val="-1"/>
        </w:rPr>
        <w:t> </w:t>
      </w:r>
      <w:r>
        <w:rPr>
          <w:b/>
        </w:rPr>
        <w:t>meses</w:t>
      </w:r>
      <w:r>
        <w:rPr/>
        <w:t>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tabs>
          <w:tab w:pos="8712" w:val="left" w:leader="dot"/>
        </w:tabs>
        <w:spacing w:before="40"/>
        <w:ind w:left="109" w:right="0" w:firstLine="0"/>
        <w:jc w:val="left"/>
        <w:rPr>
          <w:sz w:val="20"/>
        </w:rPr>
      </w:pPr>
      <w:r>
        <w:rPr>
          <w:b/>
          <w:sz w:val="20"/>
        </w:rPr>
        <w:t>PARÁGRAFO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ÚNICO</w:t>
      </w:r>
      <w:r>
        <w:rPr>
          <w:b/>
          <w:spacing w:val="6"/>
          <w:sz w:val="20"/>
        </w:rPr>
        <w:t> </w:t>
      </w:r>
      <w:r>
        <w:rPr>
          <w:sz w:val="20"/>
        </w:rPr>
        <w:t>-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vigência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Comodato</w:t>
      </w:r>
      <w:r>
        <w:rPr>
          <w:spacing w:val="13"/>
          <w:sz w:val="20"/>
        </w:rPr>
        <w:t> </w:t>
      </w:r>
      <w:r>
        <w:rPr>
          <w:sz w:val="20"/>
        </w:rPr>
        <w:t>está</w:t>
      </w:r>
      <w:r>
        <w:rPr>
          <w:spacing w:val="20"/>
          <w:sz w:val="20"/>
        </w:rPr>
        <w:t> </w:t>
      </w:r>
      <w:r>
        <w:rPr>
          <w:sz w:val="20"/>
        </w:rPr>
        <w:t>vinculado</w:t>
      </w:r>
      <w:r>
        <w:rPr>
          <w:spacing w:val="6"/>
          <w:sz w:val="20"/>
        </w:rPr>
        <w:t> </w:t>
      </w:r>
      <w:r>
        <w:rPr>
          <w:sz w:val="20"/>
        </w:rPr>
        <w:t>ao</w:t>
      </w:r>
      <w:r>
        <w:rPr>
          <w:spacing w:val="6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</w:t>
      </w:r>
      <w:r>
        <w:rPr>
          <w:b/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prorrogado</w:t>
      </w:r>
      <w:r>
        <w:rPr>
          <w:spacing w:val="7"/>
          <w:sz w:val="20"/>
        </w:rPr>
        <w:t> </w:t>
      </w:r>
      <w:r>
        <w:rPr>
          <w:sz w:val="20"/>
        </w:rPr>
        <w:t>automaticamente,</w:t>
      </w:r>
      <w:r>
        <w:rPr>
          <w:spacing w:val="7"/>
          <w:sz w:val="20"/>
        </w:rPr>
        <w:t> </w:t>
      </w:r>
      <w:r>
        <w:rPr>
          <w:sz w:val="20"/>
        </w:rPr>
        <w:t>até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máximo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05</w:t>
      </w:r>
    </w:p>
    <w:p>
      <w:pPr>
        <w:pStyle w:val="BodyText"/>
        <w:spacing w:before="40"/>
        <w:ind w:left="109"/>
      </w:pPr>
      <w:r>
        <w:rPr/>
        <w:t>(cinco)</w:t>
      </w:r>
      <w:r>
        <w:rPr>
          <w:spacing w:val="-1"/>
        </w:rPr>
        <w:t> </w:t>
      </w:r>
      <w:r>
        <w:rPr/>
        <w:t>anos,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artigos</w:t>
      </w:r>
      <w:r>
        <w:rPr>
          <w:spacing w:val="-1"/>
        </w:rPr>
        <w:t> </w:t>
      </w:r>
      <w:r>
        <w:rPr/>
        <w:t>106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107</w:t>
      </w:r>
      <w:r>
        <w:rPr>
          <w:spacing w:val="-1"/>
        </w:rPr>
        <w:t> </w:t>
      </w:r>
      <w:r>
        <w:rPr/>
        <w:t>da </w:t>
      </w:r>
      <w:hyperlink r:id="rId9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.</w:t>
      </w:r>
    </w:p>
    <w:p>
      <w:pPr>
        <w:pStyle w:val="BodyText"/>
        <w:spacing w:before="11"/>
        <w:rPr>
          <w:sz w:val="18"/>
        </w:rPr>
      </w:pPr>
    </w:p>
    <w:p>
      <w:pPr>
        <w:pStyle w:val="Heading2"/>
        <w:spacing w:before="92"/>
        <w:ind w:left="109"/>
      </w:pPr>
      <w:r>
        <w:rPr>
          <w:spacing w:val="-2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2"/>
          <w:u w:val="single"/>
        </w:rPr>
        <w:t>QUARTA:</w:t>
      </w:r>
      <w:r>
        <w:rPr>
          <w:spacing w:val="1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CONSERVAÇÃO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BEM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109" w:right="143"/>
      </w:pPr>
      <w:r>
        <w:rPr/>
        <w:t>A</w:t>
      </w:r>
      <w:r>
        <w:rPr>
          <w:spacing w:val="-10"/>
        </w:rPr>
        <w:t> </w:t>
      </w:r>
      <w:r>
        <w:rPr/>
        <w:t>partir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efetivo</w:t>
      </w:r>
      <w:r>
        <w:rPr>
          <w:spacing w:val="1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bem</w:t>
      </w:r>
      <w:r>
        <w:rPr>
          <w:spacing w:val="2"/>
        </w:rPr>
        <w:t> </w:t>
      </w:r>
      <w:r>
        <w:rPr/>
        <w:t>objeto</w:t>
      </w:r>
      <w:r>
        <w:rPr>
          <w:spacing w:val="1"/>
        </w:rPr>
        <w:t> </w:t>
      </w:r>
      <w:r>
        <w:rPr/>
        <w:t>deste</w:t>
      </w:r>
      <w:r>
        <w:rPr>
          <w:spacing w:val="2"/>
        </w:rPr>
        <w:t> </w:t>
      </w:r>
      <w:r>
        <w:rPr/>
        <w:t>contrato,</w:t>
      </w:r>
      <w:r>
        <w:rPr>
          <w:spacing w:val="1"/>
        </w:rPr>
        <w:t> </w:t>
      </w:r>
      <w:r>
        <w:rPr/>
        <w:t>cabe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>
          <w:b/>
        </w:rPr>
        <w:t>COMODATÁRIA</w:t>
      </w:r>
      <w:r>
        <w:rPr>
          <w:b/>
          <w:spacing w:val="1"/>
        </w:rPr>
        <w:t> </w:t>
      </w:r>
      <w:r>
        <w:rPr/>
        <w:t>zelar</w:t>
      </w:r>
      <w:r>
        <w:rPr>
          <w:spacing w:val="2"/>
        </w:rPr>
        <w:t> </w:t>
      </w:r>
      <w:r>
        <w:rPr/>
        <w:t>pela</w:t>
      </w:r>
      <w:r>
        <w:rPr>
          <w:spacing w:val="1"/>
        </w:rPr>
        <w:t> </w:t>
      </w:r>
      <w:r>
        <w:rPr/>
        <w:t>sua</w:t>
      </w:r>
      <w:r>
        <w:rPr>
          <w:spacing w:val="2"/>
        </w:rPr>
        <w:t> </w:t>
      </w:r>
      <w:r>
        <w:rPr/>
        <w:t>guarda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conservação,</w:t>
      </w:r>
      <w:r>
        <w:rPr>
          <w:spacing w:val="1"/>
        </w:rPr>
        <w:t> </w:t>
      </w:r>
      <w:r>
        <w:rPr/>
        <w:t>trazendo-o</w:t>
      </w:r>
      <w:r>
        <w:rPr>
          <w:spacing w:val="2"/>
        </w:rPr>
        <w:t> </w:t>
      </w:r>
      <w:r>
        <w:rPr/>
        <w:t>limpo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em</w:t>
      </w:r>
      <w:r>
        <w:rPr>
          <w:spacing w:val="2"/>
        </w:rPr>
        <w:t> </w:t>
      </w:r>
      <w:r>
        <w:rPr/>
        <w:t>bom</w:t>
      </w:r>
      <w:r>
        <w:rPr>
          <w:spacing w:val="1"/>
        </w:rPr>
        <w:t> </w:t>
      </w:r>
      <w:r>
        <w:rPr/>
        <w:t>estado,</w:t>
      </w:r>
      <w:r>
        <w:rPr>
          <w:spacing w:val="2"/>
        </w:rPr>
        <w:t> </w:t>
      </w:r>
      <w:r>
        <w:rPr/>
        <w:t>às</w:t>
      </w:r>
      <w:r>
        <w:rPr>
          <w:spacing w:val="1"/>
        </w:rPr>
        <w:t> </w:t>
      </w:r>
      <w:r>
        <w:rPr/>
        <w:t>suas</w:t>
      </w:r>
      <w:r>
        <w:rPr>
          <w:spacing w:val="2"/>
        </w:rPr>
        <w:t> </w:t>
      </w:r>
      <w:r>
        <w:rPr/>
        <w:t>exclusivas</w:t>
      </w:r>
      <w:r>
        <w:rPr>
          <w:spacing w:val="-47"/>
        </w:rPr>
        <w:t> </w:t>
      </w:r>
      <w:r>
        <w:rPr/>
        <w:t>expensas.</w:t>
      </w:r>
    </w:p>
    <w:p>
      <w:pPr>
        <w:pStyle w:val="BodyText"/>
        <w:spacing w:before="7"/>
        <w:rPr>
          <w:sz w:val="15"/>
        </w:rPr>
      </w:pPr>
    </w:p>
    <w:p>
      <w:pPr>
        <w:pStyle w:val="Heading2"/>
        <w:spacing w:before="92"/>
        <w:ind w:left="109"/>
        <w:jc w:val="both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QUINTA:</w:t>
      </w:r>
      <w:r>
        <w:rPr/>
        <w:t> DOS</w:t>
      </w:r>
      <w:r>
        <w:rPr>
          <w:spacing w:val="-1"/>
        </w:rPr>
        <w:t> </w:t>
      </w:r>
      <w:r>
        <w:rPr/>
        <w:t>ENCARGOS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DESPESAS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53"/>
        <w:jc w:val="both"/>
      </w:pPr>
      <w:r>
        <w:rPr/>
        <w:t>A </w:t>
      </w:r>
      <w:r>
        <w:rPr>
          <w:b/>
        </w:rPr>
        <w:t>COMODANTE </w:t>
      </w:r>
      <w:r>
        <w:rPr/>
        <w:t>realizará a manutenção dos Equipamentos, incluindo a substituição de peças quando for necessário. Na hipótese de defeito, deverá providenciar substituição do</w:t>
      </w:r>
      <w:r>
        <w:rPr>
          <w:spacing w:val="1"/>
        </w:rPr>
        <w:t> </w:t>
      </w:r>
      <w:r>
        <w:rPr/>
        <w:t>equipamento em no máximo 72 horas. Este deverá manter um profissional especializado para dar treinamento e suporte técnico aos usuários. O </w:t>
      </w:r>
      <w:r>
        <w:rPr>
          <w:b/>
        </w:rPr>
        <w:t>COMODANTE </w:t>
      </w:r>
      <w:r>
        <w:rPr/>
        <w:t>deverá ainda</w:t>
      </w:r>
      <w:r>
        <w:rPr>
          <w:spacing w:val="1"/>
        </w:rPr>
        <w:t> </w:t>
      </w:r>
      <w:r>
        <w:rPr/>
        <w:t>fornecer um certificado de calibração anual por firma credenciada pelo INMETRO durante o período deste comodato. Correrá por conta da </w:t>
      </w:r>
      <w:r>
        <w:rPr>
          <w:b/>
        </w:rPr>
        <w:t>COMODATÁRIA </w:t>
      </w:r>
      <w:r>
        <w:rPr/>
        <w:t>as demais despesas</w:t>
      </w:r>
      <w:r>
        <w:rPr>
          <w:spacing w:val="1"/>
        </w:rPr>
        <w:t> </w:t>
      </w:r>
      <w:r>
        <w:rPr/>
        <w:t>ordinárias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acarretados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uso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bem.</w:t>
      </w:r>
    </w:p>
    <w:p>
      <w:pPr>
        <w:pStyle w:val="BodyText"/>
        <w:spacing w:line="280" w:lineRule="auto" w:before="4"/>
        <w:ind w:left="109" w:right="153"/>
        <w:jc w:val="both"/>
      </w:pPr>
      <w:r>
        <w:rPr>
          <w:b/>
        </w:rPr>
        <w:t>PARÁGRAFO ÚNICO </w:t>
      </w:r>
      <w:r>
        <w:rPr/>
        <w:t>– Os gastos extraordinários, que excedam os da conservação normal do bem, serão providos pelo </w:t>
      </w:r>
      <w:r>
        <w:rPr>
          <w:b/>
        </w:rPr>
        <w:t>COMODANTE</w:t>
      </w:r>
      <w:r>
        <w:rPr/>
        <w:t>, devendo a </w:t>
      </w:r>
      <w:r>
        <w:rPr>
          <w:b/>
        </w:rPr>
        <w:t>COMODATÁRIA</w:t>
      </w:r>
      <w:r>
        <w:rPr>
          <w:b/>
          <w:spacing w:val="1"/>
        </w:rPr>
        <w:t> </w:t>
      </w:r>
      <w:r>
        <w:rPr/>
        <w:t>antecipá-los, em caso de necessidade e urgência, havendo impossibilidade de comunicação oportuna e prévia do </w:t>
      </w:r>
      <w:r>
        <w:rPr>
          <w:b/>
        </w:rPr>
        <w:t>COMODANTE</w:t>
      </w:r>
      <w:r>
        <w:rPr/>
        <w:t>, assegurado, todavia, a </w:t>
      </w:r>
      <w:r>
        <w:rPr>
          <w:b/>
        </w:rPr>
        <w:t>COMODATÁRIA</w:t>
      </w:r>
      <w:r>
        <w:rPr/>
        <w:t>, nessas</w:t>
      </w:r>
      <w:r>
        <w:rPr>
          <w:spacing w:val="-47"/>
        </w:rPr>
        <w:t> </w:t>
      </w:r>
      <w:r>
        <w:rPr/>
        <w:t>hipóteses,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reembolso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despesas</w:t>
      </w:r>
      <w:r>
        <w:rPr>
          <w:spacing w:val="-1"/>
        </w:rPr>
        <w:t> </w:t>
      </w:r>
      <w:r>
        <w:rPr/>
        <w:t>efetivamente</w:t>
      </w:r>
      <w:r>
        <w:rPr>
          <w:spacing w:val="-1"/>
        </w:rPr>
        <w:t> </w:t>
      </w:r>
      <w:r>
        <w:rPr/>
        <w:t>comprovadas.</w:t>
      </w:r>
    </w:p>
    <w:p>
      <w:pPr>
        <w:spacing w:after="0" w:line="280" w:lineRule="auto"/>
        <w:jc w:val="both"/>
        <w:sectPr>
          <w:pgSz w:w="15840" w:h="24480"/>
          <w:pgMar w:top="620" w:bottom="280" w:left="580" w:right="520"/>
        </w:sectPr>
      </w:pPr>
    </w:p>
    <w:p>
      <w:pPr>
        <w:pStyle w:val="Heading2"/>
        <w:spacing w:before="73"/>
        <w:ind w:left="109"/>
        <w:jc w:val="both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SEXTA: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/>
        <w:t>RESPONSABILIDADE</w:t>
      </w:r>
      <w:r>
        <w:rPr>
          <w:spacing w:val="-1"/>
        </w:rPr>
        <w:t> </w:t>
      </w:r>
      <w:r>
        <w:rPr/>
        <w:t>PERANTE</w:t>
      </w:r>
      <w:r>
        <w:rPr>
          <w:spacing w:val="-4"/>
        </w:rPr>
        <w:t> </w:t>
      </w:r>
      <w:r>
        <w:rPr/>
        <w:t>TERCEIROS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53"/>
        <w:jc w:val="both"/>
      </w:pPr>
      <w:r>
        <w:rPr/>
        <w:t>O </w:t>
      </w:r>
      <w:r>
        <w:rPr>
          <w:b/>
        </w:rPr>
        <w:t>COMODANTE </w:t>
      </w:r>
      <w:r>
        <w:rPr/>
        <w:t>não será responsável por quaisquer compromissos ou obrigações assumidos pela </w:t>
      </w:r>
      <w:r>
        <w:rPr>
          <w:b/>
        </w:rPr>
        <w:t>COMODATÁRIA </w:t>
      </w:r>
      <w:r>
        <w:rPr/>
        <w:t>perante terceiros, ainda que vinculados ou decorrentes do</w:t>
      </w:r>
      <w:r>
        <w:rPr>
          <w:spacing w:val="1"/>
        </w:rPr>
        <w:t> </w:t>
      </w:r>
      <w:r>
        <w:rPr/>
        <w:t>uso do bem emprestado, assim como não será o </w:t>
      </w:r>
      <w:r>
        <w:rPr>
          <w:b/>
        </w:rPr>
        <w:t>COMODANTE </w:t>
      </w:r>
      <w:r>
        <w:rPr/>
        <w:t>responsável, a qualquer título que seja, por eventuais danos ou indenizações a terceiros, em decorrência de atos da</w:t>
      </w:r>
      <w:r>
        <w:rPr>
          <w:spacing w:val="1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-2"/>
        </w:rPr>
        <w:t> </w:t>
      </w:r>
      <w:r>
        <w:rPr/>
        <w:t>através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servidores,</w:t>
      </w:r>
      <w:r>
        <w:rPr>
          <w:spacing w:val="-1"/>
        </w:rPr>
        <w:t> </w:t>
      </w:r>
      <w:r>
        <w:rPr/>
        <w:t>prepostos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contratantes.</w:t>
      </w:r>
    </w:p>
    <w:p>
      <w:pPr>
        <w:pStyle w:val="BodyText"/>
        <w:spacing w:before="9"/>
        <w:rPr>
          <w:sz w:val="15"/>
        </w:rPr>
      </w:pPr>
    </w:p>
    <w:p>
      <w:pPr>
        <w:pStyle w:val="Heading2"/>
        <w:spacing w:before="91"/>
        <w:ind w:left="109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SÉTIMA: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DEVOLUÇÃO DO BEM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09" w:right="152"/>
      </w:pPr>
      <w:r>
        <w:rPr/>
        <w:t>Findo 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contratual,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b/>
        </w:rPr>
        <w:t>COMODATÁRIA</w:t>
      </w:r>
      <w:r>
        <w:rPr>
          <w:b/>
          <w:spacing w:val="-10"/>
        </w:rPr>
        <w:t> </w:t>
      </w:r>
      <w:r>
        <w:rPr/>
        <w:t>se</w:t>
      </w:r>
      <w:r>
        <w:rPr>
          <w:spacing w:val="1"/>
        </w:rPr>
        <w:t> </w:t>
      </w:r>
      <w:r>
        <w:rPr/>
        <w:t>obriga a</w:t>
      </w:r>
      <w:r>
        <w:rPr>
          <w:spacing w:val="1"/>
        </w:rPr>
        <w:t> </w:t>
      </w:r>
      <w:r>
        <w:rPr/>
        <w:t>restituir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bem,</w:t>
      </w:r>
      <w:r>
        <w:rPr>
          <w:spacing w:val="1"/>
        </w:rPr>
        <w:t> </w:t>
      </w:r>
      <w:r>
        <w:rPr/>
        <w:t>considerado normal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desgaste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uso</w:t>
      </w:r>
      <w:r>
        <w:rPr>
          <w:spacing w:val="1"/>
        </w:rPr>
        <w:t> </w:t>
      </w:r>
      <w:r>
        <w:rPr/>
        <w:t>regular do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aquele</w:t>
      </w:r>
      <w:r>
        <w:rPr>
          <w:spacing w:val="1"/>
        </w:rPr>
        <w:t> </w:t>
      </w:r>
      <w:r>
        <w:rPr/>
        <w:t>resultante do</w:t>
      </w:r>
      <w:r>
        <w:rPr>
          <w:spacing w:val="1"/>
        </w:rPr>
        <w:t> </w:t>
      </w:r>
      <w:r>
        <w:rPr/>
        <w:t>decurso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tempo,</w:t>
      </w:r>
      <w:r>
        <w:rPr>
          <w:spacing w:val="1"/>
        </w:rPr>
        <w:t> </w:t>
      </w:r>
      <w:r>
        <w:rPr/>
        <w:t>sendo-lhe</w:t>
      </w:r>
      <w:r>
        <w:rPr>
          <w:spacing w:val="-47"/>
        </w:rPr>
        <w:t> </w:t>
      </w:r>
      <w:r>
        <w:rPr/>
        <w:t>assegurado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reembolso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eventuais</w:t>
      </w:r>
      <w:r>
        <w:rPr>
          <w:spacing w:val="-1"/>
        </w:rPr>
        <w:t> </w:t>
      </w:r>
      <w:r>
        <w:rPr/>
        <w:t>despesas</w:t>
      </w:r>
      <w:r>
        <w:rPr>
          <w:spacing w:val="-1"/>
        </w:rPr>
        <w:t> </w:t>
      </w:r>
      <w:r>
        <w:rPr/>
        <w:t>extraordinárias,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parágrafo</w:t>
      </w:r>
      <w:r>
        <w:rPr>
          <w:spacing w:val="-1"/>
        </w:rPr>
        <w:t> </w:t>
      </w:r>
      <w:r>
        <w:rPr/>
        <w:t>único,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cláusula</w:t>
      </w:r>
      <w:r>
        <w:rPr>
          <w:spacing w:val="-1"/>
        </w:rPr>
        <w:t> </w:t>
      </w:r>
      <w:r>
        <w:rPr/>
        <w:t>quinta.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1"/>
        <w:ind w:left="109"/>
      </w:pPr>
      <w:r>
        <w:rPr>
          <w:spacing w:val="-3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2"/>
          <w:u w:val="single"/>
        </w:rPr>
        <w:t>OITAVA:</w:t>
      </w:r>
      <w:r>
        <w:rPr/>
        <w:t> </w:t>
      </w:r>
      <w:r>
        <w:rPr>
          <w:spacing w:val="-2"/>
        </w:rPr>
        <w:t>DOS</w:t>
      </w:r>
      <w:r>
        <w:rPr>
          <w:spacing w:val="-1"/>
        </w:rPr>
        <w:t> </w:t>
      </w:r>
      <w:r>
        <w:rPr>
          <w:spacing w:val="-2"/>
        </w:rPr>
        <w:t>CASOS</w:t>
      </w:r>
      <w:r>
        <w:rPr>
          <w:spacing w:val="-1"/>
        </w:rPr>
        <w:t> </w:t>
      </w:r>
      <w:r>
        <w:rPr>
          <w:spacing w:val="-2"/>
        </w:rPr>
        <w:t>OMISSOS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09" w:right="153"/>
      </w:pPr>
      <w:r>
        <w:rPr/>
        <w:t>Os</w:t>
      </w:r>
      <w:r>
        <w:rPr>
          <w:spacing w:val="7"/>
        </w:rPr>
        <w:t> </w:t>
      </w:r>
      <w:r>
        <w:rPr/>
        <w:t>casos</w:t>
      </w:r>
      <w:r>
        <w:rPr>
          <w:spacing w:val="7"/>
        </w:rPr>
        <w:t> </w:t>
      </w:r>
      <w:r>
        <w:rPr/>
        <w:t>omissos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quaisquer</w:t>
      </w:r>
      <w:r>
        <w:rPr>
          <w:spacing w:val="7"/>
        </w:rPr>
        <w:t> </w:t>
      </w:r>
      <w:r>
        <w:rPr/>
        <w:t>ajustes</w:t>
      </w:r>
      <w:r>
        <w:rPr>
          <w:spacing w:val="7"/>
        </w:rPr>
        <w:t> </w:t>
      </w:r>
      <w:r>
        <w:rPr/>
        <w:t>que</w:t>
      </w:r>
      <w:r>
        <w:rPr>
          <w:spacing w:val="8"/>
        </w:rPr>
        <w:t> </w:t>
      </w:r>
      <w:r>
        <w:rPr/>
        <w:t>se</w:t>
      </w:r>
      <w:r>
        <w:rPr>
          <w:spacing w:val="7"/>
        </w:rPr>
        <w:t> </w:t>
      </w:r>
      <w:r>
        <w:rPr/>
        <w:t>façam</w:t>
      </w:r>
      <w:r>
        <w:rPr>
          <w:spacing w:val="7"/>
        </w:rPr>
        <w:t> </w:t>
      </w:r>
      <w:r>
        <w:rPr/>
        <w:t>necessários</w:t>
      </w:r>
      <w:r>
        <w:rPr>
          <w:spacing w:val="7"/>
        </w:rPr>
        <w:t> </w:t>
      </w:r>
      <w:r>
        <w:rPr/>
        <w:t>em</w:t>
      </w:r>
      <w:r>
        <w:rPr>
          <w:spacing w:val="8"/>
        </w:rPr>
        <w:t> </w:t>
      </w:r>
      <w:r>
        <w:rPr/>
        <w:t>decorrência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presente</w:t>
      </w:r>
      <w:r>
        <w:rPr>
          <w:spacing w:val="8"/>
        </w:rPr>
        <w:t> </w:t>
      </w:r>
      <w:r>
        <w:rPr/>
        <w:t>contrato</w:t>
      </w:r>
      <w:r>
        <w:rPr>
          <w:spacing w:val="7"/>
        </w:rPr>
        <w:t> </w:t>
      </w:r>
      <w:r>
        <w:rPr/>
        <w:t>serão</w:t>
      </w:r>
      <w:r>
        <w:rPr>
          <w:spacing w:val="7"/>
        </w:rPr>
        <w:t> </w:t>
      </w:r>
      <w:r>
        <w:rPr/>
        <w:t>resolvidos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comum</w:t>
      </w:r>
      <w:r>
        <w:rPr>
          <w:spacing w:val="7"/>
        </w:rPr>
        <w:t> </w:t>
      </w:r>
      <w:r>
        <w:rPr/>
        <w:t>acordo</w:t>
      </w:r>
      <w:r>
        <w:rPr>
          <w:spacing w:val="7"/>
        </w:rPr>
        <w:t> </w:t>
      </w:r>
      <w:r>
        <w:rPr/>
        <w:t>pelas</w:t>
      </w:r>
      <w:r>
        <w:rPr>
          <w:spacing w:val="8"/>
        </w:rPr>
        <w:t> </w:t>
      </w:r>
      <w:r>
        <w:rPr/>
        <w:t>partes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à</w:t>
      </w:r>
      <w:r>
        <w:rPr>
          <w:spacing w:val="7"/>
        </w:rPr>
        <w:t> </w:t>
      </w:r>
      <w:r>
        <w:rPr/>
        <w:t>luz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legislação</w:t>
      </w:r>
      <w:r>
        <w:rPr>
          <w:spacing w:val="7"/>
        </w:rPr>
        <w:t> </w:t>
      </w:r>
      <w:r>
        <w:rPr/>
        <w:t>aplicável,</w:t>
      </w:r>
      <w:r>
        <w:rPr>
          <w:spacing w:val="-47"/>
        </w:rPr>
        <w:t> </w:t>
      </w:r>
      <w:r>
        <w:rPr/>
        <w:t>lavrando-se,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necessário,</w:t>
      </w:r>
      <w:r>
        <w:rPr>
          <w:spacing w:val="-1"/>
        </w:rPr>
        <w:t> </w:t>
      </w:r>
      <w:r>
        <w:rPr/>
        <w:t>termo</w:t>
      </w:r>
      <w:r>
        <w:rPr>
          <w:spacing w:val="-1"/>
        </w:rPr>
        <w:t> </w:t>
      </w:r>
      <w:r>
        <w:rPr/>
        <w:t>aditivo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7"/>
        <w:rPr>
          <w:sz w:val="15"/>
        </w:rPr>
      </w:pPr>
    </w:p>
    <w:p>
      <w:pPr>
        <w:pStyle w:val="Heading2"/>
        <w:spacing w:before="92"/>
        <w:ind w:left="109"/>
      </w:pPr>
      <w:r>
        <w:rPr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NONA:</w:t>
      </w:r>
      <w:r>
        <w:rPr/>
        <w:t> DO</w:t>
      </w:r>
      <w:r>
        <w:rPr>
          <w:spacing w:val="-1"/>
        </w:rPr>
        <w:t> </w:t>
      </w:r>
      <w:r>
        <w:rPr/>
        <w:t>FORO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/>
      </w:pPr>
      <w:r>
        <w:rPr/>
        <w:t>As</w:t>
      </w:r>
      <w:r>
        <w:rPr>
          <w:spacing w:val="17"/>
        </w:rPr>
        <w:t> </w:t>
      </w:r>
      <w:r>
        <w:rPr/>
        <w:t>partes</w:t>
      </w:r>
      <w:r>
        <w:rPr>
          <w:spacing w:val="17"/>
        </w:rPr>
        <w:t> </w:t>
      </w:r>
      <w:r>
        <w:rPr/>
        <w:t>contratantes</w:t>
      </w:r>
      <w:r>
        <w:rPr>
          <w:spacing w:val="17"/>
        </w:rPr>
        <w:t> </w:t>
      </w:r>
      <w:r>
        <w:rPr/>
        <w:t>elegem</w:t>
      </w:r>
      <w:r>
        <w:rPr>
          <w:spacing w:val="17"/>
        </w:rPr>
        <w:t> </w:t>
      </w:r>
      <w:r>
        <w:rPr/>
        <w:t>o</w:t>
      </w:r>
      <w:r>
        <w:rPr>
          <w:spacing w:val="17"/>
        </w:rPr>
        <w:t> </w:t>
      </w:r>
      <w:r>
        <w:rPr/>
        <w:t>Foro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Comarca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Capital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Estado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Rio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Janeiro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dirimir</w:t>
      </w:r>
      <w:r>
        <w:rPr>
          <w:spacing w:val="17"/>
        </w:rPr>
        <w:t> </w:t>
      </w:r>
      <w:r>
        <w:rPr/>
        <w:t>qualquer</w:t>
      </w:r>
      <w:r>
        <w:rPr>
          <w:spacing w:val="17"/>
        </w:rPr>
        <w:t> </w:t>
      </w:r>
      <w:r>
        <w:rPr/>
        <w:t>questão</w:t>
      </w:r>
      <w:r>
        <w:rPr>
          <w:spacing w:val="17"/>
        </w:rPr>
        <w:t> </w:t>
      </w:r>
      <w:r>
        <w:rPr/>
        <w:t>obrigacional</w:t>
      </w:r>
      <w:r>
        <w:rPr>
          <w:spacing w:val="17"/>
        </w:rPr>
        <w:t> </w:t>
      </w:r>
      <w:r>
        <w:rPr/>
        <w:t>oriunda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presente</w:t>
      </w:r>
      <w:r>
        <w:rPr>
          <w:spacing w:val="17"/>
        </w:rPr>
        <w:t> </w:t>
      </w:r>
      <w:r>
        <w:rPr/>
        <w:t>contrato,</w:t>
      </w:r>
      <w:r>
        <w:rPr>
          <w:spacing w:val="17"/>
        </w:rPr>
        <w:t> </w:t>
      </w:r>
      <w:r>
        <w:rPr/>
        <w:t>renunciando</w:t>
      </w:r>
      <w:r>
        <w:rPr>
          <w:spacing w:val="-47"/>
        </w:rPr>
        <w:t> </w:t>
      </w:r>
      <w:r>
        <w:rPr/>
        <w:t>expressamente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partes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before="1"/>
        <w:ind w:left="109"/>
      </w:pPr>
      <w:r>
        <w:rPr/>
        <w:t>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estarem</w:t>
      </w:r>
      <w:r>
        <w:rPr>
          <w:spacing w:val="-1"/>
        </w:rPr>
        <w:t> </w:t>
      </w:r>
      <w:r>
        <w:rPr/>
        <w:t>justas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contratadas,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partes,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presença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abaixo,</w:t>
      </w:r>
      <w:r>
        <w:rPr>
          <w:spacing w:val="-1"/>
        </w:rPr>
        <w:t> </w:t>
      </w:r>
      <w:r>
        <w:rPr/>
        <w:t>assinam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igual</w:t>
      </w:r>
      <w:r>
        <w:rPr>
          <w:spacing w:val="-1"/>
        </w:rPr>
        <w:t> </w:t>
      </w:r>
      <w:r>
        <w:rPr/>
        <w:t>teor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forma.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9"/>
        </w:rPr>
      </w:pPr>
    </w:p>
    <w:p>
      <w:pPr>
        <w:pStyle w:val="BodyText"/>
        <w:tabs>
          <w:tab w:pos="2295" w:val="left" w:leader="none"/>
          <w:tab w:pos="4683" w:val="left" w:leader="none"/>
        </w:tabs>
        <w:ind w:right="43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em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9"/>
        </w:rPr>
      </w:pPr>
    </w:p>
    <w:p>
      <w:pPr>
        <w:pStyle w:val="Heading2"/>
        <w:spacing w:line="280" w:lineRule="auto"/>
        <w:ind w:left="4943" w:right="4987"/>
        <w:jc w:val="center"/>
      </w:pPr>
      <w:r>
        <w:rPr/>
        <w:t>UNIVERSIDADE</w:t>
      </w:r>
      <w:r>
        <w:rPr>
          <w:spacing w:val="-6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JANEIRO</w:t>
      </w:r>
      <w:r>
        <w:rPr>
          <w:spacing w:val="-47"/>
        </w:rPr>
        <w:t> </w:t>
      </w:r>
      <w:r>
        <w:rPr/>
        <w:t>DIRETOR</w:t>
      </w:r>
      <w:r>
        <w:rPr>
          <w:spacing w:val="-2"/>
        </w:rPr>
        <w:t> </w:t>
      </w:r>
      <w:r>
        <w:rPr/>
        <w:t>GERAL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HUPE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5"/>
        </w:rPr>
      </w:pPr>
    </w:p>
    <w:p>
      <w:pPr>
        <w:spacing w:before="0"/>
        <w:ind w:left="0" w:right="43" w:firstLine="0"/>
        <w:jc w:val="center"/>
        <w:rPr>
          <w:b/>
          <w:sz w:val="20"/>
        </w:rPr>
      </w:pPr>
      <w:r>
        <w:rPr>
          <w:b/>
          <w:sz w:val="20"/>
        </w:rPr>
        <w:t>COMODANTE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1"/>
        <w:rPr>
          <w:b/>
          <w:sz w:val="29"/>
        </w:rPr>
      </w:pPr>
    </w:p>
    <w:p>
      <w:pPr>
        <w:pStyle w:val="BodyText"/>
        <w:spacing w:line="280" w:lineRule="auto"/>
        <w:ind w:left="109" w:right="13255"/>
      </w:pPr>
      <w:r>
        <w:rPr/>
        <w:t>TESTEMUNHA</w:t>
      </w:r>
      <w:r>
        <w:rPr>
          <w:spacing w:val="-47"/>
        </w:rPr>
        <w:t> </w:t>
      </w:r>
      <w:r>
        <w:rPr/>
        <w:t>RG</w:t>
      </w:r>
      <w:r>
        <w:rPr>
          <w:spacing w:val="-1"/>
        </w:rPr>
        <w:t> </w:t>
      </w:r>
      <w:r>
        <w:rPr/>
        <w:t>Nº.: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6"/>
        </w:rPr>
      </w:pPr>
    </w:p>
    <w:p>
      <w:pPr>
        <w:pStyle w:val="BodyText"/>
        <w:spacing w:line="280" w:lineRule="auto" w:before="1"/>
        <w:ind w:left="109" w:right="13255"/>
      </w:pPr>
      <w:r>
        <w:rPr/>
        <w:t>TESTEMUNHA</w:t>
      </w:r>
      <w:r>
        <w:rPr>
          <w:spacing w:val="-47"/>
        </w:rPr>
        <w:t> </w:t>
      </w:r>
      <w:r>
        <w:rPr/>
        <w:t>RG</w:t>
      </w:r>
      <w:r>
        <w:rPr>
          <w:spacing w:val="-1"/>
        </w:rPr>
        <w:t> </w:t>
      </w:r>
      <w:r>
        <w:rPr/>
        <w:t>Nº.: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0"/>
        </w:rPr>
      </w:pPr>
      <w:r>
        <w:rPr/>
        <w:pict>
          <v:shape style="position:absolute;margin-left:35.999001pt;margin-top:8.174803pt;width:720.75pt;height:2.25pt;mso-position-horizontal-relative:page;mso-position-vertical-relative:paragraph;z-index:-15719936;mso-wrap-distance-left:0;mso-wrap-distance-right:0" coordorigin="720,163" coordsize="14415,45" path="m15135,193l720,193,720,208,15135,208,15135,193xm15135,163l720,163,720,178,15135,178,15135,163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217" w:val="left" w:leader="none"/>
        </w:tabs>
        <w:spacing w:before="0"/>
        <w:ind w:left="0" w:right="43" w:firstLine="0"/>
        <w:jc w:val="center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SEI-260008/011942/2023</w:t>
        <w:tab/>
        <w:t>SEI nº 84277754</w:t>
      </w:r>
    </w:p>
    <w:sectPr>
      <w:pgSz w:w="15840" w:h="24480"/>
      <w:pgMar w:top="520" w:bottom="280" w:left="580" w:right="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2">
    <w:multiLevelType w:val="hybridMultilevel"/>
    <w:lvl w:ilvl="0">
      <w:start w:val="1"/>
      <w:numFmt w:val="decimal"/>
      <w:lvlText w:val="%1."/>
      <w:lvlJc w:val="left"/>
      <w:pPr>
        <w:ind w:left="81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212" w:hanging="19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04" w:hanging="19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96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88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2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4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6" w:hanging="199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"/>
      <w:numFmt w:val="decimal"/>
      <w:lvlText w:val="%1."/>
      <w:lvlJc w:val="left"/>
      <w:pPr>
        <w:ind w:left="31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60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585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11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7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62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688" w:hanging="469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"/>
      <w:lvlJc w:val="left"/>
      <w:pPr>
        <w:ind w:left="110" w:hanging="145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4" w:hanging="14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8" w:hanging="14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2" w:hanging="14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6" w:hanging="14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14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4" w:hanging="14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8" w:hanging="14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2" w:hanging="145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"/>
      <w:lvlJc w:val="left"/>
      <w:pPr>
        <w:ind w:left="11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4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8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2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6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4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8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2" w:hanging="153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"/>
      <w:numFmt w:val="decimal"/>
      <w:lvlText w:val="%1."/>
      <w:lvlJc w:val="left"/>
      <w:pPr>
        <w:ind w:left="29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25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11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7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82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68" w:hanging="739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6"/>
      <w:numFmt w:val="decimal"/>
      <w:lvlText w:val="%1"/>
      <w:lvlJc w:val="left"/>
      <w:pPr>
        <w:ind w:left="11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2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6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4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8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2" w:hanging="551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4"/>
      <w:numFmt w:val="decimal"/>
      <w:lvlText w:val="%1"/>
      <w:lvlJc w:val="left"/>
      <w:pPr>
        <w:ind w:left="49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8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2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4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8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2" w:hanging="389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3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8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2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4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8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2" w:hanging="400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2"/>
      <w:numFmt w:val="decimal"/>
      <w:lvlText w:val="%1"/>
      <w:lvlJc w:val="left"/>
      <w:pPr>
        <w:ind w:left="65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5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2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6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1" w:hanging="55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11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4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8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2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6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4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8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2" w:hanging="22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2"/>
      <w:numFmt w:val="decimal"/>
      <w:lvlText w:val="%1"/>
      <w:lvlJc w:val="left"/>
      <w:pPr>
        <w:ind w:left="11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4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07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5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02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5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97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45" w:hanging="539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4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8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3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17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02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1" w:hanging="367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1"/>
      <w:numFmt w:val="decimal"/>
      <w:lvlText w:val="%1"/>
      <w:lvlJc w:val="left"/>
      <w:pPr>
        <w:ind w:left="50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0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0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0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68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36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04" w:hanging="693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35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8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36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74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12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8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6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47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110" w:hanging="21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4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8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2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6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4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8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2" w:hanging="212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9"/>
      <w:numFmt w:val="decimal"/>
      <w:lvlText w:val="%1"/>
      <w:lvlJc w:val="left"/>
      <w:pPr>
        <w:ind w:left="11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6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2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7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13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8" w:hanging="720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8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1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65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75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30" w:hanging="600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3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7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32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5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7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5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22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95" w:hanging="465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3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6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1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6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2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7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13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8" w:hanging="450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5"/>
      <w:numFmt w:val="decimal"/>
      <w:lvlText w:val="%1"/>
      <w:lvlJc w:val="left"/>
      <w:pPr>
        <w:ind w:left="4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6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4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2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6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360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2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6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4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2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6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3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6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0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73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66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0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3" w:hanging="448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decimal"/>
      <w:lvlText w:val="%1"/>
      <w:lvlJc w:val="left"/>
      <w:pPr>
        <w:ind w:left="11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1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6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2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7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13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8" w:hanging="450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6"/>
      <w:numFmt w:val="decimal"/>
      <w:lvlText w:val="%1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48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4" w:hanging="650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4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98" w:hanging="7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54" w:hanging="7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1" w:hanging="7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08" w:hanging="7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85" w:hanging="789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3"/>
      <w:numFmt w:val="decimal"/>
      <w:lvlText w:val="%1"/>
      <w:lvlJc w:val="left"/>
      <w:pPr>
        <w:ind w:left="598" w:hanging="4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8" w:hanging="489"/>
        <w:jc w:val="left"/>
      </w:pPr>
      <w:rPr>
        <w:rFonts w:hint="default"/>
        <w:lang w:val="pt-PT" w:eastAsia="en-US" w:bidi="ar-SA"/>
      </w:rPr>
    </w:lvl>
    <w:lvl w:ilvl="2">
      <w:start w:val="6"/>
      <w:numFmt w:val="decimal"/>
      <w:lvlText w:val="%1.%2.%3."/>
      <w:lvlJc w:val="left"/>
      <w:pPr>
        <w:ind w:left="598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2" w:hanging="4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56" w:hanging="4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4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84" w:hanging="4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8" w:hanging="4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2" w:hanging="489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2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6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4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2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6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350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30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38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4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99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" w:hanging="3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0" w:hanging="3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0" w:hanging="3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0" w:hanging="383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5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94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2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5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8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6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7"/>
      <w:numFmt w:val="decimal"/>
      <w:lvlText w:val="%1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22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96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4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18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2" w:hanging="68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52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4"/>
      <w:numFmt w:val="decimal"/>
      <w:lvlText w:val="%1"/>
      <w:lvlJc w:val="left"/>
      <w:pPr>
        <w:ind w:left="77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95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3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65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0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35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70" w:hanging="55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3"/>
      <w:numFmt w:val="decimal"/>
      <w:lvlText w:val="%1"/>
      <w:lvlJc w:val="left"/>
      <w:pPr>
        <w:ind w:left="32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2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461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32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60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32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1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8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9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5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48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6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8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4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2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8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2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2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0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45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8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2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2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2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7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2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6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1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5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4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9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77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54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1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08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85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14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68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22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77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31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6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13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60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6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3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0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46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47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02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3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57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8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2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13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60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6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3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0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46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20" w:hanging="39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9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39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39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39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39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39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39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396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1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8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56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53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46" w:hanging="586"/>
      </w:pPr>
      <w:rPr>
        <w:rFonts w:hint="default"/>
        <w:lang w:val="pt-PT" w:eastAsia="en-US" w:bidi="ar-SA"/>
      </w:rPr>
    </w:lvl>
  </w:abstract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right="43"/>
      <w:jc w:val="center"/>
      <w:outlineLvl w:val="1"/>
    </w:pPr>
    <w:rPr>
      <w:rFonts w:ascii="Calibri" w:hAnsi="Calibri" w:eastAsia="Calibri" w:cs="Calibri"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5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0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ortaldoempreendedor.gov.br/" TargetMode="External"/><Relationship Id="rId33" Type="http://schemas.openxmlformats.org/officeDocument/2006/relationships/hyperlink" Target="https://bvsms.saude.gov.br/bvs/publicacoes/anvisa/cartilha_licitacao.pdf" TargetMode="External"/><Relationship Id="rId34" Type="http://schemas.openxmlformats.org/officeDocument/2006/relationships/hyperlink" Target="http://www.planalto.gov.br/ccivil_03/_ato2019-2022/2021/lei/L14133.htm#art137" TargetMode="External"/><Relationship Id="rId35" Type="http://schemas.openxmlformats.org/officeDocument/2006/relationships/hyperlink" Target="https://www.planalto.gov.br/ccivil_03/leis/l8078compilado.htm" TargetMode="External"/><Relationship Id="rId36" Type="http://schemas.openxmlformats.org/officeDocument/2006/relationships/hyperlink" Target="http://www.planalto.gov.br/ccivil_03/_ato2019-2022/2021/lei/L14133.htm#art116" TargetMode="External"/><Relationship Id="rId37" Type="http://schemas.openxmlformats.org/officeDocument/2006/relationships/hyperlink" Target="http://www.planalto.gov.br/ccivil_03/_ato2019-2022/2021/lei/L14133.htm#art124" TargetMode="External"/><Relationship Id="rId38" Type="http://schemas.openxmlformats.org/officeDocument/2006/relationships/hyperlink" Target="http://www.planalto.gov.br/ccivil_03/_ato2019-2022/2021/lei/L14133.htm#art131" TargetMode="External"/><Relationship Id="rId39" Type="http://schemas.openxmlformats.org/officeDocument/2006/relationships/hyperlink" Target="http://www.planalto.gov.br/ccivil_03/_ato2019-2022/2021/lei/L14133.htm#art136" TargetMode="External"/><Relationship Id="rId40" Type="http://schemas.openxmlformats.org/officeDocument/2006/relationships/hyperlink" Target="http://www.planalto.gov.br/ccivil_03/_ato2019-2022/2021/lei/L14133.htm#art94" TargetMode="External"/><Relationship Id="rId41" Type="http://schemas.openxmlformats.org/officeDocument/2006/relationships/hyperlink" Target="https://www.planalto.gov.br/ccivil_03/_ato2011-2014/2011/lei/l12527.htm#art8%C2%A72" TargetMode="External"/><Relationship Id="rId42" Type="http://schemas.openxmlformats.org/officeDocument/2006/relationships/hyperlink" Target="mailto:carlos.virgini@hupe.uerj.br" TargetMode="External"/><Relationship Id="rId43" Type="http://schemas.openxmlformats.org/officeDocument/2006/relationships/hyperlink" Target="mailto:cristiane.gomes@hupe.uerj.br" TargetMode="External"/><Relationship Id="rId4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- 84277754 - Edital de Licitação NI</dc:title>
  <dcterms:created xsi:type="dcterms:W3CDTF">2024-09-30T16:43:22Z</dcterms:created>
  <dcterms:modified xsi:type="dcterms:W3CDTF">2024-09-30T16:43:22Z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2024-09-30T00:00:00Z</vt:filetime>
  </property>
  <property fmtid="{D5CDD505-2E9C-101B-9397-08002B2CF9AE}" pid="3" name="Creator">
    <vt:lpwstr>Mozilla/5.0 (Windows NT 10.0; Win64; x64) AppleWebKit/537.36 (KHTML, like Gecko) Chrome/129.0.0.0 Safari/537.36</vt:lpwstr>
  </property>
  <property fmtid="{D5CDD505-2E9C-101B-9397-08002B2CF9AE}" pid="4" name="LastSaved">
    <vt:filetime>2024-09-30T00:00:00Z</vt:filetime>
  </property>
</Properties>
</file>