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SEI-260007/004019/2024</w:t>
      </w:r>
    </w:p>
    <w:p>
      <w:pPr>
        <w:spacing w:line="400" w:lineRule="auto" w:before="93"/>
        <w:ind w:left="109" w:right="5875" w:firstLine="0"/>
        <w:jc w:val="center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 do Estado do Rio de Janeiro</w:t>
      </w:r>
      <w:r>
        <w:rPr>
          <w:spacing w:val="-42"/>
          <w:sz w:val="18"/>
        </w:rPr>
        <w:t> </w:t>
      </w:r>
      <w:r>
        <w:rPr>
          <w:sz w:val="18"/>
        </w:rPr>
        <w:t>Hospital Universitário Pedro Ernesto</w:t>
      </w:r>
    </w:p>
    <w:p>
      <w:pPr>
        <w:spacing w:after="0" w:line="400" w:lineRule="auto"/>
        <w:jc w:val="center"/>
        <w:rPr>
          <w:sz w:val="18"/>
        </w:rPr>
        <w:sectPr>
          <w:type w:val="continuous"/>
          <w:pgSz w:w="15840" w:h="24480"/>
          <w:pgMar w:top="740" w:bottom="280" w:left="580" w:right="520"/>
          <w:cols w:num="2" w:equalWidth="0">
            <w:col w:w="3892" w:space="1831"/>
            <w:col w:w="9017"/>
          </w:cols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</w:pPr>
    </w:p>
    <w:p>
      <w:pPr>
        <w:pStyle w:val="Title"/>
        <w:spacing w:before="89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447/2024</w:t>
      </w:r>
    </w:p>
    <w:p>
      <w:pPr>
        <w:pStyle w:val="BodyText"/>
        <w:spacing w:before="0"/>
        <w:rPr>
          <w:b/>
          <w:sz w:val="28"/>
        </w:rPr>
      </w:pPr>
    </w:p>
    <w:p>
      <w:pPr>
        <w:pStyle w:val="Heading2"/>
        <w:spacing w:line="570" w:lineRule="atLeast" w:before="205"/>
        <w:ind w:left="214" w:right="521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AQUISIÇÃO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LABORATÓRIO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(REAGENTES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BIOQUÍMICA,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SERVIÇO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LABORATÓRIOS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HUPE,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CESSÃO</w:t>
      </w:r>
    </w:p>
    <w:p>
      <w:pPr>
        <w:spacing w:before="40"/>
        <w:ind w:left="214" w:right="0" w:firstLine="0"/>
        <w:jc w:val="left"/>
        <w:rPr>
          <w:sz w:val="20"/>
        </w:rPr>
      </w:pPr>
      <w:r>
        <w:rPr>
          <w:b/>
          <w:sz w:val="20"/>
        </w:rPr>
        <w:t>DE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EQUIPAMENTOS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COMODATO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estabelecida</w:t>
      </w:r>
      <w:r>
        <w:rPr>
          <w:spacing w:val="-3"/>
          <w:sz w:val="20"/>
        </w:rPr>
        <w:t> </w:t>
      </w:r>
      <w:r>
        <w:rPr>
          <w:sz w:val="20"/>
        </w:rPr>
        <w:t>neste</w:t>
      </w:r>
      <w:r>
        <w:rPr>
          <w:spacing w:val="-4"/>
          <w:sz w:val="20"/>
        </w:rPr>
        <w:t> </w:t>
      </w:r>
      <w:r>
        <w:rPr>
          <w:sz w:val="20"/>
        </w:rPr>
        <w:t>Edital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4"/>
          <w:sz w:val="20"/>
        </w:rPr>
        <w:t> </w:t>
      </w:r>
      <w:r>
        <w:rPr>
          <w:sz w:val="20"/>
        </w:rPr>
        <w:t>anexos.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pacing w:val="-2"/>
          <w:sz w:val="20"/>
        </w:rPr>
        <w:t>R$</w:t>
      </w:r>
      <w:r>
        <w:rPr>
          <w:b/>
          <w:spacing w:val="-6"/>
          <w:sz w:val="20"/>
        </w:rPr>
        <w:t> </w:t>
      </w:r>
      <w:r>
        <w:rPr>
          <w:b/>
          <w:spacing w:val="-2"/>
          <w:sz w:val="20"/>
        </w:rPr>
        <w:t>4.798.288,50</w:t>
      </w:r>
      <w:r>
        <w:rPr>
          <w:b/>
          <w:spacing w:val="-5"/>
          <w:sz w:val="20"/>
        </w:rPr>
        <w:t> </w:t>
      </w:r>
      <w:r>
        <w:rPr>
          <w:b/>
          <w:spacing w:val="-2"/>
          <w:sz w:val="20"/>
        </w:rPr>
        <w:t>(quatro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milhões,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setecentos</w:t>
      </w:r>
      <w:r>
        <w:rPr>
          <w:b/>
          <w:spacing w:val="-1"/>
          <w:sz w:val="20"/>
        </w:rPr>
        <w:t> e noventa e oito mil,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duzentos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e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oitenta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e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oito</w:t>
      </w:r>
      <w:r>
        <w:rPr>
          <w:b/>
          <w:spacing w:val="-5"/>
          <w:sz w:val="20"/>
        </w:rPr>
        <w:t> </w:t>
      </w:r>
      <w:r>
        <w:rPr>
          <w:b/>
          <w:spacing w:val="-1"/>
          <w:sz w:val="20"/>
        </w:rPr>
        <w:t>reais e cinquenta centavos).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"/>
        <w:rPr>
          <w:b/>
          <w:sz w:val="27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1"/>
        </w:rPr>
        <w:t> </w:t>
      </w:r>
      <w:r>
        <w:rPr/>
        <w:t>17/12/2024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spacing w:line="408" w:lineRule="auto" w:before="1"/>
        <w:ind w:left="214" w:right="11634"/>
      </w:pPr>
      <w:r>
        <w:rPr/>
        <w:t>CRITÉRIO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JULGAMENTO:</w:t>
      </w:r>
      <w:r>
        <w:rPr>
          <w:spacing w:val="-47"/>
        </w:rPr>
        <w:t> </w:t>
      </w:r>
      <w:r>
        <w:rPr/>
        <w:t>MENOR</w:t>
      </w:r>
      <w:r>
        <w:rPr>
          <w:spacing w:val="-1"/>
        </w:rPr>
        <w:t> </w:t>
      </w:r>
      <w:r>
        <w:rPr/>
        <w:t>PREÇO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LOTE.</w:t>
      </w:r>
    </w:p>
    <w:p>
      <w:pPr>
        <w:pStyle w:val="BodyText"/>
        <w:spacing w:before="5"/>
        <w:rPr>
          <w:b/>
          <w:sz w:val="24"/>
        </w:rPr>
      </w:pPr>
    </w:p>
    <w:p>
      <w:pPr>
        <w:spacing w:before="92"/>
        <w:ind w:left="319" w:right="0" w:firstLine="0"/>
        <w:jc w:val="left"/>
        <w:rPr>
          <w:b/>
          <w:sz w:val="20"/>
        </w:rPr>
      </w:pPr>
      <w:r>
        <w:rPr>
          <w:b/>
          <w:sz w:val="20"/>
        </w:rPr>
        <w:t>MODO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DISPUTA:</w:t>
      </w:r>
    </w:p>
    <w:p>
      <w:pPr>
        <w:pStyle w:val="Heading2"/>
        <w:spacing w:before="160"/>
        <w:ind w:left="319"/>
        <w:rPr>
          <w:b w:val="0"/>
        </w:rPr>
      </w:pPr>
      <w:r>
        <w:rPr/>
        <w:t>Aberto</w:t>
      </w:r>
      <w:r>
        <w:rPr>
          <w:b w:val="0"/>
        </w:rPr>
        <w:t>.</w:t>
      </w:r>
    </w:p>
    <w:p>
      <w:pPr>
        <w:pStyle w:val="BodyText"/>
        <w:spacing w:before="4"/>
        <w:rPr>
          <w:sz w:val="23"/>
        </w:rPr>
      </w:pPr>
    </w:p>
    <w:p>
      <w:pPr>
        <w:pStyle w:val="Title"/>
        <w:spacing w:line="482" w:lineRule="auto"/>
        <w:ind w:left="5184" w:right="522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447/2024</w:t>
      </w:r>
    </w:p>
    <w:p>
      <w:pPr>
        <w:spacing w:line="280" w:lineRule="auto" w:before="9"/>
        <w:ind w:left="319" w:right="46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707" w:val="left" w:leader="none"/>
        </w:tabs>
        <w:spacing w:line="280" w:lineRule="auto" w:before="1" w:after="0"/>
        <w:ind w:left="319" w:right="467" w:firstLine="0"/>
        <w:jc w:val="both"/>
        <w:rPr>
          <w:sz w:val="20"/>
        </w:rPr>
      </w:pPr>
      <w:r>
        <w:rPr>
          <w:sz w:val="20"/>
        </w:rPr>
        <w:t>O objeto da presente licitação é a </w:t>
      </w:r>
      <w:r>
        <w:rPr>
          <w:b/>
          <w:sz w:val="20"/>
        </w:rPr>
        <w:t>AQUISIÇÃO DE MATERIAL DE LABORATÓRIO (REAGENTES DE BIOQUÍMICA, ETC) PARA O SERVIÇO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LABORATÓRIOS DO HUPE, COM CESSÃO DE EQUIPAMENTOS EM REGIME DE COMODATO </w:t>
      </w:r>
      <w:r>
        <w:rPr>
          <w:sz w:val="20"/>
        </w:rPr>
        <w:t>conforme condições, quantidades e exigências estabelecidas</w:t>
      </w:r>
      <w:r>
        <w:rPr>
          <w:spacing w:val="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70" w:val="left" w:leader="none"/>
        </w:tabs>
        <w:spacing w:line="280" w:lineRule="auto" w:before="2" w:after="0"/>
        <w:ind w:left="319" w:right="482" w:firstLine="0"/>
        <w:jc w:val="both"/>
        <w:rPr>
          <w:sz w:val="20"/>
        </w:rPr>
      </w:pPr>
      <w:r>
        <w:rPr>
          <w:sz w:val="20"/>
        </w:rPr>
        <w:t>A licitação será realizada em dois lotes, formados por 43 e 16 itens, respectivamente, conforme tabela abaixo, devendo o licitante oferecer proposta para todos os itens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compõem.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28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480"/>
        <w:gridCol w:w="930"/>
        <w:gridCol w:w="1365"/>
        <w:gridCol w:w="1215"/>
        <w:gridCol w:w="1215"/>
        <w:gridCol w:w="2355"/>
      </w:tblGrid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480" w:type="dxa"/>
          </w:tcPr>
          <w:p>
            <w:pPr>
              <w:pStyle w:val="TableParagraph"/>
              <w:spacing w:line="352" w:lineRule="auto" w:before="60"/>
              <w:ind w:left="82" w:right="203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tabs>
                <w:tab w:pos="744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tabs>
                <w:tab w:pos="1135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  <w:tab/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21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35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Ácido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Úrico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89507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370"/>
              <w:jc w:val="right"/>
              <w:rPr>
                <w:sz w:val="16"/>
              </w:rPr>
            </w:pPr>
            <w:r>
              <w:rPr>
                <w:sz w:val="16"/>
              </w:rPr>
              <w:t>20.000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1,3400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Albumina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89346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370"/>
              <w:jc w:val="right"/>
              <w:rPr>
                <w:sz w:val="16"/>
              </w:rPr>
            </w:pPr>
            <w:r>
              <w:rPr>
                <w:sz w:val="16"/>
              </w:rPr>
              <w:t>52.000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1,3300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Amilase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89484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6.000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1,8800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</w:tbl>
    <w:p>
      <w:pPr>
        <w:spacing w:after="0"/>
        <w:rPr>
          <w:sz w:val="16"/>
        </w:rPr>
        <w:sectPr>
          <w:type w:val="continuous"/>
          <w:pgSz w:w="15840" w:h="24480"/>
          <w:pgMar w:top="740" w:bottom="280" w:left="580" w:right="520"/>
        </w:sectPr>
      </w:pPr>
    </w:p>
    <w:tbl>
      <w:tblPr>
        <w:tblW w:w="0" w:type="auto"/>
        <w:jc w:val="left"/>
        <w:tblInd w:w="13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3480"/>
        <w:gridCol w:w="930"/>
        <w:gridCol w:w="1365"/>
        <w:gridCol w:w="1215"/>
        <w:gridCol w:w="1215"/>
        <w:gridCol w:w="2355"/>
      </w:tblGrid>
      <w:tr>
        <w:trPr>
          <w:trHeight w:val="1364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spacing w:before="75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Bicarbonato/Reserva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Alcalina/HCO3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146624</w:t>
            </w: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22.900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2,1300</w:t>
            </w: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Bilirrubina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Direta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89368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46.000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1,6200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Bilirrubina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Total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89369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46.000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1,6200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Cálcio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89388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62.000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1,6900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Cap.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Fixação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Ferro/UIBC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89492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7.300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3,3600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Complemento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C3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26465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2.500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9,9000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Complemento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C4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26466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2.500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10,5000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Creatinina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Quinase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CK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Total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89481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6.000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2,5650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Creatinina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Quinase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CK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MB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90232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2.600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3,4900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Cloro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90271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18.000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1,8200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Colesterol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Total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89503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22.000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1,6000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Creatinina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89287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120.000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1,5200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Ferro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89480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10.000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1,9900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Fostasse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Alcalina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89367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47.000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1,5300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Fósforo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64698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57.000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1,4600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Gama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Glutamil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Transferase/Gama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GT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64774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43.000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2,0500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Glicose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89286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34.000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1,4300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</w:tbl>
    <w:p>
      <w:pPr>
        <w:rPr>
          <w:sz w:val="2"/>
          <w:szCs w:val="2"/>
        </w:rPr>
      </w:pPr>
      <w:r>
        <w:rPr/>
        <w:pict>
          <v:shape style="position:absolute;margin-left:53.999004pt;margin-top:28.499943pt;width:.75pt;height:1160.25pt;mso-position-horizontal-relative:page;mso-position-vertical-relative:page;z-index:15728640" coordorigin="1080,570" coordsize="15,23205" path="m1095,570l1080,570,1080,1935,1080,3300,1080,23775,1095,23775,1095,1935,1095,570xe" filled="true" fillcolor="#000000" stroked="false">
            <v:path arrowok="t"/>
            <v:fill type="solid"/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5840" w:h="24480"/>
          <w:pgMar w:top="560" w:bottom="280" w:left="580" w:right="520"/>
        </w:sectPr>
      </w:pPr>
    </w:p>
    <w:tbl>
      <w:tblPr>
        <w:tblW w:w="0" w:type="auto"/>
        <w:jc w:val="left"/>
        <w:tblInd w:w="13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3480"/>
        <w:gridCol w:w="930"/>
        <w:gridCol w:w="1365"/>
        <w:gridCol w:w="1215"/>
        <w:gridCol w:w="1215"/>
        <w:gridCol w:w="2355"/>
      </w:tblGrid>
      <w:tr>
        <w:trPr>
          <w:trHeight w:val="1364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spacing w:before="75"/>
              <w:ind w:left="112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HDL-Colesterol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64819</w:t>
            </w: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22.000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3,5000</w:t>
            </w: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Hemoglobina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Glicada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89973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15.300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7,4900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LDH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89370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25.500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2,4500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Imunoglobulina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IgA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25427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9,4100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Imunoglobulina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IgG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25428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9,4600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Imunoglobulina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IgM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25429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9,4200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Lipase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64780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6.000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2,6300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Magnésio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89386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67.800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1,8400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Microalbuminúria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146427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1.800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6,5000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Metotrexato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(MTX)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140016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1.500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30,6100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Potássio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89288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100.000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1,9100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Proteina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Reativa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146426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66.300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5,9400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Proteinas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Totais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89473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47.000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1,4900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Proteína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Urinária/Liquor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89474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7.600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4,2100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Sódio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89289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100.000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1,8000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TGO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64724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58.000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1,9600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TGP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89413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58.000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1,7000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</w:tbl>
    <w:p>
      <w:pPr>
        <w:rPr>
          <w:sz w:val="2"/>
          <w:szCs w:val="2"/>
        </w:rPr>
      </w:pPr>
      <w:r>
        <w:rPr/>
        <w:pict>
          <v:shape style="position:absolute;margin-left:53.999004pt;margin-top:28.499943pt;width:.75pt;height:1160.25pt;mso-position-horizontal-relative:page;mso-position-vertical-relative:page;z-index:15729152" coordorigin="1080,570" coordsize="15,23205" path="m1095,570l1080,570,1080,1935,1080,3300,1080,23775,1095,23775,1095,1935,1095,570xe" filled="true" fillcolor="#000000" stroked="false">
            <v:path arrowok="t"/>
            <v:fill type="solid"/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pgSz w:w="15840" w:h="24480"/>
          <w:pgMar w:top="560" w:bottom="280" w:left="580" w:right="520"/>
        </w:sect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480"/>
        <w:gridCol w:w="930"/>
        <w:gridCol w:w="1365"/>
        <w:gridCol w:w="1215"/>
        <w:gridCol w:w="1215"/>
        <w:gridCol w:w="2355"/>
      </w:tblGrid>
      <w:tr>
        <w:trPr>
          <w:trHeight w:val="1364" w:hRule="atLeast"/>
        </w:trPr>
        <w:tc>
          <w:tcPr>
            <w:tcW w:w="795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Transferrina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90231</w:t>
            </w: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spacing w:before="75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27"/>
              <w:rPr>
                <w:sz w:val="16"/>
              </w:rPr>
            </w:pPr>
            <w:r>
              <w:rPr>
                <w:sz w:val="16"/>
              </w:rPr>
              <w:t>7.700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6,0000</w:t>
            </w: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Triglicerideos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89601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21.000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2,2000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Uréia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64701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106.500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2,2000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Vancomicina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188107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17,8500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Amicacina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188108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91,4600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Gentamicina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188109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33,2100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</w:tbl>
    <w:p>
      <w:pPr>
        <w:pStyle w:val="BodyText"/>
        <w:spacing w:before="8"/>
        <w:rPr>
          <w:sz w:val="23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480"/>
        <w:gridCol w:w="930"/>
        <w:gridCol w:w="1365"/>
        <w:gridCol w:w="1215"/>
        <w:gridCol w:w="1215"/>
        <w:gridCol w:w="2355"/>
      </w:tblGrid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480" w:type="dxa"/>
          </w:tcPr>
          <w:p>
            <w:pPr>
              <w:pStyle w:val="TableParagraph"/>
              <w:spacing w:line="352" w:lineRule="auto" w:before="60"/>
              <w:ind w:left="82" w:right="203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tabs>
                <w:tab w:pos="744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tabs>
                <w:tab w:pos="1135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  <w:tab/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21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35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Ácido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Fólico/Folato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63832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6.600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18,4500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Alfafetoproteína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75717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1.300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17,9300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CEA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75713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2.300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19,0500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CA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125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75712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1.400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25,8400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CA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15.3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75714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70"/>
              <w:jc w:val="right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25,9400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CA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19.9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75715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1.300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21,0000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Ciclosporina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75710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70"/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30,2800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Ferritina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75781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373"/>
              <w:jc w:val="right"/>
              <w:rPr>
                <w:sz w:val="16"/>
              </w:rPr>
            </w:pPr>
            <w:r>
              <w:rPr>
                <w:sz w:val="16"/>
              </w:rPr>
              <w:t>11.000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16,2200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pacing w:val="-2"/>
                <w:sz w:val="16"/>
              </w:rPr>
              <w:t>PSA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Total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75709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6.500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22,3950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291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Hospital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Universitário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Ernesto, situado na Boulevard 28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PSA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Livre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75711</w:t>
            </w: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2.600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22,6500</w:t>
            </w: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Isabel,</w:t>
            </w:r>
          </w:p>
        </w:tc>
      </w:tr>
      <w:tr>
        <w:trPr>
          <w:trHeight w:val="269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95"/>
              <w:jc w:val="right"/>
              <w:rPr>
                <w:sz w:val="16"/>
              </w:rPr>
            </w:pPr>
            <w:r>
              <w:rPr>
                <w:sz w:val="16"/>
              </w:rPr>
              <w:t>Rio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</w:tc>
      </w:tr>
      <w:tr>
        <w:trPr>
          <w:trHeight w:val="248" w:hRule="atLeast"/>
        </w:trPr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</w:tbl>
    <w:p>
      <w:pPr>
        <w:spacing w:after="0"/>
        <w:rPr>
          <w:sz w:val="16"/>
        </w:rPr>
        <w:sectPr>
          <w:pgSz w:w="15840" w:h="24480"/>
          <w:pgMar w:top="560" w:bottom="280" w:left="580" w:right="520"/>
        </w:sect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3480"/>
        <w:gridCol w:w="930"/>
        <w:gridCol w:w="1365"/>
        <w:gridCol w:w="1215"/>
        <w:gridCol w:w="1215"/>
        <w:gridCol w:w="2355"/>
      </w:tblGrid>
      <w:tr>
        <w:trPr>
          <w:trHeight w:val="1364" w:hRule="atLeast"/>
        </w:trPr>
        <w:tc>
          <w:tcPr>
            <w:tcW w:w="795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spacing w:before="75"/>
              <w:ind w:left="112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Tacrolimus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75716</w:t>
            </w:r>
          </w:p>
        </w:tc>
        <w:tc>
          <w:tcPr>
            <w:tcW w:w="13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1.600</w:t>
            </w: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40,8000</w:t>
            </w: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Vitamina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B12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90823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370"/>
              <w:jc w:val="right"/>
              <w:rPr>
                <w:sz w:val="16"/>
              </w:rPr>
            </w:pPr>
            <w:r>
              <w:rPr>
                <w:sz w:val="16"/>
              </w:rPr>
              <w:t>15.500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18,0000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NT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BNP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90250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4.300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57,6100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pacing w:val="-1"/>
                <w:sz w:val="16"/>
              </w:rPr>
              <w:t>Troponina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Alta Sensibilidade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90274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370"/>
              <w:jc w:val="right"/>
              <w:rPr>
                <w:sz w:val="16"/>
              </w:rPr>
            </w:pPr>
            <w:r>
              <w:rPr>
                <w:sz w:val="16"/>
              </w:rPr>
              <w:t>10.000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30,2400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Procalcitonina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162343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410"/>
              <w:jc w:val="right"/>
              <w:rPr>
                <w:sz w:val="16"/>
              </w:rPr>
            </w:pPr>
            <w:r>
              <w:rPr>
                <w:sz w:val="16"/>
              </w:rPr>
              <w:t>3.300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58,5000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BHCG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63835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514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470"/>
              <w:jc w:val="right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27" w:right="313"/>
              <w:jc w:val="center"/>
              <w:rPr>
                <w:sz w:val="16"/>
              </w:rPr>
            </w:pPr>
            <w:r>
              <w:rPr>
                <w:sz w:val="16"/>
              </w:rPr>
              <w:t>12,6100</w:t>
            </w:r>
          </w:p>
        </w:tc>
        <w:tc>
          <w:tcPr>
            <w:tcW w:w="23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 situado na Boulevard 28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Setembro, 77 – Vila 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</w:tbl>
    <w:p>
      <w:pPr>
        <w:pStyle w:val="BodyText"/>
        <w:spacing w:before="0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0" w:after="0"/>
        <w:ind w:left="319" w:right="46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6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1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5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3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1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/>
        <w:pict>
          <v:shape style="position:absolute;margin-left:737.496094pt;margin-top:25.585939pt;width:5.05pt;height:.75pt;mso-position-horizontal-relative:page;mso-position-vertical-relative:paragraph;z-index:-21943808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3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2" w:after="0"/>
        <w:ind w:left="319" w:right="48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60" w:bottom="280" w:left="580" w:right="520"/>
        </w:sect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76" w:after="0"/>
        <w:ind w:left="71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5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1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6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2" w:after="0"/>
        <w:ind w:left="319" w:right="46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3" w:after="0"/>
        <w:ind w:left="319" w:right="46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2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6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2" w:after="0"/>
        <w:ind w:left="319" w:right="48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6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1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1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3" w:after="0"/>
        <w:ind w:left="319" w:right="46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2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spacing w:after="0" w:line="240" w:lineRule="auto"/>
        <w:jc w:val="left"/>
        <w:sectPr>
          <w:pgSz w:w="15840" w:h="24480"/>
          <w:pgMar w:top="480" w:bottom="280" w:left="580" w:right="520"/>
        </w:sect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63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GLOBAL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6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0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9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1" w:after="0"/>
        <w:ind w:left="319" w:right="51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3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40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1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2" w:after="0"/>
        <w:ind w:left="90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3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860" w:bottom="280" w:left="580" w:right="520"/>
        </w:sectPr>
      </w:pP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73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5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2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4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41" w:after="0"/>
        <w:ind w:left="244" w:right="15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1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40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5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2" w:after="0"/>
        <w:ind w:left="244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0" w:after="0"/>
        <w:ind w:left="244" w:right="15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3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5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5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1" w:after="0"/>
        <w:ind w:left="244" w:right="15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2" w:after="0"/>
        <w:ind w:left="244" w:right="15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5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4" w:after="0"/>
        <w:ind w:left="244" w:right="15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5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1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5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73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5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3" w:after="0"/>
        <w:ind w:left="319" w:right="45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2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1" w:after="0"/>
        <w:ind w:left="319" w:right="45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4" w:after="0"/>
        <w:ind w:left="319" w:right="46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1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8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1" w:after="0"/>
        <w:ind w:left="319" w:right="46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1" w:after="0"/>
        <w:ind w:left="319" w:right="46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2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0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73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6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80" w:lineRule="auto" w:before="40" w:after="0"/>
        <w:ind w:left="321" w:right="264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/>
        <w:pict>
          <v:rect style="position:absolute;margin-left:385.371063pt;margin-top:12.085519pt;width:2.507812pt;height:.75pt;mso-position-horizontal-relative:page;mso-position-vertical-relative:paragraph;z-index:15730176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38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483" w:val="left" w:leader="none"/>
        </w:tabs>
        <w:spacing w:line="240" w:lineRule="auto" w:before="2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7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3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/>
        <w:ind w:left="319" w:right="46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6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3" w:after="0"/>
        <w:ind w:left="319" w:right="45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4" w:after="0"/>
        <w:ind w:left="319" w:right="46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2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8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539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15</w:t>
      </w:r>
      <w:r>
        <w:rPr>
          <w:spacing w:val="4"/>
          <w:sz w:val="20"/>
        </w:rPr>
        <w:t> </w:t>
      </w:r>
      <w:r>
        <w:rPr>
          <w:sz w:val="20"/>
        </w:rPr>
        <w:t>(quinze)</w:t>
      </w:r>
      <w:r>
        <w:rPr>
          <w:spacing w:val="4"/>
          <w:sz w:val="20"/>
        </w:rPr>
        <w:t> </w:t>
      </w:r>
      <w:r>
        <w:rPr>
          <w:sz w:val="20"/>
        </w:rPr>
        <w:t>dias</w:t>
      </w:r>
      <w:r>
        <w:rPr>
          <w:spacing w:val="4"/>
          <w:sz w:val="20"/>
        </w:rPr>
        <w:t> </w:t>
      </w:r>
      <w:r>
        <w:rPr>
          <w:sz w:val="20"/>
        </w:rPr>
        <w:t>úteis,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aplicação</w:t>
      </w:r>
      <w:r>
        <w:rPr>
          <w:spacing w:val="4"/>
          <w:sz w:val="20"/>
        </w:rPr>
        <w:t> </w:t>
      </w:r>
      <w:r>
        <w:rPr>
          <w:sz w:val="20"/>
        </w:rPr>
        <w:t>das</w:t>
      </w:r>
      <w:r>
        <w:rPr>
          <w:spacing w:val="4"/>
          <w:sz w:val="20"/>
        </w:rPr>
        <w:t> </w:t>
      </w:r>
      <w:r>
        <w:rPr>
          <w:sz w:val="20"/>
        </w:rPr>
        <w:t>sanções</w:t>
      </w:r>
      <w:r>
        <w:rPr>
          <w:spacing w:val="4"/>
          <w:sz w:val="20"/>
        </w:rPr>
        <w:t> </w:t>
      </w:r>
      <w:r>
        <w:rPr>
          <w:sz w:val="20"/>
        </w:rPr>
        <w:t>previstas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itens</w:t>
      </w:r>
      <w:r>
        <w:rPr>
          <w:spacing w:val="4"/>
          <w:sz w:val="20"/>
        </w:rPr>
        <w:t> </w:t>
      </w:r>
      <w:r>
        <w:rPr>
          <w:sz w:val="20"/>
        </w:rPr>
        <w:t>9.2.3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9.2.4,</w:t>
      </w:r>
      <w:r>
        <w:rPr>
          <w:spacing w:val="4"/>
          <w:sz w:val="20"/>
        </w:rPr>
        <w:t> </w:t>
      </w:r>
      <w:r>
        <w:rPr>
          <w:sz w:val="20"/>
        </w:rPr>
        <w:t>contado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data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intimação,</w:t>
      </w:r>
      <w:r>
        <w:rPr>
          <w:spacing w:val="4"/>
          <w:sz w:val="20"/>
        </w:rPr>
        <w:t> </w:t>
      </w:r>
      <w:r>
        <w:rPr>
          <w:sz w:val="20"/>
        </w:rPr>
        <w:t>observado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procedimento</w:t>
      </w:r>
      <w:r>
        <w:rPr>
          <w:spacing w:val="4"/>
          <w:sz w:val="20"/>
        </w:rPr>
        <w:t> </w:t>
      </w:r>
      <w:r>
        <w:rPr>
          <w:sz w:val="20"/>
        </w:rPr>
        <w:t>estabelecido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158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emitida</w:t>
      </w:r>
      <w:r>
        <w:rPr>
          <w:spacing w:val="2"/>
          <w:sz w:val="20"/>
        </w:rPr>
        <w:t> </w:t>
      </w:r>
      <w:r>
        <w:rPr>
          <w:sz w:val="20"/>
        </w:rPr>
        <w:t>decisão</w:t>
      </w:r>
      <w:r>
        <w:rPr>
          <w:spacing w:val="2"/>
          <w:sz w:val="20"/>
        </w:rPr>
        <w:t> </w:t>
      </w:r>
      <w:r>
        <w:rPr>
          <w:sz w:val="20"/>
        </w:rPr>
        <w:t>conclusiva</w:t>
      </w:r>
      <w:r>
        <w:rPr>
          <w:spacing w:val="2"/>
          <w:sz w:val="20"/>
        </w:rPr>
        <w:t> </w:t>
      </w:r>
      <w:r>
        <w:rPr>
          <w:sz w:val="20"/>
        </w:rPr>
        <w:t>sobre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aplicação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sanção,</w:t>
      </w:r>
      <w:r>
        <w:rPr>
          <w:spacing w:val="2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z w:val="20"/>
        </w:rPr>
        <w:t>autoridade</w:t>
      </w:r>
      <w:r>
        <w:rPr>
          <w:spacing w:val="2"/>
          <w:sz w:val="20"/>
        </w:rPr>
        <w:t> </w:t>
      </w:r>
      <w:r>
        <w:rPr>
          <w:sz w:val="20"/>
        </w:rPr>
        <w:t>competente,</w:t>
      </w:r>
      <w:r>
        <w:rPr>
          <w:spacing w:val="2"/>
          <w:sz w:val="20"/>
        </w:rPr>
        <w:t> </w:t>
      </w:r>
      <w:r>
        <w:rPr>
          <w:sz w:val="20"/>
        </w:rPr>
        <w:t>devendo</w:t>
      </w:r>
      <w:r>
        <w:rPr>
          <w:spacing w:val="2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apresentada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devida</w:t>
      </w:r>
      <w:r>
        <w:rPr>
          <w:spacing w:val="2"/>
          <w:sz w:val="20"/>
        </w:rPr>
        <w:t> </w:t>
      </w:r>
      <w:r>
        <w:rPr>
          <w:sz w:val="20"/>
        </w:rPr>
        <w:t>motivação,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demonstração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-47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1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0"/>
          <w:numId w:val="20"/>
        </w:numPr>
        <w:tabs>
          <w:tab w:pos="534" w:val="left" w:leader="none"/>
        </w:tabs>
        <w:spacing w:line="280" w:lineRule="auto" w:before="73" w:after="0"/>
        <w:ind w:left="319" w:right="48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534" w:val="left" w:leader="none"/>
        </w:tabs>
        <w:spacing w:line="240" w:lineRule="auto" w:before="2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6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both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772" w:val="left" w:leader="none"/>
        </w:tabs>
        <w:spacing w:line="280" w:lineRule="auto" w:before="0" w:after="0"/>
        <w:ind w:left="319" w:right="46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61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74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920" w:val="left" w:leader="none"/>
        </w:tabs>
        <w:spacing w:line="280" w:lineRule="auto" w:before="40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780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38" w:val="left" w:leader="none"/>
        </w:tabs>
        <w:spacing w:line="240" w:lineRule="auto" w:before="0" w:after="0"/>
        <w:ind w:left="837" w:right="0" w:hanging="4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1"/>
        </w:numPr>
        <w:tabs>
          <w:tab w:pos="838" w:val="left" w:leader="none"/>
        </w:tabs>
        <w:spacing w:line="240" w:lineRule="auto" w:before="160" w:after="0"/>
        <w:ind w:left="837" w:right="0" w:hanging="444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moldes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96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2,5.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vírgula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b/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88" w:val="left" w:leader="none"/>
        </w:tabs>
        <w:spacing w:line="240" w:lineRule="auto" w:before="160" w:after="0"/>
        <w:ind w:left="987" w:right="0" w:hanging="5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"/>
        </w:numPr>
        <w:tabs>
          <w:tab w:pos="1002" w:val="left" w:leader="none"/>
        </w:tabs>
        <w:spacing w:line="280" w:lineRule="auto" w:before="160" w:after="0"/>
        <w:ind w:left="394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art.</w:t>
      </w:r>
      <w:r>
        <w:rPr>
          <w:spacing w:val="13"/>
          <w:sz w:val="20"/>
        </w:rPr>
        <w:t> </w:t>
      </w:r>
      <w:r>
        <w:rPr>
          <w:sz w:val="20"/>
        </w:rPr>
        <w:t>101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3"/>
          <w:sz w:val="20"/>
        </w:rPr>
        <w:t> </w:t>
      </w:r>
      <w:r>
        <w:rPr>
          <w:sz w:val="20"/>
        </w:rPr>
        <w:t>14.133/2021,</w:t>
      </w:r>
      <w:r>
        <w:rPr>
          <w:spacing w:val="14"/>
          <w:sz w:val="20"/>
        </w:rPr>
        <w:t> </w:t>
      </w: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casos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impliquem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bens</w:t>
      </w:r>
      <w:r>
        <w:rPr>
          <w:spacing w:val="14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z w:val="20"/>
        </w:rPr>
        <w:t>Administração,</w:t>
      </w:r>
      <w:r>
        <w:rPr>
          <w:spacing w:val="14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quais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contratado</w:t>
      </w:r>
      <w:r>
        <w:rPr>
          <w:spacing w:val="14"/>
          <w:sz w:val="20"/>
        </w:rPr>
        <w:t> </w:t>
      </w:r>
      <w:r>
        <w:rPr>
          <w:sz w:val="20"/>
        </w:rPr>
        <w:t>ficará</w:t>
      </w:r>
      <w:r>
        <w:rPr>
          <w:spacing w:val="13"/>
          <w:sz w:val="20"/>
        </w:rPr>
        <w:t> </w:t>
      </w:r>
      <w:r>
        <w:rPr>
          <w:sz w:val="20"/>
        </w:rPr>
        <w:t>depositário,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desses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acrescido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garantia.</w:t>
      </w:r>
    </w:p>
    <w:p>
      <w:pPr>
        <w:pStyle w:val="ListParagraph"/>
        <w:numPr>
          <w:ilvl w:val="1"/>
          <w:numId w:val="1"/>
        </w:numPr>
        <w:tabs>
          <w:tab w:pos="838" w:val="left" w:leader="none"/>
        </w:tabs>
        <w:spacing w:line="240" w:lineRule="auto" w:before="122" w:after="0"/>
        <w:ind w:left="837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poderá</w:t>
      </w:r>
      <w:r>
        <w:rPr>
          <w:spacing w:val="-4"/>
          <w:sz w:val="20"/>
        </w:rPr>
        <w:t> </w:t>
      </w:r>
      <w:r>
        <w:rPr>
          <w:sz w:val="20"/>
        </w:rPr>
        <w:t>optar</w:t>
      </w:r>
      <w:r>
        <w:rPr>
          <w:spacing w:val="-4"/>
          <w:sz w:val="20"/>
        </w:rPr>
        <w:t> </w:t>
      </w:r>
      <w:r>
        <w:rPr>
          <w:sz w:val="20"/>
        </w:rPr>
        <w:t>pelas</w:t>
      </w:r>
      <w:r>
        <w:rPr>
          <w:spacing w:val="-5"/>
          <w:sz w:val="20"/>
        </w:rPr>
        <w:t> </w:t>
      </w:r>
      <w:r>
        <w:rPr>
          <w:sz w:val="20"/>
        </w:rPr>
        <w:t>seguintes</w:t>
      </w:r>
      <w:r>
        <w:rPr>
          <w:spacing w:val="-4"/>
          <w:sz w:val="20"/>
        </w:rPr>
        <w:t> </w:t>
      </w:r>
      <w:r>
        <w:rPr>
          <w:sz w:val="20"/>
        </w:rPr>
        <w:t>modalidades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garantia:</w:t>
      </w:r>
    </w:p>
    <w:p>
      <w:pPr>
        <w:pStyle w:val="ListParagraph"/>
        <w:numPr>
          <w:ilvl w:val="2"/>
          <w:numId w:val="1"/>
        </w:numPr>
        <w:tabs>
          <w:tab w:pos="988" w:val="left" w:leader="none"/>
        </w:tabs>
        <w:spacing w:line="240" w:lineRule="auto" w:before="40" w:after="0"/>
        <w:ind w:left="987" w:right="0" w:hanging="594"/>
        <w:jc w:val="left"/>
        <w:rPr>
          <w:sz w:val="20"/>
        </w:rPr>
      </w:pPr>
      <w:r>
        <w:rPr>
          <w:sz w:val="20"/>
        </w:rPr>
        <w:t>caução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dinheiro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títulos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"/>
        </w:numPr>
        <w:tabs>
          <w:tab w:pos="988" w:val="left" w:leader="none"/>
        </w:tabs>
        <w:spacing w:line="240" w:lineRule="auto" w:before="40" w:after="0"/>
        <w:ind w:left="987" w:right="0" w:hanging="594"/>
        <w:jc w:val="left"/>
        <w:rPr>
          <w:sz w:val="20"/>
        </w:rPr>
      </w:pPr>
      <w:r>
        <w:rPr>
          <w:sz w:val="20"/>
        </w:rPr>
        <w:t>seguro-garantia;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1"/>
        </w:numPr>
        <w:tabs>
          <w:tab w:pos="988" w:val="left" w:leader="none"/>
        </w:tabs>
        <w:spacing w:line="240" w:lineRule="auto" w:before="40" w:after="0"/>
        <w:ind w:left="987" w:right="0" w:hanging="594"/>
        <w:jc w:val="left"/>
        <w:rPr>
          <w:sz w:val="20"/>
        </w:rPr>
      </w:pPr>
      <w:r>
        <w:rPr>
          <w:sz w:val="20"/>
        </w:rPr>
        <w:t>fiança</w:t>
      </w:r>
      <w:r>
        <w:rPr>
          <w:spacing w:val="-1"/>
          <w:sz w:val="20"/>
        </w:rPr>
        <w:t> </w:t>
      </w:r>
      <w:r>
        <w:rPr>
          <w:sz w:val="20"/>
        </w:rPr>
        <w:t>bancária.</w:t>
      </w:r>
    </w:p>
    <w:p>
      <w:pPr>
        <w:pStyle w:val="ListParagraph"/>
        <w:numPr>
          <w:ilvl w:val="1"/>
          <w:numId w:val="1"/>
        </w:numPr>
        <w:tabs>
          <w:tab w:pos="838" w:val="left" w:leader="none"/>
        </w:tabs>
        <w:spacing w:line="240" w:lineRule="auto" w:before="40" w:after="0"/>
        <w:ind w:left="837" w:right="0" w:hanging="444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seja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modalidade</w:t>
      </w:r>
      <w:r>
        <w:rPr>
          <w:spacing w:val="-3"/>
          <w:sz w:val="20"/>
        </w:rPr>
        <w:t> </w:t>
      </w:r>
      <w:r>
        <w:rPr>
          <w:sz w:val="20"/>
        </w:rPr>
        <w:t>escolhida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3"/>
          <w:sz w:val="20"/>
        </w:rPr>
        <w:t> </w:t>
      </w:r>
      <w:r>
        <w:rPr>
          <w:sz w:val="20"/>
        </w:rPr>
        <w:t>assegurará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22"/>
        </w:numPr>
        <w:tabs>
          <w:tab w:pos="938" w:val="left" w:leader="none"/>
        </w:tabs>
        <w:spacing w:line="240" w:lineRule="auto" w:before="40" w:after="0"/>
        <w:ind w:left="937" w:right="0" w:hanging="544"/>
        <w:jc w:val="left"/>
        <w:rPr>
          <w:sz w:val="20"/>
        </w:rPr>
      </w:pPr>
      <w:r>
        <w:rPr>
          <w:sz w:val="20"/>
        </w:rPr>
        <w:t>prejuízos</w:t>
      </w:r>
      <w:r>
        <w:rPr>
          <w:spacing w:val="-1"/>
          <w:sz w:val="20"/>
        </w:rPr>
        <w:t> </w:t>
      </w:r>
      <w:r>
        <w:rPr>
          <w:sz w:val="20"/>
        </w:rPr>
        <w:t>advindos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previstas;</w:t>
      </w:r>
    </w:p>
    <w:p>
      <w:pPr>
        <w:pStyle w:val="ListParagraph"/>
        <w:numPr>
          <w:ilvl w:val="2"/>
          <w:numId w:val="22"/>
        </w:numPr>
        <w:tabs>
          <w:tab w:pos="938" w:val="left" w:leader="none"/>
        </w:tabs>
        <w:spacing w:line="240" w:lineRule="auto" w:before="40" w:after="0"/>
        <w:ind w:left="937" w:right="0" w:hanging="544"/>
        <w:jc w:val="left"/>
        <w:rPr>
          <w:sz w:val="20"/>
        </w:rPr>
      </w:pPr>
      <w:r>
        <w:rPr>
          <w:spacing w:val="-1"/>
          <w:sz w:val="20"/>
        </w:rPr>
        <w:t>multas moratórias, compensatórias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</w:t>
      </w:r>
      <w:r>
        <w:rPr>
          <w:sz w:val="20"/>
        </w:rPr>
        <w:t>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22"/>
        </w:numPr>
        <w:tabs>
          <w:tab w:pos="940" w:val="left" w:leader="none"/>
        </w:tabs>
        <w:spacing w:line="280" w:lineRule="auto" w:before="40" w:after="0"/>
        <w:ind w:left="394" w:right="153" w:firstLine="0"/>
        <w:jc w:val="left"/>
        <w:rPr>
          <w:sz w:val="20"/>
        </w:rPr>
      </w:pPr>
      <w:r>
        <w:rPr>
          <w:sz w:val="20"/>
        </w:rPr>
        <w:t>obrigações trabalhistas e previdenciárias de qualquer natureza, assim como as obrigações de regularidade perante o FGTS, não adimplidas pelo </w:t>
      </w:r>
      <w:r>
        <w:rPr>
          <w:b/>
          <w:sz w:val="20"/>
        </w:rPr>
        <w:t>CONTRATADO</w:t>
      </w:r>
      <w:r>
        <w:rPr>
          <w:sz w:val="20"/>
        </w:rPr>
        <w:t>, quando</w:t>
      </w:r>
      <w:r>
        <w:rPr>
          <w:spacing w:val="-48"/>
          <w:sz w:val="20"/>
        </w:rPr>
        <w:t> </w:t>
      </w:r>
      <w:r>
        <w:rPr>
          <w:sz w:val="20"/>
        </w:rPr>
        <w:t>couber.</w:t>
      </w:r>
    </w:p>
    <w:p>
      <w:pPr>
        <w:pStyle w:val="ListParagraph"/>
        <w:numPr>
          <w:ilvl w:val="1"/>
          <w:numId w:val="1"/>
        </w:numPr>
        <w:tabs>
          <w:tab w:pos="827" w:val="left" w:leader="none"/>
        </w:tabs>
        <w:spacing w:line="240" w:lineRule="auto" w:before="2" w:after="0"/>
        <w:ind w:left="826" w:right="0" w:hanging="43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garantia,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modalidade</w:t>
      </w:r>
      <w:r>
        <w:rPr>
          <w:spacing w:val="-1"/>
          <w:sz w:val="20"/>
        </w:rPr>
        <w:t> </w:t>
      </w:r>
      <w:r>
        <w:rPr>
          <w:sz w:val="20"/>
        </w:rPr>
        <w:t>escolhida,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90</w:t>
      </w:r>
      <w:r>
        <w:rPr>
          <w:spacing w:val="-1"/>
          <w:sz w:val="20"/>
        </w:rPr>
        <w:t> </w:t>
      </w:r>
      <w:r>
        <w:rPr>
          <w:sz w:val="20"/>
        </w:rPr>
        <w:t>(noventa)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vigência.</w:t>
      </w:r>
    </w:p>
    <w:p>
      <w:pPr>
        <w:pStyle w:val="ListParagraph"/>
        <w:numPr>
          <w:ilvl w:val="1"/>
          <w:numId w:val="1"/>
        </w:numPr>
        <w:tabs>
          <w:tab w:pos="859" w:val="left" w:leader="none"/>
        </w:tabs>
        <w:spacing w:line="280" w:lineRule="auto" w:before="40" w:after="0"/>
        <w:ind w:left="394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8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suspensão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ordem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inadimplemento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Administração,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9"/>
          <w:sz w:val="20"/>
        </w:rPr>
        <w:t> </w:t>
      </w:r>
      <w:r>
        <w:rPr>
          <w:sz w:val="20"/>
        </w:rPr>
        <w:t>ficará</w:t>
      </w:r>
      <w:r>
        <w:rPr>
          <w:spacing w:val="19"/>
          <w:sz w:val="20"/>
        </w:rPr>
        <w:t> </w:t>
      </w:r>
      <w:r>
        <w:rPr>
          <w:sz w:val="20"/>
        </w:rPr>
        <w:t>desobrigado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renovar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garantia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endossar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80" w:lineRule="auto" w:before="2" w:after="0"/>
        <w:ind w:left="394" w:right="152" w:firstLine="0"/>
        <w:jc w:val="left"/>
        <w:rPr>
          <w:sz w:val="20"/>
        </w:rPr>
      </w:pPr>
      <w:r>
        <w:rPr>
          <w:sz w:val="20"/>
        </w:rPr>
        <w:t>Ressalvada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hipótese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seguro-garantia,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4"/>
          <w:sz w:val="20"/>
        </w:rPr>
        <w:t> </w:t>
      </w:r>
      <w:r>
        <w:rPr>
          <w:sz w:val="20"/>
        </w:rPr>
        <w:t>ser</w:t>
      </w:r>
      <w:r>
        <w:rPr>
          <w:spacing w:val="15"/>
          <w:sz w:val="20"/>
        </w:rPr>
        <w:t> </w:t>
      </w:r>
      <w:r>
        <w:rPr>
          <w:sz w:val="20"/>
        </w:rPr>
        <w:t>observado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prazo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11.8,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5"/>
          <w:sz w:val="20"/>
        </w:rPr>
        <w:t> </w:t>
      </w:r>
      <w:r>
        <w:rPr>
          <w:sz w:val="20"/>
        </w:rPr>
        <w:t>apresentará,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5"/>
          <w:sz w:val="20"/>
        </w:rPr>
        <w:t> </w:t>
      </w:r>
      <w:r>
        <w:rPr>
          <w:sz w:val="20"/>
        </w:rPr>
        <w:t>prazo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10</w:t>
      </w:r>
      <w:r>
        <w:rPr>
          <w:spacing w:val="15"/>
          <w:sz w:val="20"/>
        </w:rPr>
        <w:t> </w:t>
      </w:r>
      <w:r>
        <w:rPr>
          <w:sz w:val="20"/>
        </w:rPr>
        <w:t>(dez)</w:t>
      </w:r>
      <w:r>
        <w:rPr>
          <w:spacing w:val="14"/>
          <w:sz w:val="20"/>
        </w:rPr>
        <w:t> </w:t>
      </w:r>
      <w:r>
        <w:rPr>
          <w:sz w:val="20"/>
        </w:rPr>
        <w:t>dias</w:t>
      </w:r>
      <w:r>
        <w:rPr>
          <w:spacing w:val="15"/>
          <w:sz w:val="20"/>
        </w:rPr>
        <w:t> </w:t>
      </w:r>
      <w:r>
        <w:rPr>
          <w:sz w:val="20"/>
        </w:rPr>
        <w:t>úteis,</w:t>
      </w:r>
      <w:r>
        <w:rPr>
          <w:spacing w:val="-47"/>
          <w:sz w:val="20"/>
        </w:rPr>
        <w:t> </w:t>
      </w:r>
      <w:r>
        <w:rPr>
          <w:sz w:val="20"/>
        </w:rPr>
        <w:t>prorrogáveis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2"/>
          <w:sz w:val="20"/>
        </w:rPr>
        <w:t> </w:t>
      </w:r>
      <w:r>
        <w:rPr>
          <w:sz w:val="20"/>
        </w:rPr>
        <w:t>período,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assinatura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comprovante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prestação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garantia,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11.3.</w:t>
      </w:r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80" w:lineRule="auto" w:before="2" w:after="0"/>
        <w:ind w:left="394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15"/>
          <w:sz w:val="20"/>
        </w:rPr>
        <w:t> </w:t>
      </w:r>
      <w:r>
        <w:rPr>
          <w:sz w:val="20"/>
        </w:rPr>
        <w:t>oferecida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modalidade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seguro-garantia,</w:t>
      </w:r>
      <w:r>
        <w:rPr>
          <w:spacing w:val="15"/>
          <w:sz w:val="20"/>
        </w:rPr>
        <w:t> </w:t>
      </w:r>
      <w:r>
        <w:rPr>
          <w:sz w:val="20"/>
        </w:rPr>
        <w:t>sua</w:t>
      </w:r>
      <w:r>
        <w:rPr>
          <w:spacing w:val="15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deve</w:t>
      </w:r>
      <w:r>
        <w:rPr>
          <w:spacing w:val="15"/>
          <w:sz w:val="20"/>
        </w:rPr>
        <w:t> </w:t>
      </w:r>
      <w:r>
        <w:rPr>
          <w:sz w:val="20"/>
        </w:rPr>
        <w:t>ocorrer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1</w:t>
      </w:r>
      <w:r>
        <w:rPr>
          <w:spacing w:val="15"/>
          <w:sz w:val="20"/>
        </w:rPr>
        <w:t> </w:t>
      </w:r>
      <w:r>
        <w:rPr>
          <w:sz w:val="20"/>
        </w:rPr>
        <w:t>(um)</w:t>
      </w:r>
      <w:r>
        <w:rPr>
          <w:spacing w:val="15"/>
          <w:sz w:val="20"/>
        </w:rPr>
        <w:t> </w:t>
      </w:r>
      <w:r>
        <w:rPr>
          <w:sz w:val="20"/>
        </w:rPr>
        <w:t>mês,</w:t>
      </w:r>
      <w:r>
        <w:rPr>
          <w:spacing w:val="15"/>
          <w:sz w:val="20"/>
        </w:rPr>
        <w:t> </w:t>
      </w:r>
      <w:r>
        <w:rPr>
          <w:sz w:val="20"/>
        </w:rPr>
        <w:t>contado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data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homologação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licitação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anterior</w:t>
      </w:r>
      <w:r>
        <w:rPr>
          <w:spacing w:val="15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assinatura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contrato,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observar-se-ão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condições:</w:t>
      </w:r>
    </w:p>
    <w:p>
      <w:pPr>
        <w:pStyle w:val="ListParagraph"/>
        <w:numPr>
          <w:ilvl w:val="2"/>
          <w:numId w:val="23"/>
        </w:numPr>
        <w:tabs>
          <w:tab w:pos="938" w:val="left" w:leader="none"/>
        </w:tabs>
        <w:spacing w:line="240" w:lineRule="auto" w:before="2" w:after="0"/>
        <w:ind w:left="937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apólice</w:t>
      </w:r>
      <w:r>
        <w:rPr>
          <w:spacing w:val="-3"/>
          <w:sz w:val="20"/>
        </w:rPr>
        <w:t> </w:t>
      </w:r>
      <w:r>
        <w:rPr>
          <w:sz w:val="20"/>
        </w:rPr>
        <w:t>permanecerá</w:t>
      </w:r>
      <w:r>
        <w:rPr>
          <w:spacing w:val="-3"/>
          <w:sz w:val="20"/>
        </w:rPr>
        <w:t> </w:t>
      </w:r>
      <w:r>
        <w:rPr>
          <w:sz w:val="20"/>
        </w:rPr>
        <w:t>em</w:t>
      </w:r>
      <w:r>
        <w:rPr>
          <w:spacing w:val="-3"/>
          <w:sz w:val="20"/>
        </w:rPr>
        <w:t> </w:t>
      </w:r>
      <w:r>
        <w:rPr>
          <w:sz w:val="20"/>
        </w:rPr>
        <w:t>vigor</w:t>
      </w:r>
      <w:r>
        <w:rPr>
          <w:spacing w:val="-3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pague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prêmio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3"/>
          <w:sz w:val="20"/>
        </w:rPr>
        <w:t> </w:t>
      </w:r>
      <w:r>
        <w:rPr>
          <w:sz w:val="20"/>
        </w:rPr>
        <w:t>datas</w:t>
      </w:r>
      <w:r>
        <w:rPr>
          <w:spacing w:val="-3"/>
          <w:sz w:val="20"/>
        </w:rPr>
        <w:t> </w:t>
      </w:r>
      <w:r>
        <w:rPr>
          <w:sz w:val="20"/>
        </w:rPr>
        <w:t>convencionadas;</w:t>
      </w:r>
    </w:p>
    <w:p>
      <w:pPr>
        <w:pStyle w:val="ListParagraph"/>
        <w:numPr>
          <w:ilvl w:val="2"/>
          <w:numId w:val="23"/>
        </w:numPr>
        <w:tabs>
          <w:tab w:pos="938" w:val="left" w:leader="none"/>
        </w:tabs>
        <w:spacing w:line="240" w:lineRule="auto" w:before="40" w:after="0"/>
        <w:ind w:left="937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acompanhar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modificações</w:t>
      </w:r>
      <w:r>
        <w:rPr>
          <w:spacing w:val="-1"/>
          <w:sz w:val="20"/>
        </w:rPr>
        <w:t> </w:t>
      </w:r>
      <w:r>
        <w:rPr>
          <w:sz w:val="20"/>
        </w:rPr>
        <w:t>referentes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principal,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endosso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seguradora;</w:t>
      </w:r>
    </w:p>
    <w:p>
      <w:pPr>
        <w:pStyle w:val="ListParagraph"/>
        <w:numPr>
          <w:ilvl w:val="2"/>
          <w:numId w:val="23"/>
        </w:numPr>
        <w:tabs>
          <w:tab w:pos="943" w:val="left" w:leader="none"/>
        </w:tabs>
        <w:spacing w:line="280" w:lineRule="auto" w:before="40" w:after="0"/>
        <w:ind w:left="394" w:right="15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4"/>
          <w:sz w:val="20"/>
        </w:rPr>
        <w:t> </w:t>
      </w:r>
      <w:r>
        <w:rPr>
          <w:sz w:val="20"/>
        </w:rPr>
        <w:t>permitida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apólice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data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renovação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aniversário,</w:t>
      </w:r>
      <w:r>
        <w:rPr>
          <w:spacing w:val="4"/>
          <w:sz w:val="20"/>
        </w:rPr>
        <w:t> </w:t>
      </w:r>
      <w:r>
        <w:rPr>
          <w:sz w:val="20"/>
        </w:rPr>
        <w:t>desde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mantidas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condições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coberturas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apólice</w:t>
      </w:r>
      <w:r>
        <w:rPr>
          <w:spacing w:val="4"/>
          <w:sz w:val="20"/>
        </w:rPr>
        <w:t> </w:t>
      </w:r>
      <w:r>
        <w:rPr>
          <w:sz w:val="20"/>
        </w:rPr>
        <w:t>vigente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nenhum</w:t>
      </w:r>
      <w:r>
        <w:rPr>
          <w:spacing w:val="4"/>
          <w:sz w:val="20"/>
        </w:rPr>
        <w:t> </w:t>
      </w:r>
      <w:r>
        <w:rPr>
          <w:sz w:val="20"/>
        </w:rPr>
        <w:t>período</w:t>
      </w:r>
      <w:r>
        <w:rPr>
          <w:spacing w:val="4"/>
          <w:sz w:val="20"/>
        </w:rPr>
        <w:t> </w:t>
      </w:r>
      <w:r>
        <w:rPr>
          <w:sz w:val="20"/>
        </w:rPr>
        <w:t>fique</w:t>
      </w:r>
      <w:r>
        <w:rPr>
          <w:spacing w:val="-47"/>
          <w:sz w:val="20"/>
        </w:rPr>
        <w:t> </w:t>
      </w:r>
      <w:r>
        <w:rPr>
          <w:sz w:val="20"/>
        </w:rPr>
        <w:t>descoberto,</w:t>
      </w:r>
      <w:r>
        <w:rPr>
          <w:spacing w:val="-2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11.6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23"/>
        </w:numPr>
        <w:tabs>
          <w:tab w:pos="938" w:val="left" w:leader="none"/>
        </w:tabs>
        <w:spacing w:line="240" w:lineRule="auto" w:before="2" w:after="0"/>
        <w:ind w:left="937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contemplar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11.4,</w:t>
      </w:r>
      <w:r>
        <w:rPr>
          <w:spacing w:val="-2"/>
          <w:sz w:val="20"/>
        </w:rPr>
        <w:t> </w:t>
      </w:r>
      <w:r>
        <w:rPr>
          <w:sz w:val="20"/>
        </w:rPr>
        <w:t>observada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64" w:val="left" w:leader="none"/>
        </w:tabs>
        <w:spacing w:line="280" w:lineRule="auto" w:before="1" w:after="0"/>
        <w:ind w:left="394" w:right="152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oferecimento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títulos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dívida</w:t>
      </w:r>
      <w:r>
        <w:rPr>
          <w:spacing w:val="25"/>
          <w:sz w:val="20"/>
        </w:rPr>
        <w:t> </w:t>
      </w:r>
      <w:r>
        <w:rPr>
          <w:sz w:val="20"/>
        </w:rPr>
        <w:t>pública,</w:t>
      </w:r>
      <w:r>
        <w:rPr>
          <w:spacing w:val="25"/>
          <w:sz w:val="20"/>
        </w:rPr>
        <w:t> </w:t>
      </w:r>
      <w:r>
        <w:rPr>
          <w:sz w:val="20"/>
        </w:rPr>
        <w:t>estes</w:t>
      </w:r>
      <w:r>
        <w:rPr>
          <w:spacing w:val="25"/>
          <w:sz w:val="20"/>
        </w:rPr>
        <w:t> </w:t>
      </w:r>
      <w:r>
        <w:rPr>
          <w:sz w:val="20"/>
        </w:rPr>
        <w:t>devem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emitidos</w:t>
      </w:r>
      <w:r>
        <w:rPr>
          <w:spacing w:val="25"/>
          <w:sz w:val="20"/>
        </w:rPr>
        <w:t> </w:t>
      </w:r>
      <w:r>
        <w:rPr>
          <w:sz w:val="20"/>
        </w:rPr>
        <w:t>sob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5"/>
          <w:sz w:val="20"/>
        </w:rPr>
        <w:t> </w:t>
      </w:r>
      <w:r>
        <w:rPr>
          <w:sz w:val="20"/>
        </w:rPr>
        <w:t>escritural,</w:t>
      </w:r>
      <w:r>
        <w:rPr>
          <w:spacing w:val="25"/>
          <w:sz w:val="20"/>
        </w:rPr>
        <w:t> </w:t>
      </w:r>
      <w:r>
        <w:rPr>
          <w:sz w:val="20"/>
        </w:rPr>
        <w:t>mediante</w:t>
      </w:r>
      <w:r>
        <w:rPr>
          <w:spacing w:val="25"/>
          <w:sz w:val="20"/>
        </w:rPr>
        <w:t> </w:t>
      </w:r>
      <w:r>
        <w:rPr>
          <w:sz w:val="20"/>
        </w:rPr>
        <w:t>registro</w:t>
      </w:r>
      <w:r>
        <w:rPr>
          <w:spacing w:val="25"/>
          <w:sz w:val="20"/>
        </w:rPr>
        <w:t> </w:t>
      </w: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sz w:val="20"/>
        </w:rPr>
        <w:t>sistema</w:t>
      </w:r>
      <w:r>
        <w:rPr>
          <w:spacing w:val="25"/>
          <w:sz w:val="20"/>
        </w:rPr>
        <w:t> </w:t>
      </w:r>
      <w:r>
        <w:rPr>
          <w:sz w:val="20"/>
        </w:rPr>
        <w:t>centralizado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liquidação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custódia</w:t>
      </w:r>
      <w:r>
        <w:rPr>
          <w:spacing w:val="-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Banco</w:t>
      </w:r>
      <w:r>
        <w:rPr>
          <w:spacing w:val="-1"/>
          <w:sz w:val="20"/>
        </w:rPr>
        <w:t> </w:t>
      </w:r>
      <w:r>
        <w:rPr>
          <w:sz w:val="20"/>
        </w:rPr>
        <w:t>Central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Brasil,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econômicos,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Ministério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Fazenda.</w:t>
      </w:r>
    </w:p>
    <w:p>
      <w:pPr>
        <w:pStyle w:val="ListParagraph"/>
        <w:numPr>
          <w:ilvl w:val="1"/>
          <w:numId w:val="1"/>
        </w:numPr>
        <w:tabs>
          <w:tab w:pos="939" w:val="left" w:leader="none"/>
        </w:tabs>
        <w:spacing w:line="280" w:lineRule="auto" w:before="1" w:after="0"/>
        <w:ind w:left="394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opção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fiança</w:t>
      </w:r>
      <w:r>
        <w:rPr>
          <w:spacing w:val="1"/>
          <w:sz w:val="20"/>
        </w:rPr>
        <w:t> </w:t>
      </w:r>
      <w:r>
        <w:rPr>
          <w:sz w:val="20"/>
        </w:rPr>
        <w:t>bancária,</w:t>
      </w:r>
      <w:r>
        <w:rPr>
          <w:spacing w:val="1"/>
          <w:sz w:val="20"/>
        </w:rPr>
        <w:t> </w:t>
      </w:r>
      <w:r>
        <w:rPr>
          <w:sz w:val="20"/>
        </w:rPr>
        <w:t>esta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emitida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banco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instituição</w:t>
      </w:r>
      <w:r>
        <w:rPr>
          <w:spacing w:val="1"/>
          <w:sz w:val="20"/>
        </w:rPr>
        <w:t> </w:t>
      </w:r>
      <w:r>
        <w:rPr>
          <w:sz w:val="20"/>
        </w:rPr>
        <w:t>financeira</w:t>
      </w:r>
      <w:r>
        <w:rPr>
          <w:spacing w:val="1"/>
          <w:sz w:val="20"/>
        </w:rPr>
        <w:t> </w:t>
      </w:r>
      <w:r>
        <w:rPr>
          <w:sz w:val="20"/>
        </w:rPr>
        <w:t>devidamente</w:t>
      </w:r>
      <w:r>
        <w:rPr>
          <w:spacing w:val="1"/>
          <w:sz w:val="20"/>
        </w:rPr>
        <w:t> </w:t>
      </w:r>
      <w:r>
        <w:rPr>
          <w:sz w:val="20"/>
        </w:rPr>
        <w:t>autorizada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operar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País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Banco</w:t>
      </w:r>
      <w:r>
        <w:rPr>
          <w:spacing w:val="1"/>
          <w:sz w:val="20"/>
        </w:rPr>
        <w:t> </w:t>
      </w:r>
      <w:r>
        <w:rPr>
          <w:sz w:val="20"/>
        </w:rPr>
        <w:t>Central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Brasil,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constar</w:t>
      </w:r>
      <w:r>
        <w:rPr>
          <w:spacing w:val="-1"/>
          <w:sz w:val="20"/>
        </w:rPr>
        <w:t> </w:t>
      </w:r>
      <w:r>
        <w:rPr>
          <w:sz w:val="20"/>
        </w:rPr>
        <w:t>expressa</w:t>
      </w:r>
      <w:r>
        <w:rPr>
          <w:spacing w:val="-1"/>
          <w:sz w:val="20"/>
        </w:rPr>
        <w:t> </w:t>
      </w:r>
      <w:r>
        <w:rPr>
          <w:sz w:val="20"/>
        </w:rPr>
        <w:t>renúncia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fiador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benefícios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827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1"/>
        </w:numPr>
        <w:tabs>
          <w:tab w:pos="965" w:val="left" w:leader="none"/>
        </w:tabs>
        <w:spacing w:line="280" w:lineRule="auto" w:before="73" w:after="0"/>
        <w:ind w:left="394" w:right="152" w:firstLine="0"/>
        <w:jc w:val="both"/>
        <w:rPr>
          <w:sz w:val="20"/>
        </w:rPr>
      </w:pPr>
      <w:r>
        <w:rPr>
          <w:sz w:val="20"/>
        </w:rPr>
        <w:t>Caso a opção seja por garantia em dinheiro, deverá ser efetuada em favor do </w:t>
      </w:r>
      <w:r>
        <w:rPr>
          <w:b/>
          <w:sz w:val="20"/>
        </w:rPr>
        <w:t>CONTRATANTE</w:t>
      </w:r>
      <w:r>
        <w:rPr>
          <w:sz w:val="20"/>
        </w:rPr>
        <w:t>, na conta corrente nº </w:t>
      </w:r>
      <w:r>
        <w:rPr>
          <w:b/>
          <w:sz w:val="20"/>
        </w:rPr>
        <w:t>1000202-8</w:t>
      </w:r>
      <w:r>
        <w:rPr>
          <w:sz w:val="20"/>
        </w:rPr>
        <w:t>, da agência </w:t>
      </w:r>
      <w:r>
        <w:rPr>
          <w:b/>
          <w:sz w:val="20"/>
        </w:rPr>
        <w:t>6897 </w:t>
      </w:r>
      <w:r>
        <w:rPr>
          <w:sz w:val="20"/>
        </w:rPr>
        <w:t>da instituição</w:t>
      </w:r>
      <w:r>
        <w:rPr>
          <w:spacing w:val="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Estado,</w:t>
      </w:r>
      <w:r>
        <w:rPr>
          <w:spacing w:val="-1"/>
          <w:sz w:val="20"/>
        </w:rPr>
        <w:t> </w:t>
      </w:r>
      <w:r>
        <w:rPr>
          <w:sz w:val="20"/>
        </w:rPr>
        <w:t>cujo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corrigido</w:t>
      </w:r>
      <w:r>
        <w:rPr>
          <w:spacing w:val="-1"/>
          <w:sz w:val="20"/>
        </w:rPr>
        <w:t> </w:t>
      </w:r>
      <w:r>
        <w:rPr>
          <w:sz w:val="20"/>
        </w:rPr>
        <w:t>monetariamente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restituído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11.17.</w:t>
      </w:r>
    </w:p>
    <w:p>
      <w:pPr>
        <w:pStyle w:val="ListParagraph"/>
        <w:numPr>
          <w:ilvl w:val="1"/>
          <w:numId w:val="1"/>
        </w:numPr>
        <w:tabs>
          <w:tab w:pos="955" w:val="left" w:leader="none"/>
        </w:tabs>
        <w:spacing w:line="280" w:lineRule="auto" w:before="2" w:after="0"/>
        <w:ind w:left="394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obriga-se a fazer a reposição, a suplementação ou a renovação da garantia, no prazo máximo de 10 (dez) dias úteis, contados da data em que for</w:t>
      </w:r>
      <w:r>
        <w:rPr>
          <w:spacing w:val="1"/>
          <w:sz w:val="20"/>
        </w:rPr>
        <w:t> </w:t>
      </w:r>
      <w:r>
        <w:rPr>
          <w:sz w:val="20"/>
        </w:rPr>
        <w:t>notificado, no caso desta ser executada, total ou parcialmente, ou o Contrato for prorrogado ou tiver o seu valor alterado, assim como em qualquer outra situação que exija a</w:t>
      </w:r>
      <w:r>
        <w:rPr>
          <w:spacing w:val="1"/>
          <w:sz w:val="20"/>
        </w:rPr>
        <w:t> </w:t>
      </w:r>
      <w:r>
        <w:rPr>
          <w:sz w:val="20"/>
        </w:rPr>
        <w:t>manutenção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disposta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item.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3" w:after="0"/>
        <w:ind w:left="394" w:right="152" w:firstLine="0"/>
        <w:jc w:val="both"/>
        <w:rPr>
          <w:sz w:val="20"/>
        </w:rPr>
      </w:pPr>
      <w:r>
        <w:rPr>
          <w:sz w:val="20"/>
        </w:rPr>
        <w:t>A inobservância do prazo fixado para apresentação, reposição, suplementação ou renovação da garantia acarretará a aplicação de multa e/ou outras penalidades, na forma</w:t>
      </w:r>
      <w:r>
        <w:rPr>
          <w:spacing w:val="1"/>
          <w:sz w:val="20"/>
        </w:rPr>
        <w:t> </w:t>
      </w:r>
      <w:r>
        <w:rPr>
          <w:sz w:val="20"/>
        </w:rPr>
        <w:t>disposta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line="280" w:lineRule="auto" w:before="1"/>
        <w:ind w:left="394" w:right="152"/>
        <w:jc w:val="both"/>
      </w:pPr>
      <w:r>
        <w:rPr/>
        <w:t>11.13.1 O atraso superior a 25 (vinte e cinco) dias autoriza o </w:t>
      </w:r>
      <w:r>
        <w:rPr>
          <w:b/>
        </w:rPr>
        <w:t>CONTRATANTE </w:t>
      </w:r>
      <w:r>
        <w:rPr/>
        <w:t>a promover a rescisão do contrato por descumprimento ou cumprimento irregular de suas</w:t>
      </w:r>
      <w:r>
        <w:rPr>
          <w:spacing w:val="1"/>
        </w:rPr>
        <w:t> </w:t>
      </w:r>
      <w:r>
        <w:rPr/>
        <w:t>cláusulas,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aplicação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sanções</w:t>
      </w:r>
      <w:r>
        <w:rPr>
          <w:spacing w:val="-1"/>
        </w:rPr>
        <w:t> </w:t>
      </w:r>
      <w:r>
        <w:rPr/>
        <w:t>cabíveis.</w:t>
      </w:r>
    </w:p>
    <w:p>
      <w:pPr>
        <w:pStyle w:val="ListParagraph"/>
        <w:numPr>
          <w:ilvl w:val="1"/>
          <w:numId w:val="1"/>
        </w:numPr>
        <w:tabs>
          <w:tab w:pos="938" w:val="left" w:leader="none"/>
        </w:tabs>
        <w:spacing w:line="240" w:lineRule="auto" w:before="2" w:after="0"/>
        <w:ind w:left="937" w:right="0" w:hanging="544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executará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legislação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rege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matéria.</w:t>
      </w:r>
    </w:p>
    <w:p>
      <w:pPr>
        <w:pStyle w:val="BodyText"/>
        <w:spacing w:line="280" w:lineRule="auto"/>
        <w:ind w:left="394" w:right="153"/>
        <w:jc w:val="both"/>
      </w:pPr>
      <w:r>
        <w:rPr/>
        <w:t>11.14.1 Caso se trate de contrato de prestação de serviços com mão-de-obra exclusiva, se o pagamento das verbas devidas aos empregados vinculados ao Contrato não ocorrer</w:t>
      </w:r>
      <w:r>
        <w:rPr>
          <w:spacing w:val="1"/>
        </w:rPr>
        <w:t> </w:t>
      </w:r>
      <w:r>
        <w:rPr/>
        <w:t>até o fim do segundo mês, após o encerramento da vigência contratual, a garantia deverá ser executada para o pagamento das verbas trabalhistas, incluindo suas repercussões</w:t>
      </w:r>
      <w:r>
        <w:rPr>
          <w:spacing w:val="1"/>
        </w:rPr>
        <w:t> </w:t>
      </w:r>
      <w:r>
        <w:rPr/>
        <w:t>previdenciárias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assim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perante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FGTS,</w:t>
      </w:r>
      <w:r>
        <w:rPr>
          <w:spacing w:val="-1"/>
        </w:rPr>
        <w:t> </w:t>
      </w:r>
      <w:r>
        <w:rPr/>
        <w:t>observada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matéria.</w:t>
      </w:r>
    </w:p>
    <w:p>
      <w:pPr>
        <w:pStyle w:val="ListParagraph"/>
        <w:numPr>
          <w:ilvl w:val="1"/>
          <w:numId w:val="1"/>
        </w:numPr>
        <w:tabs>
          <w:tab w:pos="968" w:val="left" w:leader="none"/>
        </w:tabs>
        <w:spacing w:line="280" w:lineRule="auto" w:before="3" w:after="0"/>
        <w:ind w:left="394" w:right="153" w:firstLine="0"/>
        <w:jc w:val="both"/>
        <w:rPr>
          <w:sz w:val="20"/>
        </w:rPr>
      </w:pPr>
      <w:r>
        <w:rPr>
          <w:sz w:val="20"/>
        </w:rPr>
        <w:t>O emitente da garantia ofertada pelo </w:t>
      </w:r>
      <w:r>
        <w:rPr>
          <w:b/>
          <w:sz w:val="20"/>
        </w:rPr>
        <w:t>CONTRATADO </w:t>
      </w:r>
      <w:r>
        <w:rPr>
          <w:sz w:val="20"/>
        </w:rPr>
        <w:t>deverá ser notificado pelo </w:t>
      </w:r>
      <w:r>
        <w:rPr>
          <w:b/>
          <w:sz w:val="20"/>
        </w:rPr>
        <w:t>CONTRATANTE </w:t>
      </w:r>
      <w:r>
        <w:rPr>
          <w:sz w:val="20"/>
        </w:rPr>
        <w:t>quanto ao início de processo administrativo para apuração de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1"/>
          <w:sz w:val="20"/>
        </w:rPr>
        <w:t> </w:t>
      </w:r>
      <w:r>
        <w:rPr>
          <w:sz w:val="20"/>
        </w:rPr>
        <w:t>contratuais.</w:t>
      </w:r>
    </w:p>
    <w:p>
      <w:pPr>
        <w:pStyle w:val="BodyText"/>
        <w:spacing w:before="2"/>
        <w:ind w:left="394"/>
        <w:jc w:val="both"/>
      </w:pPr>
      <w:r>
        <w:rPr/>
        <w:t>11.15.1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garantidor</w:t>
      </w:r>
      <w:r>
        <w:rPr>
          <w:spacing w:val="33"/>
        </w:rPr>
        <w:t> </w:t>
      </w:r>
      <w:r>
        <w:rPr/>
        <w:t>não</w:t>
      </w:r>
      <w:r>
        <w:rPr>
          <w:spacing w:val="32"/>
        </w:rPr>
        <w:t> </w:t>
      </w:r>
      <w:r>
        <w:rPr/>
        <w:t>é</w:t>
      </w:r>
      <w:r>
        <w:rPr>
          <w:spacing w:val="33"/>
        </w:rPr>
        <w:t> </w:t>
      </w:r>
      <w:r>
        <w:rPr/>
        <w:t>parte</w:t>
      </w:r>
      <w:r>
        <w:rPr>
          <w:spacing w:val="32"/>
        </w:rPr>
        <w:t> </w:t>
      </w:r>
      <w:r>
        <w:rPr/>
        <w:t>para</w:t>
      </w:r>
      <w:r>
        <w:rPr>
          <w:spacing w:val="32"/>
        </w:rPr>
        <w:t> </w:t>
      </w:r>
      <w:r>
        <w:rPr/>
        <w:t>figurar</w:t>
      </w:r>
      <w:r>
        <w:rPr>
          <w:spacing w:val="33"/>
        </w:rPr>
        <w:t> </w:t>
      </w:r>
      <w:r>
        <w:rPr/>
        <w:t>em</w:t>
      </w:r>
      <w:r>
        <w:rPr>
          <w:spacing w:val="32"/>
        </w:rPr>
        <w:t> </w:t>
      </w:r>
      <w:r>
        <w:rPr/>
        <w:t>processo</w:t>
      </w:r>
      <w:r>
        <w:rPr>
          <w:spacing w:val="33"/>
        </w:rPr>
        <w:t> </w:t>
      </w:r>
      <w:r>
        <w:rPr/>
        <w:t>administrativo</w:t>
      </w:r>
      <w:r>
        <w:rPr>
          <w:spacing w:val="32"/>
        </w:rPr>
        <w:t> </w:t>
      </w:r>
      <w:r>
        <w:rPr/>
        <w:t>instaurado</w:t>
      </w:r>
      <w:r>
        <w:rPr>
          <w:spacing w:val="32"/>
        </w:rPr>
        <w:t> </w:t>
      </w:r>
      <w:r>
        <w:rPr/>
        <w:t>pelo</w:t>
      </w:r>
      <w:r>
        <w:rPr>
          <w:spacing w:val="33"/>
        </w:rPr>
        <w:t> </w:t>
      </w:r>
      <w:r>
        <w:rPr>
          <w:b/>
        </w:rPr>
        <w:t>CONTRATANTE</w:t>
      </w:r>
      <w:r>
        <w:rPr>
          <w:b/>
          <w:spacing w:val="32"/>
        </w:rPr>
        <w:t> </w:t>
      </w:r>
      <w:r>
        <w:rPr/>
        <w:t>com</w:t>
      </w:r>
      <w:r>
        <w:rPr>
          <w:spacing w:val="33"/>
        </w:rPr>
        <w:t> </w:t>
      </w:r>
      <w:r>
        <w:rPr/>
        <w:t>o</w:t>
      </w:r>
      <w:r>
        <w:rPr>
          <w:spacing w:val="32"/>
        </w:rPr>
        <w:t> </w:t>
      </w:r>
      <w:r>
        <w:rPr/>
        <w:t>objetivo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apurar</w:t>
      </w:r>
      <w:r>
        <w:rPr>
          <w:spacing w:val="32"/>
        </w:rPr>
        <w:t> </w:t>
      </w:r>
      <w:r>
        <w:rPr/>
        <w:t>prejuízos</w:t>
      </w:r>
      <w:r>
        <w:rPr>
          <w:spacing w:val="33"/>
        </w:rPr>
        <w:t> </w:t>
      </w:r>
      <w:r>
        <w:rPr/>
        <w:t>e/ou</w:t>
      </w:r>
      <w:r>
        <w:rPr>
          <w:spacing w:val="32"/>
        </w:rPr>
        <w:t> </w:t>
      </w:r>
      <w:r>
        <w:rPr/>
        <w:t>aplicar</w:t>
      </w:r>
      <w:r>
        <w:rPr>
          <w:spacing w:val="32"/>
        </w:rPr>
        <w:t> </w:t>
      </w:r>
      <w:r>
        <w:rPr/>
        <w:t>sanções</w:t>
      </w:r>
      <w:r>
        <w:rPr>
          <w:spacing w:val="33"/>
        </w:rPr>
        <w:t> </w:t>
      </w:r>
      <w:r>
        <w:rPr/>
        <w:t>ao</w:t>
      </w:r>
    </w:p>
    <w:p>
      <w:pPr>
        <w:pStyle w:val="Heading2"/>
        <w:spacing w:before="40"/>
        <w:ind w:left="394"/>
        <w:rPr>
          <w:b w:val="0"/>
        </w:rPr>
      </w:pPr>
      <w:r>
        <w:rPr/>
        <w:t>CONTRATADO</w:t>
      </w:r>
      <w:r>
        <w:rPr>
          <w:b w:val="0"/>
        </w:rPr>
        <w:t>.</w:t>
      </w:r>
    </w:p>
    <w:p>
      <w:pPr>
        <w:pStyle w:val="ListParagraph"/>
        <w:numPr>
          <w:ilvl w:val="1"/>
          <w:numId w:val="1"/>
        </w:numPr>
        <w:tabs>
          <w:tab w:pos="942" w:val="left" w:leader="none"/>
        </w:tabs>
        <w:spacing w:line="280" w:lineRule="auto" w:before="40" w:after="0"/>
        <w:ind w:left="394" w:right="153" w:firstLine="0"/>
        <w:jc w:val="both"/>
        <w:rPr>
          <w:sz w:val="20"/>
        </w:rPr>
      </w:pPr>
      <w:r>
        <w:rPr>
          <w:sz w:val="20"/>
        </w:rPr>
        <w:t>Caso se trate da modalidade seguro-garantia, ocorrido o sinistro durante a vigência da apólice, sua caracterização e comunicação poderão ocorrer fora desta vigência, não</w:t>
      </w:r>
      <w:r>
        <w:rPr>
          <w:spacing w:val="1"/>
          <w:sz w:val="20"/>
        </w:rPr>
        <w:t> </w:t>
      </w:r>
      <w:r>
        <w:rPr>
          <w:sz w:val="20"/>
        </w:rPr>
        <w:t>caracterizando fato que justifique a negativa do sinistro, desde que respeitados os prazos prescricionais aplicados ao contrato de seguro, nos termos do art. 20 da Circular Susep</w:t>
      </w:r>
      <w:r>
        <w:rPr>
          <w:spacing w:val="1"/>
          <w:sz w:val="20"/>
        </w:rPr>
        <w:t> </w:t>
      </w:r>
      <w:r>
        <w:rPr>
          <w:sz w:val="20"/>
        </w:rPr>
        <w:t>n°</w:t>
      </w:r>
      <w:r>
        <w:rPr>
          <w:spacing w:val="-2"/>
          <w:sz w:val="20"/>
        </w:rPr>
        <w:t> </w:t>
      </w:r>
      <w:r>
        <w:rPr>
          <w:sz w:val="20"/>
        </w:rPr>
        <w:t>662,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11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2022.</w:t>
      </w:r>
    </w:p>
    <w:p>
      <w:pPr>
        <w:pStyle w:val="ListParagraph"/>
        <w:numPr>
          <w:ilvl w:val="1"/>
          <w:numId w:val="1"/>
        </w:numPr>
        <w:tabs>
          <w:tab w:pos="984" w:val="left" w:leader="none"/>
        </w:tabs>
        <w:spacing w:line="280" w:lineRule="auto" w:before="3" w:after="0"/>
        <w:ind w:left="394" w:right="153" w:firstLine="0"/>
        <w:jc w:val="both"/>
        <w:rPr>
          <w:sz w:val="20"/>
        </w:rPr>
      </w:pPr>
      <w:r>
        <w:rPr>
          <w:sz w:val="20"/>
        </w:rPr>
        <w:t>Extinguir-se-á a garantia com a restituição da apólice, carta fiança, título da dívida pública ou autorização para a liberação da caução em dinheiro, atualizada</w:t>
      </w:r>
      <w:r>
        <w:rPr>
          <w:spacing w:val="1"/>
          <w:sz w:val="20"/>
        </w:rPr>
        <w:t> </w:t>
      </w:r>
      <w:r>
        <w:rPr>
          <w:sz w:val="20"/>
        </w:rPr>
        <w:t>monetariamente,</w:t>
      </w:r>
      <w:r>
        <w:rPr>
          <w:spacing w:val="-3"/>
          <w:sz w:val="20"/>
        </w:rPr>
        <w:t> </w:t>
      </w:r>
      <w:r>
        <w:rPr>
          <w:sz w:val="20"/>
        </w:rPr>
        <w:t>acompanhada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declaração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circunstanciado,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cumpriu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cláusulas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24"/>
        </w:numPr>
        <w:tabs>
          <w:tab w:pos="1065" w:val="left" w:leader="none"/>
        </w:tabs>
        <w:spacing w:line="280" w:lineRule="auto" w:before="2" w:after="0"/>
        <w:ind w:left="394" w:right="153" w:firstLine="0"/>
        <w:jc w:val="both"/>
        <w:rPr>
          <w:sz w:val="20"/>
        </w:rPr>
      </w:pPr>
      <w:r>
        <w:rPr>
          <w:sz w:val="20"/>
        </w:rPr>
        <w:t>A garantia somente será liberada ou restituída, após a fiel execução do Contrato ou pela sua extinção, por culpa exclusiva da Administração, ou quando assim</w:t>
      </w:r>
      <w:r>
        <w:rPr>
          <w:spacing w:val="1"/>
          <w:sz w:val="20"/>
        </w:rPr>
        <w:t> </w:t>
      </w:r>
      <w:r>
        <w:rPr>
          <w:sz w:val="20"/>
        </w:rPr>
        <w:t>convencionado,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consensual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24"/>
        </w:numPr>
        <w:tabs>
          <w:tab w:pos="1087" w:val="left" w:leader="none"/>
        </w:tabs>
        <w:spacing w:line="280" w:lineRule="auto" w:before="1" w:after="0"/>
        <w:ind w:left="394" w:right="153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49"/>
          <w:sz w:val="20"/>
        </w:rPr>
        <w:t> </w:t>
      </w:r>
      <w:r>
        <w:rPr>
          <w:sz w:val="20"/>
        </w:rPr>
        <w:t>se</w:t>
      </w:r>
      <w:r>
        <w:rPr>
          <w:spacing w:val="49"/>
          <w:sz w:val="20"/>
        </w:rPr>
        <w:t> </w:t>
      </w:r>
      <w:r>
        <w:rPr>
          <w:sz w:val="20"/>
        </w:rPr>
        <w:t>trate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contrato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prestação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serviços</w:t>
      </w:r>
      <w:r>
        <w:rPr>
          <w:spacing w:val="49"/>
          <w:sz w:val="20"/>
        </w:rPr>
        <w:t> </w:t>
      </w:r>
      <w:r>
        <w:rPr>
          <w:sz w:val="20"/>
        </w:rPr>
        <w:t>com</w:t>
      </w:r>
      <w:r>
        <w:rPr>
          <w:spacing w:val="49"/>
          <w:sz w:val="20"/>
        </w:rPr>
        <w:t> </w:t>
      </w:r>
      <w:r>
        <w:rPr>
          <w:sz w:val="20"/>
        </w:rPr>
        <w:t>mão-de-obra</w:t>
      </w:r>
      <w:r>
        <w:rPr>
          <w:spacing w:val="49"/>
          <w:sz w:val="20"/>
        </w:rPr>
        <w:t> </w:t>
      </w:r>
      <w:r>
        <w:rPr>
          <w:sz w:val="20"/>
        </w:rPr>
        <w:t>exclusiva,</w:t>
      </w:r>
      <w:r>
        <w:rPr>
          <w:spacing w:val="49"/>
          <w:sz w:val="20"/>
        </w:rPr>
        <w:t> </w:t>
      </w:r>
      <w:r>
        <w:rPr>
          <w:sz w:val="20"/>
        </w:rPr>
        <w:t>a</w:t>
      </w:r>
      <w:r>
        <w:rPr>
          <w:spacing w:val="49"/>
          <w:sz w:val="20"/>
        </w:rPr>
        <w:t> </w:t>
      </w:r>
      <w:r>
        <w:rPr>
          <w:sz w:val="20"/>
        </w:rPr>
        <w:t>garantia</w:t>
      </w:r>
      <w:r>
        <w:rPr>
          <w:spacing w:val="49"/>
          <w:sz w:val="20"/>
        </w:rPr>
        <w:t> </w:t>
      </w:r>
      <w:r>
        <w:rPr>
          <w:sz w:val="20"/>
        </w:rPr>
        <w:t>somente</w:t>
      </w:r>
      <w:r>
        <w:rPr>
          <w:spacing w:val="49"/>
          <w:sz w:val="20"/>
        </w:rPr>
        <w:t> </w:t>
      </w:r>
      <w:r>
        <w:rPr>
          <w:sz w:val="20"/>
        </w:rPr>
        <w:t>será</w:t>
      </w:r>
      <w:r>
        <w:rPr>
          <w:spacing w:val="49"/>
          <w:sz w:val="20"/>
        </w:rPr>
        <w:t> </w:t>
      </w:r>
      <w:r>
        <w:rPr>
          <w:sz w:val="20"/>
        </w:rPr>
        <w:t>liberada</w:t>
      </w:r>
      <w:r>
        <w:rPr>
          <w:spacing w:val="49"/>
          <w:sz w:val="20"/>
        </w:rPr>
        <w:t> </w:t>
      </w:r>
      <w:r>
        <w:rPr>
          <w:sz w:val="20"/>
        </w:rPr>
        <w:t>ou</w:t>
      </w:r>
      <w:r>
        <w:rPr>
          <w:spacing w:val="49"/>
          <w:sz w:val="20"/>
        </w:rPr>
        <w:t> </w:t>
      </w:r>
      <w:r>
        <w:rPr>
          <w:sz w:val="20"/>
        </w:rPr>
        <w:t>restituída</w:t>
      </w:r>
      <w:r>
        <w:rPr>
          <w:spacing w:val="49"/>
          <w:sz w:val="20"/>
        </w:rPr>
        <w:t> </w:t>
      </w:r>
      <w:r>
        <w:rPr>
          <w:sz w:val="20"/>
        </w:rPr>
        <w:t>ante</w:t>
      </w:r>
      <w:r>
        <w:rPr>
          <w:spacing w:val="49"/>
          <w:sz w:val="20"/>
        </w:rPr>
        <w:t> </w:t>
      </w:r>
      <w:r>
        <w:rPr>
          <w:sz w:val="20"/>
        </w:rPr>
        <w:t>a</w:t>
      </w:r>
      <w:r>
        <w:rPr>
          <w:spacing w:val="49"/>
          <w:sz w:val="20"/>
        </w:rPr>
        <w:t> </w:t>
      </w:r>
      <w:r>
        <w:rPr>
          <w:sz w:val="20"/>
        </w:rPr>
        <w:t>comprovação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que</w:t>
      </w:r>
      <w:r>
        <w:rPr>
          <w:spacing w:val="49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pagou todas as verbas rescisórias decorrentes da contratação, ou se a empresa comprovar que os empregados serão realocados em outra atividade de prestação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ocorra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interrupção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trabalho.</w:t>
      </w:r>
    </w:p>
    <w:p>
      <w:pPr>
        <w:pStyle w:val="ListParagraph"/>
        <w:numPr>
          <w:ilvl w:val="1"/>
          <w:numId w:val="1"/>
        </w:numPr>
        <w:tabs>
          <w:tab w:pos="938" w:val="left" w:leader="none"/>
        </w:tabs>
        <w:spacing w:line="240" w:lineRule="auto" w:before="3" w:after="0"/>
        <w:ind w:left="937" w:right="0" w:hanging="544"/>
        <w:jc w:val="both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autoriza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reter,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qualquer</w:t>
      </w:r>
      <w:r>
        <w:rPr>
          <w:spacing w:val="-5"/>
          <w:sz w:val="20"/>
        </w:rPr>
        <w:t> </w:t>
      </w:r>
      <w:r>
        <w:rPr>
          <w:sz w:val="20"/>
        </w:rPr>
        <w:t>tempo,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garantia,</w:t>
      </w:r>
      <w:r>
        <w:rPr>
          <w:spacing w:val="-5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forma</w:t>
      </w:r>
      <w:r>
        <w:rPr>
          <w:spacing w:val="-4"/>
          <w:sz w:val="20"/>
        </w:rPr>
        <w:t> </w:t>
      </w:r>
      <w:r>
        <w:rPr>
          <w:sz w:val="20"/>
        </w:rPr>
        <w:t>prevista</w:t>
      </w:r>
      <w:r>
        <w:rPr>
          <w:spacing w:val="-5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edital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neste</w:t>
      </w:r>
      <w:r>
        <w:rPr>
          <w:spacing w:val="-4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both"/>
      </w:pPr>
      <w:r>
        <w:rPr/>
        <w:t>PAGAMENTO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788" w:val="left" w:leader="none"/>
        </w:tabs>
        <w:spacing w:line="280" w:lineRule="auto" w:before="0" w:after="0"/>
        <w:ind w:left="319" w:right="49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25"/>
        </w:numPr>
        <w:tabs>
          <w:tab w:pos="786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855" w:val="left" w:leader="none"/>
        </w:tabs>
        <w:spacing w:line="280" w:lineRule="auto" w:before="4" w:after="0"/>
        <w:ind w:left="394" w:right="49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25"/>
        </w:numPr>
        <w:tabs>
          <w:tab w:pos="906" w:val="left" w:leader="none"/>
        </w:tabs>
        <w:spacing w:line="280" w:lineRule="auto" w:before="3" w:after="0"/>
        <w:ind w:left="319" w:right="49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80" w:lineRule="auto" w:before="1" w:after="0"/>
        <w:ind w:left="319" w:right="49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25"/>
        </w:numPr>
        <w:tabs>
          <w:tab w:pos="873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6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6"/>
        </w:numPr>
        <w:tabs>
          <w:tab w:pos="54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6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6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6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6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6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6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25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7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7"/>
        </w:numPr>
        <w:tabs>
          <w:tab w:pos="578" w:val="left" w:leader="none"/>
        </w:tabs>
        <w:spacing w:line="280" w:lineRule="auto" w:before="40" w:after="0"/>
        <w:ind w:left="319" w:right="51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7"/>
        </w:numPr>
        <w:tabs>
          <w:tab w:pos="547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25"/>
        </w:numPr>
        <w:tabs>
          <w:tab w:pos="905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5"/>
        </w:numPr>
        <w:tabs>
          <w:tab w:pos="911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25"/>
        </w:numPr>
        <w:tabs>
          <w:tab w:pos="882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25"/>
        </w:numPr>
        <w:tabs>
          <w:tab w:pos="900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25"/>
        </w:numPr>
        <w:tabs>
          <w:tab w:pos="927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25"/>
        </w:numPr>
        <w:tabs>
          <w:tab w:pos="871" w:val="left" w:leader="none"/>
        </w:tabs>
        <w:spacing w:line="240" w:lineRule="auto" w:before="40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25"/>
        </w:numPr>
        <w:tabs>
          <w:tab w:pos="875" w:val="left" w:leader="none"/>
        </w:tabs>
        <w:spacing w:line="280" w:lineRule="auto" w:before="40" w:after="0"/>
        <w:ind w:left="319" w:right="4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25"/>
        </w:numPr>
        <w:tabs>
          <w:tab w:pos="799" w:val="left" w:leader="none"/>
        </w:tabs>
        <w:spacing w:line="280" w:lineRule="auto" w:before="3" w:after="0"/>
        <w:ind w:left="319" w:right="46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25"/>
        </w:numPr>
        <w:tabs>
          <w:tab w:pos="773" w:val="left" w:leader="none"/>
        </w:tabs>
        <w:spacing w:line="280" w:lineRule="auto" w:before="73" w:after="0"/>
        <w:ind w:left="319" w:right="46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25"/>
        </w:numPr>
        <w:tabs>
          <w:tab w:pos="875" w:val="left" w:leader="none"/>
        </w:tabs>
        <w:spacing w:line="280" w:lineRule="auto" w:before="3" w:after="0"/>
        <w:ind w:left="319" w:right="45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870" w:val="left" w:leader="none"/>
        </w:tabs>
        <w:spacing w:line="280" w:lineRule="auto" w:before="2" w:after="0"/>
        <w:ind w:left="319" w:right="46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25"/>
        </w:numPr>
        <w:tabs>
          <w:tab w:pos="952" w:val="left" w:leader="none"/>
        </w:tabs>
        <w:spacing w:line="240" w:lineRule="auto" w:before="2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1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8"/>
        </w:numPr>
        <w:tabs>
          <w:tab w:pos="781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8"/>
        </w:numPr>
        <w:tabs>
          <w:tab w:pos="784" w:val="left" w:leader="none"/>
        </w:tabs>
        <w:spacing w:line="280" w:lineRule="auto" w:before="1" w:after="0"/>
        <w:ind w:left="319" w:right="46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9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9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9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9"/>
        </w:numPr>
        <w:tabs>
          <w:tab w:pos="807" w:val="left" w:leader="none"/>
        </w:tabs>
        <w:spacing w:line="280" w:lineRule="auto" w:before="40" w:after="0"/>
        <w:ind w:left="319" w:right="5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9"/>
        </w:numPr>
        <w:tabs>
          <w:tab w:pos="783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9"/>
        </w:numPr>
        <w:tabs>
          <w:tab w:pos="870" w:val="left" w:leader="none"/>
        </w:tabs>
        <w:spacing w:line="280" w:lineRule="auto" w:before="2" w:after="0"/>
        <w:ind w:left="319" w:right="19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9"/>
        </w:numPr>
        <w:tabs>
          <w:tab w:pos="797" w:val="left" w:leader="none"/>
        </w:tabs>
        <w:spacing w:line="280" w:lineRule="auto" w:before="1" w:after="0"/>
        <w:ind w:left="319" w:right="4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9"/>
        </w:numPr>
        <w:tabs>
          <w:tab w:pos="773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9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9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0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0"/>
        </w:numPr>
        <w:tabs>
          <w:tab w:pos="536" w:val="left" w:leader="none"/>
        </w:tabs>
        <w:spacing w:line="280" w:lineRule="auto" w:before="40" w:after="0"/>
        <w:ind w:left="319" w:right="51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9"/>
        </w:numPr>
        <w:tabs>
          <w:tab w:pos="772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9"/>
        </w:numPr>
        <w:tabs>
          <w:tab w:pos="899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9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9"/>
        </w:numPr>
        <w:tabs>
          <w:tab w:pos="871" w:val="left" w:leader="none"/>
        </w:tabs>
        <w:spacing w:line="280" w:lineRule="auto" w:before="40" w:after="0"/>
        <w:ind w:left="319" w:right="48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0"/>
        <w:ind w:left="319" w:right="46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1" w:after="0"/>
        <w:ind w:left="319" w:right="46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4" w:after="0"/>
        <w:ind w:left="319" w:right="46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73" w:after="0"/>
        <w:ind w:left="319" w:right="48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1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1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1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1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1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1"/>
        </w:numPr>
        <w:tabs>
          <w:tab w:pos="993" w:val="left" w:leader="none"/>
        </w:tabs>
        <w:spacing w:line="240" w:lineRule="auto" w:before="41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1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31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31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31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31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31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ListParagraph"/>
        <w:numPr>
          <w:ilvl w:val="2"/>
          <w:numId w:val="31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Minuta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Comodato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2"/>
        <w:rPr>
          <w:sz w:val="32"/>
        </w:rPr>
      </w:pPr>
    </w:p>
    <w:p>
      <w:pPr>
        <w:pStyle w:val="Heading1"/>
        <w:tabs>
          <w:tab w:pos="8090" w:val="left" w:leader="dot"/>
        </w:tabs>
        <w:ind w:left="5678" w:right="0"/>
        <w:jc w:val="left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</w:t>
      </w:r>
      <w:r>
        <w:rPr>
          <w:spacing w:val="-1"/>
          <w:u w:val="none"/>
        </w:rPr>
        <w:t> </w:t>
      </w:r>
      <w:r>
        <w:rPr>
          <w:u w:val="none"/>
        </w:rPr>
        <w:t>,</w:t>
        <w:tab/>
        <w:t>DE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10"/>
        <w:rPr>
          <w:sz w:val="29"/>
        </w:rPr>
      </w:pPr>
    </w:p>
    <w:p>
      <w:pPr>
        <w:spacing w:line="242" w:lineRule="auto" w:before="1"/>
        <w:ind w:left="5471" w:right="5515" w:firstLine="69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DE</w:t>
      </w:r>
      <w:r>
        <w:rPr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</w:t>
      </w:r>
      <w:r>
        <w:rPr>
          <w:spacing w:val="1"/>
          <w:sz w:val="22"/>
        </w:rPr>
        <w:t> </w:t>
      </w:r>
      <w:r>
        <w:rPr>
          <w:sz w:val="22"/>
        </w:rPr>
        <w:t>UERJ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2"/>
        <w:rPr>
          <w:sz w:val="12"/>
        </w:rPr>
      </w:pPr>
      <w:r>
        <w:rPr/>
        <w:pict>
          <v:group style="position:absolute;margin-left:34.5pt;margin-top:8.974870pt;width:723.75pt;height:1.5pt;mso-position-horizontal-relative:page;mso-position-vertical-relative:paragraph;z-index:-15726592;mso-wrap-distance-left:0;mso-wrap-distance-right:0" coordorigin="690,179" coordsize="14475,30">
            <v:rect style="position:absolute;left:690;top:179;width:14475;height:15" filled="true" fillcolor="#999999" stroked="false">
              <v:fill type="solid"/>
            </v:rect>
            <v:shape style="position:absolute;left:689;top:179;width:14475;height:30" coordorigin="690,180" coordsize="14475,30" path="m15165,180l15150,195,690,195,690,210,15150,210,15165,210,15165,195,15165,180xe" filled="true" fillcolor="#ededed" stroked="false">
              <v:path arrowok="t"/>
              <v:fill type="solid"/>
            </v:shape>
            <v:shape style="position:absolute;left:690;top:179;width:15;height:30" coordorigin="690,179" coordsize="15,30" path="m690,209l690,179,705,179,705,194,690,209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6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02/12/2024,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17:19,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6080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spacing w:before="183"/>
        <w:ind w:left="1504" w:right="1912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88465916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B60B4239</w:t>
      </w:r>
      <w:r>
        <w:rPr>
          <w:rFonts w:ascii="Calibri" w:hAnsi="Calibri"/>
          <w:sz w:val="22"/>
        </w:rPr>
        <w:t>.</w:t>
      </w:r>
    </w:p>
    <w:p>
      <w:pPr>
        <w:pStyle w:val="BodyText"/>
        <w:spacing w:before="0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5568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spacing w:before="0"/>
        <w:ind w:left="0" w:right="14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32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spacing w:line="280" w:lineRule="auto" w:before="40"/>
        <w:ind w:left="109" w:right="153" w:firstLine="0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 processo tem por objetivo A</w:t>
      </w:r>
      <w:r>
        <w:rPr>
          <w:spacing w:val="-12"/>
          <w:sz w:val="20"/>
        </w:rPr>
        <w:t> </w:t>
      </w:r>
      <w:r>
        <w:rPr>
          <w:sz w:val="20"/>
        </w:rPr>
        <w:t>aquisição de reagentes, </w:t>
      </w:r>
      <w:r>
        <w:rPr>
          <w:b/>
          <w:sz w:val="20"/>
        </w:rPr>
        <w:t>pelo 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 global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lotE</w:t>
      </w:r>
      <w:r>
        <w:rPr>
          <w:sz w:val="20"/>
        </w:rPr>
        <w:t>, sendo bioquímica (lote 1) e</w:t>
      </w:r>
      <w:r>
        <w:rPr>
          <w:spacing w:val="-1"/>
          <w:sz w:val="20"/>
        </w:rPr>
        <w:t> </w:t>
      </w:r>
      <w:r>
        <w:rPr>
          <w:sz w:val="20"/>
        </w:rPr>
        <w:t>imuno-hormônio (lote 2) automatizada com a cessão</w:t>
      </w:r>
      <w:r>
        <w:rPr>
          <w:spacing w:val="-48"/>
          <w:sz w:val="20"/>
        </w:rPr>
        <w:t> </w:t>
      </w:r>
      <w:r>
        <w:rPr>
          <w:sz w:val="20"/>
        </w:rPr>
        <w:t>de 02 ( dois ) equipamentos em comodato para cada lote, para a Seção de Bioquímica e Imuno-hormônio do Serviço de Laboratórios do Hospital Universitário Pedro Ernesto -</w:t>
      </w:r>
      <w:r>
        <w:rPr>
          <w:spacing w:val="1"/>
          <w:sz w:val="20"/>
        </w:rPr>
        <w:t> </w:t>
      </w:r>
      <w:r>
        <w:rPr>
          <w:sz w:val="20"/>
        </w:rPr>
        <w:t>HUPE - UERJ, com fornecimento de toda a aparelhagem automática necessária para a completa execução dos exames relacionados abaixo (Reagentes de bioquímica e imuno-</w:t>
      </w:r>
      <w:r>
        <w:rPr>
          <w:spacing w:val="1"/>
          <w:sz w:val="20"/>
        </w:rPr>
        <w:t> </w:t>
      </w:r>
      <w:r>
        <w:rPr>
          <w:sz w:val="20"/>
        </w:rPr>
        <w:t>hormônio), </w:t>
      </w:r>
      <w:r>
        <w:rPr>
          <w:b/>
          <w:sz w:val="20"/>
        </w:rPr>
        <w:t>para o Hospital Universitário Pedro Ernesto, através de empresa especializada, em conformidade com a Lei nº 14.133/2021 art. 28 inc. I (Regulamenta o art.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37, inciso XXI, da Constituição Federal, que institui normas para licitações e Contratos da Administração Pública e dá outras providências), e o Decreto Estadual nº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48.816/23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(Regulamenta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fase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preparatória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âmbito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Janeiro).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Heading2"/>
        <w:numPr>
          <w:ilvl w:val="1"/>
          <w:numId w:val="32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32"/>
        </w:numPr>
        <w:tabs>
          <w:tab w:pos="61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Os exames laboratoriais são de extrema importância na atividade clínica assistencial e a correta avaliação para o reconhecimento das disfunções, auxiliando o corpo clínico no</w:t>
      </w:r>
      <w:r>
        <w:rPr>
          <w:spacing w:val="-47"/>
          <w:sz w:val="20"/>
        </w:rPr>
        <w:t> </w:t>
      </w:r>
      <w:r>
        <w:rPr>
          <w:sz w:val="20"/>
        </w:rPr>
        <w:t>diagnóstico, acompanhamento e check-up dos pacientes para prevenção ou atuação nas doenças, servindo de base para o correto atendimento dos pacientes ambulatoriais e de</w:t>
      </w:r>
      <w:r>
        <w:rPr>
          <w:spacing w:val="1"/>
          <w:sz w:val="20"/>
        </w:rPr>
        <w:t> </w:t>
      </w:r>
      <w:r>
        <w:rPr>
          <w:sz w:val="20"/>
        </w:rPr>
        <w:t>enfermarias,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complexo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saúde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32"/>
        </w:numPr>
        <w:tabs>
          <w:tab w:pos="618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Com a presente aquisição pretende-se dar continuidade ao ressuprimento de materais padronizados para o reabastecimento dos estoques do Serviço de Laboratórios a fim de</w:t>
      </w:r>
      <w:r>
        <w:rPr>
          <w:spacing w:val="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médica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protocolos</w:t>
      </w:r>
      <w:r>
        <w:rPr>
          <w:spacing w:val="-1"/>
          <w:sz w:val="20"/>
        </w:rPr>
        <w:t> </w:t>
      </w:r>
      <w:r>
        <w:rPr>
          <w:sz w:val="20"/>
        </w:rPr>
        <w:t>clínicos.</w:t>
      </w:r>
    </w:p>
    <w:p>
      <w:pPr>
        <w:pStyle w:val="BodyText"/>
        <w:spacing w:line="280" w:lineRule="auto" w:before="1"/>
        <w:ind w:left="109" w:right="153"/>
        <w:jc w:val="both"/>
      </w:pPr>
      <w:r>
        <w:rPr>
          <w:b/>
        </w:rPr>
        <w:t>1.1.3.</w:t>
      </w:r>
      <w:r>
        <w:rPr/>
        <w:t>.</w:t>
      </w:r>
      <w:r>
        <w:rPr>
          <w:spacing w:val="10"/>
        </w:rPr>
        <w:t> </w:t>
      </w:r>
      <w:r>
        <w:rPr/>
        <w:t>Este</w:t>
      </w:r>
      <w:r>
        <w:rPr>
          <w:spacing w:val="10"/>
        </w:rPr>
        <w:t> </w:t>
      </w:r>
      <w:r>
        <w:rPr/>
        <w:t>contrato</w:t>
      </w:r>
      <w:r>
        <w:rPr>
          <w:spacing w:val="10"/>
        </w:rPr>
        <w:t> </w:t>
      </w:r>
      <w:r>
        <w:rPr/>
        <w:t>será</w:t>
      </w:r>
      <w:r>
        <w:rPr>
          <w:spacing w:val="10"/>
        </w:rPr>
        <w:t> </w:t>
      </w:r>
      <w:r>
        <w:rPr/>
        <w:t>para</w:t>
      </w:r>
      <w:r>
        <w:rPr>
          <w:spacing w:val="10"/>
        </w:rPr>
        <w:t> </w:t>
      </w:r>
      <w:r>
        <w:rPr/>
        <w:t>aquisição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reagentes</w:t>
      </w:r>
      <w:r>
        <w:rPr>
          <w:spacing w:val="10"/>
        </w:rPr>
        <w:t> </w:t>
      </w:r>
      <w:r>
        <w:rPr/>
        <w:t>para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laboratório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bioquímica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imuno-hormônio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deverá</w:t>
      </w:r>
      <w:r>
        <w:rPr>
          <w:spacing w:val="10"/>
        </w:rPr>
        <w:t> </w:t>
      </w:r>
      <w:r>
        <w:rPr/>
        <w:t>atender</w:t>
      </w:r>
      <w:r>
        <w:rPr>
          <w:spacing w:val="10"/>
        </w:rPr>
        <w:t> </w:t>
      </w:r>
      <w:r>
        <w:rPr/>
        <w:t>aos</w:t>
      </w:r>
      <w:r>
        <w:rPr>
          <w:spacing w:val="10"/>
        </w:rPr>
        <w:t> </w:t>
      </w:r>
      <w:r>
        <w:rPr/>
        <w:t>pacientes</w:t>
      </w:r>
      <w:r>
        <w:rPr>
          <w:spacing w:val="10"/>
        </w:rPr>
        <w:t> </w:t>
      </w:r>
      <w:r>
        <w:rPr/>
        <w:t>internos</w:t>
      </w:r>
      <w:r>
        <w:rPr>
          <w:spacing w:val="10"/>
        </w:rPr>
        <w:t> </w:t>
      </w:r>
      <w:r>
        <w:rPr/>
        <w:t>do</w:t>
      </w:r>
      <w:r>
        <w:rPr>
          <w:spacing w:val="10"/>
        </w:rPr>
        <w:t> </w:t>
      </w:r>
      <w:r>
        <w:rPr/>
        <w:t>HUPE,</w:t>
      </w:r>
      <w:r>
        <w:rPr>
          <w:spacing w:val="10"/>
        </w:rPr>
        <w:t> </w:t>
      </w:r>
      <w:r>
        <w:rPr/>
        <w:t>cerca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500</w:t>
      </w:r>
      <w:r>
        <w:rPr>
          <w:spacing w:val="10"/>
        </w:rPr>
        <w:t> </w:t>
      </w:r>
      <w:r>
        <w:rPr/>
        <w:t>leitos,</w:t>
      </w:r>
      <w:r>
        <w:rPr>
          <w:spacing w:val="10"/>
        </w:rPr>
        <w:t> </w:t>
      </w:r>
      <w:r>
        <w:rPr/>
        <w:t>e</w:t>
      </w:r>
      <w:r>
        <w:rPr>
          <w:spacing w:val="-48"/>
        </w:rPr>
        <w:t> </w:t>
      </w:r>
      <w:r>
        <w:rPr/>
        <w:t>aos</w:t>
      </w:r>
      <w:r>
        <w:rPr>
          <w:spacing w:val="-1"/>
        </w:rPr>
        <w:t> </w:t>
      </w:r>
      <w:r>
        <w:rPr/>
        <w:t>pacientes</w:t>
      </w:r>
      <w:r>
        <w:rPr>
          <w:spacing w:val="-1"/>
        </w:rPr>
        <w:t> </w:t>
      </w:r>
      <w:r>
        <w:rPr/>
        <w:t>ambulatoriais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HUPE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média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300</w:t>
      </w:r>
      <w:r>
        <w:rPr>
          <w:spacing w:val="-1"/>
        </w:rPr>
        <w:t> </w:t>
      </w:r>
      <w:r>
        <w:rPr/>
        <w:t>pacientes/dia.</w:t>
      </w:r>
    </w:p>
    <w:p>
      <w:pPr>
        <w:pStyle w:val="BodyText"/>
        <w:spacing w:before="2"/>
        <w:ind w:left="109"/>
        <w:jc w:val="both"/>
      </w:pPr>
      <w:r>
        <w:rPr>
          <w:b/>
          <w:spacing w:val="-1"/>
        </w:rPr>
        <w:t>1.1.4 </w:t>
      </w:r>
      <w:r>
        <w:rPr>
          <w:spacing w:val="-1"/>
        </w:rPr>
        <w:t>O presente processo</w:t>
      </w:r>
      <w:r>
        <w:rPr>
          <w:spacing w:val="-2"/>
        </w:rPr>
        <w:t> </w:t>
      </w:r>
      <w:r>
        <w:rPr>
          <w:spacing w:val="-1"/>
        </w:rPr>
        <w:t>está inserido </w:t>
      </w:r>
      <w:r>
        <w:rPr/>
        <w:t>no</w:t>
      </w:r>
      <w:r>
        <w:rPr>
          <w:spacing w:val="-1"/>
        </w:rPr>
        <w:t> </w:t>
      </w:r>
      <w:r>
        <w:rPr/>
        <w:t>PPA</w:t>
      </w:r>
      <w:r>
        <w:rPr>
          <w:spacing w:val="-13"/>
        </w:rPr>
        <w:t> </w:t>
      </w:r>
      <w:r>
        <w:rPr/>
        <w:t>e</w:t>
      </w:r>
      <w:r>
        <w:rPr>
          <w:spacing w:val="-1"/>
        </w:rPr>
        <w:t> </w:t>
      </w:r>
      <w:r>
        <w:rPr/>
        <w:t>PAC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HUPE/UERJ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2024.</w:t>
      </w:r>
    </w:p>
    <w:p>
      <w:pPr>
        <w:spacing w:before="40"/>
        <w:ind w:left="109" w:right="0" w:firstLine="0"/>
        <w:jc w:val="both"/>
        <w:rPr>
          <w:sz w:val="20"/>
        </w:rPr>
      </w:pPr>
      <w:r>
        <w:rPr>
          <w:b/>
          <w:sz w:val="20"/>
        </w:rPr>
        <w:t>1.1.5</w:t>
      </w:r>
      <w:r>
        <w:rPr>
          <w:sz w:val="20"/>
        </w:rPr>
        <w:t>.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MENOR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GLOBAL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32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/>
        <w:ind w:left="109" w:right="15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2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36" w:right="5423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12" w:lineRule="auto" w:before="32"/>
        <w:ind w:left="1836" w:right="9701"/>
      </w:pPr>
      <w:r>
        <w:rPr/>
        <w:t>Unidade Orçamentária (UO): 404340</w:t>
      </w:r>
      <w:r>
        <w:rPr>
          <w:spacing w:val="-48"/>
        </w:rPr>
        <w:t> </w:t>
      </w: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(FR):</w:t>
      </w:r>
      <w:r>
        <w:rPr>
          <w:spacing w:val="-1"/>
        </w:rPr>
        <w:t> </w:t>
      </w:r>
      <w:r>
        <w:rPr/>
        <w:t>225</w:t>
      </w:r>
      <w:r>
        <w:rPr>
          <w:spacing w:val="-1"/>
        </w:rPr>
        <w:t> </w:t>
      </w:r>
      <w:r>
        <w:rPr/>
        <w:t>/</w:t>
      </w:r>
      <w:r>
        <w:rPr>
          <w:spacing w:val="-1"/>
        </w:rPr>
        <w:t> </w:t>
      </w:r>
      <w:r>
        <w:rPr/>
        <w:t>100</w:t>
      </w:r>
    </w:p>
    <w:p>
      <w:pPr>
        <w:spacing w:after="0" w:line="312" w:lineRule="auto"/>
        <w:sectPr>
          <w:pgSz w:w="15840" w:h="24480"/>
          <w:pgMar w:top="520" w:bottom="280" w:left="580" w:right="520"/>
        </w:sectPr>
      </w:pPr>
    </w:p>
    <w:p>
      <w:pPr>
        <w:spacing w:before="73"/>
        <w:ind w:left="1836" w:right="0" w:firstLine="0"/>
        <w:jc w:val="left"/>
        <w:rPr>
          <w:b/>
          <w:sz w:val="20"/>
        </w:rPr>
      </w:pPr>
      <w:r>
        <w:rPr>
          <w:b/>
          <w:sz w:val="20"/>
        </w:rPr>
        <w:t>Natureza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Despesa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(ND):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339030</w:t>
      </w:r>
    </w:p>
    <w:p>
      <w:pPr>
        <w:pStyle w:val="BodyText"/>
        <w:spacing w:before="6"/>
        <w:rPr>
          <w:b/>
          <w:sz w:val="29"/>
        </w:rPr>
      </w:pPr>
    </w:p>
    <w:p>
      <w:pPr>
        <w:pStyle w:val="Heading2"/>
        <w:numPr>
          <w:ilvl w:val="0"/>
          <w:numId w:val="32"/>
        </w:numPr>
        <w:tabs>
          <w:tab w:pos="310" w:val="left" w:leader="none"/>
        </w:tabs>
        <w:spacing w:line="240" w:lineRule="auto" w:before="1" w:after="0"/>
        <w:ind w:left="309" w:right="0" w:hanging="201"/>
        <w:jc w:val="both"/>
      </w:pPr>
      <w:r>
        <w:rPr/>
        <w:t>DEFINIÇÃO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1"/>
          <w:numId w:val="32"/>
        </w:numPr>
        <w:tabs>
          <w:tab w:pos="460" w:val="left" w:leader="none"/>
        </w:tabs>
        <w:spacing w:line="240" w:lineRule="auto" w:before="40" w:after="0"/>
        <w:ind w:left="459" w:right="0" w:hanging="351"/>
        <w:jc w:val="both"/>
        <w:rPr>
          <w:sz w:val="20"/>
        </w:rPr>
      </w:pP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bem:</w:t>
      </w:r>
    </w:p>
    <w:p>
      <w:pPr>
        <w:pStyle w:val="BodyText"/>
        <w:ind w:left="10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insumos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contínuo,</w:t>
      </w:r>
      <w:r>
        <w:rPr>
          <w:spacing w:val="-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lista</w:t>
      </w:r>
      <w:r>
        <w:rPr>
          <w:spacing w:val="-1"/>
        </w:rPr>
        <w:t> </w:t>
      </w:r>
      <w:r>
        <w:rPr/>
        <w:t>inserida</w:t>
      </w:r>
      <w:r>
        <w:rPr>
          <w:spacing w:val="-1"/>
        </w:rPr>
        <w:t> </w:t>
      </w:r>
      <w:r>
        <w:rPr/>
        <w:t>na</w:t>
      </w:r>
      <w:r>
        <w:rPr>
          <w:spacing w:val="-13"/>
        </w:rPr>
        <w:t> </w:t>
      </w:r>
      <w:r>
        <w:rPr/>
        <w:t>AEDA</w:t>
      </w:r>
      <w:r>
        <w:rPr>
          <w:spacing w:val="-11"/>
        </w:rPr>
        <w:t> </w:t>
      </w:r>
      <w:r>
        <w:rPr/>
        <w:t>79245500</w:t>
      </w:r>
    </w:p>
    <w:p>
      <w:pPr>
        <w:pStyle w:val="Heading2"/>
        <w:numPr>
          <w:ilvl w:val="0"/>
          <w:numId w:val="33"/>
        </w:numPr>
        <w:tabs>
          <w:tab w:pos="260" w:val="left" w:leader="none"/>
        </w:tabs>
        <w:spacing w:line="240" w:lineRule="auto" w:before="40" w:after="0"/>
        <w:ind w:left="259" w:right="0" w:hanging="151"/>
        <w:jc w:val="left"/>
      </w:pPr>
      <w:r>
        <w:rPr>
          <w:spacing w:val="-2"/>
        </w:rPr>
        <w:t>–</w:t>
      </w:r>
      <w:r>
        <w:rPr/>
        <w:t> </w:t>
      </w:r>
      <w:r>
        <w:rPr>
          <w:spacing w:val="-2"/>
        </w:rPr>
        <w:t>OBJETO</w:t>
      </w:r>
      <w:r>
        <w:rPr>
          <w:spacing w:val="1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CONTRATAÇÃO:</w:t>
      </w:r>
    </w:p>
    <w:p>
      <w:pPr>
        <w:pStyle w:val="ListParagraph"/>
        <w:numPr>
          <w:ilvl w:val="1"/>
          <w:numId w:val="33"/>
        </w:numPr>
        <w:tabs>
          <w:tab w:pos="466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É objeto da presente licitação a aquisição de reagentes de bioquímica (lote 1) e imuno-hormônio (lote 2) automatizada com a cessão de 02 ( dois ) equipamentos em comodato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44"/>
          <w:sz w:val="20"/>
        </w:rPr>
        <w:t> </w:t>
      </w:r>
      <w:r>
        <w:rPr>
          <w:sz w:val="20"/>
        </w:rPr>
        <w:t>cada</w:t>
      </w:r>
      <w:r>
        <w:rPr>
          <w:spacing w:val="44"/>
          <w:sz w:val="20"/>
        </w:rPr>
        <w:t> </w:t>
      </w:r>
      <w:r>
        <w:rPr>
          <w:sz w:val="20"/>
        </w:rPr>
        <w:t>lote,</w:t>
      </w:r>
      <w:r>
        <w:rPr>
          <w:spacing w:val="44"/>
          <w:sz w:val="20"/>
        </w:rPr>
        <w:t> </w:t>
      </w:r>
      <w:r>
        <w:rPr>
          <w:sz w:val="20"/>
        </w:rPr>
        <w:t>para</w:t>
      </w:r>
      <w:r>
        <w:rPr>
          <w:spacing w:val="45"/>
          <w:sz w:val="20"/>
        </w:rPr>
        <w:t> </w:t>
      </w:r>
      <w:r>
        <w:rPr>
          <w:sz w:val="20"/>
        </w:rPr>
        <w:t>a</w:t>
      </w:r>
      <w:r>
        <w:rPr>
          <w:spacing w:val="44"/>
          <w:sz w:val="20"/>
        </w:rPr>
        <w:t> </w:t>
      </w:r>
      <w:r>
        <w:rPr>
          <w:sz w:val="20"/>
        </w:rPr>
        <w:t>Seção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Bioquímica</w:t>
      </w:r>
      <w:r>
        <w:rPr>
          <w:spacing w:val="45"/>
          <w:sz w:val="20"/>
        </w:rPr>
        <w:t> </w:t>
      </w:r>
      <w:r>
        <w:rPr>
          <w:sz w:val="20"/>
        </w:rPr>
        <w:t>e</w:t>
      </w:r>
      <w:r>
        <w:rPr>
          <w:spacing w:val="44"/>
          <w:sz w:val="20"/>
        </w:rPr>
        <w:t> </w:t>
      </w:r>
      <w:r>
        <w:rPr>
          <w:sz w:val="20"/>
        </w:rPr>
        <w:t>Imuno-hormônio</w:t>
      </w:r>
      <w:r>
        <w:rPr>
          <w:spacing w:val="44"/>
          <w:sz w:val="20"/>
        </w:rPr>
        <w:t> </w:t>
      </w:r>
      <w:r>
        <w:rPr>
          <w:sz w:val="20"/>
        </w:rPr>
        <w:t>do</w:t>
      </w:r>
      <w:r>
        <w:rPr>
          <w:spacing w:val="44"/>
          <w:sz w:val="20"/>
        </w:rPr>
        <w:t> </w:t>
      </w:r>
      <w:r>
        <w:rPr>
          <w:sz w:val="20"/>
        </w:rPr>
        <w:t>Serviço</w:t>
      </w:r>
      <w:r>
        <w:rPr>
          <w:spacing w:val="45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Laboratórios</w:t>
      </w:r>
      <w:r>
        <w:rPr>
          <w:spacing w:val="44"/>
          <w:sz w:val="20"/>
        </w:rPr>
        <w:t> </w:t>
      </w:r>
      <w:r>
        <w:rPr>
          <w:sz w:val="20"/>
        </w:rPr>
        <w:t>do</w:t>
      </w:r>
      <w:r>
        <w:rPr>
          <w:spacing w:val="44"/>
          <w:sz w:val="20"/>
        </w:rPr>
        <w:t> </w:t>
      </w:r>
      <w:r>
        <w:rPr>
          <w:sz w:val="20"/>
        </w:rPr>
        <w:t>Hospital</w:t>
      </w:r>
      <w:r>
        <w:rPr>
          <w:spacing w:val="45"/>
          <w:sz w:val="20"/>
        </w:rPr>
        <w:t> </w:t>
      </w:r>
      <w:r>
        <w:rPr>
          <w:sz w:val="20"/>
        </w:rPr>
        <w:t>Universitário</w:t>
      </w:r>
      <w:r>
        <w:rPr>
          <w:spacing w:val="44"/>
          <w:sz w:val="20"/>
        </w:rPr>
        <w:t> </w:t>
      </w:r>
      <w:r>
        <w:rPr>
          <w:sz w:val="20"/>
        </w:rPr>
        <w:t>Pedro</w:t>
      </w:r>
      <w:r>
        <w:rPr>
          <w:spacing w:val="44"/>
          <w:sz w:val="20"/>
        </w:rPr>
        <w:t> </w:t>
      </w:r>
      <w:r>
        <w:rPr>
          <w:sz w:val="20"/>
        </w:rPr>
        <w:t>Ernesto</w:t>
      </w:r>
      <w:r>
        <w:rPr>
          <w:spacing w:val="45"/>
          <w:sz w:val="20"/>
        </w:rPr>
        <w:t> </w:t>
      </w:r>
      <w:r>
        <w:rPr>
          <w:sz w:val="20"/>
        </w:rPr>
        <w:t>-</w:t>
      </w:r>
      <w:r>
        <w:rPr>
          <w:spacing w:val="44"/>
          <w:sz w:val="20"/>
        </w:rPr>
        <w:t> </w:t>
      </w:r>
      <w:r>
        <w:rPr>
          <w:sz w:val="20"/>
        </w:rPr>
        <w:t>HUPE</w:t>
      </w:r>
      <w:r>
        <w:rPr>
          <w:spacing w:val="44"/>
          <w:sz w:val="20"/>
        </w:rPr>
        <w:t> </w:t>
      </w:r>
      <w:r>
        <w:rPr>
          <w:sz w:val="20"/>
        </w:rPr>
        <w:t>-</w:t>
      </w:r>
      <w:r>
        <w:rPr>
          <w:spacing w:val="44"/>
          <w:sz w:val="20"/>
        </w:rPr>
        <w:t> </w:t>
      </w:r>
      <w:r>
        <w:rPr>
          <w:sz w:val="20"/>
        </w:rPr>
        <w:t>UERJ,</w:t>
      </w:r>
      <w:r>
        <w:rPr>
          <w:spacing w:val="45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acordo</w:t>
      </w:r>
      <w:r>
        <w:rPr>
          <w:spacing w:val="44"/>
          <w:sz w:val="20"/>
        </w:rPr>
        <w:t> </w:t>
      </w:r>
      <w:r>
        <w:rPr>
          <w:sz w:val="20"/>
        </w:rPr>
        <w:t>com</w:t>
      </w:r>
      <w:r>
        <w:rPr>
          <w:spacing w:val="44"/>
          <w:sz w:val="20"/>
        </w:rPr>
        <w:t> </w:t>
      </w:r>
      <w:r>
        <w:rPr>
          <w:sz w:val="20"/>
        </w:rPr>
        <w:t>as</w:t>
      </w:r>
      <w:r>
        <w:rPr>
          <w:spacing w:val="-47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abaixo:</w:t>
      </w:r>
    </w:p>
    <w:p>
      <w:pPr>
        <w:pStyle w:val="Heading2"/>
        <w:numPr>
          <w:ilvl w:val="1"/>
          <w:numId w:val="33"/>
        </w:numPr>
        <w:tabs>
          <w:tab w:pos="460" w:val="left" w:leader="none"/>
        </w:tabs>
        <w:spacing w:line="280" w:lineRule="auto" w:before="2" w:after="0"/>
        <w:ind w:left="109" w:right="11344" w:firstLine="0"/>
        <w:jc w:val="left"/>
      </w:pPr>
      <w:r>
        <w:rPr>
          <w:spacing w:val="-1"/>
        </w:rPr>
        <w:t>DETALHAMENTO</w:t>
      </w:r>
      <w:r>
        <w:rPr>
          <w:spacing w:val="-12"/>
        </w:rPr>
        <w:t> </w:t>
      </w:r>
      <w:r>
        <w:rPr/>
        <w:t>DO</w:t>
      </w:r>
      <w:r>
        <w:rPr>
          <w:spacing w:val="-11"/>
        </w:rPr>
        <w:t> </w:t>
      </w:r>
      <w:r>
        <w:rPr/>
        <w:t>OBJETO</w:t>
      </w:r>
      <w:r>
        <w:rPr>
          <w:spacing w:val="-47"/>
        </w:rPr>
        <w:t> </w:t>
      </w:r>
      <w:r>
        <w:rPr/>
        <w:t>LOTE</w:t>
      </w:r>
      <w:r>
        <w:rPr>
          <w:spacing w:val="-1"/>
        </w:rPr>
        <w:t> </w:t>
      </w:r>
      <w:r>
        <w:rPr/>
        <w:t>1:</w:t>
      </w: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3600"/>
        <w:gridCol w:w="1440"/>
        <w:gridCol w:w="1890"/>
        <w:gridCol w:w="1440"/>
        <w:gridCol w:w="1380"/>
      </w:tblGrid>
      <w:tr>
        <w:trPr>
          <w:trHeight w:val="839" w:hRule="atLeast"/>
        </w:trPr>
        <w:tc>
          <w:tcPr>
            <w:tcW w:w="615" w:type="dxa"/>
            <w:tcBorders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360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1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MATERIAL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(Especificação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Técnica)</w:t>
            </w:r>
          </w:p>
        </w:tc>
        <w:tc>
          <w:tcPr>
            <w:tcW w:w="144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57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MV</w:t>
            </w:r>
          </w:p>
        </w:tc>
        <w:tc>
          <w:tcPr>
            <w:tcW w:w="189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529" w:right="5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SIGA</w:t>
            </w:r>
          </w:p>
        </w:tc>
        <w:tc>
          <w:tcPr>
            <w:tcW w:w="144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38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380" w:type="dxa"/>
            <w:tcBorders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line="280" w:lineRule="auto" w:before="45"/>
              <w:ind w:left="13" w:right="305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>
              <w:rPr>
                <w:b/>
                <w:spacing w:val="-48"/>
                <w:sz w:val="20"/>
              </w:rPr>
              <w:t> </w:t>
            </w:r>
            <w:r>
              <w:rPr>
                <w:b/>
                <w:sz w:val="20"/>
              </w:rPr>
              <w:t>HUPE</w:t>
            </w:r>
          </w:p>
          <w:p>
            <w:pPr>
              <w:pStyle w:val="TableParagraph"/>
              <w:spacing w:before="2"/>
              <w:ind w:left="13"/>
              <w:rPr>
                <w:b/>
                <w:sz w:val="20"/>
              </w:rPr>
            </w:pPr>
            <w:r>
              <w:rPr>
                <w:b/>
                <w:sz w:val="20"/>
              </w:rPr>
              <w:t>(12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meses)</w:t>
            </w:r>
          </w:p>
        </w:tc>
      </w:tr>
      <w:tr>
        <w:trPr>
          <w:trHeight w:val="299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Ácido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Úrico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4291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89507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20.000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Albumina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4290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89346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52.000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Amilase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4292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89484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Bicarbonato/Reserva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Alcalina/HCO3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4327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146624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22.900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Bilirrubina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Direta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4293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89368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46.000</w:t>
            </w:r>
          </w:p>
        </w:tc>
      </w:tr>
      <w:tr>
        <w:trPr>
          <w:trHeight w:val="299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Bilirrubina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4294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89369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46.000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Cálcio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4295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89388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62.000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Cap.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Fixação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Ferro/UIBC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4296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89492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7.300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Complemento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C3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9812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26465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2.500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Complemento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C4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9813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26466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2.500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Creatinina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Quinase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4297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89481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99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17"/>
              <w:rPr>
                <w:sz w:val="20"/>
              </w:rPr>
            </w:pPr>
            <w:r>
              <w:rPr>
                <w:sz w:val="20"/>
              </w:rPr>
              <w:t>Creatinina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Quinase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MB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4298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90232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45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2.600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Cloro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4299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90271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18.000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Colesterol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89503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22.000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Creatinina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4301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89287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49"/>
              <w:jc w:val="right"/>
              <w:rPr>
                <w:sz w:val="20"/>
              </w:rPr>
            </w:pPr>
            <w:r>
              <w:rPr>
                <w:sz w:val="20"/>
              </w:rPr>
              <w:t>120.000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Ferro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4303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89480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10.000</w:t>
            </w:r>
          </w:p>
        </w:tc>
      </w:tr>
      <w:tr>
        <w:trPr>
          <w:trHeight w:val="299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Fostasse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Alcalina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4304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89367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47.000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Fósforo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4305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64698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57.000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Gama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Glutamil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Transferase/Gama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GT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4306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64774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43.000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Glicose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4307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89286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34.000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HDL-Colesterol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4308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64819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22.000</w:t>
            </w:r>
          </w:p>
        </w:tc>
      </w:tr>
      <w:tr>
        <w:trPr>
          <w:trHeight w:val="299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Hemoglobina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Glicada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4309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89973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15.300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LDH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4310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89370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25.500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9814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25427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left="91" w:right="91"/>
              <w:jc w:val="center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IgG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9815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25428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left="91" w:right="91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IgM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9816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25429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left="91" w:right="91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Lipase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4311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64780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99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17"/>
              <w:rPr>
                <w:sz w:val="20"/>
              </w:rPr>
            </w:pPr>
            <w:r>
              <w:rPr>
                <w:sz w:val="20"/>
              </w:rPr>
              <w:t>Magnésio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4312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89386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45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67.800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Microalbuminúria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4290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146427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1.800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Metotrexato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(MTX)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7" w:right="32"/>
              <w:jc w:val="center"/>
              <w:rPr>
                <w:sz w:val="20"/>
              </w:rPr>
            </w:pPr>
            <w:r>
              <w:rPr>
                <w:sz w:val="20"/>
              </w:rPr>
              <w:t>10902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140016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Potássio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4314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89288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49"/>
              <w:jc w:val="right"/>
              <w:rPr>
                <w:sz w:val="20"/>
              </w:rPr>
            </w:pPr>
            <w:r>
              <w:rPr>
                <w:sz w:val="20"/>
              </w:rPr>
              <w:t>100.000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Proteina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Reativa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7" w:right="32"/>
              <w:jc w:val="center"/>
              <w:rPr>
                <w:sz w:val="20"/>
              </w:rPr>
            </w:pPr>
            <w:r>
              <w:rPr>
                <w:sz w:val="20"/>
              </w:rPr>
              <w:t>10000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146426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66.300</w:t>
            </w:r>
          </w:p>
        </w:tc>
      </w:tr>
      <w:tr>
        <w:trPr>
          <w:trHeight w:val="299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Proteinas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Totais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4315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89473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47.000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Proteína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Urinária/Liquor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4316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89474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7.600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Sódio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4318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89289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49"/>
              <w:jc w:val="right"/>
              <w:rPr>
                <w:sz w:val="20"/>
              </w:rPr>
            </w:pPr>
            <w:r>
              <w:rPr>
                <w:sz w:val="20"/>
              </w:rPr>
              <w:t>100.000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TGO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4319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64724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58.000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TGP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4320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89413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58.000</w:t>
            </w:r>
          </w:p>
        </w:tc>
      </w:tr>
      <w:tr>
        <w:trPr>
          <w:trHeight w:val="299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Transferrina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4321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90231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449"/>
              <w:jc w:val="right"/>
              <w:rPr>
                <w:sz w:val="20"/>
              </w:rPr>
            </w:pPr>
            <w:r>
              <w:rPr>
                <w:sz w:val="20"/>
              </w:rPr>
              <w:t>7.700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Triglicerideos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4322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89601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99"/>
              <w:jc w:val="right"/>
              <w:rPr>
                <w:sz w:val="20"/>
              </w:rPr>
            </w:pPr>
            <w:r>
              <w:rPr>
                <w:sz w:val="20"/>
              </w:rPr>
              <w:t>21.000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Uréia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6" w:right="32"/>
              <w:jc w:val="center"/>
              <w:rPr>
                <w:sz w:val="20"/>
              </w:rPr>
            </w:pPr>
            <w:r>
              <w:rPr>
                <w:sz w:val="20"/>
              </w:rPr>
              <w:t>4289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64701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right="349"/>
              <w:jc w:val="right"/>
              <w:rPr>
                <w:sz w:val="20"/>
              </w:rPr>
            </w:pPr>
            <w:r>
              <w:rPr>
                <w:sz w:val="20"/>
              </w:rPr>
              <w:t>106.500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Vancomicina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7" w:right="32"/>
              <w:jc w:val="center"/>
              <w:rPr>
                <w:sz w:val="20"/>
              </w:rPr>
            </w:pPr>
            <w:r>
              <w:rPr>
                <w:sz w:val="20"/>
              </w:rPr>
              <w:t>12326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188107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left="91" w:right="91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Amicacina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7" w:right="32"/>
              <w:jc w:val="center"/>
              <w:rPr>
                <w:sz w:val="20"/>
              </w:rPr>
            </w:pPr>
            <w:r>
              <w:rPr>
                <w:sz w:val="20"/>
              </w:rPr>
              <w:t>12327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188108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left="91" w:right="91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615" w:type="dxa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360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17"/>
              <w:rPr>
                <w:sz w:val="20"/>
              </w:rPr>
            </w:pPr>
            <w:r>
              <w:rPr>
                <w:sz w:val="20"/>
              </w:rPr>
              <w:t>Gentamicina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7" w:right="32"/>
              <w:jc w:val="center"/>
              <w:rPr>
                <w:sz w:val="20"/>
              </w:rPr>
            </w:pPr>
            <w:r>
              <w:rPr>
                <w:sz w:val="20"/>
              </w:rPr>
              <w:t>12328</w:t>
            </w: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529" w:right="514"/>
              <w:jc w:val="center"/>
              <w:rPr>
                <w:sz w:val="20"/>
              </w:rPr>
            </w:pPr>
            <w:r>
              <w:rPr>
                <w:sz w:val="20"/>
              </w:rPr>
              <w:t>188109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38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0"/>
              <w:ind w:left="91" w:right="91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584" w:hRule="atLeast"/>
        </w:trPr>
        <w:tc>
          <w:tcPr>
            <w:tcW w:w="615" w:type="dxa"/>
          </w:tcPr>
          <w:p>
            <w:pPr>
              <w:pStyle w:val="TableParagraph"/>
              <w:ind w:left="14" w:right="-72"/>
              <w:rPr>
                <w:sz w:val="20"/>
              </w:rPr>
            </w:pPr>
            <w:r>
              <w:rPr>
                <w:sz w:val="20"/>
              </w:rPr>
              <w:pict>
                <v:group style="width:29.25pt;height:29.25pt;mso-position-horizontal-relative:char;mso-position-vertical-relative:line" coordorigin="0,0" coordsize="585,585">
                  <v:rect style="position:absolute;left:7;top:7;width:570;height:570" filled="false" stroked="true" strokeweight=".75pt" strokecolor="#000000">
                    <v:stroke dashstyle="solid"/>
                  </v:rect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3600" w:type="dxa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5"/>
              <w:ind w:left="32" w:right="-15"/>
              <w:rPr>
                <w:sz w:val="20"/>
              </w:rPr>
            </w:pPr>
            <w:r>
              <w:rPr>
                <w:sz w:val="20"/>
              </w:rPr>
              <w:t>Equipamento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comodato,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item</w:t>
            </w:r>
          </w:p>
          <w:p>
            <w:pPr>
              <w:pStyle w:val="TableParagraph"/>
              <w:spacing w:before="41"/>
              <w:ind w:left="32"/>
              <w:rPr>
                <w:b/>
                <w:sz w:val="20"/>
              </w:rPr>
            </w:pPr>
            <w:r>
              <w:rPr>
                <w:b/>
                <w:sz w:val="20"/>
              </w:rPr>
              <w:t>IV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OBJETO.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0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180"/>
              <w:ind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equipamentos</w:t>
            </w:r>
          </w:p>
        </w:tc>
        <w:tc>
          <w:tcPr>
            <w:tcW w:w="1380" w:type="dxa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5"/>
        <w:rPr>
          <w:b/>
          <w:sz w:val="27"/>
        </w:rPr>
      </w:pPr>
    </w:p>
    <w:p>
      <w:pPr>
        <w:spacing w:before="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LOTE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2:</w:t>
      </w:r>
    </w:p>
    <w:p>
      <w:pPr>
        <w:pStyle w:val="BodyText"/>
        <w:spacing w:before="10"/>
        <w:rPr>
          <w:b/>
          <w:sz w:val="26"/>
        </w:rPr>
      </w:pPr>
    </w:p>
    <w:tbl>
      <w:tblPr>
        <w:tblW w:w="0" w:type="auto"/>
        <w:jc w:val="left"/>
        <w:tblInd w:w="16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0"/>
        <w:gridCol w:w="3480"/>
        <w:gridCol w:w="1410"/>
        <w:gridCol w:w="1830"/>
        <w:gridCol w:w="1440"/>
        <w:gridCol w:w="1425"/>
      </w:tblGrid>
      <w:tr>
        <w:trPr>
          <w:trHeight w:val="284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right="24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MATERIAL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(Especificação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Técnica)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22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MV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left="22"/>
              <w:rPr>
                <w:b/>
                <w:sz w:val="20"/>
              </w:rPr>
            </w:pPr>
            <w:r>
              <w:rPr>
                <w:b/>
                <w:sz w:val="20"/>
              </w:rPr>
              <w:t>ID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SIGA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left="18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13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284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Ácido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Fólico/Folato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4483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63832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71"/>
              <w:rPr>
                <w:sz w:val="20"/>
              </w:rPr>
            </w:pPr>
            <w:r>
              <w:rPr>
                <w:sz w:val="20"/>
              </w:rPr>
              <w:t>6.600</w:t>
            </w:r>
          </w:p>
        </w:tc>
      </w:tr>
      <w:tr>
        <w:trPr>
          <w:trHeight w:val="284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Alfafetoproteína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4472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75717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71"/>
              <w:rPr>
                <w:sz w:val="20"/>
              </w:rPr>
            </w:pPr>
            <w:r>
              <w:rPr>
                <w:sz w:val="20"/>
              </w:rPr>
              <w:t>1.300</w:t>
            </w:r>
          </w:p>
        </w:tc>
      </w:tr>
      <w:tr>
        <w:trPr>
          <w:trHeight w:val="284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CEA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4476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75713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71"/>
              <w:rPr>
                <w:sz w:val="20"/>
              </w:rPr>
            </w:pPr>
            <w:r>
              <w:rPr>
                <w:sz w:val="20"/>
              </w:rPr>
              <w:t>2.300</w:t>
            </w:r>
          </w:p>
        </w:tc>
      </w:tr>
      <w:tr>
        <w:trPr>
          <w:trHeight w:val="299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125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4473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75712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71"/>
              <w:rPr>
                <w:sz w:val="20"/>
              </w:rPr>
            </w:pPr>
            <w:r>
              <w:rPr>
                <w:sz w:val="20"/>
              </w:rPr>
              <w:t>1.400</w:t>
            </w:r>
          </w:p>
        </w:tc>
      </w:tr>
      <w:tr>
        <w:trPr>
          <w:trHeight w:val="284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15.3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4474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75714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00" w:right="388"/>
              <w:jc w:val="center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  <w:tr>
        <w:trPr>
          <w:trHeight w:val="284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19.9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4475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75715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71"/>
              <w:rPr>
                <w:sz w:val="20"/>
              </w:rPr>
            </w:pPr>
            <w:r>
              <w:rPr>
                <w:sz w:val="20"/>
              </w:rPr>
              <w:t>1.300</w:t>
            </w:r>
          </w:p>
        </w:tc>
      </w:tr>
      <w:tr>
        <w:trPr>
          <w:trHeight w:val="284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Ciclosporina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4481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75710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00" w:right="388"/>
              <w:jc w:val="center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</w:tr>
      <w:tr>
        <w:trPr>
          <w:trHeight w:val="284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Ferritina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4479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75781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24"/>
              <w:rPr>
                <w:sz w:val="20"/>
              </w:rPr>
            </w:pPr>
            <w:r>
              <w:rPr>
                <w:sz w:val="20"/>
              </w:rPr>
              <w:t>11.000</w:t>
            </w:r>
          </w:p>
        </w:tc>
      </w:tr>
      <w:tr>
        <w:trPr>
          <w:trHeight w:val="299" w:hRule="atLeast"/>
        </w:trPr>
        <w:tc>
          <w:tcPr>
            <w:tcW w:w="840" w:type="dxa"/>
          </w:tcPr>
          <w:p>
            <w:pPr>
              <w:pStyle w:val="TableParagraph"/>
              <w:spacing w:before="30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80" w:type="dxa"/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PSA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410" w:type="dxa"/>
          </w:tcPr>
          <w:p>
            <w:pPr>
              <w:pStyle w:val="TableParagraph"/>
              <w:spacing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4477</w:t>
            </w:r>
          </w:p>
        </w:tc>
        <w:tc>
          <w:tcPr>
            <w:tcW w:w="1830" w:type="dxa"/>
          </w:tcPr>
          <w:p>
            <w:pPr>
              <w:pStyle w:val="TableParagraph"/>
              <w:spacing w:before="30"/>
              <w:ind w:right="628"/>
              <w:jc w:val="right"/>
              <w:rPr>
                <w:sz w:val="20"/>
              </w:rPr>
            </w:pPr>
            <w:r>
              <w:rPr>
                <w:sz w:val="20"/>
              </w:rPr>
              <w:t>75709</w:t>
            </w:r>
          </w:p>
        </w:tc>
        <w:tc>
          <w:tcPr>
            <w:tcW w:w="1440" w:type="dxa"/>
          </w:tcPr>
          <w:p>
            <w:pPr>
              <w:pStyle w:val="TableParagraph"/>
              <w:spacing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</w:tcPr>
          <w:p>
            <w:pPr>
              <w:pStyle w:val="TableParagraph"/>
              <w:spacing w:before="30"/>
              <w:ind w:left="471"/>
              <w:rPr>
                <w:sz w:val="20"/>
              </w:rPr>
            </w:pPr>
            <w:r>
              <w:rPr>
                <w:sz w:val="20"/>
              </w:rPr>
              <w:t>6.500</w:t>
            </w:r>
          </w:p>
        </w:tc>
      </w:tr>
      <w:tr>
        <w:trPr>
          <w:trHeight w:val="277" w:hRule="atLeast"/>
        </w:trPr>
        <w:tc>
          <w:tcPr>
            <w:tcW w:w="84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0"/>
              <w:ind w:right="284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8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0"/>
              <w:ind w:left="22"/>
              <w:rPr>
                <w:sz w:val="20"/>
              </w:rPr>
            </w:pPr>
            <w:r>
              <w:rPr>
                <w:sz w:val="20"/>
              </w:rPr>
              <w:t>PSA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Livre</w:t>
            </w:r>
          </w:p>
        </w:tc>
        <w:tc>
          <w:tcPr>
            <w:tcW w:w="141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0"/>
              <w:ind w:left="476" w:right="449"/>
              <w:jc w:val="center"/>
              <w:rPr>
                <w:sz w:val="20"/>
              </w:rPr>
            </w:pPr>
            <w:r>
              <w:rPr>
                <w:sz w:val="20"/>
              </w:rPr>
              <w:t>4478</w:t>
            </w:r>
          </w:p>
        </w:tc>
        <w:tc>
          <w:tcPr>
            <w:tcW w:w="183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0"/>
              <w:ind w:right="632"/>
              <w:jc w:val="right"/>
              <w:rPr>
                <w:sz w:val="20"/>
              </w:rPr>
            </w:pPr>
            <w:r>
              <w:rPr>
                <w:sz w:val="20"/>
              </w:rPr>
              <w:t>75711</w:t>
            </w:r>
          </w:p>
        </w:tc>
        <w:tc>
          <w:tcPr>
            <w:tcW w:w="144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0"/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0"/>
              <w:ind w:left="471"/>
              <w:rPr>
                <w:sz w:val="20"/>
              </w:rPr>
            </w:pPr>
            <w:r>
              <w:rPr>
                <w:sz w:val="20"/>
              </w:rPr>
              <w:t>2.600</w:t>
            </w:r>
          </w:p>
        </w:tc>
      </w:tr>
    </w:tbl>
    <w:p>
      <w:pPr>
        <w:spacing w:after="0" w:line="227" w:lineRule="exact"/>
        <w:rPr>
          <w:sz w:val="20"/>
        </w:rPr>
        <w:sectPr>
          <w:pgSz w:w="15840" w:h="24480"/>
          <w:pgMar w:top="520" w:bottom="280" w:left="580" w:right="520"/>
        </w:sectPr>
      </w:pPr>
    </w:p>
    <w:tbl>
      <w:tblPr>
        <w:tblW w:w="0" w:type="auto"/>
        <w:jc w:val="left"/>
        <w:tblInd w:w="1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0"/>
        <w:gridCol w:w="3480"/>
        <w:gridCol w:w="1410"/>
        <w:gridCol w:w="1830"/>
        <w:gridCol w:w="1440"/>
        <w:gridCol w:w="1425"/>
      </w:tblGrid>
      <w:tr>
        <w:trPr>
          <w:trHeight w:val="277" w:hRule="atLeast"/>
        </w:trPr>
        <w:tc>
          <w:tcPr>
            <w:tcW w:w="84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288" w:right="267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8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22"/>
              <w:rPr>
                <w:sz w:val="20"/>
              </w:rPr>
            </w:pPr>
            <w:r>
              <w:rPr>
                <w:sz w:val="20"/>
              </w:rPr>
              <w:t>Tacrolimus</w:t>
            </w:r>
          </w:p>
        </w:tc>
        <w:tc>
          <w:tcPr>
            <w:tcW w:w="141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496"/>
              <w:rPr>
                <w:sz w:val="20"/>
              </w:rPr>
            </w:pPr>
            <w:r>
              <w:rPr>
                <w:sz w:val="20"/>
              </w:rPr>
              <w:t>4482</w:t>
            </w:r>
          </w:p>
        </w:tc>
        <w:tc>
          <w:tcPr>
            <w:tcW w:w="183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654"/>
              <w:rPr>
                <w:sz w:val="20"/>
              </w:rPr>
            </w:pPr>
            <w:r>
              <w:rPr>
                <w:sz w:val="20"/>
              </w:rPr>
              <w:t>75716</w:t>
            </w:r>
          </w:p>
        </w:tc>
        <w:tc>
          <w:tcPr>
            <w:tcW w:w="144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46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400" w:right="388"/>
              <w:jc w:val="center"/>
              <w:rPr>
                <w:sz w:val="20"/>
              </w:rPr>
            </w:pPr>
            <w:r>
              <w:rPr>
                <w:sz w:val="20"/>
              </w:rPr>
              <w:t>1.600</w:t>
            </w:r>
          </w:p>
        </w:tc>
      </w:tr>
      <w:tr>
        <w:trPr>
          <w:trHeight w:val="284" w:hRule="atLeast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88" w:right="267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Vitamina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B12</w:t>
            </w:r>
          </w:p>
        </w:tc>
        <w:tc>
          <w:tcPr>
            <w:tcW w:w="1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96"/>
              <w:rPr>
                <w:sz w:val="20"/>
              </w:rPr>
            </w:pPr>
            <w:r>
              <w:rPr>
                <w:sz w:val="20"/>
              </w:rPr>
              <w:t>4480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654"/>
              <w:rPr>
                <w:sz w:val="20"/>
              </w:rPr>
            </w:pPr>
            <w:r>
              <w:rPr>
                <w:sz w:val="20"/>
              </w:rPr>
              <w:t>90823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6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00" w:right="389"/>
              <w:jc w:val="center"/>
              <w:rPr>
                <w:sz w:val="20"/>
              </w:rPr>
            </w:pPr>
            <w:r>
              <w:rPr>
                <w:sz w:val="20"/>
              </w:rPr>
              <w:t>15.500</w:t>
            </w:r>
          </w:p>
        </w:tc>
      </w:tr>
      <w:tr>
        <w:trPr>
          <w:trHeight w:val="299" w:hRule="atLeast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88" w:right="267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4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BNP</w:t>
            </w:r>
          </w:p>
        </w:tc>
        <w:tc>
          <w:tcPr>
            <w:tcW w:w="1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96"/>
              <w:rPr>
                <w:sz w:val="20"/>
              </w:rPr>
            </w:pPr>
            <w:r>
              <w:rPr>
                <w:sz w:val="20"/>
              </w:rPr>
              <w:t>4317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654"/>
              <w:rPr>
                <w:sz w:val="20"/>
              </w:rPr>
            </w:pPr>
            <w:r>
              <w:rPr>
                <w:sz w:val="20"/>
              </w:rPr>
              <w:t>90250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6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00" w:right="388"/>
              <w:jc w:val="center"/>
              <w:rPr>
                <w:sz w:val="20"/>
              </w:rPr>
            </w:pPr>
            <w:r>
              <w:rPr>
                <w:sz w:val="20"/>
              </w:rPr>
              <w:t>4.300</w:t>
            </w:r>
          </w:p>
        </w:tc>
      </w:tr>
      <w:tr>
        <w:trPr>
          <w:trHeight w:val="284" w:hRule="atLeast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88" w:right="267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4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pacing w:val="-1"/>
                <w:sz w:val="20"/>
              </w:rPr>
              <w:t>Troponina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Sensibilidade</w:t>
            </w:r>
          </w:p>
        </w:tc>
        <w:tc>
          <w:tcPr>
            <w:tcW w:w="1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96"/>
              <w:rPr>
                <w:sz w:val="20"/>
              </w:rPr>
            </w:pPr>
            <w:r>
              <w:rPr>
                <w:sz w:val="20"/>
              </w:rPr>
              <w:t>4323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654"/>
              <w:rPr>
                <w:sz w:val="20"/>
              </w:rPr>
            </w:pPr>
            <w:r>
              <w:rPr>
                <w:sz w:val="20"/>
              </w:rPr>
              <w:t>90274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6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00" w:right="389"/>
              <w:jc w:val="center"/>
              <w:rPr>
                <w:sz w:val="20"/>
              </w:rPr>
            </w:pPr>
            <w:r>
              <w:rPr>
                <w:sz w:val="20"/>
              </w:rPr>
              <w:t>10.000</w:t>
            </w:r>
          </w:p>
        </w:tc>
      </w:tr>
      <w:tr>
        <w:trPr>
          <w:trHeight w:val="284" w:hRule="atLeast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88" w:right="267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4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Procalcitonina</w:t>
            </w:r>
          </w:p>
        </w:tc>
        <w:tc>
          <w:tcPr>
            <w:tcW w:w="1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53"/>
              <w:rPr>
                <w:sz w:val="20"/>
              </w:rPr>
            </w:pPr>
            <w:r>
              <w:rPr>
                <w:sz w:val="20"/>
              </w:rPr>
              <w:t>11811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604"/>
              <w:rPr>
                <w:sz w:val="20"/>
              </w:rPr>
            </w:pPr>
            <w:r>
              <w:rPr>
                <w:sz w:val="20"/>
              </w:rPr>
              <w:t>162343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6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00" w:right="388"/>
              <w:jc w:val="center"/>
              <w:rPr>
                <w:sz w:val="20"/>
              </w:rPr>
            </w:pPr>
            <w:r>
              <w:rPr>
                <w:sz w:val="20"/>
              </w:rPr>
              <w:t>3.300</w:t>
            </w:r>
          </w:p>
        </w:tc>
      </w:tr>
      <w:tr>
        <w:trPr>
          <w:trHeight w:val="284" w:hRule="atLeast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88" w:right="267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4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22"/>
              <w:rPr>
                <w:sz w:val="20"/>
              </w:rPr>
            </w:pPr>
            <w:r>
              <w:rPr>
                <w:sz w:val="20"/>
              </w:rPr>
              <w:t>BHCG</w:t>
            </w:r>
          </w:p>
        </w:tc>
        <w:tc>
          <w:tcPr>
            <w:tcW w:w="1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96"/>
              <w:rPr>
                <w:sz w:val="20"/>
              </w:rPr>
            </w:pPr>
            <w:r>
              <w:rPr>
                <w:sz w:val="20"/>
              </w:rPr>
              <w:t>4769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654"/>
              <w:rPr>
                <w:sz w:val="20"/>
              </w:rPr>
            </w:pPr>
            <w:r>
              <w:rPr>
                <w:sz w:val="20"/>
              </w:rPr>
              <w:t>63835</w:t>
            </w: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6" w:right="3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4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0"/>
              <w:ind w:left="400" w:right="388"/>
              <w:jc w:val="center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  <w:tr>
        <w:trPr>
          <w:trHeight w:val="554" w:hRule="atLeast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48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270" w:lineRule="exact"/>
              <w:ind w:left="22"/>
              <w:rPr>
                <w:b/>
                <w:sz w:val="20"/>
              </w:rPr>
            </w:pPr>
            <w:r>
              <w:rPr>
                <w:sz w:val="20"/>
              </w:rPr>
              <w:t>Equipamento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comodato,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IV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OBJETO.</w:t>
            </w:r>
          </w:p>
        </w:tc>
        <w:tc>
          <w:tcPr>
            <w:tcW w:w="14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165"/>
              <w:ind w:righ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equipamentos</w:t>
            </w:r>
          </w:p>
        </w:tc>
        <w:tc>
          <w:tcPr>
            <w:tcW w:w="14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4"/>
        <w:rPr>
          <w:b/>
        </w:rPr>
      </w:pPr>
    </w:p>
    <w:p>
      <w:pPr>
        <w:pStyle w:val="Heading2"/>
        <w:numPr>
          <w:ilvl w:val="1"/>
          <w:numId w:val="34"/>
        </w:numPr>
        <w:tabs>
          <w:tab w:pos="460" w:val="left" w:leader="none"/>
        </w:tabs>
        <w:spacing w:line="240" w:lineRule="auto" w:before="92" w:after="0"/>
        <w:ind w:left="459" w:right="0" w:hanging="351"/>
        <w:jc w:val="left"/>
      </w:pPr>
      <w:r>
        <w:rPr>
          <w:spacing w:val="-1"/>
        </w:rPr>
        <w:t>Em</w:t>
      </w:r>
      <w:r>
        <w:rPr>
          <w:spacing w:val="-2"/>
        </w:rPr>
        <w:t> </w:t>
      </w:r>
      <w:r>
        <w:rPr>
          <w:spacing w:val="-1"/>
        </w:rPr>
        <w:t>caso de</w:t>
      </w:r>
      <w:r>
        <w:rPr>
          <w:spacing w:val="-2"/>
        </w:rPr>
        <w:t> </w:t>
      </w:r>
      <w:r>
        <w:rPr>
          <w:spacing w:val="-1"/>
        </w:rPr>
        <w:t>divergência de</w:t>
      </w:r>
      <w:r>
        <w:rPr>
          <w:spacing w:val="-2"/>
        </w:rPr>
        <w:t> </w:t>
      </w:r>
      <w:r>
        <w:rPr>
          <w:spacing w:val="-1"/>
        </w:rPr>
        <w:t>descrição </w:t>
      </w:r>
      <w:r>
        <w:rPr/>
        <w:t>entre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ID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SIGA</w:t>
      </w:r>
      <w:r>
        <w:rPr>
          <w:spacing w:val="-13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5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Referência,</w:t>
      </w:r>
      <w:r>
        <w:rPr>
          <w:spacing w:val="-1"/>
        </w:rPr>
        <w:t> </w:t>
      </w:r>
      <w:r>
        <w:rPr/>
        <w:t>vale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está</w:t>
      </w:r>
      <w:r>
        <w:rPr>
          <w:spacing w:val="-2"/>
        </w:rPr>
        <w:t> </w:t>
      </w:r>
      <w:r>
        <w:rPr/>
        <w:t>exposto</w:t>
      </w:r>
      <w:r>
        <w:rPr>
          <w:spacing w:val="-1"/>
        </w:rPr>
        <w:t> </w:t>
      </w:r>
      <w:r>
        <w:rPr/>
        <w:t>nas</w:t>
      </w:r>
      <w:r>
        <w:rPr>
          <w:spacing w:val="-2"/>
        </w:rPr>
        <w:t> </w:t>
      </w:r>
      <w:r>
        <w:rPr/>
        <w:t>especificações</w:t>
      </w:r>
      <w:r>
        <w:rPr>
          <w:spacing w:val="-1"/>
        </w:rPr>
        <w:t> </w:t>
      </w:r>
      <w:r>
        <w:rPr/>
        <w:t>deste</w:t>
      </w:r>
      <w:r>
        <w:rPr>
          <w:spacing w:val="-5"/>
        </w:rPr>
        <w:t> </w:t>
      </w:r>
      <w:r>
        <w:rPr/>
        <w:t>Termo.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34"/>
        </w:numPr>
        <w:tabs>
          <w:tab w:pos="477" w:val="left" w:leader="none"/>
        </w:tabs>
        <w:spacing w:line="280" w:lineRule="auto" w:before="1" w:after="0"/>
        <w:ind w:left="109" w:right="153" w:firstLine="0"/>
        <w:jc w:val="left"/>
        <w:rPr>
          <w:b/>
          <w:sz w:val="20"/>
        </w:rPr>
      </w:pPr>
      <w:r>
        <w:rPr>
          <w:b/>
          <w:sz w:val="20"/>
        </w:rPr>
        <w:t>Materiais</w:t>
      </w:r>
      <w:r>
        <w:rPr>
          <w:b/>
          <w:spacing w:val="15"/>
          <w:sz w:val="20"/>
        </w:rPr>
        <w:t> </w:t>
      </w:r>
      <w:r>
        <w:rPr>
          <w:b/>
          <w:sz w:val="20"/>
        </w:rPr>
        <w:t>importados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devem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ter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adicionalmente,</w:t>
      </w:r>
      <w:r>
        <w:rPr>
          <w:b/>
          <w:spacing w:val="15"/>
          <w:sz w:val="20"/>
        </w:rPr>
        <w:t> </w:t>
      </w:r>
      <w:r>
        <w:rPr>
          <w:b/>
          <w:sz w:val="20"/>
        </w:rPr>
        <w:t>etiqueta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e/ou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manual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todas</w:t>
      </w:r>
      <w:r>
        <w:rPr>
          <w:b/>
          <w:spacing w:val="15"/>
          <w:sz w:val="20"/>
        </w:rPr>
        <w:t> </w:t>
      </w:r>
      <w:r>
        <w:rPr>
          <w:b/>
          <w:sz w:val="20"/>
        </w:rPr>
        <w:t>as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informações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técnicas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15"/>
          <w:sz w:val="20"/>
        </w:rPr>
        <w:t> </w:t>
      </w:r>
      <w:r>
        <w:rPr>
          <w:b/>
          <w:sz w:val="20"/>
        </w:rPr>
        <w:t>português.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Informações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incorretas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inconsistências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responsabilidade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exclusiva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fornecedor.</w:t>
      </w:r>
    </w:p>
    <w:p>
      <w:pPr>
        <w:pStyle w:val="Heading2"/>
        <w:numPr>
          <w:ilvl w:val="1"/>
          <w:numId w:val="34"/>
        </w:numPr>
        <w:tabs>
          <w:tab w:pos="449" w:val="left" w:leader="none"/>
        </w:tabs>
        <w:spacing w:line="240" w:lineRule="auto" w:before="1" w:after="0"/>
        <w:ind w:left="448" w:right="0" w:hanging="340"/>
        <w:jc w:val="left"/>
      </w:pPr>
      <w:r>
        <w:rPr/>
        <w:t>AUTORIZAÇÃO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COMPRA</w:t>
      </w:r>
    </w:p>
    <w:p>
      <w:pPr>
        <w:pStyle w:val="ListParagraph"/>
        <w:numPr>
          <w:ilvl w:val="2"/>
          <w:numId w:val="34"/>
        </w:numPr>
        <w:tabs>
          <w:tab w:pos="635" w:val="left" w:leader="none"/>
        </w:tabs>
        <w:spacing w:line="240" w:lineRule="auto" w:before="40" w:after="0"/>
        <w:ind w:left="634" w:right="0" w:hanging="526"/>
        <w:jc w:val="left"/>
        <w:rPr>
          <w:b/>
          <w:sz w:val="20"/>
        </w:rPr>
      </w:pPr>
      <w:r>
        <w:rPr>
          <w:sz w:val="20"/>
        </w:rPr>
        <w:t>Segundo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disposto</w:t>
      </w:r>
      <w:r>
        <w:rPr>
          <w:spacing w:val="24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Decreto</w:t>
      </w:r>
      <w:r>
        <w:rPr>
          <w:spacing w:val="24"/>
          <w:sz w:val="20"/>
        </w:rPr>
        <w:t> </w:t>
      </w:r>
      <w:r>
        <w:rPr>
          <w:sz w:val="20"/>
        </w:rPr>
        <w:t>Estadual</w:t>
      </w:r>
      <w:r>
        <w:rPr>
          <w:spacing w:val="23"/>
          <w:sz w:val="20"/>
        </w:rPr>
        <w:t> </w:t>
      </w:r>
      <w:r>
        <w:rPr>
          <w:sz w:val="20"/>
        </w:rPr>
        <w:t>46,642/2019,</w:t>
      </w:r>
      <w:r>
        <w:rPr>
          <w:spacing w:val="23"/>
          <w:sz w:val="20"/>
        </w:rPr>
        <w:t> </w:t>
      </w:r>
      <w:r>
        <w:rPr>
          <w:sz w:val="20"/>
        </w:rPr>
        <w:t>art.</w:t>
      </w:r>
      <w:r>
        <w:rPr>
          <w:spacing w:val="24"/>
          <w:sz w:val="20"/>
        </w:rPr>
        <w:t> </w:t>
      </w:r>
      <w:r>
        <w:rPr>
          <w:sz w:val="20"/>
        </w:rPr>
        <w:t>11,</w:t>
      </w:r>
      <w:r>
        <w:rPr>
          <w:spacing w:val="23"/>
          <w:sz w:val="20"/>
        </w:rPr>
        <w:t> </w:t>
      </w:r>
      <w:r>
        <w:rPr>
          <w:sz w:val="20"/>
        </w:rPr>
        <w:t>inciso</w:t>
      </w:r>
      <w:r>
        <w:rPr>
          <w:spacing w:val="24"/>
          <w:sz w:val="20"/>
        </w:rPr>
        <w:t> </w:t>
      </w:r>
      <w:r>
        <w:rPr>
          <w:sz w:val="20"/>
        </w:rPr>
        <w:t>XVII,</w:t>
      </w:r>
      <w:r>
        <w:rPr>
          <w:spacing w:val="23"/>
          <w:sz w:val="20"/>
        </w:rPr>
        <w:t> </w:t>
      </w:r>
      <w:r>
        <w:rPr>
          <w:sz w:val="20"/>
        </w:rPr>
        <w:t>autorizamos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compra</w:t>
      </w:r>
      <w:r>
        <w:rPr>
          <w:spacing w:val="23"/>
          <w:sz w:val="20"/>
        </w:rPr>
        <w:t> </w:t>
      </w:r>
      <w:r>
        <w:rPr>
          <w:sz w:val="20"/>
        </w:rPr>
        <w:t>referente</w:t>
      </w:r>
      <w:r>
        <w:rPr>
          <w:spacing w:val="24"/>
          <w:sz w:val="20"/>
        </w:rPr>
        <w:t> </w:t>
      </w:r>
      <w:r>
        <w:rPr>
          <w:sz w:val="20"/>
        </w:rPr>
        <w:t>ao</w:t>
      </w:r>
      <w:r>
        <w:rPr>
          <w:spacing w:val="23"/>
          <w:sz w:val="20"/>
        </w:rPr>
        <w:t> </w:t>
      </w:r>
      <w:r>
        <w:rPr>
          <w:sz w:val="20"/>
        </w:rPr>
        <w:t>processo</w:t>
      </w:r>
      <w:r>
        <w:rPr>
          <w:spacing w:val="24"/>
          <w:sz w:val="20"/>
        </w:rPr>
        <w:t> </w:t>
      </w:r>
      <w:r>
        <w:rPr>
          <w:b/>
          <w:sz w:val="20"/>
          <w:u w:val="single"/>
        </w:rPr>
        <w:t>SEI-260007/004019/2024</w:t>
      </w:r>
      <w:r>
        <w:rPr>
          <w:b/>
          <w:spacing w:val="23"/>
          <w:sz w:val="20"/>
          <w:u w:val="single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447/2024,</w:t>
      </w:r>
    </w:p>
    <w:p>
      <w:pPr>
        <w:pStyle w:val="BodyText"/>
        <w:tabs>
          <w:tab w:pos="1822" w:val="left" w:leader="none"/>
        </w:tabs>
        <w:ind w:left="109"/>
      </w:pPr>
      <w:r>
        <w:rPr/>
        <w:t>NE</w:t>
      </w:r>
      <w:r>
        <w:rPr>
          <w:u w:val="thick"/>
        </w:rPr>
        <w:tab/>
      </w:r>
      <w:r>
        <w:rPr/>
        <w:t>referente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itens</w:t>
      </w:r>
      <w:r>
        <w:rPr>
          <w:spacing w:val="-1"/>
        </w:rPr>
        <w:t> </w:t>
      </w:r>
      <w:r>
        <w:rPr/>
        <w:t>listados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documento.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2"/>
          <w:numId w:val="34"/>
        </w:numPr>
        <w:tabs>
          <w:tab w:pos="617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concretização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contratação,</w:t>
      </w:r>
      <w:r>
        <w:rPr>
          <w:spacing w:val="14"/>
          <w:sz w:val="20"/>
        </w:rPr>
        <w:t> </w:t>
      </w:r>
      <w:r>
        <w:rPr>
          <w:sz w:val="20"/>
        </w:rPr>
        <w:t>conforme</w:t>
      </w:r>
      <w:r>
        <w:rPr>
          <w:spacing w:val="14"/>
          <w:sz w:val="20"/>
        </w:rPr>
        <w:t> </w:t>
      </w:r>
      <w:r>
        <w:rPr>
          <w:sz w:val="20"/>
        </w:rPr>
        <w:t>necessidade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CONTRATANTE,</w:t>
      </w:r>
      <w:r>
        <w:rPr>
          <w:spacing w:val="14"/>
          <w:sz w:val="20"/>
        </w:rPr>
        <w:t> </w:t>
      </w:r>
      <w:r>
        <w:rPr>
          <w:sz w:val="20"/>
        </w:rPr>
        <w:t>será</w:t>
      </w:r>
      <w:r>
        <w:rPr>
          <w:spacing w:val="14"/>
          <w:sz w:val="20"/>
        </w:rPr>
        <w:t> </w:t>
      </w:r>
      <w:r>
        <w:rPr>
          <w:sz w:val="20"/>
        </w:rPr>
        <w:t>enviado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CONTRADA</w:t>
      </w:r>
      <w:r>
        <w:rPr>
          <w:spacing w:val="3"/>
          <w:sz w:val="20"/>
        </w:rPr>
        <w:t> </w:t>
      </w:r>
      <w:r>
        <w:rPr>
          <w:sz w:val="20"/>
        </w:rPr>
        <w:t>mapa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forneciemento</w:t>
      </w:r>
      <w:r>
        <w:rPr>
          <w:spacing w:val="14"/>
          <w:sz w:val="20"/>
        </w:rPr>
        <w:t> </w:t>
      </w:r>
      <w:r>
        <w:rPr>
          <w:sz w:val="20"/>
        </w:rPr>
        <w:t>estimado,</w:t>
      </w:r>
      <w:r>
        <w:rPr>
          <w:spacing w:val="14"/>
          <w:sz w:val="20"/>
        </w:rPr>
        <w:t> </w:t>
      </w:r>
      <w:r>
        <w:rPr>
          <w:sz w:val="20"/>
        </w:rPr>
        <w:t>juntamente</w:t>
      </w:r>
      <w:r>
        <w:rPr>
          <w:spacing w:val="15"/>
          <w:sz w:val="20"/>
        </w:rPr>
        <w:t> </w:t>
      </w:r>
      <w:r>
        <w:rPr>
          <w:sz w:val="20"/>
        </w:rPr>
        <w:t>com</w:t>
      </w:r>
      <w:r>
        <w:rPr>
          <w:spacing w:val="14"/>
          <w:sz w:val="20"/>
        </w:rPr>
        <w:t> </w:t>
      </w:r>
      <w:r>
        <w:rPr>
          <w:sz w:val="20"/>
        </w:rPr>
        <w:t>nota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empenho,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exemplo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seguir:</w:t>
      </w:r>
    </w:p>
    <w:p>
      <w:pPr>
        <w:pStyle w:val="BodyText"/>
        <w:spacing w:before="2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438150</wp:posOffset>
            </wp:positionH>
            <wp:positionV relativeFrom="paragraph">
              <wp:posOffset>158013</wp:posOffset>
            </wp:positionV>
            <wp:extent cx="6648450" cy="3590925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sz w:val="28"/>
        </w:rPr>
      </w:pPr>
    </w:p>
    <w:p>
      <w:pPr>
        <w:pStyle w:val="ListParagraph"/>
        <w:numPr>
          <w:ilvl w:val="2"/>
          <w:numId w:val="34"/>
        </w:numPr>
        <w:tabs>
          <w:tab w:pos="643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modelo</w:t>
      </w:r>
      <w:r>
        <w:rPr>
          <w:spacing w:val="32"/>
          <w:sz w:val="20"/>
        </w:rPr>
        <w:t> </w:t>
      </w:r>
      <w:r>
        <w:rPr>
          <w:sz w:val="20"/>
        </w:rPr>
        <w:t>acima</w:t>
      </w:r>
      <w:r>
        <w:rPr>
          <w:spacing w:val="31"/>
          <w:sz w:val="20"/>
        </w:rPr>
        <w:t> </w:t>
      </w:r>
      <w:r>
        <w:rPr>
          <w:sz w:val="20"/>
        </w:rPr>
        <w:t>trata-se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mero</w:t>
      </w:r>
      <w:r>
        <w:rPr>
          <w:spacing w:val="32"/>
          <w:sz w:val="20"/>
        </w:rPr>
        <w:t> </w:t>
      </w:r>
      <w:r>
        <w:rPr>
          <w:sz w:val="20"/>
        </w:rPr>
        <w:t>exemplo,</w:t>
      </w:r>
      <w:r>
        <w:rPr>
          <w:spacing w:val="31"/>
          <w:sz w:val="20"/>
        </w:rPr>
        <w:t> </w:t>
      </w:r>
      <w:r>
        <w:rPr>
          <w:sz w:val="20"/>
        </w:rPr>
        <w:t>podendo</w:t>
      </w:r>
      <w:r>
        <w:rPr>
          <w:spacing w:val="32"/>
          <w:sz w:val="20"/>
        </w:rPr>
        <w:t> </w:t>
      </w:r>
      <w:r>
        <w:rPr>
          <w:sz w:val="20"/>
        </w:rPr>
        <w:t>existir</w:t>
      </w:r>
      <w:r>
        <w:rPr>
          <w:spacing w:val="31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menos</w:t>
      </w:r>
      <w:r>
        <w:rPr>
          <w:spacing w:val="32"/>
          <w:sz w:val="20"/>
        </w:rPr>
        <w:t> </w:t>
      </w:r>
      <w:r>
        <w:rPr>
          <w:sz w:val="20"/>
        </w:rPr>
        <w:t>parcelas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acordo</w:t>
      </w:r>
      <w:r>
        <w:rPr>
          <w:spacing w:val="31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item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ser</w:t>
      </w:r>
      <w:r>
        <w:rPr>
          <w:spacing w:val="32"/>
          <w:sz w:val="20"/>
        </w:rPr>
        <w:t> </w:t>
      </w:r>
      <w:r>
        <w:rPr>
          <w:sz w:val="20"/>
        </w:rPr>
        <w:t>adquirido,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necessidade</w:t>
      </w:r>
      <w:r>
        <w:rPr>
          <w:spacing w:val="32"/>
          <w:sz w:val="20"/>
        </w:rPr>
        <w:t> </w:t>
      </w:r>
      <w:r>
        <w:rPr>
          <w:sz w:val="20"/>
        </w:rPr>
        <w:t>momentânea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CONTRATANTE.</w:t>
      </w:r>
      <w:r>
        <w:rPr>
          <w:spacing w:val="-13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parcelas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referem</w:t>
      </w:r>
      <w:r>
        <w:rPr>
          <w:spacing w:val="-2"/>
          <w:sz w:val="20"/>
        </w:rPr>
        <w:t> </w:t>
      </w:r>
      <w:r>
        <w:rPr>
          <w:sz w:val="20"/>
        </w:rPr>
        <w:t>especificamente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meses,</w:t>
      </w:r>
      <w:r>
        <w:rPr>
          <w:spacing w:val="-2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demandas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períodos</w:t>
      </w:r>
      <w:r>
        <w:rPr>
          <w:spacing w:val="-1"/>
          <w:sz w:val="20"/>
        </w:rPr>
        <w:t> </w:t>
      </w:r>
      <w:r>
        <w:rPr>
          <w:sz w:val="20"/>
        </w:rPr>
        <w:t>maiores.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/>
        <w:t>IV</w:t>
      </w:r>
      <w:r>
        <w:rPr>
          <w:spacing w:val="-5"/>
        </w:rPr>
        <w:t> </w:t>
      </w:r>
      <w:r>
        <w:rPr/>
        <w:t>–</w:t>
      </w:r>
      <w:r>
        <w:rPr>
          <w:spacing w:val="-2"/>
        </w:rPr>
        <w:t> </w:t>
      </w:r>
      <w:r>
        <w:rPr/>
        <w:t>DESCRIÇÃO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OBJETO.</w:t>
      </w:r>
    </w:p>
    <w:p>
      <w:pPr>
        <w:pStyle w:val="ListParagraph"/>
        <w:numPr>
          <w:ilvl w:val="1"/>
          <w:numId w:val="35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Considerações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Gerais:</w:t>
      </w:r>
    </w:p>
    <w:p>
      <w:pPr>
        <w:pStyle w:val="ListParagraph"/>
        <w:numPr>
          <w:ilvl w:val="2"/>
          <w:numId w:val="35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Ministério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Saúde.</w:t>
      </w:r>
    </w:p>
    <w:p>
      <w:pPr>
        <w:pStyle w:val="ListParagraph"/>
        <w:numPr>
          <w:ilvl w:val="2"/>
          <w:numId w:val="35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equipamentos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automação</w:t>
      </w:r>
      <w:r>
        <w:rPr>
          <w:spacing w:val="-1"/>
          <w:sz w:val="20"/>
        </w:rPr>
        <w:t> </w:t>
      </w:r>
      <w:r>
        <w:rPr>
          <w:sz w:val="20"/>
        </w:rPr>
        <w:t>cedidos</w:t>
      </w:r>
      <w:r>
        <w:rPr>
          <w:spacing w:val="-1"/>
          <w:sz w:val="20"/>
        </w:rPr>
        <w:t> </w:t>
      </w:r>
      <w:r>
        <w:rPr>
          <w:sz w:val="20"/>
        </w:rPr>
        <w:t>por </w:t>
      </w:r>
      <w:r>
        <w:rPr>
          <w:b/>
          <w:sz w:val="20"/>
        </w:rPr>
        <w:t>comodato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abaixo.</w:t>
      </w:r>
    </w:p>
    <w:p>
      <w:pPr>
        <w:pStyle w:val="ListParagraph"/>
        <w:numPr>
          <w:ilvl w:val="2"/>
          <w:numId w:val="35"/>
        </w:numPr>
        <w:tabs>
          <w:tab w:pos="64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Deverão</w:t>
      </w:r>
      <w:r>
        <w:rPr>
          <w:spacing w:val="34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acompanhados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padrões,</w:t>
      </w:r>
      <w:r>
        <w:rPr>
          <w:spacing w:val="34"/>
          <w:sz w:val="20"/>
        </w:rPr>
        <w:t> </w:t>
      </w:r>
      <w:r>
        <w:rPr>
          <w:sz w:val="20"/>
        </w:rPr>
        <w:t>calibradores,</w:t>
      </w:r>
      <w:r>
        <w:rPr>
          <w:spacing w:val="34"/>
          <w:sz w:val="20"/>
        </w:rPr>
        <w:t> </w:t>
      </w:r>
      <w:r>
        <w:rPr>
          <w:sz w:val="20"/>
        </w:rPr>
        <w:t>controles</w:t>
      </w:r>
      <w:r>
        <w:rPr>
          <w:spacing w:val="34"/>
          <w:sz w:val="20"/>
        </w:rPr>
        <w:t> </w:t>
      </w:r>
      <w:r>
        <w:rPr>
          <w:sz w:val="20"/>
        </w:rPr>
        <w:t>(no</w:t>
      </w:r>
      <w:r>
        <w:rPr>
          <w:spacing w:val="34"/>
          <w:sz w:val="20"/>
        </w:rPr>
        <w:t> </w:t>
      </w:r>
      <w:r>
        <w:rPr>
          <w:sz w:val="20"/>
        </w:rPr>
        <w:t>mínimo</w:t>
      </w:r>
      <w:r>
        <w:rPr>
          <w:spacing w:val="34"/>
          <w:sz w:val="20"/>
        </w:rPr>
        <w:t> </w:t>
      </w:r>
      <w:r>
        <w:rPr>
          <w:sz w:val="20"/>
        </w:rPr>
        <w:t>2</w:t>
      </w:r>
      <w:r>
        <w:rPr>
          <w:spacing w:val="34"/>
          <w:sz w:val="20"/>
        </w:rPr>
        <w:t> </w:t>
      </w:r>
      <w:r>
        <w:rPr>
          <w:sz w:val="20"/>
        </w:rPr>
        <w:t>níveis</w:t>
      </w:r>
      <w:r>
        <w:rPr>
          <w:spacing w:val="34"/>
          <w:sz w:val="20"/>
        </w:rPr>
        <w:t> </w:t>
      </w:r>
      <w:r>
        <w:rPr>
          <w:sz w:val="20"/>
        </w:rPr>
        <w:t>por</w:t>
      </w:r>
      <w:r>
        <w:rPr>
          <w:spacing w:val="34"/>
          <w:sz w:val="20"/>
        </w:rPr>
        <w:t> </w:t>
      </w:r>
      <w:r>
        <w:rPr>
          <w:sz w:val="20"/>
        </w:rPr>
        <w:t>teste)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insumos</w:t>
      </w:r>
      <w:r>
        <w:rPr>
          <w:spacing w:val="34"/>
          <w:sz w:val="20"/>
        </w:rPr>
        <w:t> </w:t>
      </w:r>
      <w:r>
        <w:rPr>
          <w:sz w:val="20"/>
        </w:rPr>
        <w:t>descartáveis</w:t>
      </w:r>
      <w:r>
        <w:rPr>
          <w:spacing w:val="34"/>
          <w:sz w:val="20"/>
        </w:rPr>
        <w:t> </w:t>
      </w:r>
      <w:r>
        <w:rPr>
          <w:sz w:val="20"/>
        </w:rPr>
        <w:t>necessários</w:t>
      </w:r>
      <w:r>
        <w:rPr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34"/>
          <w:sz w:val="20"/>
        </w:rPr>
        <w:t> </w:t>
      </w:r>
      <w:r>
        <w:rPr>
          <w:sz w:val="20"/>
        </w:rPr>
        <w:t>execução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equipamento</w:t>
      </w:r>
      <w:r>
        <w:rPr>
          <w:spacing w:val="-47"/>
          <w:sz w:val="20"/>
        </w:rPr>
        <w:t> </w:t>
      </w:r>
      <w:r>
        <w:rPr>
          <w:sz w:val="20"/>
        </w:rPr>
        <w:t>totalmente</w:t>
      </w:r>
      <w:r>
        <w:rPr>
          <w:spacing w:val="-2"/>
          <w:sz w:val="20"/>
        </w:rPr>
        <w:t> </w:t>
      </w:r>
      <w:r>
        <w:rPr>
          <w:sz w:val="20"/>
        </w:rPr>
        <w:t>automatizado,</w:t>
      </w:r>
      <w:r>
        <w:rPr>
          <w:spacing w:val="-1"/>
          <w:sz w:val="20"/>
        </w:rPr>
        <w:t> </w:t>
      </w:r>
      <w:r>
        <w:rPr>
          <w:sz w:val="20"/>
        </w:rPr>
        <w:t>acompanhado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i/>
          <w:sz w:val="20"/>
        </w:rPr>
        <w:t>nobreak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com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capacidade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para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autonomia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sistema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por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pelo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menos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20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minutos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impressora,</w:t>
      </w:r>
      <w:r>
        <w:rPr>
          <w:spacing w:val="-1"/>
          <w:sz w:val="20"/>
        </w:rPr>
        <w:t> </w:t>
      </w:r>
      <w:r>
        <w:rPr>
          <w:sz w:val="20"/>
        </w:rPr>
        <w:t>papel,</w:t>
      </w:r>
      <w:r>
        <w:rPr>
          <w:spacing w:val="-2"/>
          <w:sz w:val="20"/>
        </w:rPr>
        <w:t> </w:t>
      </w:r>
      <w:r>
        <w:rPr>
          <w:sz w:val="20"/>
        </w:rPr>
        <w:t>cartucho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“tonner”.</w:t>
      </w:r>
    </w:p>
    <w:p>
      <w:pPr>
        <w:pStyle w:val="ListParagraph"/>
        <w:numPr>
          <w:ilvl w:val="2"/>
          <w:numId w:val="35"/>
        </w:numPr>
        <w:tabs>
          <w:tab w:pos="623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Todos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produtos</w:t>
      </w:r>
      <w:r>
        <w:rPr>
          <w:spacing w:val="15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compõem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5"/>
          <w:sz w:val="20"/>
        </w:rPr>
        <w:t> </w:t>
      </w:r>
      <w:r>
        <w:rPr>
          <w:sz w:val="20"/>
        </w:rPr>
        <w:t>desta</w:t>
      </w:r>
      <w:r>
        <w:rPr>
          <w:spacing w:val="14"/>
          <w:sz w:val="20"/>
        </w:rPr>
        <w:t> </w:t>
      </w:r>
      <w:r>
        <w:rPr>
          <w:sz w:val="20"/>
        </w:rPr>
        <w:t>aquisição</w:t>
      </w:r>
      <w:r>
        <w:rPr>
          <w:spacing w:val="15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tiverem</w:t>
      </w:r>
      <w:r>
        <w:rPr>
          <w:spacing w:val="14"/>
          <w:sz w:val="20"/>
        </w:rPr>
        <w:t> </w:t>
      </w:r>
      <w:r>
        <w:rPr>
          <w:sz w:val="20"/>
        </w:rPr>
        <w:t>sido</w:t>
      </w:r>
      <w:r>
        <w:rPr>
          <w:spacing w:val="15"/>
          <w:sz w:val="20"/>
        </w:rPr>
        <w:t> </w:t>
      </w:r>
      <w:r>
        <w:rPr>
          <w:sz w:val="20"/>
        </w:rPr>
        <w:t>avaliados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validados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Serviço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Laboratórios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HUPE</w:t>
      </w:r>
      <w:r>
        <w:rPr>
          <w:spacing w:val="15"/>
          <w:sz w:val="20"/>
        </w:rPr>
        <w:t> </w:t>
      </w:r>
      <w:r>
        <w:rPr>
          <w:sz w:val="20"/>
        </w:rPr>
        <w:t>deverão</w:t>
      </w:r>
      <w:r>
        <w:rPr>
          <w:spacing w:val="14"/>
          <w:sz w:val="20"/>
        </w:rPr>
        <w:t> </w:t>
      </w:r>
      <w:r>
        <w:rPr>
          <w:sz w:val="20"/>
        </w:rPr>
        <w:t>ser</w:t>
      </w:r>
      <w:r>
        <w:rPr>
          <w:spacing w:val="15"/>
          <w:sz w:val="20"/>
        </w:rPr>
        <w:t> </w:t>
      </w:r>
      <w:r>
        <w:rPr>
          <w:sz w:val="20"/>
        </w:rPr>
        <w:t>submetidos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este</w:t>
      </w:r>
      <w:r>
        <w:rPr>
          <w:spacing w:val="-47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35"/>
        </w:numPr>
        <w:tabs>
          <w:tab w:pos="602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firma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dirigir-se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chefia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Serviço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Laboratórios</w:t>
      </w:r>
      <w:r>
        <w:rPr>
          <w:spacing w:val="2"/>
          <w:sz w:val="20"/>
        </w:rPr>
        <w:t> </w:t>
      </w:r>
      <w:r>
        <w:rPr>
          <w:sz w:val="20"/>
        </w:rPr>
        <w:t>(SLA/HUPE),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supervisor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setor</w:t>
      </w:r>
      <w:r>
        <w:rPr>
          <w:spacing w:val="2"/>
          <w:sz w:val="20"/>
        </w:rPr>
        <w:t> </w:t>
      </w:r>
      <w:r>
        <w:rPr>
          <w:sz w:val="20"/>
        </w:rPr>
        <w:t>correspondente,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inteirar-se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condições</w:t>
      </w:r>
      <w:r>
        <w:rPr>
          <w:spacing w:val="1"/>
          <w:sz w:val="20"/>
        </w:rPr>
        <w:t> </w:t>
      </w:r>
      <w:r>
        <w:rPr>
          <w:sz w:val="20"/>
        </w:rPr>
        <w:t>necessárias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35"/>
        </w:numPr>
        <w:tabs>
          <w:tab w:pos="61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vencedora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manter</w:t>
      </w:r>
      <w:r>
        <w:rPr>
          <w:spacing w:val="18"/>
          <w:sz w:val="20"/>
        </w:rPr>
        <w:t> </w:t>
      </w:r>
      <w:r>
        <w:rPr>
          <w:sz w:val="20"/>
        </w:rPr>
        <w:t>estoques</w:t>
      </w:r>
      <w:r>
        <w:rPr>
          <w:spacing w:val="18"/>
          <w:sz w:val="20"/>
        </w:rPr>
        <w:t> </w:t>
      </w:r>
      <w:r>
        <w:rPr>
          <w:sz w:val="20"/>
        </w:rPr>
        <w:t>na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fornecedora,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território</w:t>
      </w:r>
      <w:r>
        <w:rPr>
          <w:spacing w:val="18"/>
          <w:sz w:val="20"/>
        </w:rPr>
        <w:t> </w:t>
      </w:r>
      <w:r>
        <w:rPr>
          <w:sz w:val="20"/>
        </w:rPr>
        <w:t>regional,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uma</w:t>
      </w:r>
      <w:r>
        <w:rPr>
          <w:spacing w:val="18"/>
          <w:sz w:val="20"/>
        </w:rPr>
        <w:t> </w:t>
      </w:r>
      <w:r>
        <w:rPr>
          <w:sz w:val="20"/>
        </w:rPr>
        <w:t>quantidade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reagentes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consumíveis</w:t>
      </w:r>
      <w:r>
        <w:rPr>
          <w:spacing w:val="18"/>
          <w:sz w:val="20"/>
        </w:rPr>
        <w:t> </w:t>
      </w:r>
      <w:r>
        <w:rPr>
          <w:sz w:val="20"/>
        </w:rPr>
        <w:t>equivalente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02</w:t>
      </w:r>
      <w:r>
        <w:rPr>
          <w:spacing w:val="-47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abastecimento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usuários</w:t>
      </w:r>
      <w:r>
        <w:rPr>
          <w:spacing w:val="-1"/>
          <w:sz w:val="20"/>
        </w:rPr>
        <w:t> </w:t>
      </w:r>
      <w:r>
        <w:rPr>
          <w:sz w:val="20"/>
        </w:rPr>
        <w:t>envolvidos.</w:t>
      </w:r>
    </w:p>
    <w:p>
      <w:pPr>
        <w:pStyle w:val="ListParagraph"/>
        <w:numPr>
          <w:ilvl w:val="2"/>
          <w:numId w:val="35"/>
        </w:numPr>
        <w:tabs>
          <w:tab w:pos="615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Custo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Interfaceamento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equipamentos</w:t>
      </w:r>
      <w:r>
        <w:rPr>
          <w:spacing w:val="4"/>
          <w:sz w:val="20"/>
        </w:rPr>
        <w:t> </w:t>
      </w:r>
      <w:r>
        <w:rPr>
          <w:sz w:val="20"/>
        </w:rPr>
        <w:t>ficará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conta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contratada,</w:t>
      </w:r>
      <w:r>
        <w:rPr>
          <w:spacing w:val="4"/>
          <w:sz w:val="20"/>
        </w:rPr>
        <w:t> </w:t>
      </w:r>
      <w:r>
        <w:rPr>
          <w:sz w:val="20"/>
        </w:rPr>
        <w:t>sendo</w:t>
      </w:r>
      <w:r>
        <w:rPr>
          <w:spacing w:val="4"/>
          <w:sz w:val="20"/>
        </w:rPr>
        <w:t> </w:t>
      </w:r>
      <w:r>
        <w:rPr>
          <w:sz w:val="20"/>
        </w:rPr>
        <w:t>obrigatório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oferecido</w:t>
      </w:r>
      <w:r>
        <w:rPr>
          <w:spacing w:val="4"/>
          <w:sz w:val="20"/>
        </w:rPr>
        <w:t> </w:t>
      </w:r>
      <w:r>
        <w:rPr>
          <w:sz w:val="20"/>
        </w:rPr>
        <w:t>suporte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falhas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sistema</w:t>
      </w:r>
      <w:r>
        <w:rPr>
          <w:spacing w:val="4"/>
          <w:sz w:val="20"/>
        </w:rPr>
        <w:t> </w:t>
      </w:r>
      <w:r>
        <w:rPr>
          <w:sz w:val="20"/>
        </w:rPr>
        <w:t>24</w:t>
      </w:r>
      <w:r>
        <w:rPr>
          <w:spacing w:val="4"/>
          <w:sz w:val="20"/>
        </w:rPr>
        <w:t> </w:t>
      </w:r>
      <w:r>
        <w:rPr>
          <w:sz w:val="20"/>
        </w:rPr>
        <w:t>horas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4"/>
          <w:sz w:val="20"/>
        </w:rPr>
        <w:t> </w:t>
      </w:r>
      <w:r>
        <w:rPr>
          <w:sz w:val="20"/>
        </w:rPr>
        <w:t>dia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7</w:t>
      </w:r>
      <w:r>
        <w:rPr>
          <w:spacing w:val="4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semana.</w:t>
      </w:r>
    </w:p>
    <w:p>
      <w:pPr>
        <w:pStyle w:val="ListParagraph"/>
        <w:numPr>
          <w:ilvl w:val="2"/>
          <w:numId w:val="35"/>
        </w:numPr>
        <w:tabs>
          <w:tab w:pos="600" w:val="left" w:leader="none"/>
        </w:tabs>
        <w:spacing w:line="240" w:lineRule="auto" w:before="2" w:after="0"/>
        <w:ind w:left="599" w:right="0" w:hanging="4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comodato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computadores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tipo</w:t>
      </w:r>
      <w:r>
        <w:rPr>
          <w:spacing w:val="-1"/>
          <w:sz w:val="20"/>
        </w:rPr>
        <w:t> </w:t>
      </w:r>
      <w:r>
        <w:rPr>
          <w:sz w:val="20"/>
        </w:rPr>
        <w:t>desktop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configuração</w:t>
      </w:r>
      <w:r>
        <w:rPr>
          <w:spacing w:val="-1"/>
          <w:sz w:val="20"/>
        </w:rPr>
        <w:t> </w:t>
      </w:r>
      <w:r>
        <w:rPr>
          <w:sz w:val="20"/>
        </w:rPr>
        <w:t>compatível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interfaceamento,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impressoras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lote.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5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Condições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avaliação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habilitação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produtos</w:t>
      </w:r>
      <w:r>
        <w:rPr>
          <w:spacing w:val="-1"/>
        </w:rPr>
        <w:t> </w:t>
      </w:r>
      <w:r>
        <w:rPr/>
        <w:t>por</w:t>
      </w:r>
      <w:r>
        <w:rPr>
          <w:spacing w:val="-5"/>
        </w:rPr>
        <w:t> </w:t>
      </w:r>
      <w:r>
        <w:rPr/>
        <w:t>metodologia</w:t>
      </w:r>
      <w:r>
        <w:rPr>
          <w:spacing w:val="-1"/>
        </w:rPr>
        <w:t> </w:t>
      </w:r>
      <w:r>
        <w:rPr/>
        <w:t>automatizada</w:t>
      </w:r>
    </w:p>
    <w:p>
      <w:pPr>
        <w:pStyle w:val="ListParagraph"/>
        <w:numPr>
          <w:ilvl w:val="2"/>
          <w:numId w:val="35"/>
        </w:numPr>
        <w:tabs>
          <w:tab w:pos="604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Especificação dos equipamentos e acessórios a serem colocados por regime de comodato deve ser clara e detalhada, através de catálogos e/ou prospectos, acompanhado do</w:t>
      </w:r>
      <w:r>
        <w:rPr>
          <w:spacing w:val="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português;</w:t>
      </w:r>
    </w:p>
    <w:p>
      <w:pPr>
        <w:pStyle w:val="ListParagraph"/>
        <w:numPr>
          <w:ilvl w:val="2"/>
          <w:numId w:val="35"/>
        </w:numPr>
        <w:tabs>
          <w:tab w:pos="607" w:val="left" w:leader="none"/>
        </w:tabs>
        <w:spacing w:line="240" w:lineRule="auto" w:before="2" w:after="0"/>
        <w:ind w:left="606" w:right="0" w:hanging="498"/>
        <w:jc w:val="both"/>
        <w:rPr>
          <w:sz w:val="20"/>
        </w:rPr>
      </w:pP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compromisso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gratuita,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uso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aparelhagem</w:t>
      </w:r>
      <w:r>
        <w:rPr>
          <w:spacing w:val="-2"/>
          <w:sz w:val="20"/>
        </w:rPr>
        <w:t> </w:t>
      </w:r>
      <w:r>
        <w:rPr>
          <w:sz w:val="20"/>
        </w:rPr>
        <w:t>automática</w:t>
      </w:r>
      <w:r>
        <w:rPr>
          <w:spacing w:val="-2"/>
          <w:sz w:val="20"/>
        </w:rPr>
        <w:t> </w:t>
      </w:r>
      <w:r>
        <w:rPr>
          <w:sz w:val="20"/>
        </w:rPr>
        <w:t>necessária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completa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testes.</w:t>
      </w:r>
    </w:p>
    <w:p>
      <w:pPr>
        <w:pStyle w:val="ListParagraph"/>
        <w:numPr>
          <w:ilvl w:val="2"/>
          <w:numId w:val="35"/>
        </w:numPr>
        <w:tabs>
          <w:tab w:pos="61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Vistoria técnica prévia, apresentação do cronograma de instalação e manutenção dos equipamentos, bem como cronograma para prestação de assistência técnica preventiva,</w:t>
      </w:r>
      <w:r>
        <w:rPr>
          <w:spacing w:val="1"/>
          <w:sz w:val="20"/>
        </w:rPr>
        <w:t> </w:t>
      </w:r>
      <w:r>
        <w:rPr>
          <w:sz w:val="20"/>
        </w:rPr>
        <w:t>com verificação das necessidades elétricas, hidráulicas, temperatura ambiente para funcionamento, dimensões e todo e qualquer requisito técnico necessário para a instalação do</w:t>
      </w:r>
      <w:r>
        <w:rPr>
          <w:spacing w:val="1"/>
          <w:sz w:val="20"/>
        </w:rPr>
        <w:t> </w:t>
      </w:r>
      <w:r>
        <w:rPr>
          <w:sz w:val="20"/>
        </w:rPr>
        <w:t>equipamento deverá ser minuciosamente descrita por ocasião da apresentação da proposta, a fim de que se possam avaliar as possibilidades técnicas, bem como a necessidade de</w:t>
      </w:r>
      <w:r>
        <w:rPr>
          <w:spacing w:val="1"/>
          <w:sz w:val="20"/>
        </w:rPr>
        <w:t> </w:t>
      </w:r>
      <w:r>
        <w:rPr>
          <w:sz w:val="20"/>
        </w:rPr>
        <w:t>estruturação física do laboratório e, instalação do equipamento em questão, fatores que serão considerados para fins de julgamento. Compromisso de instalação, manutenção</w:t>
      </w:r>
      <w:r>
        <w:rPr>
          <w:spacing w:val="1"/>
          <w:sz w:val="20"/>
        </w:rPr>
        <w:t> </w:t>
      </w:r>
      <w:r>
        <w:rPr>
          <w:sz w:val="20"/>
        </w:rPr>
        <w:t>preventiva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instruções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fabricante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equipamentos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permanente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equipamentos</w:t>
      </w:r>
      <w:r>
        <w:rPr>
          <w:spacing w:val="-1"/>
          <w:sz w:val="20"/>
        </w:rPr>
        <w:t> </w:t>
      </w:r>
      <w:r>
        <w:rPr>
          <w:sz w:val="20"/>
        </w:rPr>
        <w:t>instalados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HUPE.</w:t>
      </w:r>
    </w:p>
    <w:p>
      <w:pPr>
        <w:pStyle w:val="ListParagraph"/>
        <w:numPr>
          <w:ilvl w:val="2"/>
          <w:numId w:val="35"/>
        </w:numPr>
        <w:tabs>
          <w:tab w:pos="620" w:val="left" w:leader="none"/>
        </w:tabs>
        <w:spacing w:line="280" w:lineRule="auto" w:before="4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falha ou quebra do equipamento, deverá realizar manutenção corretiva, a qual deverá ser prestada no prazo máximo de 04 (quatro) horas, a partir da solicitação</w:t>
      </w:r>
      <w:r>
        <w:rPr>
          <w:spacing w:val="1"/>
          <w:sz w:val="20"/>
        </w:rPr>
        <w:t> </w:t>
      </w:r>
      <w:r>
        <w:rPr>
          <w:sz w:val="20"/>
        </w:rPr>
        <w:t>(incluindo sábados, domingos e feriados), sem qualquer ônus para o HUPE. Havendo necessidade de troca de peças será observado o prazo máximo de 24 horas para correção do</w:t>
      </w:r>
      <w:r>
        <w:rPr>
          <w:spacing w:val="1"/>
          <w:sz w:val="20"/>
        </w:rPr>
        <w:t> </w:t>
      </w:r>
      <w:r>
        <w:rPr>
          <w:sz w:val="20"/>
        </w:rPr>
        <w:t>problema. A empresa vencedora deverá garantir o contínuo funcionamento da seção de Bioquímica e Imuno-hormônio durante todo o período de funcionamento da unidade ( 24</w:t>
      </w:r>
      <w:r>
        <w:rPr>
          <w:spacing w:val="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7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semana</w:t>
      </w:r>
      <w:r>
        <w:rPr>
          <w:spacing w:val="-1"/>
          <w:sz w:val="20"/>
        </w:rPr>
        <w:t> </w:t>
      </w:r>
      <w:r>
        <w:rPr>
          <w:sz w:val="20"/>
        </w:rPr>
        <w:t>).</w:t>
      </w:r>
    </w:p>
    <w:p>
      <w:pPr>
        <w:pStyle w:val="ListParagraph"/>
        <w:numPr>
          <w:ilvl w:val="2"/>
          <w:numId w:val="35"/>
        </w:numPr>
        <w:tabs>
          <w:tab w:pos="660" w:val="left" w:leader="none"/>
        </w:tabs>
        <w:spacing w:line="280" w:lineRule="auto" w:before="4" w:after="0"/>
        <w:ind w:left="109" w:right="153" w:firstLine="0"/>
        <w:jc w:val="both"/>
        <w:rPr>
          <w:sz w:val="20"/>
        </w:rPr>
      </w:pPr>
      <w:r>
        <w:rPr>
          <w:sz w:val="20"/>
        </w:rPr>
        <w:t>Prover</w:t>
      </w:r>
      <w:r>
        <w:rPr>
          <w:spacing w:val="48"/>
          <w:sz w:val="20"/>
        </w:rPr>
        <w:t> </w:t>
      </w:r>
      <w:r>
        <w:rPr>
          <w:sz w:val="20"/>
        </w:rPr>
        <w:t>todos</w:t>
      </w:r>
      <w:r>
        <w:rPr>
          <w:spacing w:val="48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insumos</w:t>
      </w:r>
      <w:r>
        <w:rPr>
          <w:spacing w:val="48"/>
          <w:sz w:val="20"/>
        </w:rPr>
        <w:t> </w:t>
      </w:r>
      <w:r>
        <w:rPr>
          <w:sz w:val="20"/>
        </w:rPr>
        <w:t>consumíveis</w:t>
      </w:r>
      <w:r>
        <w:rPr>
          <w:spacing w:val="48"/>
          <w:sz w:val="20"/>
        </w:rPr>
        <w:t> </w:t>
      </w:r>
      <w:r>
        <w:rPr>
          <w:sz w:val="20"/>
        </w:rPr>
        <w:t>utilizados</w:t>
      </w:r>
      <w:r>
        <w:rPr>
          <w:spacing w:val="48"/>
          <w:sz w:val="20"/>
        </w:rPr>
        <w:t> </w:t>
      </w:r>
      <w:r>
        <w:rPr>
          <w:sz w:val="20"/>
        </w:rPr>
        <w:t>pelos</w:t>
      </w:r>
      <w:r>
        <w:rPr>
          <w:spacing w:val="48"/>
          <w:sz w:val="20"/>
        </w:rPr>
        <w:t> </w:t>
      </w:r>
      <w:r>
        <w:rPr>
          <w:sz w:val="20"/>
        </w:rPr>
        <w:t>equipamentos</w:t>
      </w:r>
      <w:r>
        <w:rPr>
          <w:spacing w:val="49"/>
          <w:sz w:val="20"/>
        </w:rPr>
        <w:t> </w:t>
      </w:r>
      <w:r>
        <w:rPr>
          <w:sz w:val="20"/>
        </w:rPr>
        <w:t>em</w:t>
      </w:r>
      <w:r>
        <w:rPr>
          <w:spacing w:val="48"/>
          <w:sz w:val="20"/>
        </w:rPr>
        <w:t> </w:t>
      </w:r>
      <w:r>
        <w:rPr>
          <w:sz w:val="20"/>
        </w:rPr>
        <w:t>quantidade</w:t>
      </w:r>
      <w:r>
        <w:rPr>
          <w:spacing w:val="48"/>
          <w:sz w:val="20"/>
        </w:rPr>
        <w:t> </w:t>
      </w:r>
      <w:r>
        <w:rPr>
          <w:sz w:val="20"/>
        </w:rPr>
        <w:t>suficiente</w:t>
      </w:r>
      <w:r>
        <w:rPr>
          <w:spacing w:val="48"/>
          <w:sz w:val="20"/>
        </w:rPr>
        <w:t> </w:t>
      </w:r>
      <w:r>
        <w:rPr>
          <w:sz w:val="20"/>
        </w:rPr>
        <w:t>para</w:t>
      </w:r>
      <w:r>
        <w:rPr>
          <w:spacing w:val="48"/>
          <w:sz w:val="20"/>
        </w:rPr>
        <w:t> </w:t>
      </w:r>
      <w:r>
        <w:rPr>
          <w:sz w:val="20"/>
        </w:rPr>
        <w:t>realização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8"/>
          <w:sz w:val="20"/>
        </w:rPr>
        <w:t> </w:t>
      </w:r>
      <w:r>
        <w:rPr>
          <w:sz w:val="20"/>
        </w:rPr>
        <w:t>todos</w:t>
      </w:r>
      <w:r>
        <w:rPr>
          <w:spacing w:val="48"/>
          <w:sz w:val="20"/>
        </w:rPr>
        <w:t> </w:t>
      </w:r>
      <w:r>
        <w:rPr>
          <w:sz w:val="20"/>
        </w:rPr>
        <w:t>os</w:t>
      </w:r>
      <w:r>
        <w:rPr>
          <w:spacing w:val="49"/>
          <w:sz w:val="20"/>
        </w:rPr>
        <w:t> </w:t>
      </w:r>
      <w:r>
        <w:rPr>
          <w:sz w:val="20"/>
        </w:rPr>
        <w:t>testes</w:t>
      </w:r>
      <w:r>
        <w:rPr>
          <w:spacing w:val="48"/>
          <w:sz w:val="20"/>
        </w:rPr>
        <w:t> </w:t>
      </w:r>
      <w:r>
        <w:rPr>
          <w:sz w:val="20"/>
        </w:rPr>
        <w:t>constantes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8"/>
          <w:sz w:val="20"/>
        </w:rPr>
        <w:t> </w:t>
      </w:r>
      <w:r>
        <w:rPr>
          <w:sz w:val="20"/>
        </w:rPr>
        <w:t>edital,</w:t>
      </w:r>
      <w:r>
        <w:rPr>
          <w:spacing w:val="48"/>
          <w:sz w:val="20"/>
        </w:rPr>
        <w:t> </w:t>
      </w:r>
      <w:r>
        <w:rPr>
          <w:sz w:val="20"/>
        </w:rPr>
        <w:t>descrevendo</w:t>
      </w:r>
      <w:r>
        <w:rPr>
          <w:spacing w:val="-48"/>
          <w:sz w:val="20"/>
        </w:rPr>
        <w:t> </w:t>
      </w:r>
      <w:r>
        <w:rPr>
          <w:sz w:val="20"/>
        </w:rPr>
        <w:t>previamente uma lista desses insumos, com termo de compromisso de fornecimento gratuito. A empresa deverá manter no SLA estoque de insumos consumíveis suficientes para 2</w:t>
      </w:r>
      <w:r>
        <w:rPr>
          <w:spacing w:val="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uso;</w:t>
      </w:r>
    </w:p>
    <w:p>
      <w:pPr>
        <w:pStyle w:val="ListParagraph"/>
        <w:numPr>
          <w:ilvl w:val="2"/>
          <w:numId w:val="35"/>
        </w:numPr>
        <w:tabs>
          <w:tab w:pos="642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Compromisso de reposição de todas as perdas de acessórios, reagentes, por falha do produto, ou quando não estiver atendendo aos parâmetros técnicos do HUPE, no</w:t>
      </w:r>
      <w:r>
        <w:rPr>
          <w:spacing w:val="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suficiente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estima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35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Número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peça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número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série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instituição.</w:t>
      </w:r>
    </w:p>
    <w:p>
      <w:pPr>
        <w:pStyle w:val="ListParagraph"/>
        <w:numPr>
          <w:ilvl w:val="2"/>
          <w:numId w:val="35"/>
        </w:numPr>
        <w:tabs>
          <w:tab w:pos="623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Assegurar treinamento gratuito, pelo fornecedor, de todos os profissionais do HUPE, incluindo novos servidores incorporados ao SLA, que operacionalizem os produtos</w:t>
      </w:r>
      <w:r>
        <w:rPr>
          <w:spacing w:val="1"/>
          <w:sz w:val="20"/>
        </w:rPr>
        <w:t> </w:t>
      </w:r>
      <w:r>
        <w:rPr>
          <w:sz w:val="20"/>
        </w:rPr>
        <w:t>oferecidos, incluindo o fornecimento dos kits necessários a sua realização, sem ônus para o HUPE, apresentando agendas do treinamento bem como a identificação do instrutor.</w:t>
      </w:r>
      <w:r>
        <w:rPr>
          <w:spacing w:val="1"/>
          <w:sz w:val="20"/>
        </w:rPr>
        <w:t> </w:t>
      </w:r>
      <w:r>
        <w:rPr>
          <w:sz w:val="20"/>
        </w:rPr>
        <w:t>Apresentar o conteúdo programático dos tópicos a serem ministrados. Os assessores de treinamento deverão acompanhar a rotina, no mínimo 07 (sete) dias, incluindo sábado e</w:t>
      </w:r>
      <w:r>
        <w:rPr>
          <w:spacing w:val="1"/>
          <w:sz w:val="20"/>
        </w:rPr>
        <w:t> </w:t>
      </w:r>
      <w:r>
        <w:rPr>
          <w:sz w:val="20"/>
        </w:rPr>
        <w:t>domingo.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580" w:right="520"/>
        </w:sectPr>
      </w:pPr>
    </w:p>
    <w:p>
      <w:pPr>
        <w:pStyle w:val="ListParagraph"/>
        <w:numPr>
          <w:ilvl w:val="2"/>
          <w:numId w:val="35"/>
        </w:numPr>
        <w:tabs>
          <w:tab w:pos="674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Oferecer</w:t>
      </w:r>
      <w:r>
        <w:rPr>
          <w:spacing w:val="1"/>
          <w:sz w:val="20"/>
        </w:rPr>
        <w:t> </w:t>
      </w:r>
      <w:r>
        <w:rPr>
          <w:sz w:val="20"/>
        </w:rPr>
        <w:t>garantia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assessoria</w:t>
      </w:r>
      <w:r>
        <w:rPr>
          <w:spacing w:val="1"/>
          <w:sz w:val="20"/>
        </w:rPr>
        <w:t> </w:t>
      </w:r>
      <w:r>
        <w:rPr>
          <w:sz w:val="20"/>
        </w:rPr>
        <w:t>científica</w:t>
      </w:r>
      <w:r>
        <w:rPr>
          <w:spacing w:val="1"/>
          <w:sz w:val="20"/>
        </w:rPr>
        <w:t> </w:t>
      </w:r>
      <w:r>
        <w:rPr>
          <w:sz w:val="20"/>
        </w:rPr>
        <w:t>gratuita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continuamente</w:t>
      </w:r>
      <w:r>
        <w:rPr>
          <w:spacing w:val="1"/>
          <w:sz w:val="20"/>
        </w:rPr>
        <w:t> </w:t>
      </w:r>
      <w:r>
        <w:rPr>
          <w:sz w:val="20"/>
        </w:rPr>
        <w:t>disponível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utilização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produtos</w:t>
      </w:r>
      <w:r>
        <w:rPr>
          <w:spacing w:val="1"/>
          <w:sz w:val="20"/>
        </w:rPr>
        <w:t> </w:t>
      </w:r>
      <w:r>
        <w:rPr>
          <w:sz w:val="20"/>
        </w:rPr>
        <w:t>ofertados</w:t>
      </w:r>
      <w:r>
        <w:rPr>
          <w:spacing w:val="1"/>
          <w:sz w:val="20"/>
        </w:rPr>
        <w:t> </w:t>
      </w:r>
      <w:r>
        <w:rPr>
          <w:sz w:val="20"/>
        </w:rPr>
        <w:t>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equipamentos,</w:t>
      </w:r>
      <w:r>
        <w:rPr>
          <w:spacing w:val="1"/>
          <w:sz w:val="20"/>
        </w:rPr>
        <w:t> </w:t>
      </w:r>
      <w:r>
        <w:rPr>
          <w:sz w:val="20"/>
        </w:rPr>
        <w:t>ficando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disponibilização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assessor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(duas)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chamado,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remota,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semana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feriados.</w:t>
      </w:r>
    </w:p>
    <w:p>
      <w:pPr>
        <w:pStyle w:val="ListParagraph"/>
        <w:numPr>
          <w:ilvl w:val="2"/>
          <w:numId w:val="35"/>
        </w:numPr>
        <w:tabs>
          <w:tab w:pos="71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A firma vencedora deverá se responsabilizar pelo interfaceamento com a rede de computadores dos laboratórios, com a aprovação da Chefia do SLA/HUPE, bem como a</w:t>
      </w:r>
      <w:r>
        <w:rPr>
          <w:spacing w:val="1"/>
          <w:sz w:val="20"/>
        </w:rPr>
        <w:t> </w:t>
      </w:r>
      <w:r>
        <w:rPr>
          <w:sz w:val="20"/>
        </w:rPr>
        <w:t>corresponsabilidade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Chefia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interface;</w:t>
      </w:r>
    </w:p>
    <w:p>
      <w:pPr>
        <w:pStyle w:val="ListParagraph"/>
        <w:numPr>
          <w:ilvl w:val="2"/>
          <w:numId w:val="35"/>
        </w:numPr>
        <w:tabs>
          <w:tab w:pos="703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A empresa de interface escolhida, em caso de falhas no interfaceamento, deverá realizar manutenção corretiva, a qual deverá ser prestada no prazo máximo de 04 (quatro)</w:t>
      </w:r>
      <w:r>
        <w:rPr>
          <w:spacing w:val="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(incluindo</w:t>
      </w:r>
      <w:r>
        <w:rPr>
          <w:spacing w:val="-1"/>
          <w:sz w:val="20"/>
        </w:rPr>
        <w:t> </w:t>
      </w:r>
      <w:r>
        <w:rPr>
          <w:sz w:val="20"/>
        </w:rPr>
        <w:t>sábados,</w:t>
      </w:r>
      <w:r>
        <w:rPr>
          <w:spacing w:val="-1"/>
          <w:sz w:val="20"/>
        </w:rPr>
        <w:t> </w:t>
      </w:r>
      <w:r>
        <w:rPr>
          <w:sz w:val="20"/>
        </w:rPr>
        <w:t>domingos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feriados),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HUPE;</w:t>
      </w:r>
    </w:p>
    <w:p>
      <w:pPr>
        <w:pStyle w:val="ListParagraph"/>
        <w:numPr>
          <w:ilvl w:val="2"/>
          <w:numId w:val="35"/>
        </w:numPr>
        <w:tabs>
          <w:tab w:pos="71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Equipamentos que excederem o índice mensal de indisponibilidade de 20% do tempo previsto de uso deverão ser substituídos no menor tempo possível.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troca será baseada</w:t>
      </w:r>
      <w:r>
        <w:rPr>
          <w:spacing w:val="-48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número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esteve</w:t>
      </w:r>
      <w:r>
        <w:rPr>
          <w:spacing w:val="-1"/>
          <w:sz w:val="20"/>
        </w:rPr>
        <w:t> </w:t>
      </w:r>
      <w:r>
        <w:rPr>
          <w:sz w:val="20"/>
        </w:rPr>
        <w:t>inoperante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problemas</w:t>
      </w:r>
      <w:r>
        <w:rPr>
          <w:spacing w:val="-1"/>
          <w:sz w:val="20"/>
        </w:rPr>
        <w:t> </w:t>
      </w:r>
      <w:r>
        <w:rPr>
          <w:sz w:val="20"/>
        </w:rPr>
        <w:t>técnicos.</w:t>
      </w:r>
    </w:p>
    <w:p>
      <w:pPr>
        <w:pStyle w:val="ListParagraph"/>
        <w:numPr>
          <w:ilvl w:val="2"/>
          <w:numId w:val="35"/>
        </w:numPr>
        <w:tabs>
          <w:tab w:pos="720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SISTEMA DE ÁGUA REAGENTE, se necessário pela metodologia oferecida. </w:t>
      </w:r>
      <w:r>
        <w:rPr>
          <w:b/>
          <w:i/>
          <w:sz w:val="20"/>
        </w:rPr>
        <w:t>A empresa vencedora deverá instalar 02 equipamentos para obtenção da água necessária</w:t>
      </w:r>
      <w:r>
        <w:rPr>
          <w:b/>
          <w:i/>
          <w:spacing w:val="1"/>
          <w:sz w:val="20"/>
        </w:rPr>
        <w:t> </w:t>
      </w:r>
      <w:r>
        <w:rPr>
          <w:b/>
          <w:i/>
          <w:sz w:val="20"/>
        </w:rPr>
        <w:t>às necessidades dos equipamentos sem qualquer ônus para o Estado, devendo o equipamento demonstrar em tela minimamente resistividade e/ou condutividade da água obtida</w:t>
      </w:r>
      <w:r>
        <w:rPr>
          <w:b/>
          <w:i/>
          <w:spacing w:val="-47"/>
          <w:sz w:val="20"/>
        </w:rPr>
        <w:t> </w:t>
      </w:r>
      <w:r>
        <w:rPr>
          <w:b/>
          <w:i/>
          <w:sz w:val="20"/>
        </w:rPr>
        <w:t>na saída do sistema de águ</w:t>
      </w:r>
      <w:r>
        <w:rPr>
          <w:b/>
          <w:sz w:val="20"/>
        </w:rPr>
        <w:t>a. </w:t>
      </w:r>
      <w:r>
        <w:rPr>
          <w:sz w:val="20"/>
        </w:rPr>
        <w:t>A empresa se responsabiliza por realizar manutenções preventivas e, em caso de falhas ou quebra de equipamentos, devendo realizar manutenção</w:t>
      </w:r>
      <w:r>
        <w:rPr>
          <w:spacing w:val="1"/>
          <w:sz w:val="20"/>
        </w:rPr>
        <w:t> </w:t>
      </w:r>
      <w:r>
        <w:rPr>
          <w:sz w:val="20"/>
        </w:rPr>
        <w:t>corretiva quando necessário/solicitado, a qual deverá ser prestada no prazo máximo de 04 (quatro) horas, a partir da solicitação (incluindo sábados, domingos e feriados), sem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HUPE.</w:t>
      </w:r>
    </w:p>
    <w:p>
      <w:pPr>
        <w:pStyle w:val="BodyText"/>
        <w:spacing w:before="10"/>
        <w:rPr>
          <w:sz w:val="23"/>
        </w:rPr>
      </w:pPr>
    </w:p>
    <w:p>
      <w:pPr>
        <w:pStyle w:val="Heading2"/>
        <w:numPr>
          <w:ilvl w:val="1"/>
          <w:numId w:val="35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Condições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avaliação</w:t>
      </w:r>
      <w:r>
        <w:rPr>
          <w:spacing w:val="-1"/>
        </w:rPr>
        <w:t> </w:t>
      </w:r>
      <w:r>
        <w:rPr/>
        <w:t>técnica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produto</w:t>
      </w:r>
    </w:p>
    <w:p>
      <w:pPr>
        <w:pStyle w:val="ListParagraph"/>
        <w:numPr>
          <w:ilvl w:val="2"/>
          <w:numId w:val="35"/>
        </w:numPr>
        <w:tabs>
          <w:tab w:pos="626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Especificação clara e detalhada do produto ofertado, com indicação de procedência, data do inicio da comercialização, forma de acondicionamento, com </w:t>
      </w:r>
      <w:r>
        <w:rPr>
          <w:b/>
          <w:sz w:val="20"/>
        </w:rPr>
        <w:t>85% </w:t>
      </w:r>
      <w:r>
        <w:rPr>
          <w:sz w:val="20"/>
        </w:rPr>
        <w:t>da validade</w:t>
      </w:r>
      <w:r>
        <w:rPr>
          <w:spacing w:val="1"/>
          <w:sz w:val="20"/>
        </w:rPr>
        <w:t> </w:t>
      </w:r>
      <w:r>
        <w:rPr>
          <w:sz w:val="20"/>
        </w:rPr>
        <w:t>ainda para vencer nunca inferior a 03 meses, forma de apresentação, rendimento de cada cartucho/frasco que será validado por parecer técnico em conjunto com representante da</w:t>
      </w:r>
      <w:r>
        <w:rPr>
          <w:spacing w:val="1"/>
          <w:sz w:val="20"/>
        </w:rPr>
        <w:t> </w:t>
      </w:r>
      <w:r>
        <w:rPr>
          <w:sz w:val="20"/>
        </w:rPr>
        <w:t>empresa,</w:t>
      </w:r>
      <w:r>
        <w:rPr>
          <w:spacing w:val="-1"/>
          <w:sz w:val="20"/>
        </w:rPr>
        <w:t> </w:t>
      </w:r>
      <w:r>
        <w:rPr>
          <w:sz w:val="20"/>
        </w:rPr>
        <w:t>considerando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perfil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rotina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serviço;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bula</w:t>
      </w:r>
      <w:r>
        <w:rPr>
          <w:spacing w:val="-1"/>
          <w:sz w:val="20"/>
        </w:rPr>
        <w:t> </w:t>
      </w:r>
      <w:r>
        <w:rPr>
          <w:sz w:val="20"/>
        </w:rPr>
        <w:t>original,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língua</w:t>
      </w:r>
      <w:r>
        <w:rPr>
          <w:spacing w:val="-1"/>
          <w:sz w:val="20"/>
        </w:rPr>
        <w:t> </w:t>
      </w:r>
      <w:r>
        <w:rPr>
          <w:sz w:val="20"/>
        </w:rPr>
        <w:t>estrangeira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português;</w:t>
      </w:r>
    </w:p>
    <w:p>
      <w:pPr>
        <w:pStyle w:val="ListParagraph"/>
        <w:numPr>
          <w:ilvl w:val="2"/>
          <w:numId w:val="35"/>
        </w:numPr>
        <w:tabs>
          <w:tab w:pos="61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Todos os recursos (equipamentos, sistema de código de barras, suporte para interfaceamento, entre outros), necessários para utilização dos reagentes adquiridos deverão estar</w:t>
      </w:r>
      <w:r>
        <w:rPr>
          <w:spacing w:val="1"/>
          <w:sz w:val="20"/>
        </w:rPr>
        <w:t> </w:t>
      </w:r>
      <w:r>
        <w:rPr>
          <w:sz w:val="20"/>
        </w:rPr>
        <w:t>em pleno funcionamento, conforme critérios estabelecidos pela Chefia do SLA, no prazo máximo de 45 (quarenta e cinco) dias, a contar da assinatura do contrato com a UERJ; com</w:t>
      </w:r>
      <w:r>
        <w:rPr>
          <w:spacing w:val="-47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chefia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SLA.</w:t>
      </w:r>
    </w:p>
    <w:p>
      <w:pPr>
        <w:pStyle w:val="ListParagraph"/>
        <w:numPr>
          <w:ilvl w:val="2"/>
          <w:numId w:val="35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embalagem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técnicas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RDC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185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22/10/2001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atualizações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norma.</w:t>
      </w:r>
    </w:p>
    <w:p>
      <w:pPr>
        <w:pStyle w:val="Heading2"/>
        <w:numPr>
          <w:ilvl w:val="2"/>
          <w:numId w:val="35"/>
        </w:numPr>
        <w:tabs>
          <w:tab w:pos="613" w:val="left" w:leader="none"/>
        </w:tabs>
        <w:spacing w:line="280" w:lineRule="auto" w:before="40" w:after="0"/>
        <w:ind w:left="109" w:right="153" w:firstLine="0"/>
        <w:jc w:val="both"/>
      </w:pPr>
      <w:r>
        <w:rPr/>
        <w:t>O vencedor do certame, na fase de habilitação deverá apresentar uma declaração de viabilidade técnica prévia assinada pela chefia SLA do HUPE , onde se ateste a</w:t>
      </w:r>
      <w:r>
        <w:rPr>
          <w:spacing w:val="-47"/>
        </w:rPr>
        <w:t> </w:t>
      </w:r>
      <w:r>
        <w:rPr/>
        <w:t>demonstração de viabilidade técnica mínima do equipamento ofertado para realizar os exames propostos dentro de especificações de qualidade e velocidade satisfatórias.</w:t>
      </w:r>
      <w:r>
        <w:rPr>
          <w:spacing w:val="1"/>
        </w:rPr>
        <w:t> </w:t>
      </w:r>
      <w:r>
        <w:rPr/>
        <w:t>A</w:t>
      </w:r>
      <w:r>
        <w:rPr>
          <w:spacing w:val="-13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informar</w:t>
      </w:r>
      <w:r>
        <w:rPr>
          <w:spacing w:val="-4"/>
        </w:rPr>
        <w:t> </w:t>
      </w:r>
      <w:r>
        <w:rPr/>
        <w:t>que</w:t>
      </w:r>
      <w:r>
        <w:rPr>
          <w:spacing w:val="-1"/>
        </w:rPr>
        <w:t> </w:t>
      </w:r>
      <w:r>
        <w:rPr/>
        <w:t>foram</w:t>
      </w:r>
      <w:r>
        <w:rPr>
          <w:spacing w:val="-1"/>
        </w:rPr>
        <w:t> </w:t>
      </w:r>
      <w:r>
        <w:rPr/>
        <w:t>vistos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equipamentos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serem</w:t>
      </w:r>
      <w:r>
        <w:rPr>
          <w:spacing w:val="-1"/>
        </w:rPr>
        <w:t> </w:t>
      </w:r>
      <w:r>
        <w:rPr/>
        <w:t>ofertados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considerados</w:t>
      </w:r>
      <w:r>
        <w:rPr>
          <w:spacing w:val="-1"/>
        </w:rPr>
        <w:t> </w:t>
      </w:r>
      <w:r>
        <w:rPr/>
        <w:t>inicialmente</w:t>
      </w:r>
      <w:r>
        <w:rPr>
          <w:spacing w:val="-1"/>
        </w:rPr>
        <w:t> </w:t>
      </w:r>
      <w:r>
        <w:rPr/>
        <w:t>viáveis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habilitação.</w:t>
      </w:r>
    </w:p>
    <w:p>
      <w:pPr>
        <w:pStyle w:val="ListParagraph"/>
        <w:numPr>
          <w:ilvl w:val="2"/>
          <w:numId w:val="35"/>
        </w:numPr>
        <w:tabs>
          <w:tab w:pos="613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A avaliação visando validação deverá ser feita no conjunto de reagentes e equipamentos, utilizando método de referência definido e acompanhado pelo supervisor do setor</w:t>
      </w:r>
      <w:r>
        <w:rPr>
          <w:spacing w:val="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chefia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laboratório;</w:t>
      </w:r>
    </w:p>
    <w:p>
      <w:pPr>
        <w:pStyle w:val="ListParagraph"/>
        <w:numPr>
          <w:ilvl w:val="2"/>
          <w:numId w:val="35"/>
        </w:numPr>
        <w:tabs>
          <w:tab w:pos="627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Os fornecedores deverão agendar, junto ao serviço de laboratório do HUPE, a testagem dos produtos oferecidos, a ser realizada por profissional indicado pelo fornecedor,</w:t>
      </w:r>
      <w:r>
        <w:rPr>
          <w:spacing w:val="1"/>
          <w:sz w:val="20"/>
        </w:rPr>
        <w:t> </w:t>
      </w:r>
      <w:r>
        <w:rPr>
          <w:sz w:val="20"/>
        </w:rPr>
        <w:t>acompanhado por profissional do HUPE. Ao agendar os testes, os licitantes deverão relacionar os equipamentos e acessórios necessários. A instalação dos equipamentos deverá</w:t>
      </w:r>
      <w:r>
        <w:rPr>
          <w:spacing w:val="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técnicas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funcionalidade,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HUPE;</w:t>
      </w:r>
    </w:p>
    <w:p>
      <w:pPr>
        <w:pStyle w:val="ListParagraph"/>
        <w:numPr>
          <w:ilvl w:val="2"/>
          <w:numId w:val="35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HUPE</w:t>
      </w:r>
      <w:r>
        <w:rPr>
          <w:spacing w:val="-1"/>
          <w:sz w:val="20"/>
        </w:rPr>
        <w:t> </w:t>
      </w:r>
      <w:r>
        <w:rPr>
          <w:sz w:val="20"/>
        </w:rPr>
        <w:t>escolherá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convier:</w:t>
      </w:r>
    </w:p>
    <w:p>
      <w:pPr>
        <w:pStyle w:val="ListParagraph"/>
        <w:numPr>
          <w:ilvl w:val="2"/>
          <w:numId w:val="35"/>
        </w:numPr>
        <w:tabs>
          <w:tab w:pos="618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Só serão aceitos equipamentos com comprovada eficiência em laboratório brasileiro e que possam atestar bom funcionamento e serviços adequados na realização de exames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soro,</w:t>
      </w:r>
      <w:r>
        <w:rPr>
          <w:spacing w:val="-1"/>
          <w:sz w:val="20"/>
        </w:rPr>
        <w:t> </w:t>
      </w:r>
      <w:r>
        <w:rPr>
          <w:sz w:val="20"/>
        </w:rPr>
        <w:t>plasma,</w:t>
      </w:r>
      <w:r>
        <w:rPr>
          <w:spacing w:val="-1"/>
          <w:sz w:val="20"/>
        </w:rPr>
        <w:t> </w:t>
      </w:r>
      <w:r>
        <w:rPr>
          <w:sz w:val="20"/>
        </w:rPr>
        <w:t>urina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líquidos</w:t>
      </w:r>
      <w:r>
        <w:rPr>
          <w:spacing w:val="-1"/>
          <w:sz w:val="20"/>
        </w:rPr>
        <w:t> </w:t>
      </w:r>
      <w:r>
        <w:rPr>
          <w:sz w:val="20"/>
        </w:rPr>
        <w:t>biológicos.</w:t>
      </w:r>
    </w:p>
    <w:p>
      <w:pPr>
        <w:pStyle w:val="ListParagraph"/>
        <w:numPr>
          <w:ilvl w:val="2"/>
          <w:numId w:val="35"/>
        </w:numPr>
        <w:tabs>
          <w:tab w:pos="635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Deverá compor da proposta da empresa, cronograma de entrega dos insumos solicitados para a realização dos exames: tais como soro controle, calibrador, cubetas para</w:t>
      </w:r>
      <w:r>
        <w:rPr>
          <w:spacing w:val="1"/>
          <w:sz w:val="20"/>
        </w:rPr>
        <w:t> </w:t>
      </w:r>
      <w:r>
        <w:rPr>
          <w:sz w:val="20"/>
        </w:rPr>
        <w:t>amostras com pouco volume, controle comercial com referência para líquor e urina, solução de lavagem, e todos os demais insumos que se fizerem necessários para a completa</w:t>
      </w:r>
      <w:r>
        <w:rPr>
          <w:spacing w:val="1"/>
          <w:sz w:val="20"/>
        </w:rPr>
        <w:t> </w:t>
      </w:r>
      <w:r>
        <w:rPr>
          <w:sz w:val="20"/>
        </w:rPr>
        <w:t>realização</w:t>
      </w:r>
      <w:r>
        <w:rPr>
          <w:spacing w:val="39"/>
          <w:sz w:val="20"/>
        </w:rPr>
        <w:t> </w:t>
      </w:r>
      <w:r>
        <w:rPr>
          <w:sz w:val="20"/>
        </w:rPr>
        <w:t>e</w:t>
      </w:r>
      <w:r>
        <w:rPr>
          <w:spacing w:val="39"/>
          <w:sz w:val="20"/>
        </w:rPr>
        <w:t> </w:t>
      </w:r>
      <w:r>
        <w:rPr>
          <w:sz w:val="20"/>
        </w:rPr>
        <w:t>liberação</w:t>
      </w:r>
      <w:r>
        <w:rPr>
          <w:spacing w:val="40"/>
          <w:sz w:val="20"/>
        </w:rPr>
        <w:t> </w:t>
      </w:r>
      <w:r>
        <w:rPr>
          <w:sz w:val="20"/>
        </w:rPr>
        <w:t>dos</w:t>
      </w:r>
      <w:r>
        <w:rPr>
          <w:spacing w:val="39"/>
          <w:sz w:val="20"/>
        </w:rPr>
        <w:t> </w:t>
      </w:r>
      <w:r>
        <w:rPr>
          <w:sz w:val="20"/>
        </w:rPr>
        <w:t>testes,</w:t>
      </w:r>
      <w:r>
        <w:rPr>
          <w:spacing w:val="40"/>
          <w:sz w:val="20"/>
        </w:rPr>
        <w:t> </w:t>
      </w:r>
      <w:r>
        <w:rPr>
          <w:sz w:val="20"/>
        </w:rPr>
        <w:t>tendo</w:t>
      </w:r>
      <w:r>
        <w:rPr>
          <w:spacing w:val="39"/>
          <w:sz w:val="20"/>
        </w:rPr>
        <w:t> </w:t>
      </w:r>
      <w:r>
        <w:rPr>
          <w:sz w:val="20"/>
        </w:rPr>
        <w:t>como</w:t>
      </w:r>
      <w:r>
        <w:rPr>
          <w:spacing w:val="40"/>
          <w:sz w:val="20"/>
        </w:rPr>
        <w:t> </w:t>
      </w:r>
      <w:r>
        <w:rPr>
          <w:sz w:val="20"/>
        </w:rPr>
        <w:t>referência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consumo</w:t>
      </w:r>
      <w:r>
        <w:rPr>
          <w:spacing w:val="40"/>
          <w:sz w:val="20"/>
        </w:rPr>
        <w:t> </w:t>
      </w:r>
      <w:r>
        <w:rPr>
          <w:sz w:val="20"/>
        </w:rPr>
        <w:t>médio</w:t>
      </w:r>
      <w:r>
        <w:rPr>
          <w:spacing w:val="39"/>
          <w:sz w:val="20"/>
        </w:rPr>
        <w:t> </w:t>
      </w:r>
      <w:r>
        <w:rPr>
          <w:sz w:val="20"/>
        </w:rPr>
        <w:t>mensal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cada</w:t>
      </w:r>
      <w:r>
        <w:rPr>
          <w:spacing w:val="40"/>
          <w:sz w:val="20"/>
        </w:rPr>
        <w:t> </w:t>
      </w:r>
      <w:r>
        <w:rPr>
          <w:sz w:val="20"/>
        </w:rPr>
        <w:t>item</w:t>
      </w:r>
      <w:r>
        <w:rPr>
          <w:spacing w:val="39"/>
          <w:sz w:val="20"/>
        </w:rPr>
        <w:t> </w:t>
      </w:r>
      <w:r>
        <w:rPr>
          <w:sz w:val="20"/>
        </w:rPr>
        <w:t>conforme</w:t>
      </w:r>
      <w:r>
        <w:rPr>
          <w:spacing w:val="39"/>
          <w:sz w:val="20"/>
        </w:rPr>
        <w:t> </w:t>
      </w:r>
      <w:r>
        <w:rPr>
          <w:sz w:val="20"/>
        </w:rPr>
        <w:t>Edital</w:t>
      </w:r>
      <w:r>
        <w:rPr>
          <w:spacing w:val="40"/>
          <w:sz w:val="20"/>
        </w:rPr>
        <w:t> </w:t>
      </w:r>
      <w:r>
        <w:rPr>
          <w:sz w:val="20"/>
        </w:rPr>
        <w:t>até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todos</w:t>
      </w:r>
      <w:r>
        <w:rPr>
          <w:spacing w:val="39"/>
          <w:sz w:val="20"/>
        </w:rPr>
        <w:t> </w:t>
      </w:r>
      <w:r>
        <w:rPr>
          <w:sz w:val="20"/>
        </w:rPr>
        <w:t>os</w:t>
      </w:r>
      <w:r>
        <w:rPr>
          <w:spacing w:val="40"/>
          <w:sz w:val="20"/>
        </w:rPr>
        <w:t> </w:t>
      </w:r>
      <w:r>
        <w:rPr>
          <w:sz w:val="20"/>
        </w:rPr>
        <w:t>reagentes</w:t>
      </w:r>
      <w:r>
        <w:rPr>
          <w:spacing w:val="39"/>
          <w:sz w:val="20"/>
        </w:rPr>
        <w:t> </w:t>
      </w:r>
      <w:r>
        <w:rPr>
          <w:sz w:val="20"/>
        </w:rPr>
        <w:t>adquiridos</w:t>
      </w:r>
      <w:r>
        <w:rPr>
          <w:spacing w:val="40"/>
          <w:sz w:val="20"/>
        </w:rPr>
        <w:t> </w:t>
      </w:r>
      <w:r>
        <w:rPr>
          <w:sz w:val="20"/>
        </w:rPr>
        <w:t>neste</w:t>
      </w:r>
      <w:r>
        <w:rPr>
          <w:spacing w:val="39"/>
          <w:sz w:val="20"/>
        </w:rPr>
        <w:t> </w:t>
      </w:r>
      <w:r>
        <w:rPr>
          <w:sz w:val="20"/>
        </w:rPr>
        <w:t>certame</w:t>
      </w:r>
      <w:r>
        <w:rPr>
          <w:spacing w:val="39"/>
          <w:sz w:val="20"/>
        </w:rPr>
        <w:t> </w:t>
      </w:r>
      <w:r>
        <w:rPr>
          <w:sz w:val="20"/>
        </w:rPr>
        <w:t>seja</w:t>
      </w:r>
      <w:r>
        <w:rPr>
          <w:spacing w:val="-47"/>
          <w:sz w:val="20"/>
        </w:rPr>
        <w:t> </w:t>
      </w:r>
      <w:r>
        <w:rPr>
          <w:sz w:val="20"/>
        </w:rPr>
        <w:t>consumidos,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adicional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HUPE.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acarretará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Heading2"/>
        <w:numPr>
          <w:ilvl w:val="1"/>
          <w:numId w:val="35"/>
        </w:numPr>
        <w:tabs>
          <w:tab w:pos="460" w:val="left" w:leader="none"/>
        </w:tabs>
        <w:spacing w:line="240" w:lineRule="auto" w:before="4" w:after="0"/>
        <w:ind w:left="459" w:right="0" w:hanging="351"/>
        <w:jc w:val="both"/>
      </w:pPr>
      <w:r>
        <w:rPr/>
        <w:t>Característica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equipamentos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Bioquímica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Imuno-hormônio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cessão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comodato</w:t>
      </w:r>
    </w:p>
    <w:p>
      <w:pPr>
        <w:pStyle w:val="ListParagraph"/>
        <w:numPr>
          <w:ilvl w:val="2"/>
          <w:numId w:val="35"/>
        </w:numPr>
        <w:tabs>
          <w:tab w:pos="662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Dois</w:t>
      </w:r>
      <w:r>
        <w:rPr>
          <w:spacing w:val="1"/>
          <w:sz w:val="20"/>
        </w:rPr>
        <w:t> </w:t>
      </w:r>
      <w:r>
        <w:rPr>
          <w:sz w:val="20"/>
        </w:rPr>
        <w:t>equipamentos</w:t>
      </w:r>
      <w:r>
        <w:rPr>
          <w:spacing w:val="1"/>
          <w:sz w:val="20"/>
        </w:rPr>
        <w:t> </w:t>
      </w:r>
      <w:r>
        <w:rPr>
          <w:sz w:val="20"/>
        </w:rPr>
        <w:t>totalmente</w:t>
      </w:r>
      <w:r>
        <w:rPr>
          <w:spacing w:val="1"/>
          <w:sz w:val="20"/>
        </w:rPr>
        <w:t> </w:t>
      </w:r>
      <w:r>
        <w:rPr>
          <w:sz w:val="20"/>
        </w:rPr>
        <w:t>automatizados,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velocidade</w:t>
      </w:r>
      <w:r>
        <w:rPr>
          <w:spacing w:val="1"/>
          <w:sz w:val="20"/>
        </w:rPr>
        <w:t> </w:t>
      </w:r>
      <w:r>
        <w:rPr>
          <w:sz w:val="20"/>
        </w:rPr>
        <w:t>mínima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900</w:t>
      </w:r>
      <w:r>
        <w:rPr>
          <w:spacing w:val="1"/>
          <w:sz w:val="20"/>
        </w:rPr>
        <w:t> </w:t>
      </w:r>
      <w:r>
        <w:rPr>
          <w:sz w:val="20"/>
        </w:rPr>
        <w:t>testes</w:t>
      </w:r>
      <w:r>
        <w:rPr>
          <w:spacing w:val="1"/>
          <w:sz w:val="20"/>
        </w:rPr>
        <w:t> </w:t>
      </w:r>
      <w:r>
        <w:rPr>
          <w:sz w:val="20"/>
        </w:rPr>
        <w:t>fotométricos</w:t>
      </w:r>
      <w:r>
        <w:rPr>
          <w:spacing w:val="1"/>
          <w:sz w:val="20"/>
        </w:rPr>
        <w:t> </w:t>
      </w:r>
      <w:r>
        <w:rPr>
          <w:sz w:val="20"/>
        </w:rPr>
        <w:t>e/ou</w:t>
      </w:r>
      <w:r>
        <w:rPr>
          <w:spacing w:val="1"/>
          <w:sz w:val="20"/>
        </w:rPr>
        <w:t> </w:t>
      </w:r>
      <w:r>
        <w:rPr>
          <w:sz w:val="20"/>
        </w:rPr>
        <w:t>turbidimétricos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ISE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hora,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Bioquímica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dois</w:t>
      </w:r>
      <w:r>
        <w:rPr>
          <w:spacing w:val="-47"/>
          <w:sz w:val="20"/>
        </w:rPr>
        <w:t> </w:t>
      </w:r>
      <w:r>
        <w:rPr>
          <w:sz w:val="20"/>
        </w:rPr>
        <w:t>equipamentos</w:t>
      </w:r>
      <w:r>
        <w:rPr>
          <w:spacing w:val="-1"/>
          <w:sz w:val="20"/>
        </w:rPr>
        <w:t> </w:t>
      </w:r>
      <w:r>
        <w:rPr>
          <w:sz w:val="20"/>
        </w:rPr>
        <w:t>totalmente</w:t>
      </w:r>
      <w:r>
        <w:rPr>
          <w:spacing w:val="-1"/>
          <w:sz w:val="20"/>
        </w:rPr>
        <w:t> </w:t>
      </w:r>
      <w:r>
        <w:rPr>
          <w:sz w:val="20"/>
        </w:rPr>
        <w:t>automatizados,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velocidade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hora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Imuno-hormônio.</w:t>
      </w:r>
    </w:p>
    <w:p>
      <w:pPr>
        <w:pStyle w:val="Heading2"/>
        <w:numPr>
          <w:ilvl w:val="2"/>
          <w:numId w:val="35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</w:pPr>
      <w:r>
        <w:rPr/>
        <w:t>Especificação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equipamentos:</w:t>
      </w:r>
    </w:p>
    <w:p>
      <w:pPr>
        <w:pStyle w:val="ListParagraph"/>
        <w:numPr>
          <w:ilvl w:val="3"/>
          <w:numId w:val="3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interfaceados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plena</w:t>
      </w:r>
      <w:r>
        <w:rPr>
          <w:spacing w:val="-1"/>
          <w:sz w:val="20"/>
        </w:rPr>
        <w:t> </w:t>
      </w:r>
      <w:r>
        <w:rPr>
          <w:sz w:val="20"/>
        </w:rPr>
        <w:t>linha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produção.</w:t>
      </w:r>
    </w:p>
    <w:p>
      <w:pPr>
        <w:pStyle w:val="ListParagraph"/>
        <w:numPr>
          <w:ilvl w:val="3"/>
          <w:numId w:val="3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totalmente</w:t>
      </w:r>
      <w:r>
        <w:rPr>
          <w:spacing w:val="-1"/>
          <w:sz w:val="20"/>
        </w:rPr>
        <w:t> </w:t>
      </w:r>
      <w:r>
        <w:rPr>
          <w:sz w:val="20"/>
        </w:rPr>
        <w:t>automatizado.</w:t>
      </w:r>
    </w:p>
    <w:p>
      <w:pPr>
        <w:pStyle w:val="ListParagraph"/>
        <w:numPr>
          <w:ilvl w:val="3"/>
          <w:numId w:val="3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equipamentos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01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fabricação,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comprovado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fabricante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importação.</w:t>
      </w:r>
    </w:p>
    <w:p>
      <w:pPr>
        <w:pStyle w:val="ListParagraph"/>
        <w:numPr>
          <w:ilvl w:val="3"/>
          <w:numId w:val="3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Propiciar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randômico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reações.</w:t>
      </w:r>
    </w:p>
    <w:p>
      <w:pPr>
        <w:pStyle w:val="ListParagraph"/>
        <w:numPr>
          <w:ilvl w:val="3"/>
          <w:numId w:val="35"/>
        </w:numPr>
        <w:tabs>
          <w:tab w:pos="768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Utilização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Cassetes,</w:t>
      </w:r>
      <w:r>
        <w:rPr>
          <w:spacing w:val="7"/>
          <w:sz w:val="20"/>
        </w:rPr>
        <w:t> </w:t>
      </w:r>
      <w:r>
        <w:rPr>
          <w:sz w:val="20"/>
        </w:rPr>
        <w:t>Flexes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frascos</w:t>
      </w:r>
      <w:r>
        <w:rPr>
          <w:spacing w:val="7"/>
          <w:sz w:val="20"/>
        </w:rPr>
        <w:t> </w:t>
      </w:r>
      <w:r>
        <w:rPr>
          <w:sz w:val="20"/>
        </w:rPr>
        <w:t>prontos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uso.</w:t>
      </w:r>
      <w:r>
        <w:rPr>
          <w:spacing w:val="8"/>
          <w:sz w:val="20"/>
        </w:rPr>
        <w:t> </w:t>
      </w:r>
      <w:r>
        <w:rPr>
          <w:sz w:val="20"/>
        </w:rPr>
        <w:t>Entende-se</w:t>
      </w:r>
      <w:r>
        <w:rPr>
          <w:spacing w:val="7"/>
          <w:sz w:val="20"/>
        </w:rPr>
        <w:t> </w:t>
      </w:r>
      <w:r>
        <w:rPr>
          <w:sz w:val="20"/>
        </w:rPr>
        <w:t>como</w:t>
      </w:r>
      <w:r>
        <w:rPr>
          <w:spacing w:val="7"/>
          <w:sz w:val="20"/>
        </w:rPr>
        <w:t> </w:t>
      </w:r>
      <w:r>
        <w:rPr>
          <w:sz w:val="20"/>
        </w:rPr>
        <w:t>pronto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uso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reagente</w:t>
      </w:r>
      <w:r>
        <w:rPr>
          <w:spacing w:val="7"/>
          <w:sz w:val="20"/>
        </w:rPr>
        <w:t> </w:t>
      </w:r>
      <w:r>
        <w:rPr>
          <w:sz w:val="20"/>
        </w:rPr>
        <w:t>apresentado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forma</w:t>
      </w:r>
      <w:r>
        <w:rPr>
          <w:spacing w:val="7"/>
          <w:sz w:val="20"/>
        </w:rPr>
        <w:t> </w:t>
      </w:r>
      <w:r>
        <w:rPr>
          <w:sz w:val="20"/>
        </w:rPr>
        <w:t>liquida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liofilizada,</w:t>
      </w:r>
      <w:r>
        <w:rPr>
          <w:spacing w:val="7"/>
          <w:sz w:val="20"/>
        </w:rPr>
        <w:t> </w:t>
      </w:r>
      <w:r>
        <w:rPr>
          <w:sz w:val="20"/>
        </w:rPr>
        <w:t>sendo</w:t>
      </w:r>
      <w:r>
        <w:rPr>
          <w:spacing w:val="7"/>
          <w:sz w:val="20"/>
        </w:rPr>
        <w:t> </w:t>
      </w:r>
      <w:r>
        <w:rPr>
          <w:sz w:val="20"/>
        </w:rPr>
        <w:t>este,</w:t>
      </w:r>
      <w:r>
        <w:rPr>
          <w:spacing w:val="7"/>
          <w:sz w:val="20"/>
        </w:rPr>
        <w:t> </w:t>
      </w:r>
      <w:r>
        <w:rPr>
          <w:sz w:val="20"/>
        </w:rPr>
        <w:t>preparado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adição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diluente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etapas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pipetagem.</w:t>
      </w:r>
    </w:p>
    <w:p>
      <w:pPr>
        <w:pStyle w:val="ListParagraph"/>
        <w:numPr>
          <w:ilvl w:val="3"/>
          <w:numId w:val="35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Cassetes,</w:t>
      </w:r>
      <w:r>
        <w:rPr>
          <w:spacing w:val="-1"/>
          <w:sz w:val="20"/>
        </w:rPr>
        <w:t> </w:t>
      </w:r>
      <w:r>
        <w:rPr>
          <w:sz w:val="20"/>
        </w:rPr>
        <w:t>Flexes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frascos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barra,</w:t>
      </w:r>
      <w:r>
        <w:rPr>
          <w:spacing w:val="-1"/>
          <w:sz w:val="20"/>
        </w:rPr>
        <w:t> </w:t>
      </w:r>
      <w:r>
        <w:rPr>
          <w:sz w:val="20"/>
        </w:rPr>
        <w:t>constando</w:t>
      </w:r>
      <w:r>
        <w:rPr>
          <w:spacing w:val="-1"/>
          <w:sz w:val="20"/>
        </w:rPr>
        <w:t> </w:t>
      </w:r>
      <w:r>
        <w:rPr>
          <w:sz w:val="20"/>
        </w:rPr>
        <w:t>números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rastreabilidade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equipamento.</w:t>
      </w:r>
    </w:p>
    <w:p>
      <w:pPr>
        <w:pStyle w:val="ListParagraph"/>
        <w:numPr>
          <w:ilvl w:val="3"/>
          <w:numId w:val="35"/>
        </w:numPr>
        <w:tabs>
          <w:tab w:pos="76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Será permitido a utilização de até 5% de reagentes não genuínos, mas homologados pelo fabricante do equipamento com documentos comprobatórios de uso, validação em</w:t>
      </w:r>
      <w:r>
        <w:rPr>
          <w:spacing w:val="1"/>
          <w:sz w:val="20"/>
        </w:rPr>
        <w:t> </w:t>
      </w:r>
      <w:r>
        <w:rPr>
          <w:sz w:val="20"/>
        </w:rPr>
        <w:t>laboratório</w:t>
      </w:r>
      <w:r>
        <w:rPr>
          <w:spacing w:val="10"/>
          <w:sz w:val="20"/>
        </w:rPr>
        <w:t> </w:t>
      </w:r>
      <w:r>
        <w:rPr>
          <w:sz w:val="20"/>
        </w:rPr>
        <w:t>brasileiro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certificado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ensaio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proficiência.</w:t>
      </w:r>
      <w:r>
        <w:rPr>
          <w:spacing w:val="10"/>
          <w:sz w:val="20"/>
        </w:rPr>
        <w:t> </w:t>
      </w:r>
      <w:r>
        <w:rPr>
          <w:sz w:val="20"/>
        </w:rPr>
        <w:t>Estes</w:t>
      </w:r>
      <w:r>
        <w:rPr>
          <w:spacing w:val="10"/>
          <w:sz w:val="20"/>
        </w:rPr>
        <w:t> </w:t>
      </w:r>
      <w:r>
        <w:rPr>
          <w:sz w:val="20"/>
        </w:rPr>
        <w:t>reagentes</w:t>
      </w:r>
      <w:r>
        <w:rPr>
          <w:spacing w:val="10"/>
          <w:sz w:val="20"/>
        </w:rPr>
        <w:t> </w:t>
      </w:r>
      <w:r>
        <w:rPr>
          <w:sz w:val="20"/>
        </w:rPr>
        <w:t>devem</w:t>
      </w:r>
      <w:r>
        <w:rPr>
          <w:spacing w:val="10"/>
          <w:sz w:val="20"/>
        </w:rPr>
        <w:t> </w:t>
      </w:r>
      <w:r>
        <w:rPr>
          <w:sz w:val="20"/>
        </w:rPr>
        <w:t>ter</w:t>
      </w:r>
      <w:r>
        <w:rPr>
          <w:spacing w:val="10"/>
          <w:sz w:val="20"/>
        </w:rPr>
        <w:t> </w:t>
      </w:r>
      <w:r>
        <w:rPr>
          <w:sz w:val="20"/>
        </w:rPr>
        <w:t>registro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ANVISA.</w:t>
      </w:r>
      <w:r>
        <w:rPr>
          <w:spacing w:val="10"/>
          <w:sz w:val="20"/>
        </w:rPr>
        <w:t> </w:t>
      </w:r>
      <w:r>
        <w:rPr>
          <w:sz w:val="20"/>
        </w:rPr>
        <w:t>Possuir</w:t>
      </w:r>
      <w:r>
        <w:rPr>
          <w:spacing w:val="10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calibração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controle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qualidade</w:t>
      </w:r>
      <w:r>
        <w:rPr>
          <w:spacing w:val="10"/>
          <w:sz w:val="20"/>
        </w:rPr>
        <w:t> </w:t>
      </w:r>
      <w:r>
        <w:rPr>
          <w:sz w:val="20"/>
        </w:rPr>
        <w:t>interno</w:t>
      </w:r>
      <w:r>
        <w:rPr>
          <w:spacing w:val="-48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reagentes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standby.</w:t>
      </w:r>
    </w:p>
    <w:p>
      <w:pPr>
        <w:pStyle w:val="ListParagraph"/>
        <w:numPr>
          <w:ilvl w:val="3"/>
          <w:numId w:val="35"/>
        </w:numPr>
        <w:tabs>
          <w:tab w:pos="761" w:val="left" w:leader="none"/>
        </w:tabs>
        <w:spacing w:line="240" w:lineRule="auto" w:before="3" w:after="0"/>
        <w:ind w:left="760" w:right="0" w:hanging="652"/>
        <w:jc w:val="left"/>
        <w:rPr>
          <w:sz w:val="20"/>
        </w:rPr>
      </w:pPr>
      <w:r>
        <w:rPr>
          <w:sz w:val="20"/>
        </w:rPr>
        <w:t>Controle</w:t>
      </w:r>
      <w:r>
        <w:rPr>
          <w:spacing w:val="-3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sistema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sz w:val="20"/>
        </w:rPr>
        <w:t>gerenciador.</w:t>
      </w:r>
    </w:p>
    <w:p>
      <w:pPr>
        <w:pStyle w:val="ListParagraph"/>
        <w:numPr>
          <w:ilvl w:val="3"/>
          <w:numId w:val="35"/>
        </w:numPr>
        <w:tabs>
          <w:tab w:pos="761" w:val="left" w:leader="none"/>
        </w:tabs>
        <w:spacing w:line="240" w:lineRule="auto" w:before="40" w:after="0"/>
        <w:ind w:left="760" w:right="0" w:hanging="652"/>
        <w:jc w:val="left"/>
        <w:rPr>
          <w:sz w:val="20"/>
        </w:rPr>
      </w:pPr>
      <w:r>
        <w:rPr>
          <w:sz w:val="20"/>
        </w:rPr>
        <w:t>Operar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tubo</w:t>
      </w:r>
      <w:r>
        <w:rPr>
          <w:spacing w:val="-1"/>
          <w:sz w:val="20"/>
        </w:rPr>
        <w:t> </w:t>
      </w:r>
      <w:r>
        <w:rPr>
          <w:sz w:val="20"/>
        </w:rPr>
        <w:t>primário</w:t>
      </w:r>
      <w:r>
        <w:rPr>
          <w:spacing w:val="-1"/>
          <w:sz w:val="20"/>
        </w:rPr>
        <w:t> </w:t>
      </w:r>
      <w:r>
        <w:rPr>
          <w:sz w:val="20"/>
        </w:rPr>
        <w:t>carregável</w:t>
      </w:r>
      <w:r>
        <w:rPr>
          <w:spacing w:val="-1"/>
          <w:sz w:val="20"/>
        </w:rPr>
        <w:t> </w:t>
      </w:r>
      <w:r>
        <w:rPr>
          <w:sz w:val="20"/>
        </w:rPr>
        <w:t>diretamente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analisador</w:t>
      </w:r>
      <w:r>
        <w:rPr>
          <w:spacing w:val="-1"/>
          <w:sz w:val="20"/>
        </w:rPr>
        <w:t> </w:t>
      </w:r>
      <w:r>
        <w:rPr>
          <w:sz w:val="20"/>
        </w:rPr>
        <w:t>através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esteira</w:t>
      </w:r>
      <w:r>
        <w:rPr>
          <w:spacing w:val="-1"/>
          <w:sz w:val="20"/>
        </w:rPr>
        <w:t> </w:t>
      </w:r>
      <w:r>
        <w:rPr>
          <w:sz w:val="20"/>
        </w:rPr>
        <w:t>(ou</w:t>
      </w:r>
      <w:r>
        <w:rPr>
          <w:spacing w:val="-1"/>
          <w:sz w:val="20"/>
        </w:rPr>
        <w:t> </w:t>
      </w:r>
      <w:r>
        <w:rPr>
          <w:sz w:val="20"/>
        </w:rPr>
        <w:t>similar)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cubetas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pouco</w:t>
      </w:r>
      <w:r>
        <w:rPr>
          <w:spacing w:val="-1"/>
          <w:sz w:val="20"/>
        </w:rPr>
        <w:t> </w:t>
      </w:r>
      <w:r>
        <w:rPr>
          <w:sz w:val="20"/>
        </w:rPr>
        <w:t>volume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Calibração,</w:t>
      </w:r>
      <w:r>
        <w:rPr>
          <w:spacing w:val="-1"/>
          <w:sz w:val="20"/>
        </w:rPr>
        <w:t> </w:t>
      </w:r>
      <w:r>
        <w:rPr>
          <w:sz w:val="20"/>
        </w:rPr>
        <w:t>autochecagem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limpeza</w:t>
      </w:r>
      <w:r>
        <w:rPr>
          <w:spacing w:val="-1"/>
          <w:sz w:val="20"/>
        </w:rPr>
        <w:t> </w:t>
      </w:r>
      <w:r>
        <w:rPr>
          <w:sz w:val="20"/>
        </w:rPr>
        <w:t>automática.</w:t>
      </w:r>
    </w:p>
    <w:p>
      <w:pPr>
        <w:pStyle w:val="ListParagraph"/>
        <w:numPr>
          <w:ilvl w:val="3"/>
          <w:numId w:val="35"/>
        </w:numPr>
        <w:tabs>
          <w:tab w:pos="853" w:val="left" w:leader="none"/>
        </w:tabs>
        <w:spacing w:line="240" w:lineRule="auto" w:before="40" w:after="0"/>
        <w:ind w:left="852" w:right="0" w:hanging="744"/>
        <w:jc w:val="left"/>
        <w:rPr>
          <w:sz w:val="20"/>
        </w:rPr>
      </w:pP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inventário,</w:t>
      </w:r>
      <w:r>
        <w:rPr>
          <w:spacing w:val="-1"/>
          <w:sz w:val="20"/>
        </w:rPr>
        <w:t> </w:t>
      </w:r>
      <w:r>
        <w:rPr>
          <w:sz w:val="20"/>
        </w:rPr>
        <w:t>gerado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equipamento,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forneça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reagentes,</w:t>
      </w:r>
      <w:r>
        <w:rPr>
          <w:spacing w:val="-1"/>
          <w:sz w:val="20"/>
        </w:rPr>
        <w:t> </w:t>
      </w:r>
      <w:r>
        <w:rPr>
          <w:sz w:val="20"/>
        </w:rPr>
        <w:t>calibradores,</w:t>
      </w:r>
      <w:r>
        <w:rPr>
          <w:spacing w:val="-1"/>
          <w:sz w:val="20"/>
        </w:rPr>
        <w:t> </w:t>
      </w:r>
      <w:r>
        <w:rPr>
          <w:sz w:val="20"/>
        </w:rPr>
        <w:t>controles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amostras.</w:t>
      </w:r>
    </w:p>
    <w:p>
      <w:pPr>
        <w:pStyle w:val="ListParagraph"/>
        <w:numPr>
          <w:ilvl w:val="3"/>
          <w:numId w:val="35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Alarme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reativos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esgoto.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Pipetagem</w:t>
      </w:r>
      <w:r>
        <w:rPr>
          <w:spacing w:val="-1"/>
          <w:sz w:val="20"/>
        </w:rPr>
        <w:t> </w:t>
      </w:r>
      <w:r>
        <w:rPr>
          <w:sz w:val="20"/>
        </w:rPr>
        <w:t>distintas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reagentes.</w:t>
      </w:r>
    </w:p>
    <w:p>
      <w:pPr>
        <w:pStyle w:val="ListParagraph"/>
        <w:numPr>
          <w:ilvl w:val="3"/>
          <w:numId w:val="35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Aceitar</w:t>
      </w:r>
      <w:r>
        <w:rPr>
          <w:spacing w:val="-2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emergência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parada/pausa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2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Sensor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nível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líquido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agulha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pipetagem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amostra.</w:t>
      </w:r>
      <w:r>
        <w:rPr>
          <w:spacing w:val="-1"/>
          <w:sz w:val="20"/>
        </w:rPr>
        <w:t> </w:t>
      </w:r>
      <w:r>
        <w:rPr>
          <w:sz w:val="20"/>
        </w:rPr>
        <w:t>Possuir</w:t>
      </w:r>
      <w:r>
        <w:rPr>
          <w:spacing w:val="-1"/>
          <w:sz w:val="20"/>
        </w:rPr>
        <w:t> </w:t>
      </w:r>
      <w:r>
        <w:rPr>
          <w:sz w:val="20"/>
        </w:rPr>
        <w:t>detector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nível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líquidos,</w:t>
      </w:r>
      <w:r>
        <w:rPr>
          <w:spacing w:val="-1"/>
          <w:sz w:val="20"/>
        </w:rPr>
        <w:t> </w:t>
      </w:r>
      <w:r>
        <w:rPr>
          <w:sz w:val="20"/>
        </w:rPr>
        <w:t>bolhas,</w:t>
      </w:r>
      <w:r>
        <w:rPr>
          <w:spacing w:val="-1"/>
          <w:sz w:val="20"/>
        </w:rPr>
        <w:t> </w:t>
      </w:r>
      <w:r>
        <w:rPr>
          <w:sz w:val="20"/>
        </w:rPr>
        <w:t>coágulos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fibrinas.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pré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pós</w:t>
      </w:r>
      <w:r>
        <w:rPr>
          <w:spacing w:val="-1"/>
          <w:sz w:val="20"/>
        </w:rPr>
        <w:t> </w:t>
      </w:r>
      <w:r>
        <w:rPr>
          <w:sz w:val="20"/>
        </w:rPr>
        <w:t>diluição</w:t>
      </w:r>
      <w:r>
        <w:rPr>
          <w:spacing w:val="-1"/>
          <w:sz w:val="20"/>
        </w:rPr>
        <w:t> </w:t>
      </w:r>
      <w:r>
        <w:rPr>
          <w:sz w:val="20"/>
        </w:rPr>
        <w:t>automática.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Software</w:t>
      </w:r>
      <w:r>
        <w:rPr>
          <w:spacing w:val="-1"/>
          <w:sz w:val="20"/>
        </w:rPr>
        <w:t> </w:t>
      </w:r>
      <w:r>
        <w:rPr>
          <w:sz w:val="20"/>
        </w:rPr>
        <w:t>flexível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adequação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rotinas.</w:t>
      </w:r>
    </w:p>
    <w:p>
      <w:pPr>
        <w:pStyle w:val="ListParagraph"/>
        <w:numPr>
          <w:ilvl w:val="3"/>
          <w:numId w:val="35"/>
        </w:numPr>
        <w:tabs>
          <w:tab w:pos="86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Programa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controle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qualidade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controles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amostras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gráfico</w:t>
      </w:r>
      <w:r>
        <w:rPr>
          <w:spacing w:val="6"/>
          <w:sz w:val="20"/>
        </w:rPr>
        <w:t> </w:t>
      </w:r>
      <w:r>
        <w:rPr>
          <w:sz w:val="20"/>
        </w:rPr>
        <w:t>Levey</w:t>
      </w:r>
      <w:r>
        <w:rPr>
          <w:spacing w:val="6"/>
          <w:sz w:val="20"/>
        </w:rPr>
        <w:t> </w:t>
      </w:r>
      <w:r>
        <w:rPr>
          <w:sz w:val="20"/>
        </w:rPr>
        <w:t>Jennings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multiregras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Westgard</w:t>
      </w:r>
      <w:r>
        <w:rPr>
          <w:spacing w:val="6"/>
          <w:sz w:val="20"/>
        </w:rPr>
        <w:t> </w:t>
      </w:r>
      <w:r>
        <w:rPr>
          <w:sz w:val="20"/>
        </w:rPr>
        <w:t>programáveis.</w:t>
      </w:r>
      <w:r>
        <w:rPr>
          <w:spacing w:val="-4"/>
          <w:sz w:val="20"/>
        </w:rPr>
        <w:t> </w:t>
      </w:r>
      <w:r>
        <w:rPr>
          <w:sz w:val="20"/>
        </w:rPr>
        <w:t>Aplicação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atualização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valores-alvo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interno,</w:t>
      </w:r>
      <w:r>
        <w:rPr>
          <w:spacing w:val="-1"/>
          <w:sz w:val="20"/>
        </w:rPr>
        <w:t> </w:t>
      </w:r>
      <w:r>
        <w:rPr>
          <w:sz w:val="20"/>
        </w:rPr>
        <w:t>regulados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laboratorial.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i/>
          <w:sz w:val="20"/>
        </w:rPr>
      </w:pPr>
      <w:r>
        <w:rPr>
          <w:sz w:val="20"/>
        </w:rPr>
        <w:t>Capacidade</w:t>
      </w:r>
      <w:r>
        <w:rPr>
          <w:spacing w:val="-3"/>
          <w:sz w:val="20"/>
        </w:rPr>
        <w:t> </w:t>
      </w:r>
      <w:r>
        <w:rPr>
          <w:sz w:val="20"/>
        </w:rPr>
        <w:t>mínima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40</w:t>
      </w:r>
      <w:r>
        <w:rPr>
          <w:spacing w:val="-3"/>
          <w:sz w:val="20"/>
        </w:rPr>
        <w:t> </w:t>
      </w:r>
      <w:r>
        <w:rPr>
          <w:sz w:val="20"/>
        </w:rPr>
        <w:t>reagentes</w:t>
      </w:r>
      <w:r>
        <w:rPr>
          <w:spacing w:val="-2"/>
          <w:sz w:val="20"/>
        </w:rPr>
        <w:t> </w:t>
      </w:r>
      <w:r>
        <w:rPr>
          <w:i/>
          <w:sz w:val="20"/>
        </w:rPr>
        <w:t>onboard</w:t>
      </w:r>
      <w:r>
        <w:rPr>
          <w:i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bioquímica</w:t>
      </w:r>
      <w:r>
        <w:rPr>
          <w:spacing w:val="-2"/>
          <w:sz w:val="20"/>
        </w:rPr>
        <w:t> </w:t>
      </w:r>
      <w:r>
        <w:rPr>
          <w:i/>
          <w:sz w:val="20"/>
        </w:rPr>
        <w:t>e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20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reagentes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onboard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para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Imuno-hormônio.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60" w:right="0" w:hanging="751"/>
        <w:jc w:val="left"/>
        <w:rPr>
          <w:sz w:val="20"/>
        </w:rPr>
      </w:pPr>
      <w:r>
        <w:rPr>
          <w:sz w:val="20"/>
        </w:rPr>
        <w:t>Possuir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carregamento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reagentes,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possibilitar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colocação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reagentes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executa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exames.</w:t>
      </w:r>
    </w:p>
    <w:p>
      <w:pPr>
        <w:pStyle w:val="ListParagraph"/>
        <w:numPr>
          <w:ilvl w:val="3"/>
          <w:numId w:val="35"/>
        </w:numPr>
        <w:tabs>
          <w:tab w:pos="88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Utilizar cubetas descartáveis e tubos primários (05, 07 e 10 ml) Sistemas randômico de acesso contínuo; amostra seletiva; integração de no mínimo três princípios de</w:t>
      </w:r>
      <w:r>
        <w:rPr>
          <w:spacing w:val="1"/>
          <w:sz w:val="20"/>
        </w:rPr>
        <w:t> </w:t>
      </w:r>
      <w:r>
        <w:rPr>
          <w:sz w:val="20"/>
        </w:rPr>
        <w:t>leitura/análise (colorimetria/enzimática, turbidimetria, potenciometria) 900 testes/hora com ISE ou superior para Bioquímica. Sistema randômico de acesso contínuo; amostra</w:t>
      </w:r>
      <w:r>
        <w:rPr>
          <w:spacing w:val="1"/>
          <w:sz w:val="20"/>
        </w:rPr>
        <w:t> </w:t>
      </w:r>
      <w:r>
        <w:rPr>
          <w:sz w:val="20"/>
        </w:rPr>
        <w:t>seletiva;</w:t>
      </w:r>
      <w:r>
        <w:rPr>
          <w:spacing w:val="-1"/>
          <w:sz w:val="20"/>
        </w:rPr>
        <w:t> </w:t>
      </w:r>
      <w:r>
        <w:rPr>
          <w:sz w:val="20"/>
        </w:rPr>
        <w:t>integração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leitura/análise</w:t>
      </w:r>
      <w:r>
        <w:rPr>
          <w:spacing w:val="-1"/>
          <w:sz w:val="20"/>
        </w:rPr>
        <w:t> </w:t>
      </w:r>
      <w:r>
        <w:rPr>
          <w:sz w:val="20"/>
        </w:rPr>
        <w:t>(</w:t>
      </w:r>
      <w:r>
        <w:rPr>
          <w:spacing w:val="-1"/>
          <w:sz w:val="20"/>
        </w:rPr>
        <w:t> </w:t>
      </w:r>
      <w:r>
        <w:rPr>
          <w:sz w:val="20"/>
        </w:rPr>
        <w:t>quimioluminescência,</w:t>
      </w:r>
      <w:r>
        <w:rPr>
          <w:spacing w:val="-1"/>
          <w:sz w:val="20"/>
        </w:rPr>
        <w:t> </w:t>
      </w:r>
      <w:r>
        <w:rPr>
          <w:sz w:val="20"/>
        </w:rPr>
        <w:t>eletroquimioluminescência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superior) </w:t>
      </w:r>
      <w:r>
        <w:rPr>
          <w:b/>
          <w:sz w:val="20"/>
        </w:rPr>
        <w:t>200 </w:t>
      </w:r>
      <w:r>
        <w:rPr>
          <w:sz w:val="20"/>
        </w:rPr>
        <w:t>testes/hora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Imuno-hormônio.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2" w:after="0"/>
        <w:ind w:left="85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teste</w:t>
      </w:r>
      <w:r>
        <w:rPr>
          <w:spacing w:val="-1"/>
          <w:sz w:val="20"/>
        </w:rPr>
        <w:t> </w:t>
      </w:r>
      <w:r>
        <w:rPr>
          <w:sz w:val="20"/>
        </w:rPr>
        <w:t>hemoglobina</w:t>
      </w:r>
      <w:r>
        <w:rPr>
          <w:spacing w:val="-1"/>
          <w:sz w:val="20"/>
        </w:rPr>
        <w:t> </w:t>
      </w:r>
      <w:r>
        <w:rPr>
          <w:sz w:val="20"/>
        </w:rPr>
        <w:t>glicada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possuir</w:t>
      </w:r>
      <w:r>
        <w:rPr>
          <w:spacing w:val="-1"/>
          <w:sz w:val="20"/>
        </w:rPr>
        <w:t> </w:t>
      </w:r>
      <w:r>
        <w:rPr>
          <w:sz w:val="20"/>
        </w:rPr>
        <w:t>pré-preparo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etapas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hemólise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dosagem</w:t>
      </w:r>
      <w:r>
        <w:rPr>
          <w:spacing w:val="-1"/>
          <w:sz w:val="20"/>
        </w:rPr>
        <w:t> </w:t>
      </w:r>
      <w:r>
        <w:rPr>
          <w:sz w:val="20"/>
        </w:rPr>
        <w:t>feitas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equipamento.</w:t>
      </w:r>
    </w:p>
    <w:p>
      <w:pPr>
        <w:pStyle w:val="ListParagraph"/>
        <w:numPr>
          <w:ilvl w:val="3"/>
          <w:numId w:val="35"/>
        </w:numPr>
        <w:tabs>
          <w:tab w:pos="849" w:val="left" w:leader="none"/>
        </w:tabs>
        <w:spacing w:line="240" w:lineRule="auto" w:before="40" w:after="0"/>
        <w:ind w:left="848" w:right="0" w:hanging="740"/>
        <w:jc w:val="both"/>
        <w:rPr>
          <w:sz w:val="20"/>
        </w:rPr>
      </w:pPr>
      <w:r>
        <w:rPr>
          <w:sz w:val="20"/>
        </w:rPr>
        <w:t>Armazenar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25.000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amostras.</w:t>
      </w:r>
    </w:p>
    <w:p>
      <w:pPr>
        <w:pStyle w:val="ListParagraph"/>
        <w:numPr>
          <w:ilvl w:val="3"/>
          <w:numId w:val="35"/>
        </w:numPr>
        <w:tabs>
          <w:tab w:pos="86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Fornecer backup dos resultados para meios de armazenamentos de dados compatíveis com o sistema de informação utilizado neste Serviço, serão aceitos para tal entrada</w:t>
      </w:r>
      <w:r>
        <w:rPr>
          <w:spacing w:val="1"/>
          <w:sz w:val="20"/>
        </w:rPr>
        <w:t> </w:t>
      </w:r>
      <w:r>
        <w:rPr>
          <w:sz w:val="20"/>
        </w:rPr>
        <w:t>USB (pen drive, HD externo) ou gravador de CD/DVD, a mídia deverá ser fornecida pela empresa contratada, podendo ser exportados/armazenados em formatos executáveis</w:t>
      </w:r>
      <w:r>
        <w:rPr>
          <w:spacing w:val="1"/>
          <w:sz w:val="20"/>
        </w:rPr>
        <w:t> </w:t>
      </w:r>
      <w:r>
        <w:rPr>
          <w:sz w:val="20"/>
        </w:rPr>
        <w:t>facilmente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computador</w:t>
      </w:r>
      <w:r>
        <w:rPr>
          <w:spacing w:val="-2"/>
          <w:sz w:val="20"/>
        </w:rPr>
        <w:t> </w:t>
      </w:r>
      <w:r>
        <w:rPr>
          <w:sz w:val="20"/>
        </w:rPr>
        <w:t>(como</w:t>
      </w:r>
      <w:r>
        <w:rPr>
          <w:spacing w:val="-1"/>
          <w:sz w:val="20"/>
        </w:rPr>
        <w:t> </w:t>
      </w:r>
      <w:r>
        <w:rPr>
          <w:sz w:val="20"/>
        </w:rPr>
        <w:t>.csv,</w:t>
      </w:r>
      <w:r>
        <w:rPr>
          <w:spacing w:val="-1"/>
          <w:sz w:val="20"/>
        </w:rPr>
        <w:t> </w:t>
      </w:r>
      <w:r>
        <w:rPr>
          <w:sz w:val="20"/>
        </w:rPr>
        <w:t>.xls,</w:t>
      </w:r>
      <w:r>
        <w:rPr>
          <w:spacing w:val="-1"/>
          <w:sz w:val="20"/>
        </w:rPr>
        <w:t> </w:t>
      </w:r>
      <w:r>
        <w:rPr>
          <w:sz w:val="20"/>
        </w:rPr>
        <w:t>etc.),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necessidade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presença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analisador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2"/>
          <w:sz w:val="20"/>
        </w:rPr>
        <w:t> </w:t>
      </w:r>
      <w:r>
        <w:rPr>
          <w:sz w:val="20"/>
        </w:rPr>
        <w:t>brutos</w:t>
      </w:r>
      <w:r>
        <w:rPr>
          <w:spacing w:val="-1"/>
          <w:sz w:val="20"/>
        </w:rPr>
        <w:t> </w:t>
      </w:r>
      <w:r>
        <w:rPr>
          <w:sz w:val="20"/>
        </w:rPr>
        <w:t>armazenados.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3" w:after="0"/>
        <w:ind w:left="859" w:right="0" w:hanging="751"/>
        <w:jc w:val="left"/>
        <w:rPr>
          <w:sz w:val="20"/>
        </w:rPr>
      </w:pP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reagentes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barras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sensibilidade.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Interface</w:t>
      </w:r>
      <w:r>
        <w:rPr>
          <w:spacing w:val="-1"/>
          <w:sz w:val="20"/>
        </w:rPr>
        <w:t> </w:t>
      </w:r>
      <w:r>
        <w:rPr>
          <w:sz w:val="20"/>
        </w:rPr>
        <w:t>bidirecional,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via</w:t>
      </w:r>
      <w:r>
        <w:rPr>
          <w:spacing w:val="-1"/>
          <w:sz w:val="20"/>
        </w:rPr>
        <w:t> </w:t>
      </w:r>
      <w:r>
        <w:rPr>
          <w:sz w:val="20"/>
        </w:rPr>
        <w:t>rede.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Monitoramento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reagentes,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calibração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demanda.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Permissão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remoto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ferramenta</w:t>
      </w:r>
      <w:r>
        <w:rPr>
          <w:spacing w:val="-1"/>
          <w:sz w:val="20"/>
        </w:rPr>
        <w:t> </w:t>
      </w:r>
      <w:r>
        <w:rPr>
          <w:sz w:val="20"/>
        </w:rPr>
        <w:t>compatível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viabilizar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remoto.</w:t>
      </w:r>
    </w:p>
    <w:p>
      <w:pPr>
        <w:pStyle w:val="ListParagraph"/>
        <w:numPr>
          <w:ilvl w:val="3"/>
          <w:numId w:val="35"/>
        </w:numPr>
        <w:tabs>
          <w:tab w:pos="87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Rastreabilidade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resultados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conformidade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reguladora.</w:t>
      </w:r>
      <w:r>
        <w:rPr>
          <w:spacing w:val="10"/>
          <w:sz w:val="20"/>
        </w:rPr>
        <w:t> </w:t>
      </w:r>
      <w:r>
        <w:rPr>
          <w:sz w:val="20"/>
        </w:rPr>
        <w:t>Detecção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agentes</w:t>
      </w:r>
      <w:r>
        <w:rPr>
          <w:spacing w:val="10"/>
          <w:sz w:val="20"/>
        </w:rPr>
        <w:t> </w:t>
      </w:r>
      <w:r>
        <w:rPr>
          <w:sz w:val="20"/>
        </w:rPr>
        <w:t>interferentes</w:t>
      </w:r>
      <w:r>
        <w:rPr>
          <w:spacing w:val="10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amostras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índices</w:t>
      </w:r>
      <w:r>
        <w:rPr>
          <w:spacing w:val="10"/>
          <w:sz w:val="20"/>
        </w:rPr>
        <w:t> </w:t>
      </w:r>
      <w:r>
        <w:rPr>
          <w:sz w:val="20"/>
        </w:rPr>
        <w:t>físicos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matriz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estudo,</w:t>
      </w:r>
      <w:r>
        <w:rPr>
          <w:spacing w:val="10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Bioquímica.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soro,</w:t>
      </w:r>
      <w:r>
        <w:rPr>
          <w:spacing w:val="-1"/>
          <w:sz w:val="20"/>
        </w:rPr>
        <w:t> </w:t>
      </w:r>
      <w:r>
        <w:rPr>
          <w:sz w:val="20"/>
        </w:rPr>
        <w:t>plasma,</w:t>
      </w:r>
      <w:r>
        <w:rPr>
          <w:spacing w:val="-1"/>
          <w:sz w:val="20"/>
        </w:rPr>
        <w:t> </w:t>
      </w:r>
      <w:r>
        <w:rPr>
          <w:sz w:val="20"/>
        </w:rPr>
        <w:t>sangue</w:t>
      </w:r>
      <w:r>
        <w:rPr>
          <w:spacing w:val="-1"/>
          <w:sz w:val="20"/>
        </w:rPr>
        <w:t> </w:t>
      </w:r>
      <w:r>
        <w:rPr>
          <w:sz w:val="20"/>
        </w:rPr>
        <w:t>total,</w:t>
      </w:r>
      <w:r>
        <w:rPr>
          <w:spacing w:val="-1"/>
          <w:sz w:val="20"/>
        </w:rPr>
        <w:t> </w:t>
      </w:r>
      <w:r>
        <w:rPr>
          <w:sz w:val="20"/>
        </w:rPr>
        <w:t>LCR,</w:t>
      </w:r>
      <w:r>
        <w:rPr>
          <w:spacing w:val="-1"/>
          <w:sz w:val="20"/>
        </w:rPr>
        <w:t> </w:t>
      </w:r>
      <w:r>
        <w:rPr>
          <w:sz w:val="20"/>
        </w:rPr>
        <w:t>urina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líquidos</w:t>
      </w:r>
      <w:r>
        <w:rPr>
          <w:spacing w:val="-1"/>
          <w:sz w:val="20"/>
        </w:rPr>
        <w:t> </w:t>
      </w:r>
      <w:r>
        <w:rPr>
          <w:sz w:val="20"/>
        </w:rPr>
        <w:t>biológicos.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reagentes</w:t>
      </w:r>
      <w:r>
        <w:rPr>
          <w:spacing w:val="-1"/>
          <w:sz w:val="20"/>
        </w:rPr>
        <w:t> </w:t>
      </w:r>
      <w:r>
        <w:rPr>
          <w:sz w:val="20"/>
        </w:rPr>
        <w:t>solicitados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biológicas.</w:t>
      </w:r>
    </w:p>
    <w:p>
      <w:pPr>
        <w:pStyle w:val="ListParagraph"/>
        <w:numPr>
          <w:ilvl w:val="3"/>
          <w:numId w:val="35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ferramenta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pré-analítica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Hemólise,</w:t>
      </w:r>
      <w:r>
        <w:rPr>
          <w:spacing w:val="-1"/>
          <w:sz w:val="20"/>
        </w:rPr>
        <w:t> </w:t>
      </w:r>
      <w:r>
        <w:rPr>
          <w:sz w:val="20"/>
        </w:rPr>
        <w:t>Lipemia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Icterícia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amostras,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Bioquímica.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Fornecer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interno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níveis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indíces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hemólice,</w:t>
      </w:r>
      <w:r>
        <w:rPr>
          <w:spacing w:val="-1"/>
          <w:sz w:val="20"/>
        </w:rPr>
        <w:t> </w:t>
      </w:r>
      <w:r>
        <w:rPr>
          <w:sz w:val="20"/>
        </w:rPr>
        <w:t>icterícia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lipemia.</w:t>
      </w:r>
    </w:p>
    <w:p>
      <w:pPr>
        <w:pStyle w:val="ListParagraph"/>
        <w:numPr>
          <w:ilvl w:val="3"/>
          <w:numId w:val="3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Estabilidade</w:t>
      </w:r>
      <w:r>
        <w:rPr>
          <w:spacing w:val="-1"/>
          <w:sz w:val="20"/>
        </w:rPr>
        <w:t> </w:t>
      </w:r>
      <w:r>
        <w:rPr>
          <w:i/>
          <w:sz w:val="20"/>
        </w:rPr>
        <w:t>onboard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reagentes</w:t>
      </w:r>
      <w:r>
        <w:rPr>
          <w:spacing w:val="-2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equipamento.</w:t>
      </w:r>
      <w:r>
        <w:rPr>
          <w:spacing w:val="-1"/>
          <w:sz w:val="20"/>
        </w:rPr>
        <w:t> </w:t>
      </w:r>
      <w:r>
        <w:rPr>
          <w:sz w:val="20"/>
        </w:rPr>
        <w:t>Exceções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avaliados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chefia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SLA.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3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Reagentes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insumos</w:t>
      </w:r>
      <w:r>
        <w:rPr>
          <w:spacing w:val="-1"/>
        </w:rPr>
        <w:t> </w:t>
      </w:r>
      <w:r>
        <w:rPr/>
        <w:t>fornecidos:</w:t>
      </w:r>
    </w:p>
    <w:p>
      <w:pPr>
        <w:pStyle w:val="ListParagraph"/>
        <w:numPr>
          <w:ilvl w:val="2"/>
          <w:numId w:val="35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constar,</w:t>
      </w:r>
      <w:r>
        <w:rPr>
          <w:spacing w:val="-2"/>
          <w:sz w:val="20"/>
        </w:rPr>
        <w:t> </w:t>
      </w:r>
      <w:r>
        <w:rPr>
          <w:sz w:val="20"/>
        </w:rPr>
        <w:t>número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lote,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fabricação,</w:t>
      </w:r>
      <w:r>
        <w:rPr>
          <w:spacing w:val="-2"/>
          <w:sz w:val="20"/>
        </w:rPr>
        <w:t> </w:t>
      </w:r>
      <w:r>
        <w:rPr>
          <w:sz w:val="20"/>
        </w:rPr>
        <w:t>validade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regularizados</w:t>
      </w:r>
      <w:r>
        <w:rPr>
          <w:spacing w:val="-2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Anvisa/MS.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35"/>
        </w:numPr>
        <w:tabs>
          <w:tab w:pos="629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reagentes,</w:t>
      </w:r>
      <w:r>
        <w:rPr>
          <w:spacing w:val="18"/>
          <w:sz w:val="20"/>
        </w:rPr>
        <w:t> </w:t>
      </w:r>
      <w:r>
        <w:rPr>
          <w:sz w:val="20"/>
        </w:rPr>
        <w:t>controles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calibradores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mesma</w:t>
      </w:r>
      <w:r>
        <w:rPr>
          <w:spacing w:val="18"/>
          <w:sz w:val="20"/>
        </w:rPr>
        <w:t> </w:t>
      </w:r>
      <w:r>
        <w:rPr>
          <w:sz w:val="20"/>
        </w:rPr>
        <w:t>marca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equipamento,</w:t>
      </w:r>
      <w:r>
        <w:rPr>
          <w:spacing w:val="18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exceção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reagente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dosagem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MTX,</w:t>
      </w:r>
      <w:r>
        <w:rPr>
          <w:spacing w:val="18"/>
          <w:sz w:val="20"/>
        </w:rPr>
        <w:t> </w:t>
      </w:r>
      <w:r>
        <w:rPr>
          <w:sz w:val="20"/>
        </w:rPr>
        <w:t>seus</w:t>
      </w:r>
      <w:r>
        <w:rPr>
          <w:spacing w:val="18"/>
          <w:sz w:val="20"/>
        </w:rPr>
        <w:t> </w:t>
      </w:r>
      <w:r>
        <w:rPr>
          <w:sz w:val="20"/>
        </w:rPr>
        <w:t>controles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calibradores,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-48"/>
          <w:sz w:val="20"/>
        </w:rPr>
        <w:t> </w:t>
      </w:r>
      <w:r>
        <w:rPr>
          <w:sz w:val="20"/>
        </w:rPr>
        <w:t>serão aceitos de outra marca, desde que haja </w:t>
      </w:r>
      <w:r>
        <w:rPr>
          <w:b/>
          <w:sz w:val="20"/>
        </w:rPr>
        <w:t>demonstração prévia </w:t>
      </w:r>
      <w:r>
        <w:rPr>
          <w:sz w:val="20"/>
        </w:rPr>
        <w:t>para validação e garantia da empresa vencedora do certame, tenha ainda validação em laboratório brasileiro e</w:t>
      </w:r>
      <w:r>
        <w:rPr>
          <w:spacing w:val="1"/>
          <w:sz w:val="20"/>
        </w:rPr>
        <w:t> </w:t>
      </w:r>
      <w:r>
        <w:rPr>
          <w:sz w:val="20"/>
        </w:rPr>
        <w:t>com certificado em ensaio de proficiência </w:t>
      </w:r>
      <w:r>
        <w:rPr>
          <w:b/>
          <w:sz w:val="20"/>
        </w:rPr>
        <w:t>sendo critério para aceitação da proposta</w:t>
      </w:r>
      <w:r>
        <w:rPr>
          <w:sz w:val="20"/>
        </w:rPr>
        <w:t>. Alguma outra exceção de reagentes, controles e calibradores comprovadamente não</w:t>
      </w:r>
      <w:r>
        <w:rPr>
          <w:spacing w:val="1"/>
          <w:sz w:val="20"/>
        </w:rPr>
        <w:t> </w:t>
      </w:r>
      <w:r>
        <w:rPr>
          <w:sz w:val="20"/>
        </w:rPr>
        <w:t>produzido pelo próprio fabricante será préviamente avaliada, obrigatoriamente por análise dos critérios de validação através dos parâmetros usuais, tendo ainda que apresentarem</w:t>
      </w:r>
      <w:r>
        <w:rPr>
          <w:spacing w:val="1"/>
          <w:sz w:val="20"/>
        </w:rPr>
        <w:t> </w:t>
      </w:r>
      <w:r>
        <w:rPr>
          <w:sz w:val="20"/>
        </w:rPr>
        <w:t>frascos dedicados, identificados com códigos de barras de fábrica ou outra tecnologia para identificação. Validação em laboratório brasileiro e com certificado em ensaio de</w:t>
      </w:r>
      <w:r>
        <w:rPr>
          <w:spacing w:val="1"/>
          <w:sz w:val="20"/>
        </w:rPr>
        <w:t> </w:t>
      </w:r>
      <w:r>
        <w:rPr>
          <w:sz w:val="20"/>
        </w:rPr>
        <w:t>proficiência.</w:t>
      </w:r>
    </w:p>
    <w:p>
      <w:pPr>
        <w:pStyle w:val="ListParagraph"/>
        <w:numPr>
          <w:ilvl w:val="2"/>
          <w:numId w:val="35"/>
        </w:numPr>
        <w:tabs>
          <w:tab w:pos="647" w:val="left" w:leader="none"/>
        </w:tabs>
        <w:spacing w:line="280" w:lineRule="auto" w:before="6" w:after="0"/>
        <w:ind w:left="109" w:right="153" w:firstLine="0"/>
        <w:jc w:val="both"/>
        <w:rPr>
          <w:sz w:val="20"/>
        </w:rPr>
      </w:pPr>
      <w:r>
        <w:rPr>
          <w:sz w:val="20"/>
        </w:rPr>
        <w:t>Na ausência de calibradores e controles da mesma marca do equipamento, poderão ser utilizados outros calibradores e controles que não sejam da mesma marca do</w:t>
      </w:r>
      <w:r>
        <w:rPr>
          <w:spacing w:val="1"/>
          <w:sz w:val="20"/>
        </w:rPr>
        <w:t> </w:t>
      </w:r>
      <w:r>
        <w:rPr>
          <w:sz w:val="20"/>
        </w:rPr>
        <w:t>equipamento,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Chefia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SLA/HUPE.</w:t>
      </w:r>
    </w:p>
    <w:p>
      <w:pPr>
        <w:pStyle w:val="ListParagraph"/>
        <w:numPr>
          <w:ilvl w:val="2"/>
          <w:numId w:val="35"/>
        </w:numPr>
        <w:tabs>
          <w:tab w:pos="621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Deverão ser entregues no início de vigência do contrato todas as peças/objetos dos equipamentos com vida útil pré estabelecida em manual do equipamento, levando-se em</w:t>
      </w:r>
      <w:r>
        <w:rPr>
          <w:spacing w:val="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programação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5"/>
        </w:numPr>
        <w:tabs>
          <w:tab w:pos="600" w:val="left" w:leader="none"/>
        </w:tabs>
        <w:spacing w:line="240" w:lineRule="auto" w:before="2" w:after="0"/>
        <w:ind w:left="599" w:right="0" w:hanging="4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cobrar</w:t>
      </w:r>
      <w:r>
        <w:rPr>
          <w:spacing w:val="-1"/>
          <w:sz w:val="20"/>
        </w:rPr>
        <w:t> </w:t>
      </w:r>
      <w:r>
        <w:rPr>
          <w:sz w:val="20"/>
        </w:rPr>
        <w:t>pelas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utilizadas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35"/>
        </w:numPr>
        <w:tabs>
          <w:tab w:pos="611" w:val="left" w:leader="none"/>
        </w:tabs>
        <w:spacing w:line="240" w:lineRule="auto" w:before="40" w:after="0"/>
        <w:ind w:left="610" w:right="0" w:hanging="502"/>
        <w:jc w:val="left"/>
        <w:rPr>
          <w:sz w:val="20"/>
        </w:rPr>
      </w:pPr>
      <w:r>
        <w:rPr>
          <w:sz w:val="20"/>
        </w:rPr>
        <w:t>Soluções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limpeza,</w:t>
      </w:r>
      <w:r>
        <w:rPr>
          <w:spacing w:val="-1"/>
          <w:sz w:val="20"/>
        </w:rPr>
        <w:t> </w:t>
      </w:r>
      <w:r>
        <w:rPr>
          <w:sz w:val="20"/>
        </w:rPr>
        <w:t>controles,</w:t>
      </w:r>
      <w:r>
        <w:rPr>
          <w:spacing w:val="-1"/>
          <w:sz w:val="20"/>
        </w:rPr>
        <w:t> </w:t>
      </w:r>
      <w:r>
        <w:rPr>
          <w:sz w:val="20"/>
        </w:rPr>
        <w:t>calibradores,</w:t>
      </w:r>
      <w:r>
        <w:rPr>
          <w:spacing w:val="-1"/>
          <w:sz w:val="20"/>
        </w:rPr>
        <w:t> </w:t>
      </w:r>
      <w:r>
        <w:rPr>
          <w:sz w:val="20"/>
        </w:rPr>
        <w:t>condicionadores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descartáveis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citadas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anteriores.</w:t>
      </w:r>
    </w:p>
    <w:p>
      <w:pPr>
        <w:pStyle w:val="ListParagraph"/>
        <w:numPr>
          <w:ilvl w:val="2"/>
          <w:numId w:val="35"/>
        </w:numPr>
        <w:tabs>
          <w:tab w:pos="611" w:val="left" w:leader="none"/>
        </w:tabs>
        <w:spacing w:line="240" w:lineRule="auto" w:before="40" w:after="0"/>
        <w:ind w:left="610" w:right="0" w:hanging="502"/>
        <w:jc w:val="left"/>
        <w:rPr>
          <w:sz w:val="20"/>
        </w:rPr>
      </w:pP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fornecidos</w:t>
      </w:r>
      <w:r>
        <w:rPr>
          <w:spacing w:val="-1"/>
          <w:sz w:val="20"/>
        </w:rPr>
        <w:t> </w:t>
      </w:r>
      <w:r>
        <w:rPr>
          <w:sz w:val="20"/>
        </w:rPr>
        <w:t>gratuitamente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consumíveis</w:t>
      </w:r>
      <w:r>
        <w:rPr>
          <w:spacing w:val="-1"/>
          <w:sz w:val="20"/>
        </w:rPr>
        <w:t> </w:t>
      </w:r>
      <w:r>
        <w:rPr>
          <w:sz w:val="20"/>
        </w:rPr>
        <w:t>(soluções,</w:t>
      </w:r>
      <w:r>
        <w:rPr>
          <w:spacing w:val="-1"/>
          <w:sz w:val="20"/>
        </w:rPr>
        <w:t> </w:t>
      </w:r>
      <w:r>
        <w:rPr>
          <w:sz w:val="20"/>
        </w:rPr>
        <w:t>controles,</w:t>
      </w:r>
      <w:r>
        <w:rPr>
          <w:spacing w:val="-1"/>
          <w:sz w:val="20"/>
        </w:rPr>
        <w:t> </w:t>
      </w:r>
      <w:r>
        <w:rPr>
          <w:sz w:val="20"/>
        </w:rPr>
        <w:t>calibradores,</w:t>
      </w:r>
      <w:r>
        <w:rPr>
          <w:spacing w:val="-1"/>
          <w:sz w:val="20"/>
        </w:rPr>
        <w:t> </w:t>
      </w:r>
      <w:r>
        <w:rPr>
          <w:sz w:val="20"/>
        </w:rPr>
        <w:t>descartáveis,</w:t>
      </w:r>
      <w:r>
        <w:rPr>
          <w:spacing w:val="-1"/>
          <w:sz w:val="20"/>
        </w:rPr>
        <w:t> </w:t>
      </w:r>
      <w:r>
        <w:rPr>
          <w:sz w:val="20"/>
        </w:rPr>
        <w:t>papel</w:t>
      </w:r>
      <w:r>
        <w:rPr>
          <w:spacing w:val="-12"/>
          <w:sz w:val="20"/>
        </w:rPr>
        <w:t> </w:t>
      </w:r>
      <w:r>
        <w:rPr>
          <w:sz w:val="20"/>
        </w:rPr>
        <w:t>A4, </w:t>
      </w:r>
      <w:r>
        <w:rPr>
          <w:i/>
          <w:sz w:val="20"/>
        </w:rPr>
        <w:t>tonner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impressora).</w:t>
      </w:r>
    </w:p>
    <w:p>
      <w:pPr>
        <w:pStyle w:val="ListParagraph"/>
        <w:numPr>
          <w:ilvl w:val="2"/>
          <w:numId w:val="35"/>
        </w:numPr>
        <w:tabs>
          <w:tab w:pos="62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As perdas decorrentes de mau funcionamento do equipamento deverão ser repostas pelo fornecedor, sem ônus para a Instituição. Tais perdas serão computadas a partir de</w:t>
      </w:r>
      <w:r>
        <w:rPr>
          <w:spacing w:val="1"/>
          <w:sz w:val="20"/>
        </w:rPr>
        <w:t> </w:t>
      </w:r>
      <w:r>
        <w:rPr>
          <w:sz w:val="20"/>
        </w:rPr>
        <w:t>falhas técnicas apresentadas e detectadas nas falhas de calibração e erros nos controles de qualidade, ou qualquer outra intercorrência, verificadas através de relatórios do</w:t>
      </w:r>
      <w:r>
        <w:rPr>
          <w:spacing w:val="1"/>
          <w:sz w:val="20"/>
        </w:rPr>
        <w:t> </w:t>
      </w:r>
      <w:r>
        <w:rPr>
          <w:sz w:val="20"/>
        </w:rPr>
        <w:t>equipamento.</w:t>
      </w:r>
    </w:p>
    <w:p>
      <w:pPr>
        <w:pStyle w:val="ListParagraph"/>
        <w:numPr>
          <w:ilvl w:val="2"/>
          <w:numId w:val="35"/>
        </w:numPr>
        <w:tabs>
          <w:tab w:pos="622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É responsabilidade do fornecedor, notificar modificações da programação do equipamento, assim como as novas gerações de reagentes e alterações nos lotes de controles e</w:t>
      </w:r>
      <w:r>
        <w:rPr>
          <w:spacing w:val="1"/>
          <w:sz w:val="20"/>
        </w:rPr>
        <w:t> </w:t>
      </w:r>
      <w:r>
        <w:rPr>
          <w:sz w:val="20"/>
        </w:rPr>
        <w:t>calibradores.</w:t>
      </w:r>
    </w:p>
    <w:p>
      <w:pPr>
        <w:pStyle w:val="ListParagraph"/>
        <w:numPr>
          <w:ilvl w:val="2"/>
          <w:numId w:val="35"/>
        </w:numPr>
        <w:tabs>
          <w:tab w:pos="72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Metodologias comprovadamente superiores cientificamente podem ser aceitas a critério da chefia do SLA/HUPE mediante justicativa prévia encaminhada pelo fornecedor</w:t>
      </w:r>
      <w:r>
        <w:rPr>
          <w:spacing w:val="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ocorrer.</w:t>
      </w:r>
    </w:p>
    <w:p>
      <w:pPr>
        <w:pStyle w:val="ListParagraph"/>
        <w:numPr>
          <w:ilvl w:val="2"/>
          <w:numId w:val="35"/>
        </w:numPr>
        <w:tabs>
          <w:tab w:pos="73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Os produtos e equipamentos que não tiverem sido avaliados e validados no SLA/HUPE, deverão ser submetidos a esse processo. Esclarecemos que as amostras dos</w:t>
      </w:r>
      <w:r>
        <w:rPr>
          <w:spacing w:val="1"/>
          <w:sz w:val="20"/>
        </w:rPr>
        <w:t> </w:t>
      </w:r>
      <w:r>
        <w:rPr>
          <w:sz w:val="20"/>
        </w:rPr>
        <w:t>reagentes utilizados nessa validação (testagem mínima de 30 amostras para módulo bioquímica e 20 amostras para módulo de imunologia distintas para cada analito, mais gastos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controles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calibradores)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contabilizadas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firma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2"/>
          <w:numId w:val="35"/>
        </w:numPr>
        <w:tabs>
          <w:tab w:pos="699" w:val="left" w:leader="none"/>
        </w:tabs>
        <w:spacing w:line="240" w:lineRule="auto" w:before="2" w:after="0"/>
        <w:ind w:left="698" w:right="0" w:hanging="59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descrevendo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frequência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efetuar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calibração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equipamentos.</w:t>
      </w:r>
    </w:p>
    <w:p>
      <w:pPr>
        <w:pStyle w:val="ListParagraph"/>
        <w:numPr>
          <w:ilvl w:val="2"/>
          <w:numId w:val="35"/>
        </w:numPr>
        <w:tabs>
          <w:tab w:pos="710" w:val="left" w:leader="none"/>
        </w:tabs>
        <w:spacing w:line="240" w:lineRule="auto" w:before="41" w:after="0"/>
        <w:ind w:left="709" w:right="0" w:hanging="601"/>
        <w:jc w:val="left"/>
        <w:rPr>
          <w:sz w:val="20"/>
        </w:rPr>
      </w:pPr>
      <w:r>
        <w:rPr>
          <w:sz w:val="20"/>
        </w:rPr>
        <w:t>Fornecer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frascos</w:t>
      </w:r>
      <w:r>
        <w:rPr>
          <w:spacing w:val="-1"/>
          <w:sz w:val="20"/>
        </w:rPr>
        <w:t> </w:t>
      </w:r>
      <w:r>
        <w:rPr>
          <w:sz w:val="20"/>
        </w:rPr>
        <w:t>lacrados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manuseio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fracionamento.</w:t>
      </w:r>
    </w:p>
    <w:p>
      <w:pPr>
        <w:pStyle w:val="ListParagraph"/>
        <w:numPr>
          <w:ilvl w:val="2"/>
          <w:numId w:val="35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01,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Creatinina</w:t>
      </w:r>
      <w:r>
        <w:rPr>
          <w:spacing w:val="-1"/>
          <w:sz w:val="20"/>
        </w:rPr>
        <w:t> </w:t>
      </w:r>
      <w:r>
        <w:rPr>
          <w:sz w:val="20"/>
        </w:rPr>
        <w:t>Quinase</w:t>
      </w:r>
      <w:r>
        <w:rPr>
          <w:spacing w:val="-1"/>
          <w:sz w:val="20"/>
        </w:rPr>
        <w:t> </w:t>
      </w:r>
      <w:r>
        <w:rPr>
          <w:sz w:val="20"/>
        </w:rPr>
        <w:t>CK</w:t>
      </w:r>
      <w:r>
        <w:rPr>
          <w:spacing w:val="-1"/>
          <w:sz w:val="20"/>
        </w:rPr>
        <w:t> </w:t>
      </w:r>
      <w:r>
        <w:rPr>
          <w:sz w:val="20"/>
        </w:rPr>
        <w:t>MB,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CKMB</w:t>
      </w:r>
      <w:r>
        <w:rPr>
          <w:spacing w:val="-1"/>
          <w:sz w:val="20"/>
        </w:rPr>
        <w:t> </w:t>
      </w:r>
      <w:r>
        <w:rPr>
          <w:sz w:val="20"/>
        </w:rPr>
        <w:t>enzimático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CKMB</w:t>
      </w:r>
      <w:r>
        <w:rPr>
          <w:spacing w:val="-1"/>
          <w:sz w:val="20"/>
        </w:rPr>
        <w:t> </w:t>
      </w:r>
      <w:r>
        <w:rPr>
          <w:sz w:val="20"/>
        </w:rPr>
        <w:t>Massa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quimioluminescência.</w:t>
      </w:r>
    </w:p>
    <w:p>
      <w:pPr>
        <w:pStyle w:val="Heading2"/>
        <w:numPr>
          <w:ilvl w:val="0"/>
          <w:numId w:val="32"/>
        </w:numPr>
        <w:tabs>
          <w:tab w:pos="310" w:val="left" w:leader="none"/>
        </w:tabs>
        <w:spacing w:line="240" w:lineRule="auto" w:before="40" w:after="0"/>
        <w:ind w:left="30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36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36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36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36"/>
        </w:numPr>
        <w:tabs>
          <w:tab w:pos="61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20% como margem de</w:t>
      </w:r>
      <w:r>
        <w:rPr>
          <w:spacing w:val="1"/>
          <w:sz w:val="20"/>
        </w:rPr>
        <w:t> </w:t>
      </w:r>
      <w:r>
        <w:rPr>
          <w:sz w:val="20"/>
        </w:rPr>
        <w:t>segurança,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solicitação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unidade</w:t>
      </w:r>
      <w:r>
        <w:rPr>
          <w:spacing w:val="23"/>
          <w:sz w:val="20"/>
        </w:rPr>
        <w:t> </w:t>
      </w:r>
      <w:r>
        <w:rPr>
          <w:sz w:val="20"/>
        </w:rPr>
        <w:t>demandante</w:t>
      </w:r>
      <w:r>
        <w:rPr>
          <w:spacing w:val="23"/>
          <w:sz w:val="20"/>
        </w:rPr>
        <w:t> </w:t>
      </w:r>
      <w:r>
        <w:rPr>
          <w:sz w:val="20"/>
        </w:rPr>
        <w:t>tendo</w:t>
      </w:r>
      <w:r>
        <w:rPr>
          <w:spacing w:val="22"/>
          <w:sz w:val="20"/>
        </w:rPr>
        <w:t> </w:t>
      </w:r>
      <w:r>
        <w:rPr>
          <w:sz w:val="20"/>
        </w:rPr>
        <w:t>em</w:t>
      </w:r>
      <w:r>
        <w:rPr>
          <w:spacing w:val="23"/>
          <w:sz w:val="20"/>
        </w:rPr>
        <w:t> </w:t>
      </w:r>
      <w:r>
        <w:rPr>
          <w:sz w:val="20"/>
        </w:rPr>
        <w:t>vista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capacidade</w:t>
      </w:r>
      <w:r>
        <w:rPr>
          <w:spacing w:val="23"/>
          <w:sz w:val="20"/>
        </w:rPr>
        <w:t> </w:t>
      </w:r>
      <w:r>
        <w:rPr>
          <w:sz w:val="20"/>
        </w:rPr>
        <w:t>instalada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centro</w:t>
      </w:r>
      <w:r>
        <w:rPr>
          <w:spacing w:val="22"/>
          <w:sz w:val="20"/>
        </w:rPr>
        <w:t> </w:t>
      </w:r>
      <w:r>
        <w:rPr>
          <w:sz w:val="20"/>
        </w:rPr>
        <w:t>cirúrgico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pactuação</w:t>
      </w:r>
      <w:r>
        <w:rPr>
          <w:spacing w:val="23"/>
          <w:sz w:val="20"/>
        </w:rPr>
        <w:t> </w:t>
      </w:r>
      <w:r>
        <w:rPr>
          <w:sz w:val="20"/>
        </w:rPr>
        <w:t>com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gestor</w:t>
      </w:r>
      <w:r>
        <w:rPr>
          <w:spacing w:val="22"/>
          <w:sz w:val="20"/>
        </w:rPr>
        <w:t> </w:t>
      </w:r>
      <w:r>
        <w:rPr>
          <w:sz w:val="20"/>
        </w:rPr>
        <w:t>pleno</w:t>
      </w:r>
      <w:r>
        <w:rPr>
          <w:spacing w:val="23"/>
          <w:sz w:val="20"/>
        </w:rPr>
        <w:t> </w:t>
      </w:r>
      <w:r>
        <w:rPr>
          <w:sz w:val="20"/>
        </w:rPr>
        <w:t>e,</w:t>
      </w:r>
      <w:r>
        <w:rPr>
          <w:spacing w:val="23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último,</w:t>
      </w:r>
      <w:r>
        <w:rPr>
          <w:spacing w:val="23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autorização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8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ListParagraph"/>
        <w:numPr>
          <w:ilvl w:val="2"/>
          <w:numId w:val="36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equipamentos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comodato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ficar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posse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havendo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necessário;</w:t>
      </w:r>
    </w:p>
    <w:p>
      <w:pPr>
        <w:pStyle w:val="BodyText"/>
        <w:spacing w:line="280" w:lineRule="auto"/>
        <w:ind w:left="109" w:right="153"/>
        <w:jc w:val="both"/>
      </w:pPr>
      <w:r>
        <w:rPr/>
        <w:t>5.1.6. Havendo saldo de insumos adquirido durante a vigência contratual, os equipamentos, instrumentais e consumíveis em comodato deverão permanecer em posse da contratante</w:t>
      </w:r>
      <w:r>
        <w:rPr>
          <w:spacing w:val="1"/>
        </w:rPr>
        <w:t> </w:t>
      </w:r>
      <w:r>
        <w:rPr/>
        <w:t>mesmo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término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até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esgotamento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7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ListParagraph"/>
        <w:numPr>
          <w:ilvl w:val="2"/>
          <w:numId w:val="37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permitida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cooperativas.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3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ListParagraph"/>
        <w:numPr>
          <w:ilvl w:val="2"/>
          <w:numId w:val="3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</w:pPr>
      <w:r>
        <w:rPr/>
        <w:t>3.4.</w:t>
      </w:r>
      <w:r>
        <w:rPr>
          <w:spacing w:val="-1"/>
        </w:rPr>
        <w:t> </w:t>
      </w: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39"/>
        </w:numPr>
        <w:tabs>
          <w:tab w:pos="629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39"/>
        </w:numPr>
        <w:tabs>
          <w:tab w:pos="749" w:val="left" w:leader="none"/>
        </w:tabs>
        <w:spacing w:line="240" w:lineRule="auto" w:before="2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39"/>
        </w:numPr>
        <w:tabs>
          <w:tab w:pos="784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39"/>
        </w:numPr>
        <w:tabs>
          <w:tab w:pos="761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40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ListParagraph"/>
        <w:numPr>
          <w:ilvl w:val="2"/>
          <w:numId w:val="40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IPCA,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meses,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40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Garantia: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40"/>
        </w:numPr>
        <w:tabs>
          <w:tab w:pos="617" w:val="left" w:leader="none"/>
        </w:tabs>
        <w:spacing w:line="280" w:lineRule="auto" w:before="0" w:after="0"/>
        <w:ind w:left="109" w:right="152" w:firstLine="0"/>
        <w:jc w:val="both"/>
        <w:rPr>
          <w:sz w:val="20"/>
        </w:rPr>
      </w:pPr>
      <w:r>
        <w:rPr>
          <w:sz w:val="20"/>
        </w:rPr>
        <w:t>Considerando que, de acordo com o item 2.3 da </w:t>
      </w:r>
      <w:r>
        <w:rPr>
          <w:b/>
          <w:sz w:val="20"/>
        </w:rPr>
        <w:t>OS-003-GDG-2024</w:t>
      </w:r>
      <w:r>
        <w:rPr>
          <w:sz w:val="20"/>
        </w:rPr>
        <w:t>, documento SEI 77546315, a presente contratação se enquadra como de alta complexidade técnica e/ou</w:t>
      </w:r>
      <w:r>
        <w:rPr>
          <w:spacing w:val="1"/>
          <w:sz w:val="20"/>
        </w:rPr>
        <w:t> </w:t>
      </w:r>
      <w:r>
        <w:rPr>
          <w:sz w:val="20"/>
        </w:rPr>
        <w:t>considerando que, de acordo com o item 3 do Mapa de Riscos, documento SEI 69833806, 40 % dos riscos figuram no enquadramento ALTO, haverá cobrança de 1% do valor</w:t>
      </w:r>
      <w:r>
        <w:rPr>
          <w:spacing w:val="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título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</w:t>
      </w:r>
      <w:r>
        <w:rPr>
          <w:spacing w:val="-1"/>
          <w:sz w:val="20"/>
        </w:rPr>
        <w:t> </w:t>
      </w:r>
      <w:r>
        <w:rPr>
          <w:sz w:val="20"/>
        </w:rPr>
        <w:t>58,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611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A cobertura de garantia contratual será avaliada de acordo com a </w:t>
      </w:r>
      <w:r>
        <w:rPr>
          <w:b/>
          <w:sz w:val="20"/>
        </w:rPr>
        <w:t>OS-003-GDG-2024</w:t>
      </w:r>
      <w:r>
        <w:rPr>
          <w:sz w:val="20"/>
        </w:rPr>
        <w:t>, conforme documento SEI 77546315, obedecendo as cláusulas previstas no art. 96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40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ListParagraph"/>
        <w:numPr>
          <w:ilvl w:val="2"/>
          <w:numId w:val="40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40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ListParagraph"/>
        <w:numPr>
          <w:ilvl w:val="2"/>
          <w:numId w:val="40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40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ListParagraph"/>
        <w:numPr>
          <w:ilvl w:val="2"/>
          <w:numId w:val="40"/>
        </w:numPr>
        <w:tabs>
          <w:tab w:pos="61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resíduos</w:t>
      </w:r>
      <w:r>
        <w:rPr>
          <w:spacing w:val="4"/>
          <w:sz w:val="20"/>
        </w:rPr>
        <w:t> </w:t>
      </w:r>
      <w:r>
        <w:rPr>
          <w:sz w:val="20"/>
        </w:rPr>
        <w:t>gerados</w:t>
      </w:r>
      <w:r>
        <w:rPr>
          <w:spacing w:val="5"/>
          <w:sz w:val="20"/>
        </w:rPr>
        <w:t> </w:t>
      </w:r>
      <w:r>
        <w:rPr>
          <w:sz w:val="20"/>
        </w:rPr>
        <w:t>serão</w:t>
      </w:r>
      <w:r>
        <w:rPr>
          <w:spacing w:val="4"/>
          <w:sz w:val="20"/>
        </w:rPr>
        <w:t> </w:t>
      </w:r>
      <w:r>
        <w:rPr>
          <w:sz w:val="20"/>
        </w:rPr>
        <w:t>acondicionados</w:t>
      </w:r>
      <w:r>
        <w:rPr>
          <w:spacing w:val="5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locais</w:t>
      </w:r>
      <w:r>
        <w:rPr>
          <w:spacing w:val="4"/>
          <w:sz w:val="20"/>
        </w:rPr>
        <w:t> </w:t>
      </w:r>
      <w:r>
        <w:rPr>
          <w:sz w:val="20"/>
        </w:rPr>
        <w:t>adequados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posteriormente</w:t>
      </w:r>
      <w:r>
        <w:rPr>
          <w:spacing w:val="5"/>
          <w:sz w:val="20"/>
        </w:rPr>
        <w:t> </w:t>
      </w:r>
      <w:r>
        <w:rPr>
          <w:sz w:val="20"/>
        </w:rPr>
        <w:t>recolhidos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empresa</w:t>
      </w:r>
      <w:r>
        <w:rPr>
          <w:spacing w:val="4"/>
          <w:sz w:val="20"/>
        </w:rPr>
        <w:t> </w:t>
      </w:r>
      <w:r>
        <w:rPr>
          <w:sz w:val="20"/>
        </w:rPr>
        <w:t>contratada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UERJ/HUPE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realizar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descarte</w:t>
      </w:r>
      <w:r>
        <w:rPr>
          <w:spacing w:val="4"/>
          <w:sz w:val="20"/>
        </w:rPr>
        <w:t> </w:t>
      </w:r>
      <w:r>
        <w:rPr>
          <w:sz w:val="20"/>
        </w:rPr>
        <w:t>correto,</w:t>
      </w:r>
      <w:r>
        <w:rPr>
          <w:spacing w:val="4"/>
          <w:sz w:val="20"/>
        </w:rPr>
        <w:t> </w:t>
      </w:r>
      <w:r>
        <w:rPr>
          <w:sz w:val="20"/>
        </w:rPr>
        <w:t>sob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gestão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Hotelaria</w:t>
      </w:r>
      <w:r>
        <w:rPr>
          <w:spacing w:val="-1"/>
          <w:sz w:val="20"/>
        </w:rPr>
        <w:t> </w:t>
      </w:r>
      <w:r>
        <w:rPr>
          <w:sz w:val="20"/>
        </w:rPr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4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40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4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4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4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4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4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</w:t>
      </w:r>
      <w:r>
        <w:rPr>
          <w:sz w:val="20"/>
        </w:rPr>
        <w:t>comodato,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efetivo</w:t>
      </w:r>
      <w:r>
        <w:rPr>
          <w:spacing w:val="-2"/>
          <w:sz w:val="20"/>
        </w:rPr>
        <w:t> </w:t>
      </w:r>
      <w:r>
        <w:rPr>
          <w:sz w:val="20"/>
        </w:rPr>
        <w:t>recebimento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cabe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COMODATÁRIA</w:t>
      </w:r>
      <w:r>
        <w:rPr>
          <w:spacing w:val="-13"/>
          <w:sz w:val="20"/>
        </w:rPr>
        <w:t> </w:t>
      </w:r>
      <w:r>
        <w:rPr>
          <w:sz w:val="20"/>
        </w:rPr>
        <w:t>zelar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guarda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conservação.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40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4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40"/>
        </w:numPr>
        <w:tabs>
          <w:tab w:pos="77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sem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ônus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CONTRATANTE,</w:t>
      </w:r>
      <w:r>
        <w:rPr>
          <w:spacing w:val="12"/>
          <w:sz w:val="20"/>
        </w:rPr>
        <w:t> </w:t>
      </w:r>
      <w:r>
        <w:rPr>
          <w:sz w:val="20"/>
        </w:rPr>
        <w:t>estando</w:t>
      </w:r>
      <w:r>
        <w:rPr>
          <w:spacing w:val="13"/>
          <w:sz w:val="20"/>
        </w:rPr>
        <w:t> </w:t>
      </w:r>
      <w:r>
        <w:rPr>
          <w:sz w:val="20"/>
        </w:rPr>
        <w:t>incluído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pagamento</w:t>
      </w:r>
      <w:r>
        <w:rPr>
          <w:spacing w:val="12"/>
          <w:sz w:val="20"/>
        </w:rPr>
        <w:t> </w:t>
      </w:r>
      <w:r>
        <w:rPr>
          <w:sz w:val="20"/>
        </w:rPr>
        <w:t>todas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2"/>
          <w:sz w:val="20"/>
        </w:rPr>
        <w:t> </w:t>
      </w:r>
      <w:r>
        <w:rPr>
          <w:sz w:val="20"/>
        </w:rPr>
        <w:t>despesas,</w:t>
      </w:r>
      <w:r>
        <w:rPr>
          <w:spacing w:val="13"/>
          <w:sz w:val="20"/>
        </w:rPr>
        <w:t> </w:t>
      </w:r>
      <w:r>
        <w:rPr>
          <w:sz w:val="20"/>
        </w:rPr>
        <w:t>tais</w:t>
      </w:r>
      <w:r>
        <w:rPr>
          <w:spacing w:val="12"/>
          <w:sz w:val="20"/>
        </w:rPr>
        <w:t> </w:t>
      </w:r>
      <w:r>
        <w:rPr>
          <w:sz w:val="20"/>
        </w:rPr>
        <w:t>como</w:t>
      </w:r>
      <w:r>
        <w:rPr>
          <w:spacing w:val="12"/>
          <w:sz w:val="20"/>
        </w:rPr>
        <w:t> </w:t>
      </w:r>
      <w:r>
        <w:rPr>
          <w:sz w:val="20"/>
        </w:rPr>
        <w:t>tributos,</w:t>
      </w:r>
      <w:r>
        <w:rPr>
          <w:spacing w:val="13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40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3"/>
          <w:numId w:val="40"/>
        </w:numPr>
        <w:tabs>
          <w:tab w:pos="792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Comunicar ao Fiscal do contrato, por escrito e tão logo constatado problema ou a impossibilidade de execução de qualquer obrigação contratual, para a adoção das</w:t>
      </w:r>
      <w:r>
        <w:rPr>
          <w:spacing w:val="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3"/>
          <w:numId w:val="40"/>
        </w:numPr>
        <w:tabs>
          <w:tab w:pos="749" w:val="left" w:leader="none"/>
        </w:tabs>
        <w:spacing w:line="240" w:lineRule="auto" w:before="2" w:after="0"/>
        <w:ind w:left="748" w:right="0" w:hanging="64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40"/>
        </w:numPr>
        <w:tabs>
          <w:tab w:pos="768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77546082.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40"/>
        </w:numPr>
        <w:tabs>
          <w:tab w:pos="770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40"/>
        </w:numPr>
        <w:tabs>
          <w:tab w:pos="761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Indenizar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dano e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material que</w:t>
      </w:r>
      <w:r>
        <w:rPr>
          <w:spacing w:val="-1"/>
          <w:sz w:val="20"/>
        </w:rPr>
        <w:t> </w:t>
      </w:r>
      <w:r>
        <w:rPr>
          <w:sz w:val="20"/>
        </w:rPr>
        <w:t>possa</w:t>
      </w:r>
      <w:r>
        <w:rPr>
          <w:spacing w:val="-1"/>
          <w:sz w:val="20"/>
        </w:rPr>
        <w:t> </w:t>
      </w:r>
      <w:r>
        <w:rPr>
          <w:sz w:val="20"/>
        </w:rPr>
        <w:t>advir,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ou indiretamente,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suas</w:t>
      </w:r>
      <w:r>
        <w:rPr>
          <w:spacing w:val="-1"/>
          <w:sz w:val="20"/>
        </w:rPr>
        <w:t> </w:t>
      </w:r>
      <w:r>
        <w:rPr>
          <w:sz w:val="20"/>
        </w:rPr>
        <w:t>atividades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causados por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prepostos</w:t>
      </w:r>
      <w:r>
        <w:rPr>
          <w:spacing w:val="-48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40"/>
        </w:numPr>
        <w:tabs>
          <w:tab w:pos="760" w:val="left" w:leader="none"/>
        </w:tabs>
        <w:spacing w:line="240" w:lineRule="auto" w:before="2" w:after="0"/>
        <w:ind w:left="759" w:right="0" w:hanging="651"/>
        <w:jc w:val="both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0"/>
          <w:numId w:val="41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41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Qualificação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Técnica:</w:t>
      </w:r>
    </w:p>
    <w:p>
      <w:pPr>
        <w:pStyle w:val="ListParagraph"/>
        <w:numPr>
          <w:ilvl w:val="2"/>
          <w:numId w:val="41"/>
        </w:numPr>
        <w:tabs>
          <w:tab w:pos="627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licitante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6"/>
          <w:sz w:val="20"/>
        </w:rPr>
        <w:t> </w:t>
      </w:r>
      <w:r>
        <w:rPr>
          <w:sz w:val="20"/>
        </w:rPr>
        <w:t>comprovar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aptidão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fornecimento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bens</w:t>
      </w:r>
      <w:r>
        <w:rPr>
          <w:spacing w:val="15"/>
          <w:sz w:val="20"/>
        </w:rPr>
        <w:t> </w:t>
      </w:r>
      <w:r>
        <w:rPr>
          <w:sz w:val="20"/>
        </w:rPr>
        <w:t>objeto</w:t>
      </w:r>
      <w:r>
        <w:rPr>
          <w:spacing w:val="16"/>
          <w:sz w:val="20"/>
        </w:rPr>
        <w:t> </w:t>
      </w:r>
      <w:r>
        <w:rPr>
          <w:sz w:val="20"/>
        </w:rPr>
        <w:t>deste</w:t>
      </w:r>
      <w:r>
        <w:rPr>
          <w:spacing w:val="15"/>
          <w:sz w:val="20"/>
        </w:rPr>
        <w:t> </w:t>
      </w:r>
      <w:r>
        <w:rPr>
          <w:sz w:val="20"/>
        </w:rPr>
        <w:t>termo</w:t>
      </w:r>
      <w:r>
        <w:rPr>
          <w:spacing w:val="16"/>
          <w:sz w:val="20"/>
        </w:rPr>
        <w:t> </w:t>
      </w:r>
      <w:r>
        <w:rPr>
          <w:sz w:val="20"/>
        </w:rPr>
        <w:t>mediante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apresentação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atestados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capacidade</w:t>
      </w:r>
      <w:r>
        <w:rPr>
          <w:spacing w:val="16"/>
          <w:sz w:val="20"/>
        </w:rPr>
        <w:t> </w:t>
      </w:r>
      <w:r>
        <w:rPr>
          <w:sz w:val="20"/>
        </w:rPr>
        <w:t>técnica</w:t>
      </w:r>
      <w:r>
        <w:rPr>
          <w:spacing w:val="15"/>
          <w:sz w:val="20"/>
        </w:rPr>
        <w:t> </w:t>
      </w:r>
      <w:r>
        <w:rPr>
          <w:sz w:val="20"/>
        </w:rPr>
        <w:t>fornecidos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5"/>
          <w:sz w:val="20"/>
        </w:rPr>
        <w:t> </w:t>
      </w:r>
      <w:r>
        <w:rPr>
          <w:sz w:val="20"/>
        </w:rPr>
        <w:t>pessoa</w:t>
      </w:r>
      <w:r>
        <w:rPr>
          <w:spacing w:val="-47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41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41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41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41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41"/>
        </w:numPr>
        <w:tabs>
          <w:tab w:pos="449" w:val="left" w:leader="none"/>
        </w:tabs>
        <w:spacing w:line="240" w:lineRule="auto" w:before="0" w:after="0"/>
        <w:ind w:left="448" w:right="0" w:hanging="340"/>
        <w:jc w:val="both"/>
      </w:pPr>
      <w:r>
        <w:rPr/>
        <w:t>Amostra:</w:t>
      </w:r>
    </w:p>
    <w:p>
      <w:pPr>
        <w:pStyle w:val="BodyText"/>
        <w:ind w:left="109"/>
        <w:jc w:val="both"/>
      </w:pPr>
      <w:r>
        <w:rPr/>
        <w:t>8.2.1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avaliadas</w:t>
      </w:r>
      <w:r>
        <w:rPr>
          <w:spacing w:val="-1"/>
        </w:rPr>
        <w:t> </w:t>
      </w:r>
      <w:r>
        <w:rPr/>
        <w:t>amostras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catálogo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casos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marca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pré-aprovada.</w:t>
      </w:r>
    </w:p>
    <w:p>
      <w:pPr>
        <w:pStyle w:val="ListParagraph"/>
        <w:numPr>
          <w:ilvl w:val="2"/>
          <w:numId w:val="42"/>
        </w:numPr>
        <w:tabs>
          <w:tab w:pos="62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Será</w:t>
      </w:r>
      <w:r>
        <w:rPr>
          <w:spacing w:val="8"/>
          <w:sz w:val="20"/>
        </w:rPr>
        <w:t> </w:t>
      </w:r>
      <w:r>
        <w:rPr>
          <w:sz w:val="20"/>
        </w:rPr>
        <w:t>exigida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licitante</w:t>
      </w:r>
      <w:r>
        <w:rPr>
          <w:spacing w:val="8"/>
          <w:sz w:val="20"/>
        </w:rPr>
        <w:t> </w:t>
      </w:r>
      <w:r>
        <w:rPr>
          <w:sz w:val="20"/>
        </w:rPr>
        <w:t>provisoriamente</w:t>
      </w:r>
      <w:r>
        <w:rPr>
          <w:spacing w:val="8"/>
          <w:sz w:val="20"/>
        </w:rPr>
        <w:t> </w:t>
      </w:r>
      <w:r>
        <w:rPr>
          <w:sz w:val="20"/>
        </w:rPr>
        <w:t>vencedor,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apresentação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amostras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catálogo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cada</w:t>
      </w:r>
      <w:r>
        <w:rPr>
          <w:spacing w:val="8"/>
          <w:sz w:val="20"/>
        </w:rPr>
        <w:t> </w:t>
      </w:r>
      <w:r>
        <w:rPr>
          <w:sz w:val="20"/>
        </w:rPr>
        <w:t>um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itens</w:t>
      </w:r>
      <w:r>
        <w:rPr>
          <w:spacing w:val="8"/>
          <w:sz w:val="20"/>
        </w:rPr>
        <w:t> </w:t>
      </w:r>
      <w:r>
        <w:rPr>
          <w:sz w:val="20"/>
        </w:rPr>
        <w:t>arrematados,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encaminhada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8"/>
          <w:sz w:val="20"/>
        </w:rPr>
        <w:t> </w:t>
      </w:r>
      <w:r>
        <w:rPr>
          <w:sz w:val="20"/>
        </w:rPr>
        <w:t>localizado</w:t>
      </w:r>
      <w:r>
        <w:rPr>
          <w:spacing w:val="-48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Rua</w:t>
      </w:r>
      <w:r>
        <w:rPr>
          <w:spacing w:val="23"/>
          <w:sz w:val="20"/>
        </w:rPr>
        <w:t> </w:t>
      </w:r>
      <w:r>
        <w:rPr>
          <w:sz w:val="20"/>
        </w:rPr>
        <w:t>São</w:t>
      </w:r>
      <w:r>
        <w:rPr>
          <w:spacing w:val="23"/>
          <w:sz w:val="20"/>
        </w:rPr>
        <w:t> </w:t>
      </w:r>
      <w:r>
        <w:rPr>
          <w:sz w:val="20"/>
        </w:rPr>
        <w:t>Francisco</w:t>
      </w:r>
      <w:r>
        <w:rPr>
          <w:spacing w:val="23"/>
          <w:sz w:val="20"/>
        </w:rPr>
        <w:t> </w:t>
      </w:r>
      <w:r>
        <w:rPr>
          <w:sz w:val="20"/>
        </w:rPr>
        <w:t>Xavier</w:t>
      </w:r>
      <w:r>
        <w:rPr>
          <w:spacing w:val="23"/>
          <w:sz w:val="20"/>
        </w:rPr>
        <w:t> </w:t>
      </w:r>
      <w:r>
        <w:rPr>
          <w:sz w:val="20"/>
        </w:rPr>
        <w:t>nº.</w:t>
      </w:r>
      <w:r>
        <w:rPr>
          <w:spacing w:val="23"/>
          <w:sz w:val="20"/>
        </w:rPr>
        <w:t> </w:t>
      </w:r>
      <w:r>
        <w:rPr>
          <w:sz w:val="20"/>
        </w:rPr>
        <w:t>524</w:t>
      </w:r>
      <w:r>
        <w:rPr>
          <w:spacing w:val="23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Sala</w:t>
      </w:r>
      <w:r>
        <w:rPr>
          <w:spacing w:val="23"/>
          <w:sz w:val="20"/>
        </w:rPr>
        <w:t> </w:t>
      </w:r>
      <w:r>
        <w:rPr>
          <w:sz w:val="20"/>
        </w:rPr>
        <w:t>2.105</w:t>
      </w:r>
      <w:r>
        <w:rPr>
          <w:spacing w:val="23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2°</w:t>
      </w:r>
      <w:r>
        <w:rPr>
          <w:spacing w:val="23"/>
          <w:sz w:val="20"/>
        </w:rPr>
        <w:t> </w:t>
      </w:r>
      <w:r>
        <w:rPr>
          <w:sz w:val="20"/>
        </w:rPr>
        <w:t>andar</w:t>
      </w:r>
      <w:r>
        <w:rPr>
          <w:spacing w:val="23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Bloco</w:t>
      </w:r>
      <w:r>
        <w:rPr>
          <w:spacing w:val="23"/>
          <w:sz w:val="20"/>
        </w:rPr>
        <w:t> </w:t>
      </w:r>
      <w:r>
        <w:rPr>
          <w:sz w:val="20"/>
        </w:rPr>
        <w:t>F</w:t>
      </w:r>
      <w:r>
        <w:rPr>
          <w:spacing w:val="23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Coordenadoria</w:t>
      </w:r>
      <w:r>
        <w:rPr>
          <w:spacing w:val="19"/>
          <w:sz w:val="20"/>
        </w:rPr>
        <w:t> </w:t>
      </w:r>
      <w:r>
        <w:rPr>
          <w:sz w:val="20"/>
        </w:rPr>
        <w:t>Técnica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Licitações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Contratos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UERJ.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3"/>
          <w:sz w:val="20"/>
        </w:rPr>
        <w:t> </w:t>
      </w:r>
      <w:r>
        <w:rPr>
          <w:sz w:val="20"/>
        </w:rPr>
        <w:t>materiais</w:t>
      </w:r>
      <w:r>
        <w:rPr>
          <w:spacing w:val="23"/>
          <w:sz w:val="20"/>
        </w:rPr>
        <w:t> </w:t>
      </w:r>
      <w:r>
        <w:rPr>
          <w:sz w:val="20"/>
        </w:rPr>
        <w:t>apresentados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3"/>
          <w:sz w:val="20"/>
        </w:rPr>
        <w:t> </w:t>
      </w:r>
      <w:r>
        <w:rPr>
          <w:sz w:val="20"/>
        </w:rPr>
        <w:t>análise</w:t>
      </w:r>
      <w:r>
        <w:rPr>
          <w:spacing w:val="-48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2"/>
          <w:numId w:val="42"/>
        </w:numPr>
        <w:tabs>
          <w:tab w:pos="610" w:val="left" w:leader="none"/>
        </w:tabs>
        <w:spacing w:line="240" w:lineRule="auto" w:before="3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2"/>
          <w:numId w:val="42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4.3.1.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42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43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43"/>
        </w:numPr>
        <w:tabs>
          <w:tab w:pos="620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material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analisado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representante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b/>
          <w:sz w:val="20"/>
        </w:rPr>
        <w:t>unidade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requisitante</w:t>
      </w:r>
      <w:r>
        <w:rPr>
          <w:b/>
          <w:spacing w:val="9"/>
          <w:sz w:val="20"/>
        </w:rPr>
        <w:t> 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emitirá</w:t>
      </w:r>
      <w:r>
        <w:rPr>
          <w:spacing w:val="8"/>
          <w:sz w:val="20"/>
        </w:rPr>
        <w:t> </w:t>
      </w:r>
      <w:r>
        <w:rPr>
          <w:sz w:val="20"/>
        </w:rPr>
        <w:t>Parecer</w:t>
      </w:r>
      <w:r>
        <w:rPr>
          <w:spacing w:val="6"/>
          <w:sz w:val="20"/>
        </w:rPr>
        <w:t> </w:t>
      </w:r>
      <w:r>
        <w:rPr>
          <w:sz w:val="20"/>
        </w:rPr>
        <w:t>Técnico,</w:t>
      </w:r>
      <w:r>
        <w:rPr>
          <w:spacing w:val="9"/>
          <w:sz w:val="20"/>
        </w:rPr>
        <w:t> </w:t>
      </w:r>
      <w:r>
        <w:rPr>
          <w:sz w:val="20"/>
        </w:rPr>
        <w:t>motivado</w:t>
      </w:r>
      <w:r>
        <w:rPr>
          <w:spacing w:val="9"/>
          <w:sz w:val="20"/>
        </w:rPr>
        <w:t> </w:t>
      </w:r>
      <w:r>
        <w:rPr>
          <w:sz w:val="20"/>
        </w:rPr>
        <w:t>acerca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mesmo,</w:t>
      </w:r>
      <w:r>
        <w:rPr>
          <w:spacing w:val="8"/>
          <w:sz w:val="20"/>
        </w:rPr>
        <w:t> </w:t>
      </w:r>
      <w:r>
        <w:rPr>
          <w:sz w:val="20"/>
        </w:rPr>
        <w:t>podendo,</w:t>
      </w:r>
      <w:r>
        <w:rPr>
          <w:spacing w:val="9"/>
          <w:sz w:val="20"/>
        </w:rPr>
        <w:t> </w:t>
      </w:r>
      <w:r>
        <w:rPr>
          <w:sz w:val="20"/>
        </w:rPr>
        <w:t>ainda,</w:t>
      </w:r>
      <w:r>
        <w:rPr>
          <w:spacing w:val="9"/>
          <w:sz w:val="20"/>
        </w:rPr>
        <w:t> </w:t>
      </w:r>
      <w:r>
        <w:rPr>
          <w:sz w:val="20"/>
        </w:rPr>
        <w:t>serem</w:t>
      </w:r>
      <w:r>
        <w:rPr>
          <w:spacing w:val="9"/>
          <w:sz w:val="20"/>
        </w:rPr>
        <w:t> </w:t>
      </w:r>
      <w:r>
        <w:rPr>
          <w:sz w:val="20"/>
        </w:rPr>
        <w:t>realizados</w:t>
      </w:r>
      <w:r>
        <w:rPr>
          <w:spacing w:val="9"/>
          <w:sz w:val="20"/>
        </w:rPr>
        <w:t> </w:t>
      </w:r>
      <w:r>
        <w:rPr>
          <w:sz w:val="20"/>
        </w:rPr>
        <w:t>testes</w:t>
      </w:r>
      <w:r>
        <w:rPr>
          <w:spacing w:val="9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laboratórios</w:t>
      </w:r>
      <w:r>
        <w:rPr>
          <w:spacing w:val="-1"/>
          <w:sz w:val="20"/>
        </w:rPr>
        <w:t> </w:t>
      </w:r>
      <w:r>
        <w:rPr>
          <w:sz w:val="20"/>
        </w:rPr>
        <w:t>especializados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apresentada,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43"/>
        </w:numPr>
        <w:tabs>
          <w:tab w:pos="772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1"/>
          <w:sz w:val="20"/>
        </w:rPr>
        <w:t> </w:t>
      </w:r>
      <w:r>
        <w:rPr>
          <w:sz w:val="20"/>
        </w:rPr>
        <w:t>meio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mensagem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1"/>
          <w:sz w:val="20"/>
        </w:rPr>
        <w:t> </w:t>
      </w:r>
      <w:r>
        <w:rPr>
          <w:sz w:val="20"/>
        </w:rPr>
        <w:t>sistema,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divulgado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local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horário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realização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procedimento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1"/>
          <w:sz w:val="20"/>
        </w:rPr>
        <w:t> </w:t>
      </w:r>
      <w:r>
        <w:rPr>
          <w:sz w:val="20"/>
        </w:rPr>
        <w:t>amostras,</w:t>
      </w:r>
      <w:r>
        <w:rPr>
          <w:spacing w:val="11"/>
          <w:sz w:val="20"/>
        </w:rPr>
        <w:t> </w:t>
      </w:r>
      <w:r>
        <w:rPr>
          <w:sz w:val="20"/>
        </w:rPr>
        <w:t>cuja</w:t>
      </w:r>
      <w:r>
        <w:rPr>
          <w:spacing w:val="11"/>
          <w:sz w:val="20"/>
        </w:rPr>
        <w:t> </w:t>
      </w:r>
      <w:r>
        <w:rPr>
          <w:sz w:val="20"/>
        </w:rPr>
        <w:t>presença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facultada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ListParagraph"/>
        <w:numPr>
          <w:ilvl w:val="3"/>
          <w:numId w:val="43"/>
        </w:numPr>
        <w:tabs>
          <w:tab w:pos="760" w:val="left" w:leader="none"/>
        </w:tabs>
        <w:spacing w:line="240" w:lineRule="auto" w:before="1" w:after="0"/>
        <w:ind w:left="759" w:right="0" w:hanging="6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2"/>
          <w:numId w:val="43"/>
        </w:numPr>
        <w:tabs>
          <w:tab w:pos="60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proposta do licitante será desclassificada no caso de o material ser reprovado, devendo o mesmo ser notificado para ciência do laudo e retirada do mesmo. Caso o material</w:t>
      </w:r>
      <w:r>
        <w:rPr>
          <w:spacing w:val="1"/>
          <w:sz w:val="20"/>
        </w:rPr>
        <w:t> </w:t>
      </w:r>
      <w:r>
        <w:rPr>
          <w:sz w:val="20"/>
        </w:rPr>
        <w:t>não seja retirado pelo licitante no prazo de 10 (dez) dias úteis, presumir-se-á seu desinteresse em relação ao mesmo, que poderá ser descartado ou incorporado ao patrimônio da</w:t>
      </w:r>
      <w:r>
        <w:rPr>
          <w:spacing w:val="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43"/>
        </w:numPr>
        <w:tabs>
          <w:tab w:pos="616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spacing w:line="280" w:lineRule="auto" w:before="2"/>
        <w:ind w:left="109" w:right="153" w:firstLine="0"/>
        <w:jc w:val="both"/>
        <w:rPr>
          <w:b/>
          <w:sz w:val="20"/>
        </w:rPr>
      </w:pPr>
      <w:r>
        <w:rPr>
          <w:sz w:val="20"/>
        </w:rPr>
        <w:t>4.2.9. 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41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41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 da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contratação, conforme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necessidade da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CONTRATANTE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será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3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empenho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mapa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41"/>
        </w:numPr>
        <w:tabs>
          <w:tab w:pos="61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41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41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2"/>
          <w:numId w:val="41"/>
        </w:numPr>
        <w:tabs>
          <w:tab w:pos="627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local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entrega</w:t>
      </w:r>
      <w:r>
        <w:rPr>
          <w:spacing w:val="15"/>
          <w:sz w:val="20"/>
        </w:rPr>
        <w:t> </w:t>
      </w:r>
      <w:r>
        <w:rPr>
          <w:sz w:val="20"/>
        </w:rPr>
        <w:t>dos</w:t>
      </w:r>
      <w:r>
        <w:rPr>
          <w:spacing w:val="15"/>
          <w:sz w:val="20"/>
        </w:rPr>
        <w:t> </w:t>
      </w:r>
      <w:r>
        <w:rPr>
          <w:sz w:val="20"/>
        </w:rPr>
        <w:t>insumos,</w:t>
      </w:r>
      <w:r>
        <w:rPr>
          <w:spacing w:val="15"/>
          <w:sz w:val="20"/>
        </w:rPr>
        <w:t> </w:t>
      </w:r>
      <w:r>
        <w:rPr>
          <w:sz w:val="20"/>
        </w:rPr>
        <w:t>acessórios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equipamentos</w:t>
      </w:r>
      <w:r>
        <w:rPr>
          <w:spacing w:val="15"/>
          <w:sz w:val="20"/>
        </w:rPr>
        <w:t> </w:t>
      </w:r>
      <w:r>
        <w:rPr>
          <w:sz w:val="20"/>
        </w:rPr>
        <w:t>será</w:t>
      </w:r>
      <w:r>
        <w:rPr>
          <w:spacing w:val="15"/>
          <w:sz w:val="20"/>
        </w:rPr>
        <w:t> </w:t>
      </w:r>
      <w:r>
        <w:rPr>
          <w:sz w:val="20"/>
        </w:rPr>
        <w:t>no</w:t>
      </w:r>
      <w:r>
        <w:rPr>
          <w:spacing w:val="15"/>
          <w:sz w:val="20"/>
        </w:rPr>
        <w:t> </w:t>
      </w:r>
      <w:r>
        <w:rPr>
          <w:sz w:val="20"/>
        </w:rPr>
        <w:t>Serviço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Laboratórios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Hospital</w:t>
      </w:r>
      <w:r>
        <w:rPr>
          <w:spacing w:val="15"/>
          <w:sz w:val="20"/>
        </w:rPr>
        <w:t> </w:t>
      </w:r>
      <w:r>
        <w:rPr>
          <w:sz w:val="20"/>
        </w:rPr>
        <w:t>Universitário</w:t>
      </w:r>
      <w:r>
        <w:rPr>
          <w:spacing w:val="15"/>
          <w:sz w:val="20"/>
        </w:rPr>
        <w:t> </w:t>
      </w:r>
      <w:r>
        <w:rPr>
          <w:sz w:val="20"/>
        </w:rPr>
        <w:t>Pedro</w:t>
      </w:r>
      <w:r>
        <w:rPr>
          <w:spacing w:val="15"/>
          <w:sz w:val="20"/>
        </w:rPr>
        <w:t> </w:t>
      </w:r>
      <w:r>
        <w:rPr>
          <w:sz w:val="20"/>
        </w:rPr>
        <w:t>Ernesto,</w:t>
      </w:r>
      <w:r>
        <w:rPr>
          <w:spacing w:val="15"/>
          <w:sz w:val="20"/>
        </w:rPr>
        <w:t> </w:t>
      </w:r>
      <w:r>
        <w:rPr>
          <w:sz w:val="20"/>
        </w:rPr>
        <w:t>situado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Avenida</w:t>
      </w:r>
      <w:r>
        <w:rPr>
          <w:spacing w:val="15"/>
          <w:sz w:val="20"/>
        </w:rPr>
        <w:t> </w:t>
      </w:r>
      <w:r>
        <w:rPr>
          <w:sz w:val="20"/>
        </w:rPr>
        <w:t>Boulevard</w:t>
      </w:r>
      <w:r>
        <w:rPr>
          <w:spacing w:val="14"/>
          <w:sz w:val="20"/>
        </w:rPr>
        <w:t> </w:t>
      </w:r>
      <w:r>
        <w:rPr>
          <w:sz w:val="20"/>
        </w:rPr>
        <w:t>28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Setembro,</w:t>
      </w:r>
      <w:r>
        <w:rPr>
          <w:spacing w:val="-2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41"/>
        </w:numPr>
        <w:tabs>
          <w:tab w:pos="61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6"/>
          <w:sz w:val="20"/>
        </w:rPr>
        <w:t> </w:t>
      </w:r>
      <w:r>
        <w:rPr>
          <w:sz w:val="20"/>
        </w:rPr>
        <w:t>necessário,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empresa</w:t>
      </w:r>
      <w:r>
        <w:rPr>
          <w:spacing w:val="7"/>
          <w:sz w:val="20"/>
        </w:rPr>
        <w:t> </w:t>
      </w:r>
      <w:r>
        <w:rPr>
          <w:sz w:val="20"/>
        </w:rPr>
        <w:t>vencedora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ministrar</w:t>
      </w:r>
      <w:r>
        <w:rPr>
          <w:spacing w:val="7"/>
          <w:sz w:val="20"/>
        </w:rPr>
        <w:t> </w:t>
      </w:r>
      <w:r>
        <w:rPr>
          <w:sz w:val="20"/>
        </w:rPr>
        <w:t>treinamento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operação</w:t>
      </w:r>
      <w:r>
        <w:rPr>
          <w:spacing w:val="7"/>
          <w:sz w:val="20"/>
        </w:rPr>
        <w:t> </w:t>
      </w:r>
      <w:r>
        <w:rPr>
          <w:sz w:val="20"/>
        </w:rPr>
        <w:t>sem</w:t>
      </w:r>
      <w:r>
        <w:rPr>
          <w:spacing w:val="6"/>
          <w:sz w:val="20"/>
        </w:rPr>
        <w:t> </w:t>
      </w:r>
      <w:r>
        <w:rPr>
          <w:sz w:val="20"/>
        </w:rPr>
        <w:t>ônus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instituição,</w:t>
      </w:r>
      <w:r>
        <w:rPr>
          <w:spacing w:val="6"/>
          <w:sz w:val="20"/>
        </w:rPr>
        <w:t> </w:t>
      </w:r>
      <w:r>
        <w:rPr>
          <w:sz w:val="20"/>
        </w:rPr>
        <w:t>às</w:t>
      </w:r>
      <w:r>
        <w:rPr>
          <w:spacing w:val="6"/>
          <w:sz w:val="20"/>
        </w:rPr>
        <w:t> </w:t>
      </w:r>
      <w:r>
        <w:rPr>
          <w:sz w:val="20"/>
        </w:rPr>
        <w:t>equipes</w:t>
      </w:r>
      <w:r>
        <w:rPr>
          <w:spacing w:val="7"/>
          <w:sz w:val="20"/>
        </w:rPr>
        <w:t> </w:t>
      </w:r>
      <w:r>
        <w:rPr>
          <w:sz w:val="20"/>
        </w:rPr>
        <w:t>responsáveis</w:t>
      </w:r>
      <w:r>
        <w:rPr>
          <w:spacing w:val="6"/>
          <w:sz w:val="20"/>
        </w:rPr>
        <w:t> </w:t>
      </w:r>
      <w:r>
        <w:rPr>
          <w:sz w:val="20"/>
        </w:rPr>
        <w:t>pela</w:t>
      </w:r>
      <w:r>
        <w:rPr>
          <w:spacing w:val="6"/>
          <w:sz w:val="20"/>
        </w:rPr>
        <w:t> </w:t>
      </w:r>
      <w:r>
        <w:rPr>
          <w:sz w:val="20"/>
        </w:rPr>
        <w:t>operação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equipamento,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Hospital</w:t>
      </w:r>
      <w:r>
        <w:rPr>
          <w:spacing w:val="-47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determinar,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1ª</w:t>
      </w:r>
      <w:r>
        <w:rPr>
          <w:spacing w:val="-1"/>
          <w:sz w:val="20"/>
        </w:rPr>
        <w:t> </w:t>
      </w:r>
      <w:r>
        <w:rPr>
          <w:sz w:val="20"/>
        </w:rPr>
        <w:t>(primeira)</w:t>
      </w:r>
      <w:r>
        <w:rPr>
          <w:spacing w:val="-1"/>
          <w:sz w:val="20"/>
        </w:rPr>
        <w:t> </w:t>
      </w:r>
      <w:r>
        <w:rPr>
          <w:sz w:val="20"/>
        </w:rPr>
        <w:t>semana;</w:t>
      </w:r>
    </w:p>
    <w:p>
      <w:pPr>
        <w:pStyle w:val="ListParagraph"/>
        <w:numPr>
          <w:ilvl w:val="2"/>
          <w:numId w:val="41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instrumentais/equipamentos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Comodato,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Remessa;</w:t>
      </w:r>
    </w:p>
    <w:p>
      <w:pPr>
        <w:pStyle w:val="ListParagraph"/>
        <w:numPr>
          <w:ilvl w:val="2"/>
          <w:numId w:val="41"/>
        </w:numPr>
        <w:tabs>
          <w:tab w:pos="66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material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apresentar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sua</w:t>
      </w:r>
      <w:r>
        <w:rPr>
          <w:spacing w:val="8"/>
          <w:sz w:val="20"/>
        </w:rPr>
        <w:t> </w:t>
      </w:r>
      <w:r>
        <w:rPr>
          <w:sz w:val="20"/>
        </w:rPr>
        <w:t>embalagem</w:t>
      </w:r>
      <w:r>
        <w:rPr>
          <w:spacing w:val="8"/>
          <w:sz w:val="20"/>
        </w:rPr>
        <w:t> </w:t>
      </w:r>
      <w:r>
        <w:rPr>
          <w:sz w:val="20"/>
        </w:rPr>
        <w:t>dados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identificação,</w:t>
      </w:r>
      <w:r>
        <w:rPr>
          <w:spacing w:val="8"/>
          <w:sz w:val="20"/>
        </w:rPr>
        <w:t> </w:t>
      </w:r>
      <w:r>
        <w:rPr>
          <w:sz w:val="20"/>
        </w:rPr>
        <w:t>procedência,</w:t>
      </w:r>
      <w:r>
        <w:rPr>
          <w:spacing w:val="8"/>
          <w:sz w:val="20"/>
        </w:rPr>
        <w:t> </w:t>
      </w:r>
      <w:r>
        <w:rPr>
          <w:sz w:val="20"/>
        </w:rPr>
        <w:t>data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fabricação,</w:t>
      </w:r>
      <w:r>
        <w:rPr>
          <w:spacing w:val="8"/>
          <w:sz w:val="20"/>
        </w:rPr>
        <w:t> </w:t>
      </w:r>
      <w:r>
        <w:rPr>
          <w:sz w:val="20"/>
        </w:rPr>
        <w:t>validade</w:t>
      </w:r>
      <w:r>
        <w:rPr>
          <w:spacing w:val="8"/>
          <w:sz w:val="20"/>
        </w:rPr>
        <w:t> </w:t>
      </w:r>
      <w:r>
        <w:rPr>
          <w:sz w:val="20"/>
        </w:rPr>
        <w:t>(conforme</w:t>
      </w:r>
      <w:r>
        <w:rPr>
          <w:spacing w:val="8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4.3.1.),</w:t>
      </w:r>
      <w:r>
        <w:rPr>
          <w:spacing w:val="8"/>
          <w:sz w:val="20"/>
        </w:rPr>
        <w:t> </w:t>
      </w:r>
      <w:r>
        <w:rPr>
          <w:sz w:val="20"/>
        </w:rPr>
        <w:t>número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lote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41"/>
        </w:numPr>
        <w:tabs>
          <w:tab w:pos="622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41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41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41"/>
        </w:numPr>
        <w:tabs>
          <w:tab w:pos="624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execução do contrato será acompanhada e fiscalizada por comissão de fiscalização de contrato composta por membros do CONTRATANTE, designados pela unidade</w:t>
      </w:r>
      <w:r>
        <w:rPr>
          <w:spacing w:val="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spacing w:before="1"/>
        <w:jc w:val="both"/>
      </w:pPr>
      <w:r>
        <w:rPr/>
        <w:t>5.2.</w:t>
      </w:r>
      <w:r>
        <w:rPr>
          <w:spacing w:val="-2"/>
        </w:rPr>
        <w:t> </w:t>
      </w: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comunicação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44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44"/>
        </w:numPr>
        <w:tabs>
          <w:tab w:pos="62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44"/>
        </w:numPr>
        <w:tabs>
          <w:tab w:pos="599" w:val="left" w:leader="none"/>
        </w:tabs>
        <w:spacing w:line="240" w:lineRule="auto" w:before="2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4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45"/>
        </w:numPr>
        <w:tabs>
          <w:tab w:pos="61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45"/>
        </w:numPr>
        <w:tabs>
          <w:tab w:pos="646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45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4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45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parcela,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solicitada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Laboratórios;</w:t>
      </w:r>
    </w:p>
    <w:p>
      <w:pPr>
        <w:pStyle w:val="ListParagraph"/>
        <w:numPr>
          <w:ilvl w:val="3"/>
          <w:numId w:val="45"/>
        </w:numPr>
        <w:tabs>
          <w:tab w:pos="770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3"/>
          <w:numId w:val="45"/>
        </w:numPr>
        <w:tabs>
          <w:tab w:pos="793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31"/>
          <w:sz w:val="20"/>
        </w:rPr>
        <w:t> </w:t>
      </w:r>
      <w:r>
        <w:rPr>
          <w:sz w:val="20"/>
        </w:rPr>
        <w:t>adimplemento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cumprimento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prestação</w:t>
      </w:r>
      <w:r>
        <w:rPr>
          <w:spacing w:val="32"/>
          <w:sz w:val="20"/>
        </w:rPr>
        <w:t> </w:t>
      </w:r>
      <w:r>
        <w:rPr>
          <w:sz w:val="20"/>
        </w:rPr>
        <w:t>com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1"/>
          <w:sz w:val="20"/>
        </w:rPr>
        <w:t> </w:t>
      </w:r>
      <w:r>
        <w:rPr>
          <w:sz w:val="20"/>
        </w:rPr>
        <w:t>devidamente</w:t>
      </w:r>
      <w:r>
        <w:rPr>
          <w:spacing w:val="31"/>
          <w:sz w:val="20"/>
        </w:rPr>
        <w:t> </w:t>
      </w:r>
      <w:r>
        <w:rPr>
          <w:sz w:val="20"/>
        </w:rPr>
        <w:t>atestada</w:t>
      </w:r>
      <w:r>
        <w:rPr>
          <w:spacing w:val="32"/>
          <w:sz w:val="20"/>
        </w:rPr>
        <w:t> </w:t>
      </w:r>
      <w:r>
        <w:rPr>
          <w:sz w:val="20"/>
        </w:rPr>
        <w:t>pelo</w:t>
      </w:r>
      <w:r>
        <w:rPr>
          <w:spacing w:val="31"/>
          <w:sz w:val="20"/>
        </w:rPr>
        <w:t> </w:t>
      </w:r>
      <w:r>
        <w:rPr>
          <w:sz w:val="20"/>
        </w:rPr>
        <w:t>agente</w:t>
      </w:r>
      <w:r>
        <w:rPr>
          <w:spacing w:val="32"/>
          <w:sz w:val="20"/>
        </w:rPr>
        <w:t> </w:t>
      </w:r>
      <w:r>
        <w:rPr>
          <w:sz w:val="20"/>
        </w:rPr>
        <w:t>competente,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instalação</w:t>
      </w:r>
      <w:r>
        <w:rPr>
          <w:spacing w:val="32"/>
          <w:sz w:val="20"/>
        </w:rPr>
        <w:t> </w:t>
      </w:r>
      <w:r>
        <w:rPr>
          <w:sz w:val="20"/>
        </w:rPr>
        <w:t>(quando</w:t>
      </w:r>
      <w:r>
        <w:rPr>
          <w:spacing w:val="31"/>
          <w:sz w:val="20"/>
        </w:rPr>
        <w:t> </w:t>
      </w:r>
      <w:r>
        <w:rPr>
          <w:sz w:val="20"/>
        </w:rPr>
        <w:t>houver)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objeto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45"/>
        </w:numPr>
        <w:tabs>
          <w:tab w:pos="623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Caso se faça necessária, a reapresentação da Nota Fiscal Eletrônica de Venda por culpa da CONTRATADA, o prazo de 30 (trinta) dias ficará suspenso, prosseguindo a sua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45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41"/>
        </w:numPr>
        <w:tabs>
          <w:tab w:pos="410" w:val="left" w:leader="none"/>
        </w:tabs>
        <w:spacing w:line="240" w:lineRule="auto" w:before="0" w:after="0"/>
        <w:ind w:left="409" w:right="0" w:hanging="3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41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MENOR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GLOBAL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41"/>
        </w:numPr>
        <w:tabs>
          <w:tab w:pos="57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Se a proposta de preços ou o lance de menor valor não for aceitável, o pregoeiro examinará a proposta ou o lance subsequente, na ordem de classificação, verificando a sua</w:t>
      </w:r>
      <w:r>
        <w:rPr>
          <w:spacing w:val="1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41"/>
        </w:numPr>
        <w:tabs>
          <w:tab w:pos="399" w:val="left" w:leader="none"/>
        </w:tabs>
        <w:spacing w:line="240" w:lineRule="auto" w:before="0" w:after="0"/>
        <w:ind w:left="398" w:right="0" w:hanging="290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ListParagraph"/>
        <w:numPr>
          <w:ilvl w:val="1"/>
          <w:numId w:val="41"/>
        </w:numPr>
        <w:tabs>
          <w:tab w:pos="55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inexecução dos serviços, total ou parcial, a execução imperfeita, a mora na execução ou qualquer inadimplemento ou infração contratual, sujeitará a CONTRATADA, sem</w:t>
      </w:r>
      <w:r>
        <w:rPr>
          <w:spacing w:val="1"/>
          <w:sz w:val="20"/>
        </w:rPr>
        <w:t> </w:t>
      </w:r>
      <w:r>
        <w:rPr>
          <w:sz w:val="20"/>
        </w:rPr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  <w:sz w:val="20"/>
        </w:rPr>
        <w:t> </w:t>
      </w:r>
      <w:r>
        <w:rPr>
          <w:sz w:val="20"/>
        </w:rPr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41"/>
        </w:numPr>
        <w:tabs>
          <w:tab w:pos="410" w:val="left" w:leader="none"/>
        </w:tabs>
        <w:spacing w:line="240" w:lineRule="auto" w:before="1" w:after="0"/>
        <w:ind w:left="409" w:right="0" w:hanging="3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41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Laboratórios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solicitar/autorizar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41"/>
        </w:numPr>
        <w:tabs>
          <w:tab w:pos="554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apresentar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proposta,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CONTRATADA</w:t>
      </w:r>
      <w:r>
        <w:rPr>
          <w:spacing w:val="-8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realizar</w:t>
      </w:r>
      <w:r>
        <w:rPr>
          <w:spacing w:val="3"/>
          <w:sz w:val="20"/>
        </w:rPr>
        <w:t> </w:t>
      </w:r>
      <w:r>
        <w:rPr>
          <w:sz w:val="20"/>
        </w:rPr>
        <w:t>todos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levantamentos</w:t>
      </w:r>
      <w:r>
        <w:rPr>
          <w:spacing w:val="3"/>
          <w:sz w:val="20"/>
        </w:rPr>
        <w:t> </w:t>
      </w:r>
      <w:r>
        <w:rPr>
          <w:sz w:val="20"/>
        </w:rPr>
        <w:t>essenciais,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modo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incorrer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omissões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jamais</w:t>
      </w:r>
      <w:r>
        <w:rPr>
          <w:spacing w:val="3"/>
          <w:sz w:val="20"/>
        </w:rPr>
        <w:t> </w:t>
      </w:r>
      <w:r>
        <w:rPr>
          <w:sz w:val="20"/>
        </w:rPr>
        <w:t>poderão</w:t>
      </w:r>
      <w:r>
        <w:rPr>
          <w:spacing w:val="2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alegadas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41"/>
        </w:numPr>
        <w:tabs>
          <w:tab w:pos="561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proposta</w:t>
      </w:r>
      <w:r>
        <w:rPr>
          <w:spacing w:val="10"/>
          <w:sz w:val="20"/>
        </w:rPr>
        <w:t> </w:t>
      </w:r>
      <w:r>
        <w:rPr>
          <w:sz w:val="20"/>
        </w:rPr>
        <w:t>implica</w:t>
      </w:r>
      <w:r>
        <w:rPr>
          <w:spacing w:val="11"/>
          <w:sz w:val="20"/>
        </w:rPr>
        <w:t> </w:t>
      </w:r>
      <w:r>
        <w:rPr>
          <w:sz w:val="20"/>
        </w:rPr>
        <w:t>na</w:t>
      </w:r>
      <w:r>
        <w:rPr>
          <w:spacing w:val="10"/>
          <w:sz w:val="20"/>
        </w:rPr>
        <w:t> </w:t>
      </w:r>
      <w:r>
        <w:rPr>
          <w:sz w:val="20"/>
        </w:rPr>
        <w:t>obrigatoriedade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disposições</w:t>
      </w:r>
      <w:r>
        <w:rPr>
          <w:spacing w:val="11"/>
          <w:sz w:val="20"/>
        </w:rPr>
        <w:t> </w:t>
      </w:r>
      <w:r>
        <w:rPr>
          <w:sz w:val="20"/>
        </w:rPr>
        <w:t>nelas</w:t>
      </w:r>
      <w:r>
        <w:rPr>
          <w:spacing w:val="10"/>
          <w:sz w:val="20"/>
        </w:rPr>
        <w:t> </w:t>
      </w:r>
      <w:r>
        <w:rPr>
          <w:sz w:val="20"/>
        </w:rPr>
        <w:t>contidas,</w:t>
      </w:r>
      <w:r>
        <w:rPr>
          <w:spacing w:val="11"/>
          <w:sz w:val="20"/>
        </w:rPr>
        <w:t> </w:t>
      </w:r>
      <w:r>
        <w:rPr>
          <w:sz w:val="20"/>
        </w:rPr>
        <w:t>assumindo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proponente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compromisso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executar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41"/>
        </w:numPr>
        <w:tabs>
          <w:tab w:pos="562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 preço</w:t>
      </w:r>
      <w:r>
        <w:rPr>
          <w:spacing w:val="1"/>
          <w:sz w:val="20"/>
        </w:rPr>
        <w:t> </w:t>
      </w:r>
      <w:r>
        <w:rPr>
          <w:sz w:val="20"/>
        </w:rPr>
        <w:t>total proposto</w:t>
      </w:r>
      <w:r>
        <w:rPr>
          <w:spacing w:val="1"/>
          <w:sz w:val="20"/>
        </w:rPr>
        <w:t> </w:t>
      </w:r>
      <w:r>
        <w:rPr>
          <w:sz w:val="20"/>
        </w:rPr>
        <w:t>deverá considerar</w:t>
      </w:r>
      <w:r>
        <w:rPr>
          <w:spacing w:val="1"/>
          <w:sz w:val="20"/>
        </w:rPr>
        <w:t> </w:t>
      </w:r>
      <w:r>
        <w:rPr>
          <w:sz w:val="20"/>
        </w:rPr>
        <w:t>a consecução</w:t>
      </w:r>
      <w:r>
        <w:rPr>
          <w:spacing w:val="1"/>
          <w:sz w:val="20"/>
        </w:rPr>
        <w:t> </w:t>
      </w:r>
      <w:r>
        <w:rPr>
          <w:sz w:val="20"/>
        </w:rPr>
        <w:t>do objeto</w:t>
      </w:r>
      <w:r>
        <w:rPr>
          <w:spacing w:val="1"/>
          <w:sz w:val="20"/>
        </w:rPr>
        <w:t> </w:t>
      </w:r>
      <w:r>
        <w:rPr>
          <w:sz w:val="20"/>
        </w:rPr>
        <w:t>referente a</w:t>
      </w:r>
      <w:r>
        <w:rPr>
          <w:spacing w:val="1"/>
          <w:sz w:val="20"/>
        </w:rPr>
        <w:t> </w:t>
      </w:r>
      <w:r>
        <w:rPr>
          <w:sz w:val="20"/>
        </w:rPr>
        <w:t>presente contratação,</w:t>
      </w:r>
      <w:r>
        <w:rPr>
          <w:spacing w:val="1"/>
          <w:sz w:val="20"/>
        </w:rPr>
        <w:t> </w:t>
      </w:r>
      <w:r>
        <w:rPr>
          <w:sz w:val="20"/>
        </w:rPr>
        <w:t>englobando todos</w:t>
      </w:r>
      <w:r>
        <w:rPr>
          <w:spacing w:val="1"/>
          <w:sz w:val="20"/>
        </w:rPr>
        <w:t> </w:t>
      </w:r>
      <w:r>
        <w:rPr>
          <w:sz w:val="20"/>
        </w:rPr>
        <w:t>os custos</w:t>
      </w:r>
      <w:r>
        <w:rPr>
          <w:spacing w:val="1"/>
          <w:sz w:val="20"/>
        </w:rPr>
        <w:t> </w:t>
      </w:r>
      <w:r>
        <w:rPr>
          <w:sz w:val="20"/>
        </w:rPr>
        <w:t>diretos e</w:t>
      </w:r>
      <w:r>
        <w:rPr>
          <w:spacing w:val="1"/>
          <w:sz w:val="20"/>
        </w:rPr>
        <w:t> </w:t>
      </w:r>
      <w:r>
        <w:rPr>
          <w:sz w:val="20"/>
        </w:rPr>
        <w:t>indiretos incidentes,</w:t>
      </w:r>
      <w:r>
        <w:rPr>
          <w:spacing w:val="1"/>
          <w:sz w:val="20"/>
        </w:rPr>
        <w:t> </w:t>
      </w:r>
      <w:r>
        <w:rPr>
          <w:sz w:val="20"/>
        </w:rPr>
        <w:t>inclusive a</w:t>
      </w:r>
      <w:r>
        <w:rPr>
          <w:spacing w:val="1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spacing w:line="570" w:lineRule="exact" w:before="3"/>
        <w:ind w:left="201" w:right="7903" w:hanging="92"/>
      </w:pPr>
      <w:r>
        <w:rPr>
          <w:spacing w:val="-1"/>
        </w:rPr>
        <w:t>9. RESPONSÁVEIS </w:t>
      </w:r>
      <w:r>
        <w:rPr/>
        <w:t>PELA ELABORAÇÃO DO TERMO DE REFERÊNCIA:</w:t>
      </w:r>
      <w:r>
        <w:rPr>
          <w:spacing w:val="-48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21" w:lineRule="auto" w:before="0"/>
        <w:ind w:left="201" w:right="12015"/>
      </w:pPr>
      <w:r>
        <w:rPr/>
        <w:t>Nome: Cláudio Teixeira Maia</w:t>
      </w:r>
      <w:r>
        <w:rPr>
          <w:spacing w:val="1"/>
        </w:rPr>
        <w:t> </w:t>
      </w:r>
      <w:r>
        <w:rPr/>
        <w:t>Cargo:</w:t>
      </w:r>
      <w:r>
        <w:rPr>
          <w:spacing w:val="-10"/>
        </w:rPr>
        <w:t> </w:t>
      </w:r>
      <w:r>
        <w:rPr/>
        <w:t>Técnico</w:t>
      </w:r>
      <w:r>
        <w:rPr>
          <w:spacing w:val="-6"/>
        </w:rPr>
        <w:t> </w:t>
      </w:r>
      <w:r>
        <w:rPr/>
        <w:t>Universitário</w:t>
      </w:r>
      <w:r>
        <w:rPr>
          <w:spacing w:val="-7"/>
        </w:rPr>
        <w:t> </w:t>
      </w:r>
      <w:r>
        <w:rPr/>
        <w:t>II</w:t>
      </w:r>
      <w:r>
        <w:rPr>
          <w:spacing w:val="-47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2565247-8</w:t>
      </w:r>
    </w:p>
    <w:p>
      <w:pPr>
        <w:pStyle w:val="BodyText"/>
        <w:spacing w:before="2"/>
        <w:rPr>
          <w:sz w:val="25"/>
        </w:rPr>
      </w:pPr>
    </w:p>
    <w:p>
      <w:pPr>
        <w:pStyle w:val="Heading2"/>
        <w:ind w:left="20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line="312" w:lineRule="auto" w:before="70"/>
        <w:ind w:left="201" w:right="12310"/>
      </w:pPr>
      <w:r>
        <w:rPr>
          <w:spacing w:val="-1"/>
        </w:rPr>
        <w:t>Nome:</w:t>
      </w:r>
      <w:r>
        <w:rPr>
          <w:spacing w:val="-8"/>
        </w:rPr>
        <w:t> </w:t>
      </w:r>
      <w:r>
        <w:rPr>
          <w:spacing w:val="-1"/>
        </w:rPr>
        <w:t>Nina</w:t>
      </w:r>
      <w:r>
        <w:rPr>
          <w:spacing w:val="-10"/>
        </w:rPr>
        <w:t> </w:t>
      </w:r>
      <w:r>
        <w:rPr>
          <w:spacing w:val="-1"/>
        </w:rPr>
        <w:t>Valéria</w:t>
      </w:r>
      <w:r>
        <w:rPr>
          <w:spacing w:val="-7"/>
        </w:rPr>
        <w:t> </w:t>
      </w:r>
      <w:r>
        <w:rPr/>
        <w:t>Capillé</w:t>
      </w:r>
      <w:r>
        <w:rPr>
          <w:spacing w:val="-47"/>
        </w:rPr>
        <w:t> </w:t>
      </w:r>
      <w:r>
        <w:rPr/>
        <w:t>Cargo:</w:t>
      </w:r>
      <w:r>
        <w:rPr>
          <w:spacing w:val="-2"/>
        </w:rPr>
        <w:t> </w:t>
      </w:r>
      <w:r>
        <w:rPr/>
        <w:t>Biólogia</w:t>
      </w:r>
    </w:p>
    <w:p>
      <w:pPr>
        <w:pStyle w:val="BodyText"/>
        <w:spacing w:before="2"/>
        <w:ind w:left="20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2566469-7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Heading2"/>
        <w:spacing w:before="149"/>
        <w:ind w:left="20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line="312" w:lineRule="auto" w:before="70"/>
        <w:ind w:left="201" w:right="12493"/>
      </w:pPr>
      <w:r>
        <w:rPr/>
        <w:t>Nome:Ricardo Luiz Gran</w:t>
      </w:r>
      <w:r>
        <w:rPr>
          <w:spacing w:val="-48"/>
        </w:rPr>
        <w:t> </w:t>
      </w:r>
      <w:r>
        <w:rPr/>
        <w:t>Cargo:</w:t>
      </w:r>
      <w:r>
        <w:rPr>
          <w:spacing w:val="9"/>
        </w:rPr>
        <w:t> </w:t>
      </w:r>
      <w:r>
        <w:rPr/>
        <w:t>Chefia</w:t>
      </w:r>
      <w:r>
        <w:rPr>
          <w:spacing w:val="10"/>
        </w:rPr>
        <w:t> </w:t>
      </w:r>
      <w:r>
        <w:rPr/>
        <w:t>do</w:t>
      </w:r>
      <w:r>
        <w:rPr>
          <w:spacing w:val="10"/>
        </w:rPr>
        <w:t> </w:t>
      </w:r>
      <w:r>
        <w:rPr/>
        <w:t>SLA</w:t>
      </w:r>
      <w:r>
        <w:rPr>
          <w:spacing w:val="1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2565471-3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2"/>
      </w:pPr>
    </w:p>
    <w:p>
      <w:pPr>
        <w:spacing w:before="92"/>
        <w:ind w:left="0" w:right="14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4"/>
        <w:rPr>
          <w:b/>
          <w:sz w:val="28"/>
        </w:rPr>
      </w:pPr>
    </w:p>
    <w:p>
      <w:pPr>
        <w:tabs>
          <w:tab w:pos="2450" w:val="left" w:leader="dot"/>
        </w:tabs>
        <w:spacing w:before="1"/>
        <w:ind w:left="109" w:right="0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LABORATÓRIO,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</w:p>
    <w:p>
      <w:pPr>
        <w:pStyle w:val="Heading2"/>
        <w:spacing w:before="40"/>
        <w:jc w:val="both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219" w:val="left" w:leader="dot"/>
        </w:tabs>
        <w:spacing w:line="280" w:lineRule="auto" w:before="0"/>
        <w:ind w:left="109" w:right="46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2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/>
        <w:ind w:left="109" w:right="46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SEI-260007/004019/2024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447/2024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Heading2"/>
        <w:jc w:val="both"/>
      </w:pPr>
      <w:r>
        <w:rPr>
          <w:spacing w:val="-1"/>
        </w:rPr>
        <w:t>CLÁUSULA</w:t>
      </w:r>
      <w:r>
        <w:rPr>
          <w:spacing w:val="-11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</w:t>
      </w:r>
      <w:r>
        <w:rPr>
          <w:spacing w:val="1"/>
        </w:rPr>
        <w:t> </w:t>
      </w:r>
      <w:r>
        <w:rPr/>
        <w:t>OBJETO</w:t>
      </w:r>
    </w:p>
    <w:p>
      <w:pPr>
        <w:pStyle w:val="ListParagraph"/>
        <w:numPr>
          <w:ilvl w:val="1"/>
          <w:numId w:val="46"/>
        </w:numPr>
        <w:tabs>
          <w:tab w:pos="458" w:val="left" w:leader="none"/>
        </w:tabs>
        <w:spacing w:line="280" w:lineRule="auto" w:before="160" w:after="0"/>
        <w:ind w:left="109" w:right="482" w:firstLine="0"/>
        <w:jc w:val="both"/>
        <w:rPr>
          <w:sz w:val="20"/>
        </w:rPr>
      </w:pPr>
      <w:r>
        <w:rPr>
          <w:sz w:val="20"/>
        </w:rPr>
        <w:t>O objeto do presente Contrato é a </w:t>
      </w:r>
      <w:r>
        <w:rPr>
          <w:b/>
          <w:sz w:val="20"/>
        </w:rPr>
        <w:t>AQUISIÇÃO DE MATERIAL DE LABORATÓRIO (REAGENTES DE BIOQUÍMICA, ETC) PARA O SERVIÇO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LABORATÓRIOS DO HUPE, COM CESSÃO DE EQUIPAMENTOS EM REGIME DE COMODATO </w:t>
      </w:r>
      <w:r>
        <w:rPr>
          <w:sz w:val="20"/>
        </w:rPr>
        <w:t>a serem executados nas condições estabelecidas no Termo de</w:t>
      </w:r>
      <w:r>
        <w:rPr>
          <w:spacing w:val="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46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0"/>
      </w:pPr>
    </w:p>
    <w:p>
      <w:pPr>
        <w:pStyle w:val="BodyText"/>
        <w:spacing w:before="0"/>
        <w:rPr>
          <w:sz w:val="1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53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58" w:right="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60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</w:p>
          <w:p>
            <w:pPr>
              <w:pStyle w:val="TableParagraph"/>
              <w:spacing w:before="86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before="60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60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pacing w:val="-3"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3"/>
                <w:sz w:val="16"/>
              </w:rPr>
              <w:t>TOTAL</w:t>
            </w:r>
          </w:p>
          <w:p>
            <w:pPr>
              <w:pStyle w:val="TableParagraph"/>
              <w:spacing w:before="86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58" w:right="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46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46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46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46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6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46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Heading2"/>
        <w:spacing w:before="68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ListParagraph"/>
        <w:numPr>
          <w:ilvl w:val="1"/>
          <w:numId w:val="47"/>
        </w:numPr>
        <w:tabs>
          <w:tab w:pos="410" w:val="left" w:leader="none"/>
        </w:tabs>
        <w:spacing w:line="240" w:lineRule="auto" w:before="55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47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47"/>
        </w:numPr>
        <w:tabs>
          <w:tab w:pos="558" w:val="left" w:leader="none"/>
        </w:tabs>
        <w:spacing w:line="280" w:lineRule="auto" w:before="40" w:after="0"/>
        <w:ind w:left="109" w:right="15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ListParagraph"/>
        <w:numPr>
          <w:ilvl w:val="0"/>
          <w:numId w:val="48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48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48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48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48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8"/>
        </w:numPr>
        <w:tabs>
          <w:tab w:pos="294" w:val="left" w:leader="none"/>
        </w:tabs>
        <w:spacing w:line="240" w:lineRule="auto" w:before="145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4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49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9"/>
        </w:numPr>
        <w:tabs>
          <w:tab w:pos="474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09" w:right="15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-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55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ListParagraph"/>
        <w:numPr>
          <w:ilvl w:val="1"/>
          <w:numId w:val="50"/>
        </w:numPr>
        <w:tabs>
          <w:tab w:pos="410" w:val="left" w:leader="none"/>
          <w:tab w:pos="4663" w:val="left" w:leader="dot"/>
        </w:tabs>
        <w:spacing w:line="240" w:lineRule="auto" w:before="40" w:after="0"/>
        <w:ind w:left="409" w:right="0" w:hanging="3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</w:rPr>
        <w:tab/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50"/>
        </w:numPr>
        <w:tabs>
          <w:tab w:pos="46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acima</w:t>
      </w:r>
      <w:r>
        <w:rPr>
          <w:spacing w:val="5"/>
          <w:sz w:val="20"/>
        </w:rPr>
        <w:t> </w:t>
      </w:r>
      <w:r>
        <w:rPr>
          <w:sz w:val="20"/>
        </w:rPr>
        <w:t>estão</w:t>
      </w:r>
      <w:r>
        <w:rPr>
          <w:spacing w:val="5"/>
          <w:sz w:val="20"/>
        </w:rPr>
        <w:t> </w:t>
      </w:r>
      <w:r>
        <w:rPr>
          <w:sz w:val="20"/>
        </w:rPr>
        <w:t>incluídas</w:t>
      </w:r>
      <w:r>
        <w:rPr>
          <w:spacing w:val="5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ordinárias</w:t>
      </w:r>
      <w:r>
        <w:rPr>
          <w:spacing w:val="5"/>
          <w:sz w:val="20"/>
        </w:rPr>
        <w:t> </w:t>
      </w:r>
      <w:r>
        <w:rPr>
          <w:sz w:val="20"/>
        </w:rPr>
        <w:t>diretas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tributos,</w:t>
      </w:r>
      <w:r>
        <w:rPr>
          <w:spacing w:val="5"/>
          <w:sz w:val="20"/>
        </w:rPr>
        <w:t> </w:t>
      </w:r>
      <w:r>
        <w:rPr>
          <w:sz w:val="20"/>
        </w:rPr>
        <w:t>encargos</w:t>
      </w:r>
      <w:r>
        <w:rPr>
          <w:spacing w:val="5"/>
          <w:sz w:val="20"/>
        </w:rPr>
        <w:t> </w:t>
      </w:r>
      <w:r>
        <w:rPr>
          <w:sz w:val="20"/>
        </w:rPr>
        <w:t>sociais,</w:t>
      </w:r>
      <w:r>
        <w:rPr>
          <w:spacing w:val="5"/>
          <w:sz w:val="20"/>
        </w:rPr>
        <w:t> </w:t>
      </w:r>
      <w:r>
        <w:rPr>
          <w:sz w:val="20"/>
        </w:rPr>
        <w:t>trabalhistas,</w:t>
      </w:r>
      <w:r>
        <w:rPr>
          <w:spacing w:val="-47"/>
          <w:sz w:val="20"/>
        </w:rPr>
        <w:t> </w:t>
      </w:r>
      <w:r>
        <w:rPr>
          <w:sz w:val="20"/>
        </w:rPr>
        <w:t>previdenciários,</w:t>
      </w:r>
      <w:r>
        <w:rPr>
          <w:spacing w:val="-1"/>
          <w:sz w:val="20"/>
        </w:rPr>
        <w:t> </w:t>
      </w:r>
      <w:r>
        <w:rPr>
          <w:sz w:val="20"/>
        </w:rPr>
        <w:t>fiscais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taxa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50"/>
        </w:numPr>
        <w:tabs>
          <w:tab w:pos="410" w:val="left" w:leader="none"/>
        </w:tabs>
        <w:spacing w:line="240" w:lineRule="auto" w:before="2" w:after="0"/>
        <w:ind w:left="409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PAGAMENTO</w:t>
      </w:r>
    </w:p>
    <w:p>
      <w:pPr>
        <w:pStyle w:val="ListParagraph"/>
        <w:numPr>
          <w:ilvl w:val="1"/>
          <w:numId w:val="51"/>
        </w:numPr>
        <w:tabs>
          <w:tab w:pos="427" w:val="left" w:leader="none"/>
        </w:tabs>
        <w:spacing w:line="280" w:lineRule="auto" w:before="55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1"/>
        </w:numPr>
        <w:tabs>
          <w:tab w:pos="420" w:val="left" w:leader="none"/>
        </w:tabs>
        <w:spacing w:line="280" w:lineRule="auto" w:before="3" w:after="0"/>
        <w:ind w:left="109" w:right="15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1"/>
        </w:numPr>
        <w:tabs>
          <w:tab w:pos="407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51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51"/>
        </w:numPr>
        <w:tabs>
          <w:tab w:pos="417" w:val="left" w:leader="none"/>
        </w:tabs>
        <w:spacing w:line="240" w:lineRule="auto" w:before="40" w:after="0"/>
        <w:ind w:left="41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51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52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52"/>
        </w:numPr>
        <w:tabs>
          <w:tab w:pos="33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2"/>
        </w:numPr>
        <w:tabs>
          <w:tab w:pos="317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57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1"/>
        </w:numPr>
        <w:tabs>
          <w:tab w:pos="578" w:val="left" w:leader="none"/>
        </w:tabs>
        <w:spacing w:line="280" w:lineRule="auto" w:before="3" w:after="0"/>
        <w:ind w:left="109" w:right="15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51"/>
        </w:numPr>
        <w:tabs>
          <w:tab w:pos="604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51"/>
        </w:numPr>
        <w:tabs>
          <w:tab w:pos="56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51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51"/>
        </w:numPr>
        <w:tabs>
          <w:tab w:pos="58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1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51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51"/>
        </w:numPr>
        <w:tabs>
          <w:tab w:pos="585" w:val="left" w:leader="none"/>
        </w:tabs>
        <w:spacing w:line="280" w:lineRule="auto" w:before="40" w:after="0"/>
        <w:ind w:left="10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51"/>
        </w:numPr>
        <w:tabs>
          <w:tab w:pos="423" w:val="left" w:leader="none"/>
        </w:tabs>
        <w:spacing w:line="280" w:lineRule="auto" w:before="3" w:after="0"/>
        <w:ind w:left="109" w:right="15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51"/>
        </w:numPr>
        <w:tabs>
          <w:tab w:pos="418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51"/>
        </w:numPr>
        <w:tabs>
          <w:tab w:pos="536" w:val="left" w:leader="none"/>
        </w:tabs>
        <w:spacing w:line="240" w:lineRule="auto" w:before="2" w:after="0"/>
        <w:ind w:left="53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51"/>
        </w:numPr>
        <w:tabs>
          <w:tab w:pos="661" w:val="left" w:leader="none"/>
        </w:tabs>
        <w:spacing w:line="240" w:lineRule="auto" w:before="40" w:after="0"/>
        <w:ind w:left="660" w:right="0" w:hanging="552"/>
        <w:jc w:val="both"/>
        <w:rPr>
          <w:sz w:val="20"/>
        </w:rPr>
      </w:pPr>
      <w:r>
        <w:rPr>
          <w:sz w:val="20"/>
        </w:rPr>
        <w:t>A subcontratação</w:t>
      </w:r>
      <w:r>
        <w:rPr>
          <w:spacing w:val="-4"/>
          <w:sz w:val="20"/>
        </w:rPr>
        <w:t> </w:t>
      </w:r>
      <w:r>
        <w:rPr>
          <w:sz w:val="20"/>
        </w:rPr>
        <w:t>porventura</w:t>
      </w:r>
      <w:r>
        <w:rPr>
          <w:spacing w:val="-4"/>
          <w:sz w:val="20"/>
        </w:rPr>
        <w:t> </w:t>
      </w:r>
      <w:r>
        <w:rPr>
          <w:sz w:val="20"/>
        </w:rPr>
        <w:t>realizada</w:t>
      </w:r>
      <w:r>
        <w:rPr>
          <w:spacing w:val="-4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4"/>
          <w:sz w:val="20"/>
        </w:rPr>
        <w:t> </w:t>
      </w:r>
      <w:r>
        <w:rPr>
          <w:sz w:val="20"/>
        </w:rPr>
        <w:t>custeada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</w:pPr>
      <w:r>
        <w:rPr/>
        <w:t>CLÁUSULA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REAJUSTE</w:t>
      </w:r>
    </w:p>
    <w:p>
      <w:pPr>
        <w:pStyle w:val="ListParagraph"/>
        <w:numPr>
          <w:ilvl w:val="1"/>
          <w:numId w:val="53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3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53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840" w:bottom="280" w:left="580" w:right="520"/>
        </w:sectPr>
      </w:pPr>
    </w:p>
    <w:p>
      <w:pPr>
        <w:pStyle w:val="ListParagraph"/>
        <w:numPr>
          <w:ilvl w:val="1"/>
          <w:numId w:val="53"/>
        </w:numPr>
        <w:tabs>
          <w:tab w:pos="410" w:val="left" w:leader="none"/>
        </w:tabs>
        <w:spacing w:line="240" w:lineRule="auto" w:before="73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53"/>
        </w:numPr>
        <w:tabs>
          <w:tab w:pos="412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53"/>
        </w:numPr>
        <w:tabs>
          <w:tab w:pos="575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53"/>
        </w:numPr>
        <w:tabs>
          <w:tab w:pos="419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53"/>
        </w:numPr>
        <w:tabs>
          <w:tab w:pos="419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53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53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54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54"/>
        </w:numPr>
        <w:tabs>
          <w:tab w:pos="34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3"/>
        </w:numPr>
        <w:tabs>
          <w:tab w:pos="413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53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53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53"/>
        </w:numPr>
        <w:tabs>
          <w:tab w:pos="52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ListParagraph"/>
        <w:numPr>
          <w:ilvl w:val="1"/>
          <w:numId w:val="55"/>
        </w:numPr>
        <w:tabs>
          <w:tab w:pos="410" w:val="left" w:leader="none"/>
        </w:tabs>
        <w:spacing w:line="240" w:lineRule="auto" w:before="55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55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55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55"/>
        </w:numPr>
        <w:tabs>
          <w:tab w:pos="57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55"/>
        </w:numPr>
        <w:tabs>
          <w:tab w:pos="549" w:val="left" w:leader="none"/>
        </w:tabs>
        <w:spacing w:line="240" w:lineRule="auto" w:before="1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5"/>
        </w:numPr>
        <w:tabs>
          <w:tab w:pos="59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5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5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5"/>
        </w:numPr>
        <w:tabs>
          <w:tab w:pos="56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5"/>
        </w:numPr>
        <w:tabs>
          <w:tab w:pos="60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55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55"/>
        </w:numPr>
        <w:tabs>
          <w:tab w:pos="67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55"/>
        </w:numPr>
        <w:tabs>
          <w:tab w:pos="656" w:val="left" w:leader="none"/>
        </w:tabs>
        <w:spacing w:line="280" w:lineRule="auto" w:before="2" w:after="0"/>
        <w:ind w:left="109" w:right="15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5"/>
        </w:numPr>
        <w:tabs>
          <w:tab w:pos="670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55"/>
        </w:numPr>
        <w:tabs>
          <w:tab w:pos="661" w:val="left" w:leader="none"/>
        </w:tabs>
        <w:spacing w:line="236" w:lineRule="exact" w:before="0" w:after="0"/>
        <w:ind w:left="66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ListParagraph"/>
        <w:numPr>
          <w:ilvl w:val="1"/>
          <w:numId w:val="56"/>
        </w:numPr>
        <w:tabs>
          <w:tab w:pos="418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 exclusivamente seus os riscos e as despesas decorrentes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56"/>
        </w:numPr>
        <w:tabs>
          <w:tab w:pos="560" w:val="left" w:leader="none"/>
        </w:tabs>
        <w:spacing w:line="240" w:lineRule="auto" w:before="2" w:after="0"/>
        <w:ind w:left="559" w:right="0" w:hanging="451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56"/>
        </w:numPr>
        <w:tabs>
          <w:tab w:pos="58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CONTRATANTE</w:t>
      </w:r>
      <w:r>
        <w:rPr>
          <w:sz w:val="20"/>
        </w:rPr>
        <w:t>, no prazo máximo de 24 (vinte e quatro) horas que antecede a data da entrega, os motivos que impossibilitem o cumprimento do prazo</w:t>
      </w:r>
      <w:r>
        <w:rPr>
          <w:spacing w:val="1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pStyle w:val="ListParagraph"/>
        <w:numPr>
          <w:ilvl w:val="2"/>
          <w:numId w:val="56"/>
        </w:numPr>
        <w:tabs>
          <w:tab w:pos="565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3">
        <w:r>
          <w:rPr>
            <w:color w:val="000080"/>
            <w:sz w:val="20"/>
            <w:u w:val="single" w:color="000080"/>
          </w:rPr>
          <w:t>art. 137, II, da Lei nº 14.133/2021</w:t>
        </w:r>
      </w:hyperlink>
      <w:r>
        <w:rPr>
          <w:sz w:val="20"/>
        </w:rPr>
        <w:t>) e prestar todo esclarecimento ou</w:t>
      </w:r>
      <w:r>
        <w:rPr>
          <w:spacing w:val="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56"/>
        </w:numPr>
        <w:tabs>
          <w:tab w:pos="55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 Contrato, fornecendo os materiais, 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56"/>
        </w:numPr>
        <w:tabs>
          <w:tab w:pos="572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 Contrato, os bens nos quais se verificarem 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56"/>
        </w:numPr>
        <w:tabs>
          <w:tab w:pos="571" w:val="left" w:leader="none"/>
        </w:tabs>
        <w:spacing w:line="280" w:lineRule="auto" w:before="2" w:after="0"/>
        <w:ind w:left="109" w:right="15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4">
        <w:r>
          <w:rPr>
            <w:color w:val="000080"/>
            <w:sz w:val="20"/>
            <w:u w:val="single" w:color="000080"/>
          </w:rPr>
          <w:t>Lei nº 8.078/1990</w:t>
        </w:r>
      </w:hyperlink>
      <w:r>
        <w:rPr>
          <w:sz w:val="20"/>
        </w:rPr>
        <w:t>), bem como por todo e qualquer dano</w:t>
      </w:r>
      <w:r>
        <w:rPr>
          <w:spacing w:val="1"/>
          <w:sz w:val="20"/>
        </w:rPr>
        <w:t> </w:t>
      </w:r>
      <w:r>
        <w:rPr>
          <w:sz w:val="20"/>
        </w:rPr>
        <w:t>causado à Administração ou terceiros, não reduzindo essa responsabilidade a fiscalização ou o acompanhamento da execução contratual pelo </w:t>
      </w:r>
      <w:r>
        <w:rPr>
          <w:b/>
          <w:sz w:val="20"/>
        </w:rPr>
        <w:t>CONTRATANTE</w:t>
      </w:r>
      <w:r>
        <w:rPr>
          <w:sz w:val="20"/>
        </w:rPr>
        <w:t>, que 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descontar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pStyle w:val="ListParagraph"/>
        <w:numPr>
          <w:ilvl w:val="2"/>
          <w:numId w:val="56"/>
        </w:numPr>
        <w:tabs>
          <w:tab w:pos="621" w:val="left" w:leader="none"/>
        </w:tabs>
        <w:spacing w:line="240" w:lineRule="auto" w:before="3" w:after="0"/>
        <w:ind w:left="620" w:right="0" w:hanging="512"/>
        <w:jc w:val="both"/>
        <w:rPr>
          <w:sz w:val="20"/>
        </w:rPr>
      </w:pP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contratar,</w:t>
      </w:r>
      <w:r>
        <w:rPr>
          <w:spacing w:val="59"/>
          <w:sz w:val="20"/>
        </w:rPr>
        <w:t> </w:t>
      </w:r>
      <w:r>
        <w:rPr>
          <w:sz w:val="20"/>
        </w:rPr>
        <w:t>durante</w:t>
      </w:r>
      <w:r>
        <w:rPr>
          <w:spacing w:val="60"/>
          <w:sz w:val="20"/>
        </w:rPr>
        <w:t> </w:t>
      </w:r>
      <w:r>
        <w:rPr>
          <w:sz w:val="20"/>
        </w:rPr>
        <w:t>a</w:t>
      </w:r>
      <w:r>
        <w:rPr>
          <w:spacing w:val="60"/>
          <w:sz w:val="20"/>
        </w:rPr>
        <w:t> </w:t>
      </w:r>
      <w:r>
        <w:rPr>
          <w:sz w:val="20"/>
        </w:rPr>
        <w:t>vigência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60"/>
          <w:sz w:val="20"/>
        </w:rPr>
        <w:t> </w:t>
      </w:r>
      <w:r>
        <w:rPr>
          <w:sz w:val="20"/>
        </w:rPr>
        <w:t>Contrato,</w:t>
      </w:r>
      <w:r>
        <w:rPr>
          <w:spacing w:val="60"/>
          <w:sz w:val="20"/>
        </w:rPr>
        <w:t> </w:t>
      </w:r>
      <w:r>
        <w:rPr>
          <w:sz w:val="20"/>
        </w:rPr>
        <w:t>cônjuge,</w:t>
      </w:r>
      <w:r>
        <w:rPr>
          <w:spacing w:val="59"/>
          <w:sz w:val="20"/>
        </w:rPr>
        <w:t> </w:t>
      </w:r>
      <w:r>
        <w:rPr>
          <w:sz w:val="20"/>
        </w:rPr>
        <w:t>companheiro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parente</w:t>
      </w:r>
      <w:r>
        <w:rPr>
          <w:spacing w:val="59"/>
          <w:sz w:val="20"/>
        </w:rPr>
        <w:t> </w:t>
      </w:r>
      <w:r>
        <w:rPr>
          <w:sz w:val="20"/>
        </w:rPr>
        <w:t>em</w:t>
      </w:r>
      <w:r>
        <w:rPr>
          <w:spacing w:val="60"/>
          <w:sz w:val="20"/>
        </w:rPr>
        <w:t> </w:t>
      </w:r>
      <w:r>
        <w:rPr>
          <w:sz w:val="20"/>
        </w:rPr>
        <w:t>linha</w:t>
      </w:r>
      <w:r>
        <w:rPr>
          <w:spacing w:val="60"/>
          <w:sz w:val="20"/>
        </w:rPr>
        <w:t> </w:t>
      </w:r>
      <w:r>
        <w:rPr>
          <w:sz w:val="20"/>
        </w:rPr>
        <w:t>reta,</w:t>
      </w:r>
      <w:r>
        <w:rPr>
          <w:spacing w:val="59"/>
          <w:sz w:val="20"/>
        </w:rPr>
        <w:t> </w:t>
      </w:r>
      <w:r>
        <w:rPr>
          <w:sz w:val="20"/>
        </w:rPr>
        <w:t>colateral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por</w:t>
      </w:r>
      <w:r>
        <w:rPr>
          <w:spacing w:val="59"/>
          <w:sz w:val="20"/>
        </w:rPr>
        <w:t> </w:t>
      </w:r>
      <w:r>
        <w:rPr>
          <w:sz w:val="20"/>
        </w:rPr>
        <w:t>afinidade,</w:t>
      </w:r>
      <w:r>
        <w:rPr>
          <w:spacing w:val="60"/>
          <w:sz w:val="20"/>
        </w:rPr>
        <w:t> </w:t>
      </w:r>
      <w:r>
        <w:rPr>
          <w:sz w:val="20"/>
        </w:rPr>
        <w:t>até</w:t>
      </w:r>
      <w:r>
        <w:rPr>
          <w:spacing w:val="60"/>
          <w:sz w:val="20"/>
        </w:rPr>
        <w:t> </w:t>
      </w:r>
      <w:r>
        <w:rPr>
          <w:sz w:val="20"/>
        </w:rPr>
        <w:t>o</w:t>
      </w:r>
      <w:r>
        <w:rPr>
          <w:spacing w:val="59"/>
          <w:sz w:val="20"/>
        </w:rPr>
        <w:t> </w:t>
      </w:r>
      <w:r>
        <w:rPr>
          <w:sz w:val="20"/>
        </w:rPr>
        <w:t>terceiro</w:t>
      </w:r>
      <w:r>
        <w:rPr>
          <w:spacing w:val="60"/>
          <w:sz w:val="20"/>
        </w:rPr>
        <w:t> </w:t>
      </w:r>
      <w:r>
        <w:rPr>
          <w:sz w:val="20"/>
        </w:rPr>
        <w:t>grau,</w:t>
      </w:r>
      <w:r>
        <w:rPr>
          <w:spacing w:val="60"/>
          <w:sz w:val="20"/>
        </w:rPr>
        <w:t> </w:t>
      </w:r>
      <w:r>
        <w:rPr>
          <w:sz w:val="20"/>
        </w:rPr>
        <w:t>de</w:t>
      </w:r>
      <w:r>
        <w:rPr>
          <w:spacing w:val="59"/>
          <w:sz w:val="20"/>
        </w:rPr>
        <w:t> </w:t>
      </w:r>
      <w:r>
        <w:rPr>
          <w:sz w:val="20"/>
        </w:rPr>
        <w:t>dirigente</w:t>
      </w:r>
      <w:r>
        <w:rPr>
          <w:spacing w:val="60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agente</w:t>
      </w:r>
      <w:r>
        <w:rPr>
          <w:spacing w:val="-2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atue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2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56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pStyle w:val="ListParagraph"/>
        <w:numPr>
          <w:ilvl w:val="3"/>
          <w:numId w:val="56"/>
        </w:numPr>
        <w:tabs>
          <w:tab w:pos="731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for</w:t>
      </w:r>
      <w:r>
        <w:rPr>
          <w:spacing w:val="18"/>
          <w:sz w:val="20"/>
        </w:rPr>
        <w:t> </w:t>
      </w:r>
      <w:r>
        <w:rPr>
          <w:sz w:val="20"/>
        </w:rPr>
        <w:t>possível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verificação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regularidade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Cadastro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Fornecedores</w:t>
      </w:r>
      <w:r>
        <w:rPr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18"/>
          <w:sz w:val="20"/>
        </w:rPr>
        <w:t> </w:t>
      </w:r>
      <w:r>
        <w:rPr>
          <w:sz w:val="20"/>
        </w:rPr>
        <w:t>SICAF,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setor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57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57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57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57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7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56"/>
        </w:numPr>
        <w:tabs>
          <w:tab w:pos="621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todas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obrigações</w:t>
      </w:r>
      <w:r>
        <w:rPr>
          <w:spacing w:val="10"/>
          <w:sz w:val="20"/>
        </w:rPr>
        <w:t> </w:t>
      </w:r>
      <w:r>
        <w:rPr>
          <w:sz w:val="20"/>
        </w:rPr>
        <w:t>trabalhistas,</w:t>
      </w:r>
      <w:r>
        <w:rPr>
          <w:spacing w:val="10"/>
          <w:sz w:val="20"/>
        </w:rPr>
        <w:t> </w:t>
      </w:r>
      <w:r>
        <w:rPr>
          <w:sz w:val="20"/>
        </w:rPr>
        <w:t>previdenciárias,</w:t>
      </w:r>
      <w:r>
        <w:rPr>
          <w:spacing w:val="10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comerciais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demais</w:t>
      </w:r>
      <w:r>
        <w:rPr>
          <w:spacing w:val="10"/>
          <w:sz w:val="20"/>
        </w:rPr>
        <w:t> </w:t>
      </w:r>
      <w:r>
        <w:rPr>
          <w:sz w:val="20"/>
        </w:rPr>
        <w:t>previstas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específica,</w:t>
      </w:r>
      <w:r>
        <w:rPr>
          <w:spacing w:val="10"/>
          <w:sz w:val="20"/>
        </w:rPr>
        <w:t> </w:t>
      </w:r>
      <w:r>
        <w:rPr>
          <w:sz w:val="20"/>
        </w:rPr>
        <w:t>cuja</w:t>
      </w:r>
      <w:r>
        <w:rPr>
          <w:spacing w:val="-47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transfere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CONTRATANTE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onerar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6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anormal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acidente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56"/>
        </w:numPr>
        <w:tabs>
          <w:tab w:pos="66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Paralisar,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determinação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atividade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esteja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executada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boa</w:t>
      </w:r>
      <w:r>
        <w:rPr>
          <w:spacing w:val="13"/>
          <w:sz w:val="20"/>
        </w:rPr>
        <w:t> </w:t>
      </w:r>
      <w:r>
        <w:rPr>
          <w:sz w:val="20"/>
        </w:rPr>
        <w:t>técnica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ponha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risco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segurança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56"/>
        </w:numPr>
        <w:tabs>
          <w:tab w:pos="680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Conduzir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trabalhos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estrita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9"/>
          <w:sz w:val="20"/>
        </w:rPr>
        <w:t> </w:t>
      </w:r>
      <w:r>
        <w:rPr>
          <w:sz w:val="20"/>
        </w:rPr>
        <w:t>às</w:t>
      </w:r>
      <w:r>
        <w:rPr>
          <w:spacing w:val="18"/>
          <w:sz w:val="20"/>
        </w:rPr>
        <w:t> </w:t>
      </w:r>
      <w:r>
        <w:rPr>
          <w:sz w:val="20"/>
        </w:rPr>
        <w:t>normas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legislação</w:t>
      </w:r>
      <w:r>
        <w:rPr>
          <w:spacing w:val="18"/>
          <w:sz w:val="20"/>
        </w:rPr>
        <w:t> </w:t>
      </w:r>
      <w:r>
        <w:rPr>
          <w:sz w:val="20"/>
        </w:rPr>
        <w:t>pertinente,</w:t>
      </w:r>
      <w:r>
        <w:rPr>
          <w:spacing w:val="19"/>
          <w:sz w:val="20"/>
        </w:rPr>
        <w:t> </w:t>
      </w:r>
      <w:r>
        <w:rPr>
          <w:sz w:val="20"/>
        </w:rPr>
        <w:t>cumprindo</w:t>
      </w:r>
      <w:r>
        <w:rPr>
          <w:spacing w:val="18"/>
          <w:sz w:val="20"/>
        </w:rPr>
        <w:t> </w:t>
      </w: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determinações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Poderes</w:t>
      </w:r>
      <w:r>
        <w:rPr>
          <w:spacing w:val="18"/>
          <w:sz w:val="20"/>
        </w:rPr>
        <w:t> </w:t>
      </w:r>
      <w:r>
        <w:rPr>
          <w:sz w:val="20"/>
        </w:rPr>
        <w:t>Públicos,</w:t>
      </w:r>
      <w:r>
        <w:rPr>
          <w:spacing w:val="19"/>
          <w:sz w:val="20"/>
        </w:rPr>
        <w:t> </w:t>
      </w:r>
      <w:r>
        <w:rPr>
          <w:sz w:val="20"/>
        </w:rPr>
        <w:t>mantendo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limpo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local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56"/>
        </w:numPr>
        <w:tabs>
          <w:tab w:pos="671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Submeter</w:t>
      </w:r>
      <w:r>
        <w:rPr>
          <w:spacing w:val="7"/>
          <w:sz w:val="20"/>
        </w:rPr>
        <w:t> </w:t>
      </w:r>
      <w:r>
        <w:rPr>
          <w:sz w:val="20"/>
        </w:rPr>
        <w:t>previamente,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escrito,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análise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aprovação,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mudanças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métodos</w:t>
      </w:r>
      <w:r>
        <w:rPr>
          <w:spacing w:val="7"/>
          <w:sz w:val="20"/>
        </w:rPr>
        <w:t> </w:t>
      </w:r>
      <w:r>
        <w:rPr>
          <w:sz w:val="20"/>
        </w:rPr>
        <w:t>executivos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fujam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memorial</w:t>
      </w:r>
      <w:r>
        <w:rPr>
          <w:spacing w:val="-47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56"/>
        </w:numPr>
        <w:tabs>
          <w:tab w:pos="672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permitir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trabalho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menor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dezesseis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1"/>
          <w:sz w:val="20"/>
        </w:rPr>
        <w:t> </w:t>
      </w:r>
      <w:r>
        <w:rPr>
          <w:sz w:val="20"/>
        </w:rPr>
        <w:t>exceto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aprendiz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maiores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quatorze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nem</w:t>
      </w:r>
      <w:r>
        <w:rPr>
          <w:spacing w:val="11"/>
          <w:sz w:val="20"/>
        </w:rPr>
        <w:t> </w:t>
      </w:r>
      <w:r>
        <w:rPr>
          <w:sz w:val="20"/>
        </w:rPr>
        <w:t>permitir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dezoito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noturno,</w:t>
      </w:r>
      <w:r>
        <w:rPr>
          <w:spacing w:val="-1"/>
          <w:sz w:val="20"/>
        </w:rPr>
        <w:t> </w:t>
      </w:r>
      <w:r>
        <w:rPr>
          <w:sz w:val="20"/>
        </w:rPr>
        <w:t>perigoso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insalubre,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56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56"/>
        </w:numPr>
        <w:tabs>
          <w:tab w:pos="67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todo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execução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reserva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cargos</w:t>
      </w:r>
      <w:r>
        <w:rPr>
          <w:spacing w:val="13"/>
          <w:sz w:val="20"/>
        </w:rPr>
        <w:t> </w:t>
      </w:r>
      <w:r>
        <w:rPr>
          <w:sz w:val="20"/>
        </w:rPr>
        <w:t>prevista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pessoa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deficiência,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reabilitado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Previdência</w:t>
      </w:r>
      <w:r>
        <w:rPr>
          <w:spacing w:val="13"/>
          <w:sz w:val="20"/>
        </w:rPr>
        <w:t> </w:t>
      </w:r>
      <w:r>
        <w:rPr>
          <w:sz w:val="20"/>
        </w:rPr>
        <w:t>Social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reservas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5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3"/>
          <w:numId w:val="56"/>
        </w:numPr>
        <w:tabs>
          <w:tab w:pos="822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Comprovar a reserva de cargos a que se refere a cláusula acima, no prazo fixado pelo Fiscal do Contrato, com a indicação dos empregados que preencheram as referidas</w:t>
      </w:r>
      <w:r>
        <w:rPr>
          <w:spacing w:val="1"/>
          <w:sz w:val="20"/>
        </w:rPr>
        <w:t> </w:t>
      </w:r>
      <w:r>
        <w:rPr>
          <w:sz w:val="20"/>
        </w:rPr>
        <w:t>vagas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35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56"/>
        </w:numPr>
        <w:tabs>
          <w:tab w:pos="660" w:val="left" w:leader="none"/>
        </w:tabs>
        <w:spacing w:line="240" w:lineRule="auto" w:before="2" w:after="0"/>
        <w:ind w:left="659" w:right="0" w:hanging="551"/>
        <w:jc w:val="both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6"/>
        </w:numPr>
        <w:tabs>
          <w:tab w:pos="67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 aos custos variáveis decorrentes de fatores</w:t>
      </w:r>
      <w:r>
        <w:rPr>
          <w:spacing w:val="1"/>
          <w:sz w:val="20"/>
        </w:rPr>
        <w:t> </w:t>
      </w:r>
      <w:r>
        <w:rPr>
          <w:sz w:val="20"/>
        </w:rPr>
        <w:t>futuros e incertos, devendo complementá-los, caso o previsto inicialmente em sua proposta não seja satisfatório para o atendimento do objeto do Contrato, exceto quando ocorrer</w:t>
      </w:r>
      <w:r>
        <w:rPr>
          <w:spacing w:val="1"/>
          <w:sz w:val="20"/>
        </w:rPr>
        <w:t> </w:t>
      </w:r>
      <w:r>
        <w:rPr>
          <w:sz w:val="20"/>
        </w:rPr>
        <w:t>algum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arrolados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56"/>
        </w:numPr>
        <w:tabs>
          <w:tab w:pos="660" w:val="left" w:leader="none"/>
        </w:tabs>
        <w:spacing w:line="240" w:lineRule="auto" w:before="3" w:after="0"/>
        <w:ind w:left="659" w:right="0" w:hanging="551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-4"/>
          <w:sz w:val="20"/>
        </w:rPr>
        <w:t> </w:t>
      </w:r>
      <w:r>
        <w:rPr>
          <w:sz w:val="20"/>
        </w:rPr>
        <w:t>além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postulados</w:t>
      </w:r>
      <w:r>
        <w:rPr>
          <w:spacing w:val="-3"/>
          <w:sz w:val="20"/>
        </w:rPr>
        <w:t> </w:t>
      </w:r>
      <w:r>
        <w:rPr>
          <w:sz w:val="20"/>
        </w:rPr>
        <w:t>legais</w:t>
      </w:r>
      <w:r>
        <w:rPr>
          <w:spacing w:val="-3"/>
          <w:sz w:val="20"/>
        </w:rPr>
        <w:t> </w:t>
      </w:r>
      <w:r>
        <w:rPr>
          <w:sz w:val="20"/>
        </w:rPr>
        <w:t>vigentes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âmbito</w:t>
      </w:r>
      <w:r>
        <w:rPr>
          <w:spacing w:val="-3"/>
          <w:sz w:val="20"/>
        </w:rPr>
        <w:t> </w:t>
      </w:r>
      <w:r>
        <w:rPr>
          <w:sz w:val="20"/>
        </w:rPr>
        <w:t>federal,</w:t>
      </w:r>
      <w:r>
        <w:rPr>
          <w:spacing w:val="-3"/>
          <w:sz w:val="20"/>
        </w:rPr>
        <w:t> </w:t>
      </w:r>
      <w:r>
        <w:rPr>
          <w:sz w:val="20"/>
        </w:rPr>
        <w:t>estadual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municipal,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normas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segurança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6"/>
        </w:numPr>
        <w:tabs>
          <w:tab w:pos="673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 a qualquer tempo, ao local dos trabalhos, 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56"/>
        </w:numPr>
        <w:tabs>
          <w:tab w:pos="662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Caso o valor do Contrato se enquadre no limite previsto no art. 1º da Lei estadual nº 7.753, de 17 de outubro de 2017, manter Programa de Integridade nos termos da referida</w:t>
      </w:r>
      <w:r>
        <w:rPr>
          <w:spacing w:val="1"/>
          <w:sz w:val="20"/>
        </w:rPr>
        <w:t> </w:t>
      </w:r>
      <w:r>
        <w:rPr>
          <w:sz w:val="20"/>
        </w:rPr>
        <w:t>Lei e eventuais modificações e regulamentos subsequentes, consistindo tal programa no conjunto de mecanismos e procedimentos internos de integridade, auditoria e incentivo à</w:t>
      </w:r>
      <w:r>
        <w:rPr>
          <w:spacing w:val="1"/>
          <w:sz w:val="20"/>
        </w:rPr>
        <w:t> </w:t>
      </w:r>
      <w:r>
        <w:rPr>
          <w:sz w:val="20"/>
        </w:rPr>
        <w:t>denúncia de irregularidades e na aplicação efetiva de códigos de ética e de conduta, políticas e diretrizes com o objetivo de detectar e sanar desvios, fraudes, irregularidades e atos</w:t>
      </w:r>
      <w:r>
        <w:rPr>
          <w:spacing w:val="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56"/>
        </w:numPr>
        <w:tabs>
          <w:tab w:pos="818" w:val="left" w:leader="none"/>
        </w:tabs>
        <w:spacing w:line="280" w:lineRule="auto" w:before="4" w:after="0"/>
        <w:ind w:left="109" w:right="15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 Integridade no prazo de até 180 (cento e oitenta)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Contrato, 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56"/>
        </w:numPr>
        <w:tabs>
          <w:tab w:pos="66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ListParagraph"/>
        <w:numPr>
          <w:ilvl w:val="1"/>
          <w:numId w:val="58"/>
        </w:numPr>
        <w:tabs>
          <w:tab w:pos="510" w:val="left" w:leader="none"/>
        </w:tabs>
        <w:spacing w:line="240" w:lineRule="auto" w:before="40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moldes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</w:hyperlink>
      <w:r>
        <w:rPr>
          <w:color w:val="000080"/>
          <w:sz w:val="20"/>
          <w:u w:val="single" w:color="000080"/>
        </w:rPr>
        <w:t>/</w:t>
      </w:r>
      <w:r>
        <w:rPr>
          <w:sz w:val="20"/>
        </w:rPr>
        <w:t>2021,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2,5%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vírgula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anual.</w:t>
      </w:r>
    </w:p>
    <w:p>
      <w:pPr>
        <w:pStyle w:val="ListParagraph"/>
        <w:numPr>
          <w:ilvl w:val="2"/>
          <w:numId w:val="58"/>
        </w:numPr>
        <w:tabs>
          <w:tab w:pos="670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101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contratos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impliquem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bens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Administração,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9"/>
          <w:sz w:val="20"/>
        </w:rPr>
        <w:t> </w:t>
      </w:r>
      <w:r>
        <w:rPr>
          <w:sz w:val="20"/>
        </w:rPr>
        <w:t>quais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contratado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8"/>
          <w:sz w:val="20"/>
        </w:rPr>
        <w:t> </w:t>
      </w:r>
      <w:r>
        <w:rPr>
          <w:sz w:val="20"/>
        </w:rPr>
        <w:t>depositário,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-47"/>
          <w:sz w:val="20"/>
        </w:rPr>
        <w:t> </w:t>
      </w:r>
      <w:r>
        <w:rPr>
          <w:sz w:val="20"/>
        </w:rPr>
        <w:t>desses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acrescido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garantia.</w:t>
      </w:r>
    </w:p>
    <w:p>
      <w:pPr>
        <w:pStyle w:val="ListParagraph"/>
        <w:numPr>
          <w:ilvl w:val="1"/>
          <w:numId w:val="58"/>
        </w:numPr>
        <w:tabs>
          <w:tab w:pos="510" w:val="left" w:leader="none"/>
        </w:tabs>
        <w:spacing w:line="240" w:lineRule="auto" w:before="2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poderá</w:t>
      </w:r>
      <w:r>
        <w:rPr>
          <w:spacing w:val="-4"/>
          <w:sz w:val="20"/>
        </w:rPr>
        <w:t> </w:t>
      </w:r>
      <w:r>
        <w:rPr>
          <w:sz w:val="20"/>
        </w:rPr>
        <w:t>optar</w:t>
      </w:r>
      <w:r>
        <w:rPr>
          <w:spacing w:val="-4"/>
          <w:sz w:val="20"/>
        </w:rPr>
        <w:t> </w:t>
      </w:r>
      <w:r>
        <w:rPr>
          <w:sz w:val="20"/>
        </w:rPr>
        <w:t>pelas</w:t>
      </w:r>
      <w:r>
        <w:rPr>
          <w:spacing w:val="-5"/>
          <w:sz w:val="20"/>
        </w:rPr>
        <w:t> </w:t>
      </w:r>
      <w:r>
        <w:rPr>
          <w:sz w:val="20"/>
        </w:rPr>
        <w:t>seguintes</w:t>
      </w:r>
      <w:r>
        <w:rPr>
          <w:spacing w:val="-4"/>
          <w:sz w:val="20"/>
        </w:rPr>
        <w:t> </w:t>
      </w:r>
      <w:r>
        <w:rPr>
          <w:sz w:val="20"/>
        </w:rPr>
        <w:t>modalidades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garantia:</w:t>
      </w:r>
    </w:p>
    <w:p>
      <w:pPr>
        <w:pStyle w:val="BodyText"/>
        <w:spacing w:line="280" w:lineRule="auto"/>
        <w:ind w:left="109" w:right="10234"/>
      </w:pPr>
      <w:r>
        <w:rPr/>
        <w:t>I - caução em dinheiro ou em títulos da dívida pública;</w:t>
      </w:r>
      <w:r>
        <w:rPr>
          <w:spacing w:val="-48"/>
        </w:rPr>
        <w:t> </w:t>
      </w:r>
      <w:r>
        <w:rPr/>
        <w:t>II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seguro-garantia;</w:t>
      </w:r>
      <w:r>
        <w:rPr>
          <w:spacing w:val="-1"/>
        </w:rPr>
        <w:t> </w:t>
      </w:r>
      <w:r>
        <w:rPr/>
        <w:t>e</w:t>
      </w:r>
    </w:p>
    <w:p>
      <w:pPr>
        <w:pStyle w:val="BodyText"/>
        <w:spacing w:before="2"/>
        <w:ind w:left="109"/>
      </w:pPr>
      <w:r>
        <w:rPr/>
        <w:t>III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fiança</w:t>
      </w:r>
      <w:r>
        <w:rPr>
          <w:spacing w:val="-1"/>
        </w:rPr>
        <w:t> </w:t>
      </w:r>
      <w:r>
        <w:rPr/>
        <w:t>bancária.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58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seja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modalidade</w:t>
      </w:r>
      <w:r>
        <w:rPr>
          <w:spacing w:val="-3"/>
          <w:sz w:val="20"/>
        </w:rPr>
        <w:t> </w:t>
      </w:r>
      <w:r>
        <w:rPr>
          <w:sz w:val="20"/>
        </w:rPr>
        <w:t>escolhida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3"/>
          <w:sz w:val="20"/>
        </w:rPr>
        <w:t> </w:t>
      </w:r>
      <w:r>
        <w:rPr>
          <w:sz w:val="20"/>
        </w:rPr>
        <w:t>assegurará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8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prejuízos</w:t>
      </w:r>
      <w:r>
        <w:rPr>
          <w:spacing w:val="-1"/>
          <w:sz w:val="20"/>
        </w:rPr>
        <w:t> </w:t>
      </w:r>
      <w:r>
        <w:rPr>
          <w:sz w:val="20"/>
        </w:rPr>
        <w:t>advindos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previstas;</w:t>
      </w:r>
    </w:p>
    <w:p>
      <w:pPr>
        <w:pStyle w:val="ListParagraph"/>
        <w:numPr>
          <w:ilvl w:val="2"/>
          <w:numId w:val="58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pacing w:val="-1"/>
          <w:sz w:val="20"/>
        </w:rPr>
        <w:t>multas moratórias, compensatórias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</w:t>
      </w:r>
      <w:r>
        <w:rPr>
          <w:sz w:val="20"/>
        </w:rPr>
        <w:t>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8"/>
        </w:numPr>
        <w:tabs>
          <w:tab w:pos="67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obrigações</w:t>
      </w:r>
      <w:r>
        <w:rPr>
          <w:spacing w:val="12"/>
          <w:sz w:val="20"/>
        </w:rPr>
        <w:t> </w:t>
      </w:r>
      <w:r>
        <w:rPr>
          <w:sz w:val="20"/>
        </w:rPr>
        <w:t>trabalhistas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previdenciárias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qualquer</w:t>
      </w:r>
      <w:r>
        <w:rPr>
          <w:spacing w:val="13"/>
          <w:sz w:val="20"/>
        </w:rPr>
        <w:t> </w:t>
      </w:r>
      <w:r>
        <w:rPr>
          <w:sz w:val="20"/>
        </w:rPr>
        <w:t>natureza,</w:t>
      </w:r>
      <w:r>
        <w:rPr>
          <w:spacing w:val="12"/>
          <w:sz w:val="20"/>
        </w:rPr>
        <w:t> </w:t>
      </w:r>
      <w:r>
        <w:rPr>
          <w:sz w:val="20"/>
        </w:rPr>
        <w:t>assim</w:t>
      </w:r>
      <w:r>
        <w:rPr>
          <w:spacing w:val="13"/>
          <w:sz w:val="20"/>
        </w:rPr>
        <w:t> </w:t>
      </w:r>
      <w:r>
        <w:rPr>
          <w:sz w:val="20"/>
        </w:rPr>
        <w:t>como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obrigações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regularidade</w:t>
      </w:r>
      <w:r>
        <w:rPr>
          <w:spacing w:val="12"/>
          <w:sz w:val="20"/>
        </w:rPr>
        <w:t> </w:t>
      </w:r>
      <w:r>
        <w:rPr>
          <w:sz w:val="20"/>
        </w:rPr>
        <w:t>perante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FGTS,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adimplidas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-47"/>
          <w:sz w:val="20"/>
        </w:rPr>
        <w:t> </w:t>
      </w:r>
      <w:r>
        <w:rPr>
          <w:sz w:val="20"/>
        </w:rPr>
        <w:t>couber.</w:t>
      </w:r>
    </w:p>
    <w:p>
      <w:pPr>
        <w:pStyle w:val="ListParagraph"/>
        <w:numPr>
          <w:ilvl w:val="1"/>
          <w:numId w:val="58"/>
        </w:numPr>
        <w:tabs>
          <w:tab w:pos="516" w:val="left" w:leader="none"/>
        </w:tabs>
        <w:spacing w:line="240" w:lineRule="auto" w:before="2" w:after="0"/>
        <w:ind w:left="515" w:right="0" w:hanging="407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garantia,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modalidade</w:t>
      </w:r>
      <w:r>
        <w:rPr>
          <w:spacing w:val="-1"/>
          <w:sz w:val="20"/>
        </w:rPr>
        <w:t> </w:t>
      </w:r>
      <w:r>
        <w:rPr>
          <w:sz w:val="20"/>
        </w:rPr>
        <w:t>escolhida,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90</w:t>
      </w:r>
      <w:r>
        <w:rPr>
          <w:spacing w:val="-1"/>
          <w:sz w:val="20"/>
        </w:rPr>
        <w:t> </w:t>
      </w:r>
      <w:r>
        <w:rPr>
          <w:sz w:val="20"/>
        </w:rPr>
        <w:t>(noventa)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vigência.</w:t>
      </w:r>
    </w:p>
    <w:p>
      <w:pPr>
        <w:pStyle w:val="ListParagraph"/>
        <w:numPr>
          <w:ilvl w:val="1"/>
          <w:numId w:val="58"/>
        </w:numPr>
        <w:tabs>
          <w:tab w:pos="519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hipótese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suspensão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contrato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ordem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inadimplemento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Administração,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ficará</w:t>
      </w:r>
      <w:r>
        <w:rPr>
          <w:spacing w:val="6"/>
          <w:sz w:val="20"/>
        </w:rPr>
        <w:t> </w:t>
      </w:r>
      <w:r>
        <w:rPr>
          <w:sz w:val="20"/>
        </w:rPr>
        <w:t>desobrigado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renovar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garantia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endossar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apólice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8"/>
        </w:numPr>
        <w:tabs>
          <w:tab w:pos="529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Ressalvada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seguro-garantia,</w:t>
      </w:r>
      <w:r>
        <w:rPr>
          <w:spacing w:val="17"/>
          <w:sz w:val="20"/>
        </w:rPr>
        <w:t> </w:t>
      </w:r>
      <w:r>
        <w:rPr>
          <w:sz w:val="20"/>
        </w:rPr>
        <w:t>cuja</w:t>
      </w:r>
      <w:r>
        <w:rPr>
          <w:spacing w:val="17"/>
          <w:sz w:val="20"/>
        </w:rPr>
        <w:t> </w:t>
      </w:r>
      <w:r>
        <w:rPr>
          <w:sz w:val="20"/>
        </w:rPr>
        <w:t>apresentação</w:t>
      </w:r>
      <w:r>
        <w:rPr>
          <w:spacing w:val="17"/>
          <w:sz w:val="20"/>
        </w:rPr>
        <w:t> </w:t>
      </w:r>
      <w:r>
        <w:rPr>
          <w:sz w:val="20"/>
        </w:rPr>
        <w:t>deve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anterior</w:t>
      </w:r>
      <w:r>
        <w:rPr>
          <w:spacing w:val="17"/>
          <w:sz w:val="20"/>
        </w:rPr>
        <w:t> </w:t>
      </w:r>
      <w:r>
        <w:rPr>
          <w:sz w:val="20"/>
        </w:rPr>
        <w:t>à</w:t>
      </w:r>
      <w:r>
        <w:rPr>
          <w:spacing w:val="17"/>
          <w:sz w:val="20"/>
        </w:rPr>
        <w:t> </w:t>
      </w:r>
      <w:r>
        <w:rPr>
          <w:sz w:val="20"/>
        </w:rPr>
        <w:t>assinatura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Contrato,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apresentará,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máximo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10</w:t>
      </w:r>
      <w:r>
        <w:rPr>
          <w:spacing w:val="17"/>
          <w:sz w:val="20"/>
        </w:rPr>
        <w:t> </w:t>
      </w:r>
      <w:r>
        <w:rPr>
          <w:sz w:val="20"/>
        </w:rPr>
        <w:t>(dez)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úteis,</w:t>
      </w:r>
      <w:r>
        <w:rPr>
          <w:spacing w:val="-2"/>
          <w:sz w:val="20"/>
        </w:rPr>
        <w:t> </w:t>
      </w:r>
      <w:r>
        <w:rPr>
          <w:sz w:val="20"/>
        </w:rPr>
        <w:t>prorrogáveis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assinatura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comprovante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garantia,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10.2.</w:t>
      </w:r>
    </w:p>
    <w:p>
      <w:pPr>
        <w:pStyle w:val="ListParagraph"/>
        <w:numPr>
          <w:ilvl w:val="1"/>
          <w:numId w:val="58"/>
        </w:numPr>
        <w:tabs>
          <w:tab w:pos="510" w:val="left" w:leader="none"/>
        </w:tabs>
        <w:spacing w:line="240" w:lineRule="auto" w:before="2" w:after="0"/>
        <w:ind w:left="509" w:right="0" w:hanging="401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oferecida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modalidade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seguro-garantia,</w:t>
      </w:r>
      <w:r>
        <w:rPr>
          <w:spacing w:val="-2"/>
          <w:sz w:val="20"/>
        </w:rPr>
        <w:t> </w:t>
      </w:r>
      <w:r>
        <w:rPr>
          <w:sz w:val="20"/>
        </w:rPr>
        <w:t>observar-se-ão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condições:</w:t>
      </w:r>
    </w:p>
    <w:p>
      <w:pPr>
        <w:pStyle w:val="ListParagraph"/>
        <w:numPr>
          <w:ilvl w:val="2"/>
          <w:numId w:val="58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apólice</w:t>
      </w:r>
      <w:r>
        <w:rPr>
          <w:spacing w:val="-3"/>
          <w:sz w:val="20"/>
        </w:rPr>
        <w:t> </w:t>
      </w:r>
      <w:r>
        <w:rPr>
          <w:sz w:val="20"/>
        </w:rPr>
        <w:t>permanecerá</w:t>
      </w:r>
      <w:r>
        <w:rPr>
          <w:spacing w:val="-3"/>
          <w:sz w:val="20"/>
        </w:rPr>
        <w:t> </w:t>
      </w:r>
      <w:r>
        <w:rPr>
          <w:sz w:val="20"/>
        </w:rPr>
        <w:t>em</w:t>
      </w:r>
      <w:r>
        <w:rPr>
          <w:spacing w:val="-3"/>
          <w:sz w:val="20"/>
        </w:rPr>
        <w:t> </w:t>
      </w:r>
      <w:r>
        <w:rPr>
          <w:sz w:val="20"/>
        </w:rPr>
        <w:t>vigor</w:t>
      </w:r>
      <w:r>
        <w:rPr>
          <w:spacing w:val="-3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pague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prêmio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3"/>
          <w:sz w:val="20"/>
        </w:rPr>
        <w:t> </w:t>
      </w:r>
      <w:r>
        <w:rPr>
          <w:sz w:val="20"/>
        </w:rPr>
        <w:t>datas</w:t>
      </w:r>
      <w:r>
        <w:rPr>
          <w:spacing w:val="-3"/>
          <w:sz w:val="20"/>
        </w:rPr>
        <w:t> </w:t>
      </w:r>
      <w:r>
        <w:rPr>
          <w:sz w:val="20"/>
        </w:rPr>
        <w:t>convencionadas;</w:t>
      </w:r>
    </w:p>
    <w:p>
      <w:pPr>
        <w:pStyle w:val="ListParagraph"/>
        <w:numPr>
          <w:ilvl w:val="2"/>
          <w:numId w:val="58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acompanhar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modificações</w:t>
      </w:r>
      <w:r>
        <w:rPr>
          <w:spacing w:val="-1"/>
          <w:sz w:val="20"/>
        </w:rPr>
        <w:t> </w:t>
      </w:r>
      <w:r>
        <w:rPr>
          <w:sz w:val="20"/>
        </w:rPr>
        <w:t>referentes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principal,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endosso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seguradora;</w:t>
      </w:r>
    </w:p>
    <w:p>
      <w:pPr>
        <w:pStyle w:val="ListParagraph"/>
        <w:numPr>
          <w:ilvl w:val="2"/>
          <w:numId w:val="58"/>
        </w:numPr>
        <w:tabs>
          <w:tab w:pos="67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14"/>
          <w:sz w:val="20"/>
        </w:rPr>
        <w:t> </w:t>
      </w:r>
      <w:r>
        <w:rPr>
          <w:sz w:val="20"/>
        </w:rPr>
        <w:t>permitida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substituição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apólice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data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renovação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aniversário,</w:t>
      </w:r>
      <w:r>
        <w:rPr>
          <w:spacing w:val="14"/>
          <w:sz w:val="20"/>
        </w:rPr>
        <w:t> </w:t>
      </w:r>
      <w:r>
        <w:rPr>
          <w:sz w:val="20"/>
        </w:rPr>
        <w:t>desde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mantidas</w:t>
      </w:r>
      <w:r>
        <w:rPr>
          <w:spacing w:val="15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condições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coberturas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apólice</w:t>
      </w:r>
      <w:r>
        <w:rPr>
          <w:spacing w:val="14"/>
          <w:sz w:val="20"/>
        </w:rPr>
        <w:t> </w:t>
      </w:r>
      <w:r>
        <w:rPr>
          <w:sz w:val="20"/>
        </w:rPr>
        <w:t>vigente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nenhum</w:t>
      </w:r>
      <w:r>
        <w:rPr>
          <w:spacing w:val="14"/>
          <w:sz w:val="20"/>
        </w:rPr>
        <w:t> </w:t>
      </w:r>
      <w:r>
        <w:rPr>
          <w:sz w:val="20"/>
        </w:rPr>
        <w:t>período</w:t>
      </w:r>
      <w:r>
        <w:rPr>
          <w:spacing w:val="14"/>
          <w:sz w:val="20"/>
        </w:rPr>
        <w:t> </w:t>
      </w:r>
      <w:r>
        <w:rPr>
          <w:sz w:val="20"/>
        </w:rPr>
        <w:t>fique</w:t>
      </w:r>
      <w:r>
        <w:rPr>
          <w:spacing w:val="-47"/>
          <w:sz w:val="20"/>
        </w:rPr>
        <w:t> </w:t>
      </w:r>
      <w:r>
        <w:rPr>
          <w:sz w:val="20"/>
        </w:rPr>
        <w:t>descoberto,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10.5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8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contemplar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10.3,</w:t>
      </w:r>
      <w:r>
        <w:rPr>
          <w:spacing w:val="-1"/>
          <w:sz w:val="20"/>
        </w:rPr>
        <w:t> </w:t>
      </w:r>
      <w:r>
        <w:rPr>
          <w:sz w:val="20"/>
        </w:rPr>
        <w:t>observada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8"/>
        </w:numPr>
        <w:tabs>
          <w:tab w:pos="52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oferecimento de títulos da dívida pública, estes devem ser emitidos sob a forma escritural, mediante registro em sistema centralizado de liquidação e de custódia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Banco</w:t>
      </w:r>
      <w:r>
        <w:rPr>
          <w:spacing w:val="-1"/>
          <w:sz w:val="20"/>
        </w:rPr>
        <w:t> </w:t>
      </w:r>
      <w:r>
        <w:rPr>
          <w:sz w:val="20"/>
        </w:rPr>
        <w:t>Central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Brasil,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econômicos,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Ministério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Fazenda.</w:t>
      </w:r>
    </w:p>
    <w:p>
      <w:pPr>
        <w:pStyle w:val="ListParagraph"/>
        <w:numPr>
          <w:ilvl w:val="1"/>
          <w:numId w:val="58"/>
        </w:numPr>
        <w:tabs>
          <w:tab w:pos="527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Caso a opção seja por fiança bancária, esta deverá ser emitida por banco ou instituição financeira devidamente autorizada a operar no País pelo Banco Central do Brasil, e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constar</w:t>
      </w:r>
      <w:r>
        <w:rPr>
          <w:spacing w:val="-1"/>
          <w:sz w:val="20"/>
        </w:rPr>
        <w:t> </w:t>
      </w:r>
      <w:r>
        <w:rPr>
          <w:sz w:val="20"/>
        </w:rPr>
        <w:t>expressa</w:t>
      </w:r>
      <w:r>
        <w:rPr>
          <w:spacing w:val="-1"/>
          <w:sz w:val="20"/>
        </w:rPr>
        <w:t> </w:t>
      </w:r>
      <w:r>
        <w:rPr>
          <w:sz w:val="20"/>
        </w:rPr>
        <w:t>renúncia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fiador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benefícios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827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Código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Civil.</w:t>
        </w:r>
      </w:hyperlink>
    </w:p>
    <w:p>
      <w:pPr>
        <w:pStyle w:val="ListParagraph"/>
        <w:numPr>
          <w:ilvl w:val="1"/>
          <w:numId w:val="58"/>
        </w:numPr>
        <w:tabs>
          <w:tab w:pos="623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Caso a opção seja por garantia em dinheiro, deverá ser efetuada em favor do </w:t>
      </w:r>
      <w:r>
        <w:rPr>
          <w:b/>
          <w:sz w:val="20"/>
        </w:rPr>
        <w:t>CONTRATANTE</w:t>
      </w:r>
      <w:r>
        <w:rPr>
          <w:sz w:val="20"/>
        </w:rPr>
        <w:t>, na conta corrente nº </w:t>
      </w:r>
      <w:r>
        <w:rPr>
          <w:b/>
          <w:sz w:val="20"/>
        </w:rPr>
        <w:t>1000202-8</w:t>
      </w:r>
      <w:r>
        <w:rPr>
          <w:sz w:val="20"/>
        </w:rPr>
        <w:t>, da agência </w:t>
      </w:r>
      <w:r>
        <w:rPr>
          <w:b/>
          <w:sz w:val="20"/>
        </w:rPr>
        <w:t>6897 </w:t>
      </w:r>
      <w:r>
        <w:rPr>
          <w:sz w:val="20"/>
        </w:rPr>
        <w:t>da instituição financeira</w:t>
      </w:r>
      <w:r>
        <w:rPr>
          <w:spacing w:val="1"/>
          <w:sz w:val="20"/>
        </w:rPr>
        <w:t> </w:t>
      </w:r>
      <w:r>
        <w:rPr>
          <w:sz w:val="20"/>
        </w:rPr>
        <w:t>contratada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Estado,</w:t>
      </w:r>
      <w:r>
        <w:rPr>
          <w:spacing w:val="-2"/>
          <w:sz w:val="20"/>
        </w:rPr>
        <w:t> </w:t>
      </w:r>
      <w:r>
        <w:rPr>
          <w:sz w:val="20"/>
        </w:rPr>
        <w:t>cujo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corrigido</w:t>
      </w:r>
      <w:r>
        <w:rPr>
          <w:spacing w:val="-1"/>
          <w:sz w:val="20"/>
        </w:rPr>
        <w:t> </w:t>
      </w:r>
      <w:r>
        <w:rPr>
          <w:sz w:val="20"/>
        </w:rPr>
        <w:t>monetariamente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restituído</w:t>
      </w:r>
      <w:r>
        <w:rPr>
          <w:spacing w:val="-1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10.16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8"/>
        </w:numPr>
        <w:tabs>
          <w:tab w:pos="63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obriga-se a fazer a reposição, a suplementação ou a renovação da garantia, no prazo máximo de 10 (dez) dias úteis, contados da data em que for</w:t>
      </w:r>
      <w:r>
        <w:rPr>
          <w:spacing w:val="1"/>
          <w:sz w:val="20"/>
        </w:rPr>
        <w:t> </w:t>
      </w:r>
      <w:r>
        <w:rPr>
          <w:sz w:val="20"/>
        </w:rPr>
        <w:t>notificado, no caso desta ser executada, total ou parcialmente, ou o Contrato for prorrogado ou tiver o seu valor alterado, assim como em qualquer outra situação que exija a</w:t>
      </w:r>
      <w:r>
        <w:rPr>
          <w:spacing w:val="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disposta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10.1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cláusula.</w:t>
      </w:r>
    </w:p>
    <w:p>
      <w:pPr>
        <w:pStyle w:val="ListParagraph"/>
        <w:numPr>
          <w:ilvl w:val="1"/>
          <w:numId w:val="58"/>
        </w:numPr>
        <w:tabs>
          <w:tab w:pos="618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A inobservância do prazo fixado para apresentação, reposição, suplementação ou renovação da garantia acarretará a aplicação de multa e/ou outras penalidades, na forma</w:t>
      </w:r>
      <w:r>
        <w:rPr>
          <w:spacing w:val="1"/>
          <w:sz w:val="20"/>
        </w:rPr>
        <w:t> </w:t>
      </w:r>
      <w:r>
        <w:rPr>
          <w:sz w:val="20"/>
        </w:rPr>
        <w:t>disposta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cláusula</w:t>
      </w:r>
      <w:r>
        <w:rPr>
          <w:spacing w:val="-1"/>
          <w:sz w:val="20"/>
        </w:rPr>
        <w:t> </w:t>
      </w:r>
      <w:r>
        <w:rPr>
          <w:sz w:val="20"/>
        </w:rPr>
        <w:t>décima</w:t>
      </w:r>
      <w:r>
        <w:rPr>
          <w:spacing w:val="-1"/>
          <w:sz w:val="20"/>
        </w:rPr>
        <w:t> </w:t>
      </w:r>
      <w:r>
        <w:rPr>
          <w:sz w:val="20"/>
        </w:rPr>
        <w:t>segunda.</w:t>
      </w:r>
    </w:p>
    <w:p>
      <w:pPr>
        <w:pStyle w:val="ListParagraph"/>
        <w:numPr>
          <w:ilvl w:val="2"/>
          <w:numId w:val="58"/>
        </w:numPr>
        <w:tabs>
          <w:tab w:pos="76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atraso superior a 25 (vinte e cinco) dias autoriza o </w:t>
      </w:r>
      <w:r>
        <w:rPr>
          <w:b/>
          <w:sz w:val="20"/>
        </w:rPr>
        <w:t>CONTRATANTE </w:t>
      </w:r>
      <w:r>
        <w:rPr>
          <w:sz w:val="20"/>
        </w:rPr>
        <w:t>a promover a rescisão do contrato por descumprimento ou cumprimento irregular de suas cláusulas,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cabíveis.</w:t>
      </w:r>
    </w:p>
    <w:p>
      <w:pPr>
        <w:pStyle w:val="ListParagraph"/>
        <w:numPr>
          <w:ilvl w:val="1"/>
          <w:numId w:val="58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executará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legislação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rege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8"/>
        </w:numPr>
        <w:tabs>
          <w:tab w:pos="656" w:val="left" w:leader="none"/>
        </w:tabs>
        <w:spacing w:line="280" w:lineRule="auto" w:before="40" w:after="0"/>
        <w:ind w:left="109" w:right="152" w:firstLine="0"/>
        <w:jc w:val="both"/>
        <w:rPr>
          <w:sz w:val="20"/>
        </w:rPr>
      </w:pPr>
      <w:r>
        <w:rPr>
          <w:sz w:val="20"/>
        </w:rPr>
        <w:t>O emitente da garantia ofertada pelo </w:t>
      </w:r>
      <w:r>
        <w:rPr>
          <w:b/>
          <w:sz w:val="20"/>
        </w:rPr>
        <w:t>CONTRATADO </w:t>
      </w:r>
      <w:r>
        <w:rPr>
          <w:sz w:val="20"/>
        </w:rPr>
        <w:t>deverá ser notificado pelo </w:t>
      </w:r>
      <w:r>
        <w:rPr>
          <w:b/>
          <w:sz w:val="20"/>
        </w:rPr>
        <w:t>CONTRATANTE </w:t>
      </w:r>
      <w:r>
        <w:rPr>
          <w:sz w:val="20"/>
        </w:rPr>
        <w:t>quanto ao início de processo administrativo para apuração de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1"/>
          <w:sz w:val="20"/>
        </w:rPr>
        <w:t> </w:t>
      </w:r>
      <w:r>
        <w:rPr>
          <w:sz w:val="20"/>
        </w:rPr>
        <w:t>contratuais.</w:t>
      </w:r>
    </w:p>
    <w:p>
      <w:pPr>
        <w:pStyle w:val="ListParagraph"/>
        <w:numPr>
          <w:ilvl w:val="2"/>
          <w:numId w:val="58"/>
        </w:numPr>
        <w:tabs>
          <w:tab w:pos="806" w:val="left" w:leader="none"/>
        </w:tabs>
        <w:spacing w:line="240" w:lineRule="auto" w:before="2" w:after="0"/>
        <w:ind w:left="806" w:right="0" w:hanging="697"/>
        <w:jc w:val="both"/>
        <w:rPr>
          <w:sz w:val="20"/>
        </w:rPr>
      </w:pPr>
      <w:r>
        <w:rPr>
          <w:sz w:val="20"/>
        </w:rPr>
        <w:t>O</w:t>
      </w:r>
      <w:r>
        <w:rPr>
          <w:spacing w:val="44"/>
          <w:sz w:val="20"/>
        </w:rPr>
        <w:t> </w:t>
      </w:r>
      <w:r>
        <w:rPr>
          <w:sz w:val="20"/>
        </w:rPr>
        <w:t>garantidor</w:t>
      </w:r>
      <w:r>
        <w:rPr>
          <w:spacing w:val="45"/>
          <w:sz w:val="20"/>
        </w:rPr>
        <w:t> </w:t>
      </w:r>
      <w:r>
        <w:rPr>
          <w:sz w:val="20"/>
        </w:rPr>
        <w:t>não</w:t>
      </w:r>
      <w:r>
        <w:rPr>
          <w:spacing w:val="45"/>
          <w:sz w:val="20"/>
        </w:rPr>
        <w:t> </w:t>
      </w:r>
      <w:r>
        <w:rPr>
          <w:sz w:val="20"/>
        </w:rPr>
        <w:t>é</w:t>
      </w:r>
      <w:r>
        <w:rPr>
          <w:spacing w:val="44"/>
          <w:sz w:val="20"/>
        </w:rPr>
        <w:t> </w:t>
      </w:r>
      <w:r>
        <w:rPr>
          <w:sz w:val="20"/>
        </w:rPr>
        <w:t>parte</w:t>
      </w:r>
      <w:r>
        <w:rPr>
          <w:spacing w:val="45"/>
          <w:sz w:val="20"/>
        </w:rPr>
        <w:t> </w:t>
      </w:r>
      <w:r>
        <w:rPr>
          <w:sz w:val="20"/>
        </w:rPr>
        <w:t>para</w:t>
      </w:r>
      <w:r>
        <w:rPr>
          <w:spacing w:val="45"/>
          <w:sz w:val="20"/>
        </w:rPr>
        <w:t> </w:t>
      </w:r>
      <w:r>
        <w:rPr>
          <w:sz w:val="20"/>
        </w:rPr>
        <w:t>figurar</w:t>
      </w:r>
      <w:r>
        <w:rPr>
          <w:spacing w:val="44"/>
          <w:sz w:val="20"/>
        </w:rPr>
        <w:t> </w:t>
      </w:r>
      <w:r>
        <w:rPr>
          <w:sz w:val="20"/>
        </w:rPr>
        <w:t>em</w:t>
      </w:r>
      <w:r>
        <w:rPr>
          <w:spacing w:val="45"/>
          <w:sz w:val="20"/>
        </w:rPr>
        <w:t> </w:t>
      </w:r>
      <w:r>
        <w:rPr>
          <w:sz w:val="20"/>
        </w:rPr>
        <w:t>processo</w:t>
      </w:r>
      <w:r>
        <w:rPr>
          <w:spacing w:val="45"/>
          <w:sz w:val="20"/>
        </w:rPr>
        <w:t> </w:t>
      </w:r>
      <w:r>
        <w:rPr>
          <w:sz w:val="20"/>
        </w:rPr>
        <w:t>administrativo</w:t>
      </w:r>
      <w:r>
        <w:rPr>
          <w:spacing w:val="44"/>
          <w:sz w:val="20"/>
        </w:rPr>
        <w:t> </w:t>
      </w:r>
      <w:r>
        <w:rPr>
          <w:sz w:val="20"/>
        </w:rPr>
        <w:t>instaurado</w:t>
      </w:r>
      <w:r>
        <w:rPr>
          <w:spacing w:val="45"/>
          <w:sz w:val="20"/>
        </w:rPr>
        <w:t> </w:t>
      </w:r>
      <w:r>
        <w:rPr>
          <w:sz w:val="20"/>
        </w:rPr>
        <w:t>pelo</w:t>
      </w:r>
      <w:r>
        <w:rPr>
          <w:spacing w:val="45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44"/>
          <w:sz w:val="20"/>
        </w:rPr>
        <w:t> </w:t>
      </w:r>
      <w:r>
        <w:rPr>
          <w:sz w:val="20"/>
        </w:rPr>
        <w:t>com</w:t>
      </w:r>
      <w:r>
        <w:rPr>
          <w:spacing w:val="45"/>
          <w:sz w:val="20"/>
        </w:rPr>
        <w:t> </w:t>
      </w:r>
      <w:r>
        <w:rPr>
          <w:sz w:val="20"/>
        </w:rPr>
        <w:t>o</w:t>
      </w:r>
      <w:r>
        <w:rPr>
          <w:spacing w:val="45"/>
          <w:sz w:val="20"/>
        </w:rPr>
        <w:t> </w:t>
      </w:r>
      <w:r>
        <w:rPr>
          <w:sz w:val="20"/>
        </w:rPr>
        <w:t>objetivo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5"/>
          <w:sz w:val="20"/>
        </w:rPr>
        <w:t> </w:t>
      </w:r>
      <w:r>
        <w:rPr>
          <w:sz w:val="20"/>
        </w:rPr>
        <w:t>apurar</w:t>
      </w:r>
      <w:r>
        <w:rPr>
          <w:spacing w:val="45"/>
          <w:sz w:val="20"/>
        </w:rPr>
        <w:t> </w:t>
      </w:r>
      <w:r>
        <w:rPr>
          <w:sz w:val="20"/>
        </w:rPr>
        <w:t>prejuízos</w:t>
      </w:r>
      <w:r>
        <w:rPr>
          <w:spacing w:val="44"/>
          <w:sz w:val="20"/>
        </w:rPr>
        <w:t> </w:t>
      </w:r>
      <w:r>
        <w:rPr>
          <w:sz w:val="20"/>
        </w:rPr>
        <w:t>e/ou</w:t>
      </w:r>
      <w:r>
        <w:rPr>
          <w:spacing w:val="45"/>
          <w:sz w:val="20"/>
        </w:rPr>
        <w:t> </w:t>
      </w:r>
      <w:r>
        <w:rPr>
          <w:sz w:val="20"/>
        </w:rPr>
        <w:t>aplicar</w:t>
      </w:r>
      <w:r>
        <w:rPr>
          <w:spacing w:val="45"/>
          <w:sz w:val="20"/>
        </w:rPr>
        <w:t> </w:t>
      </w:r>
      <w:r>
        <w:rPr>
          <w:sz w:val="20"/>
        </w:rPr>
        <w:t>sanções</w:t>
      </w:r>
      <w:r>
        <w:rPr>
          <w:spacing w:val="44"/>
          <w:sz w:val="20"/>
        </w:rPr>
        <w:t> </w:t>
      </w:r>
      <w:r>
        <w:rPr>
          <w:sz w:val="20"/>
        </w:rPr>
        <w:t>ao</w:t>
      </w:r>
    </w:p>
    <w:p>
      <w:pPr>
        <w:pStyle w:val="Heading2"/>
        <w:spacing w:before="40"/>
        <w:rPr>
          <w:b w:val="0"/>
        </w:rPr>
      </w:pPr>
      <w:r>
        <w:rPr/>
        <w:t>CONTRATADO</w:t>
      </w:r>
      <w:r>
        <w:rPr>
          <w:b w:val="0"/>
        </w:rPr>
        <w:t>.</w:t>
      </w:r>
    </w:p>
    <w:p>
      <w:pPr>
        <w:pStyle w:val="ListParagraph"/>
        <w:numPr>
          <w:ilvl w:val="1"/>
          <w:numId w:val="58"/>
        </w:numPr>
        <w:tabs>
          <w:tab w:pos="628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Caso se trate da modalidade seguro-garantia, ocorrido o sinistro durante a vigência da apólice, sua caracterização e comunicação poderão ocorrer fora desta vigência, não</w:t>
      </w:r>
      <w:r>
        <w:rPr>
          <w:spacing w:val="1"/>
          <w:sz w:val="20"/>
        </w:rPr>
        <w:t> </w:t>
      </w:r>
      <w:r>
        <w:rPr>
          <w:sz w:val="20"/>
        </w:rPr>
        <w:t>caracterizando fato que justifique a negativa do sinistro, desde que respeitados os prazos prescricionais aplicados ao contrato de seguro, nos termos do art. 20 da Circular Susep n°</w:t>
      </w:r>
      <w:r>
        <w:rPr>
          <w:spacing w:val="1"/>
          <w:sz w:val="20"/>
        </w:rPr>
        <w:t> </w:t>
      </w:r>
      <w:r>
        <w:rPr>
          <w:sz w:val="20"/>
        </w:rPr>
        <w:t>662,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11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2022.</w:t>
      </w:r>
    </w:p>
    <w:p>
      <w:pPr>
        <w:pStyle w:val="ListParagraph"/>
        <w:numPr>
          <w:ilvl w:val="1"/>
          <w:numId w:val="58"/>
        </w:numPr>
        <w:tabs>
          <w:tab w:pos="613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Extinguir-se-á a garantia com a restituição da apólice, carta fiança, título da dívida pública ou autorização para a liberação da caução em dinheiro, atualizada monetariamente,</w:t>
      </w:r>
      <w:r>
        <w:rPr>
          <w:spacing w:val="-47"/>
          <w:sz w:val="20"/>
        </w:rPr>
        <w:t> </w:t>
      </w:r>
      <w:r>
        <w:rPr>
          <w:sz w:val="20"/>
        </w:rPr>
        <w:t>acompanhada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declaração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circunstanciado,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cumpriu</w:t>
      </w:r>
      <w:r>
        <w:rPr>
          <w:spacing w:val="-2"/>
          <w:sz w:val="20"/>
        </w:rPr>
        <w:t> </w:t>
      </w:r>
      <w:r>
        <w:rPr>
          <w:sz w:val="20"/>
        </w:rPr>
        <w:t>todas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8"/>
        </w:numPr>
        <w:tabs>
          <w:tab w:pos="799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A garantia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liberada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restituída,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fiel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extinção,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culpa</w:t>
      </w:r>
      <w:r>
        <w:rPr>
          <w:spacing w:val="1"/>
          <w:sz w:val="20"/>
        </w:rPr>
        <w:t> </w:t>
      </w:r>
      <w:r>
        <w:rPr>
          <w:sz w:val="20"/>
        </w:rPr>
        <w:t>exclusiva</w:t>
      </w:r>
      <w:r>
        <w:rPr>
          <w:spacing w:val="1"/>
          <w:sz w:val="20"/>
        </w:rPr>
        <w:t> </w:t>
      </w:r>
      <w:r>
        <w:rPr>
          <w:sz w:val="20"/>
        </w:rPr>
        <w:t>da Administração,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assim</w:t>
      </w:r>
      <w:r>
        <w:rPr>
          <w:spacing w:val="1"/>
          <w:sz w:val="20"/>
        </w:rPr>
        <w:t> </w:t>
      </w:r>
      <w:r>
        <w:rPr>
          <w:sz w:val="20"/>
        </w:rPr>
        <w:t>convencionado,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consensual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58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autoriza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reter,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qualquer</w:t>
      </w:r>
      <w:r>
        <w:rPr>
          <w:spacing w:val="-5"/>
          <w:sz w:val="20"/>
        </w:rPr>
        <w:t> </w:t>
      </w:r>
      <w:r>
        <w:rPr>
          <w:sz w:val="20"/>
        </w:rPr>
        <w:t>tempo,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garantia,</w:t>
      </w:r>
      <w:r>
        <w:rPr>
          <w:spacing w:val="-5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forma</w:t>
      </w:r>
      <w:r>
        <w:rPr>
          <w:spacing w:val="-4"/>
          <w:sz w:val="20"/>
        </w:rPr>
        <w:t> </w:t>
      </w:r>
      <w:r>
        <w:rPr>
          <w:sz w:val="20"/>
        </w:rPr>
        <w:t>prevista</w:t>
      </w:r>
      <w:r>
        <w:rPr>
          <w:spacing w:val="-5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edital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neste</w:t>
      </w:r>
      <w:r>
        <w:rPr>
          <w:spacing w:val="-4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ind w:left="109"/>
        <w:jc w:val="both"/>
      </w:pPr>
      <w:r>
        <w:rPr/>
        <w:t>Além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execução,</w:t>
      </w:r>
      <w:r>
        <w:rPr>
          <w:spacing w:val="-2"/>
        </w:rPr>
        <w:t> </w:t>
      </w:r>
      <w:r>
        <w:rPr/>
        <w:t>caso</w:t>
      </w:r>
      <w:r>
        <w:rPr>
          <w:spacing w:val="-2"/>
        </w:rPr>
        <w:t> </w:t>
      </w:r>
      <w:r>
        <w:rPr/>
        <w:t>o</w:t>
      </w:r>
      <w:r>
        <w:rPr>
          <w:spacing w:val="-4"/>
        </w:rPr>
        <w:t> </w:t>
      </w: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2"/>
        </w:rPr>
        <w:t> </w:t>
      </w:r>
      <w:r>
        <w:rPr/>
        <w:t>preveja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produto,</w:t>
      </w:r>
      <w:r>
        <w:rPr>
          <w:spacing w:val="-2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2"/>
        </w:rPr>
        <w:t> </w:t>
      </w:r>
      <w:r>
        <w:rPr/>
        <w:t>acrescidas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seguintes</w:t>
      </w:r>
      <w:r>
        <w:rPr>
          <w:spacing w:val="-2"/>
        </w:rPr>
        <w:t> </w:t>
      </w:r>
      <w:r>
        <w:rPr/>
        <w:t>cláusulas:</w:t>
      </w:r>
    </w:p>
    <w:p>
      <w:pPr>
        <w:pStyle w:val="ListParagraph"/>
        <w:numPr>
          <w:ilvl w:val="1"/>
          <w:numId w:val="58"/>
        </w:numPr>
        <w:tabs>
          <w:tab w:pos="618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Além da garantia contratual de execução, de que tratam 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color w:val="000080"/>
          <w:sz w:val="20"/>
          <w:u w:val="single" w:color="000080"/>
        </w:rPr>
        <w:t>s </w:t>
      </w:r>
      <w:hyperlink r:id="rId37">
        <w:r>
          <w:rPr>
            <w:color w:val="000080"/>
            <w:sz w:val="20"/>
            <w:u w:val="single" w:color="000080"/>
          </w:rPr>
          <w:t>96 e 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 da Lei nº 14.133/2021</w:t>
        </w:r>
      </w:hyperlink>
      <w:r>
        <w:rPr>
          <w:sz w:val="20"/>
        </w:rPr>
        <w:t>, a presente contratação possui previsão de garantia do bem a ser</w:t>
      </w:r>
      <w:r>
        <w:rPr>
          <w:spacing w:val="1"/>
          <w:sz w:val="20"/>
        </w:rPr>
        <w:t> </w:t>
      </w:r>
      <w:r>
        <w:rPr>
          <w:sz w:val="20"/>
        </w:rPr>
        <w:t>fornecido,</w:t>
      </w:r>
      <w:r>
        <w:rPr>
          <w:spacing w:val="-2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58"/>
        </w:numPr>
        <w:tabs>
          <w:tab w:pos="749" w:val="left" w:leader="none"/>
        </w:tabs>
        <w:spacing w:line="240" w:lineRule="auto" w:before="2" w:after="0"/>
        <w:ind w:left="748" w:right="0" w:hanging="64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garantia contratual </w:t>
      </w:r>
      <w:r>
        <w:rPr>
          <w:sz w:val="20"/>
        </w:rPr>
        <w:t>de execução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 eventual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 prevista</w:t>
      </w:r>
      <w:r>
        <w:rPr>
          <w:spacing w:val="-1"/>
          <w:sz w:val="20"/>
        </w:rPr>
        <w:t> </w:t>
      </w:r>
      <w:r>
        <w:rPr>
          <w:sz w:val="20"/>
        </w:rPr>
        <w:t>especificamente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ListParagraph"/>
        <w:numPr>
          <w:ilvl w:val="1"/>
          <w:numId w:val="59"/>
        </w:numPr>
        <w:tabs>
          <w:tab w:pos="503" w:val="left" w:leader="none"/>
        </w:tabs>
        <w:spacing w:line="240" w:lineRule="auto" w:before="55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59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59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59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59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59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73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59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59"/>
        </w:numPr>
        <w:tabs>
          <w:tab w:pos="753" w:val="left" w:leader="none"/>
        </w:tabs>
        <w:spacing w:line="240" w:lineRule="auto" w:before="4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59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59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59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59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59"/>
        </w:numPr>
        <w:tabs>
          <w:tab w:pos="745" w:val="left" w:leader="none"/>
        </w:tabs>
        <w:spacing w:line="240" w:lineRule="auto" w:before="4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59"/>
        </w:numPr>
        <w:tabs>
          <w:tab w:pos="753" w:val="left" w:leader="none"/>
        </w:tabs>
        <w:spacing w:line="240" w:lineRule="auto" w:before="40" w:after="0"/>
        <w:ind w:left="75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59"/>
        </w:numPr>
        <w:tabs>
          <w:tab w:pos="522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59"/>
        </w:numPr>
        <w:tabs>
          <w:tab w:pos="650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59"/>
        </w:numPr>
        <w:tabs>
          <w:tab w:pos="65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60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60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60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3"/>
          <w:numId w:val="59"/>
        </w:numPr>
        <w:tabs>
          <w:tab w:pos="803" w:val="left" w:leader="none"/>
        </w:tabs>
        <w:spacing w:line="240" w:lineRule="auto" w:before="0" w:after="0"/>
        <w:ind w:left="802" w:right="0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59"/>
        </w:numPr>
        <w:tabs>
          <w:tab w:pos="803" w:val="left" w:leader="none"/>
        </w:tabs>
        <w:spacing w:line="240" w:lineRule="auto" w:before="40" w:after="0"/>
        <w:ind w:left="802" w:right="0" w:hanging="694"/>
        <w:jc w:val="both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59"/>
        </w:numPr>
        <w:tabs>
          <w:tab w:pos="824" w:val="left" w:leader="none"/>
        </w:tabs>
        <w:spacing w:line="280" w:lineRule="auto" w:before="40" w:after="0"/>
        <w:ind w:left="109" w:right="15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59"/>
        </w:numPr>
        <w:tabs>
          <w:tab w:pos="792" w:val="left" w:leader="none"/>
        </w:tabs>
        <w:spacing w:line="240" w:lineRule="auto" w:before="3" w:after="0"/>
        <w:ind w:left="791" w:right="0" w:hanging="683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9"/>
        </w:numPr>
        <w:tabs>
          <w:tab w:pos="68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ListParagraph"/>
        <w:numPr>
          <w:ilvl w:val="2"/>
          <w:numId w:val="59"/>
        </w:numPr>
        <w:tabs>
          <w:tab w:pos="659" w:val="left" w:leader="none"/>
        </w:tabs>
        <w:spacing w:line="276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1"/>
          <w:numId w:val="59"/>
        </w:numPr>
        <w:tabs>
          <w:tab w:pos="533" w:val="left" w:leader="none"/>
        </w:tabs>
        <w:spacing w:line="280" w:lineRule="auto" w:before="5" w:after="0"/>
        <w:ind w:left="109" w:right="15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9"/>
        </w:numPr>
        <w:tabs>
          <w:tab w:pos="657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59"/>
        </w:numPr>
        <w:tabs>
          <w:tab w:pos="70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59"/>
        </w:numPr>
        <w:tabs>
          <w:tab w:pos="657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9"/>
        </w:numPr>
        <w:tabs>
          <w:tab w:pos="503" w:val="left" w:leader="none"/>
        </w:tabs>
        <w:spacing w:line="240" w:lineRule="auto" w:before="2" w:after="0"/>
        <w:ind w:left="502" w:right="0" w:hanging="394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9"/>
        </w:numPr>
        <w:tabs>
          <w:tab w:pos="64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59"/>
        </w:numPr>
        <w:tabs>
          <w:tab w:pos="503" w:val="left" w:leader="none"/>
        </w:tabs>
        <w:spacing w:line="240" w:lineRule="auto" w:before="3" w:after="0"/>
        <w:ind w:left="50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33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59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59"/>
        </w:numPr>
        <w:tabs>
          <w:tab w:pos="492" w:val="left" w:leader="none"/>
        </w:tabs>
        <w:spacing w:line="240" w:lineRule="auto" w:before="4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61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61"/>
        </w:numPr>
        <w:tabs>
          <w:tab w:pos="327" w:val="left" w:leader="none"/>
        </w:tabs>
        <w:spacing w:line="240" w:lineRule="auto" w:before="41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61"/>
        </w:numPr>
        <w:tabs>
          <w:tab w:pos="477" w:val="left" w:leader="none"/>
        </w:tabs>
        <w:spacing w:line="240" w:lineRule="auto" w:before="34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ListParagraph"/>
        <w:numPr>
          <w:ilvl w:val="1"/>
          <w:numId w:val="61"/>
        </w:numPr>
        <w:tabs>
          <w:tab w:pos="494" w:val="left" w:leader="none"/>
        </w:tabs>
        <w:spacing w:line="240" w:lineRule="auto" w:before="34" w:after="0"/>
        <w:ind w:left="49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1"/>
          <w:numId w:val="59"/>
        </w:numPr>
        <w:tabs>
          <w:tab w:pos="492" w:val="left" w:leader="none"/>
        </w:tabs>
        <w:spacing w:line="271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59"/>
        </w:numPr>
        <w:tabs>
          <w:tab w:pos="643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59"/>
        </w:numPr>
        <w:tabs>
          <w:tab w:pos="642" w:val="left" w:leader="none"/>
        </w:tabs>
        <w:spacing w:line="240" w:lineRule="auto" w:before="0" w:after="0"/>
        <w:ind w:left="641" w:right="0" w:hanging="5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ListParagraph"/>
        <w:numPr>
          <w:ilvl w:val="0"/>
          <w:numId w:val="62"/>
        </w:numPr>
        <w:tabs>
          <w:tab w:pos="316" w:val="left" w:leader="none"/>
        </w:tabs>
        <w:spacing w:line="240" w:lineRule="auto" w:before="40" w:after="0"/>
        <w:ind w:left="315" w:right="0" w:hanging="207"/>
        <w:jc w:val="both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62"/>
        </w:numPr>
        <w:tabs>
          <w:tab w:pos="33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9"/>
        </w:numPr>
        <w:tabs>
          <w:tab w:pos="655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59"/>
        </w:numPr>
        <w:tabs>
          <w:tab w:pos="492" w:val="left" w:leader="none"/>
        </w:tabs>
        <w:spacing w:line="240" w:lineRule="auto" w:before="2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6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3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59"/>
        </w:numPr>
        <w:tabs>
          <w:tab w:pos="642" w:val="left" w:leader="none"/>
        </w:tabs>
        <w:spacing w:line="240" w:lineRule="auto" w:before="0" w:after="0"/>
        <w:ind w:left="641" w:right="0" w:hanging="533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59"/>
        </w:numPr>
        <w:tabs>
          <w:tab w:pos="50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9"/>
        </w:numPr>
        <w:tabs>
          <w:tab w:pos="61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59"/>
        </w:numPr>
        <w:tabs>
          <w:tab w:pos="763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59"/>
        </w:numPr>
        <w:tabs>
          <w:tab w:pos="760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59"/>
        </w:numPr>
        <w:tabs>
          <w:tab w:pos="903" w:val="left" w:leader="none"/>
        </w:tabs>
        <w:spacing w:line="240" w:lineRule="auto" w:before="1" w:after="0"/>
        <w:ind w:left="902" w:right="0" w:hanging="794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59"/>
        </w:numPr>
        <w:tabs>
          <w:tab w:pos="616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59"/>
        </w:numPr>
        <w:tabs>
          <w:tab w:pos="760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59"/>
        </w:numPr>
        <w:tabs>
          <w:tab w:pos="614" w:val="left" w:leader="none"/>
        </w:tabs>
        <w:spacing w:line="280" w:lineRule="auto" w:before="3" w:after="0"/>
        <w:ind w:left="10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59"/>
        </w:numPr>
        <w:tabs>
          <w:tab w:pos="764" w:val="left" w:leader="none"/>
        </w:tabs>
        <w:spacing w:line="297" w:lineRule="auto" w:before="17" w:after="0"/>
        <w:ind w:left="109" w:right="15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9"/>
        </w:numPr>
        <w:tabs>
          <w:tab w:pos="610" w:val="left" w:leader="none"/>
        </w:tabs>
        <w:spacing w:line="214" w:lineRule="exact" w:before="0" w:after="0"/>
        <w:ind w:left="609" w:right="0" w:hanging="501"/>
        <w:jc w:val="both"/>
        <w:rPr>
          <w:sz w:val="20"/>
        </w:rPr>
      </w:pP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multa</w:t>
      </w:r>
      <w:r>
        <w:rPr>
          <w:spacing w:val="5"/>
          <w:sz w:val="20"/>
        </w:rPr>
        <w:t> </w:t>
      </w:r>
      <w:r>
        <w:rPr>
          <w:sz w:val="20"/>
        </w:rPr>
        <w:t>aplicada</w:t>
      </w:r>
      <w:r>
        <w:rPr>
          <w:spacing w:val="4"/>
          <w:sz w:val="20"/>
        </w:rPr>
        <w:t> </w:t>
      </w:r>
      <w:r>
        <w:rPr>
          <w:sz w:val="20"/>
        </w:rPr>
        <w:t>seja</w:t>
      </w:r>
      <w:r>
        <w:rPr>
          <w:spacing w:val="5"/>
          <w:sz w:val="20"/>
        </w:rPr>
        <w:t> </w:t>
      </w:r>
      <w:r>
        <w:rPr>
          <w:sz w:val="20"/>
        </w:rPr>
        <w:t>superior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4"/>
          <w:sz w:val="20"/>
        </w:rPr>
        <w:t> </w:t>
      </w:r>
      <w:r>
        <w:rPr>
          <w:sz w:val="20"/>
        </w:rPr>
        <w:t>eventualmente</w:t>
      </w:r>
      <w:r>
        <w:rPr>
          <w:spacing w:val="5"/>
          <w:sz w:val="20"/>
        </w:rPr>
        <w:t> </w:t>
      </w:r>
      <w:r>
        <w:rPr>
          <w:sz w:val="20"/>
        </w:rPr>
        <w:t>devido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-6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prestada,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emitida</w:t>
      </w:r>
      <w:r>
        <w:rPr>
          <w:spacing w:val="5"/>
          <w:sz w:val="20"/>
        </w:rPr>
        <w:t> </w:t>
      </w:r>
      <w:r>
        <w:rPr>
          <w:sz w:val="20"/>
        </w:rPr>
        <w:t>nota</w:t>
      </w:r>
    </w:p>
    <w:p>
      <w:pPr>
        <w:pStyle w:val="BodyText"/>
        <w:ind w:left="109"/>
        <w:jc w:val="both"/>
      </w:pPr>
      <w:r>
        <w:rPr/>
        <w:t>de</w:t>
      </w:r>
      <w:r>
        <w:rPr>
          <w:spacing w:val="-1"/>
        </w:rPr>
        <w:t> </w:t>
      </w:r>
      <w:r>
        <w:rPr/>
        <w:t>débito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pStyle w:val="ListParagraph"/>
        <w:numPr>
          <w:ilvl w:val="2"/>
          <w:numId w:val="59"/>
        </w:numPr>
        <w:tabs>
          <w:tab w:pos="75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59"/>
        </w:numPr>
        <w:tabs>
          <w:tab w:pos="755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ListParagraph"/>
        <w:numPr>
          <w:ilvl w:val="1"/>
          <w:numId w:val="64"/>
        </w:numPr>
        <w:tabs>
          <w:tab w:pos="510" w:val="left" w:leader="none"/>
        </w:tabs>
        <w:spacing w:line="240" w:lineRule="auto" w:before="55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extinto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partes,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isso</w:t>
      </w:r>
      <w:r>
        <w:rPr>
          <w:spacing w:val="-1"/>
          <w:sz w:val="20"/>
        </w:rPr>
        <w:t> </w:t>
      </w:r>
      <w:r>
        <w:rPr>
          <w:sz w:val="20"/>
        </w:rPr>
        <w:t>ocorra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1"/>
          <w:numId w:val="64"/>
        </w:numPr>
        <w:tabs>
          <w:tab w:pos="510" w:val="left" w:leader="none"/>
        </w:tabs>
        <w:spacing w:line="240" w:lineRule="auto" w:before="40" w:after="0"/>
        <w:ind w:left="509" w:right="0" w:hanging="401"/>
        <w:jc w:val="left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conclusão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referida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item</w:t>
      </w:r>
      <w:r>
        <w:rPr>
          <w:spacing w:val="-3"/>
          <w:sz w:val="20"/>
        </w:rPr>
        <w:t> </w:t>
      </w:r>
      <w:r>
        <w:rPr>
          <w:sz w:val="20"/>
        </w:rPr>
        <w:t>anterior</w:t>
      </w:r>
      <w:r>
        <w:rPr>
          <w:spacing w:val="-3"/>
          <w:sz w:val="20"/>
        </w:rPr>
        <w:t> </w:t>
      </w:r>
      <w:r>
        <w:rPr>
          <w:sz w:val="20"/>
        </w:rPr>
        <w:t>decorrer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culpa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:</w:t>
      </w:r>
    </w:p>
    <w:p>
      <w:pPr>
        <w:pStyle w:val="ListParagraph"/>
        <w:numPr>
          <w:ilvl w:val="0"/>
          <w:numId w:val="65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ficará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constituído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mora,</w:t>
      </w:r>
      <w:r>
        <w:rPr>
          <w:spacing w:val="-1"/>
          <w:sz w:val="20"/>
        </w:rPr>
        <w:t> </w:t>
      </w:r>
      <w:r>
        <w:rPr>
          <w:sz w:val="20"/>
        </w:rPr>
        <w:t>sendo-lhe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respectivas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administrativas;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5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extinção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nesse</w:t>
      </w:r>
      <w:r>
        <w:rPr>
          <w:spacing w:val="-2"/>
          <w:sz w:val="20"/>
        </w:rPr>
        <w:t> </w:t>
      </w:r>
      <w:r>
        <w:rPr>
          <w:sz w:val="20"/>
        </w:rPr>
        <w:t>caso,</w:t>
      </w:r>
      <w:r>
        <w:rPr>
          <w:spacing w:val="-3"/>
          <w:sz w:val="20"/>
        </w:rPr>
        <w:t> </w:t>
      </w:r>
      <w:r>
        <w:rPr>
          <w:sz w:val="20"/>
        </w:rPr>
        <w:t>adotará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medidas</w:t>
      </w:r>
      <w:r>
        <w:rPr>
          <w:spacing w:val="-2"/>
          <w:sz w:val="20"/>
        </w:rPr>
        <w:t> </w:t>
      </w:r>
      <w:r>
        <w:rPr>
          <w:sz w:val="20"/>
        </w:rPr>
        <w:t>admitidas</w:t>
      </w:r>
      <w:r>
        <w:rPr>
          <w:spacing w:val="-3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continuidade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contratual.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66"/>
        </w:numPr>
        <w:tabs>
          <w:tab w:pos="512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O contrato se</w:t>
      </w:r>
      <w:r>
        <w:rPr>
          <w:spacing w:val="1"/>
          <w:sz w:val="20"/>
        </w:rPr>
        <w:t> </w:t>
      </w:r>
      <w:r>
        <w:rPr>
          <w:sz w:val="20"/>
        </w:rPr>
        <w:t>extingue quando</w:t>
      </w:r>
      <w:r>
        <w:rPr>
          <w:spacing w:val="1"/>
          <w:sz w:val="20"/>
        </w:rPr>
        <w:t> </w:t>
      </w:r>
      <w:r>
        <w:rPr>
          <w:sz w:val="20"/>
        </w:rPr>
        <w:t>vencido o</w:t>
      </w:r>
      <w:r>
        <w:rPr>
          <w:spacing w:val="1"/>
          <w:sz w:val="20"/>
        </w:rPr>
        <w:t> </w:t>
      </w:r>
      <w:r>
        <w:rPr>
          <w:sz w:val="20"/>
        </w:rPr>
        <w:t>prazo nele</w:t>
      </w:r>
      <w:r>
        <w:rPr>
          <w:spacing w:val="1"/>
          <w:sz w:val="20"/>
        </w:rPr>
        <w:t> </w:t>
      </w:r>
      <w:r>
        <w:rPr>
          <w:sz w:val="20"/>
        </w:rPr>
        <w:t>estipulado, independentemente</w:t>
      </w:r>
      <w:r>
        <w:rPr>
          <w:spacing w:val="1"/>
          <w:sz w:val="20"/>
        </w:rPr>
        <w:t> </w:t>
      </w:r>
      <w:r>
        <w:rPr>
          <w:sz w:val="20"/>
        </w:rPr>
        <w:t>de terem</w:t>
      </w:r>
      <w:r>
        <w:rPr>
          <w:spacing w:val="1"/>
          <w:sz w:val="20"/>
        </w:rPr>
        <w:t> </w:t>
      </w:r>
      <w:r>
        <w:rPr>
          <w:sz w:val="20"/>
        </w:rPr>
        <w:t>sido cumpridas</w:t>
      </w:r>
      <w:r>
        <w:rPr>
          <w:spacing w:val="1"/>
          <w:sz w:val="20"/>
        </w:rPr>
        <w:t> </w:t>
      </w:r>
      <w:r>
        <w:rPr>
          <w:sz w:val="20"/>
        </w:rPr>
        <w:t>ou não</w:t>
      </w:r>
      <w:r>
        <w:rPr>
          <w:spacing w:val="1"/>
          <w:sz w:val="20"/>
        </w:rPr>
        <w:t> </w:t>
      </w:r>
      <w:r>
        <w:rPr>
          <w:sz w:val="20"/>
        </w:rPr>
        <w:t>as obrigações</w:t>
      </w:r>
      <w:r>
        <w:rPr>
          <w:spacing w:val="1"/>
          <w:sz w:val="20"/>
        </w:rPr>
        <w:t> </w:t>
      </w:r>
      <w:r>
        <w:rPr>
          <w:sz w:val="20"/>
        </w:rPr>
        <w:t>de ambas</w:t>
      </w:r>
      <w:r>
        <w:rPr>
          <w:spacing w:val="1"/>
          <w:sz w:val="20"/>
        </w:rPr>
        <w:t> </w:t>
      </w:r>
      <w:r>
        <w:rPr>
          <w:sz w:val="20"/>
        </w:rPr>
        <w:t>as partes contraentes,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eventualmente</w:t>
      </w:r>
      <w:r>
        <w:rPr>
          <w:spacing w:val="-1"/>
          <w:sz w:val="20"/>
        </w:rPr>
        <w:t> </w:t>
      </w:r>
      <w:r>
        <w:rPr>
          <w:sz w:val="20"/>
        </w:rPr>
        <w:t>cabíveis,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66"/>
        </w:numPr>
        <w:tabs>
          <w:tab w:pos="529" w:val="left" w:leader="none"/>
        </w:tabs>
        <w:spacing w:line="280" w:lineRule="auto" w:before="2" w:after="0"/>
        <w:ind w:left="10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extinto</w:t>
      </w:r>
      <w:r>
        <w:rPr>
          <w:spacing w:val="17"/>
          <w:sz w:val="20"/>
        </w:rPr>
        <w:t> </w:t>
      </w:r>
      <w:r>
        <w:rPr>
          <w:sz w:val="20"/>
        </w:rPr>
        <w:t>antes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nele</w:t>
      </w:r>
      <w:r>
        <w:rPr>
          <w:spacing w:val="17"/>
          <w:sz w:val="20"/>
        </w:rPr>
        <w:t> </w:t>
      </w:r>
      <w:r>
        <w:rPr>
          <w:sz w:val="20"/>
        </w:rPr>
        <w:t>fixado,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ônus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quando</w:t>
      </w:r>
      <w:r>
        <w:rPr>
          <w:spacing w:val="16"/>
          <w:sz w:val="20"/>
        </w:rPr>
        <w:t> </w:t>
      </w:r>
      <w:r>
        <w:rPr>
          <w:sz w:val="20"/>
        </w:rPr>
        <w:t>esta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dispuser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créditos</w:t>
      </w:r>
      <w:r>
        <w:rPr>
          <w:spacing w:val="17"/>
          <w:sz w:val="20"/>
        </w:rPr>
        <w:t> </w:t>
      </w:r>
      <w:r>
        <w:rPr>
          <w:sz w:val="20"/>
        </w:rPr>
        <w:t>orçamentários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continuidade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66"/>
        </w:numPr>
        <w:tabs>
          <w:tab w:pos="654" w:val="left" w:leader="none"/>
        </w:tabs>
        <w:spacing w:line="280" w:lineRule="auto" w:before="1" w:after="0"/>
        <w:ind w:left="109" w:right="15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nesta</w:t>
      </w:r>
      <w:r>
        <w:rPr>
          <w:spacing w:val="2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próxima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aniversário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"/>
          <w:sz w:val="20"/>
        </w:rPr>
        <w:t> </w:t>
      </w:r>
      <w:r>
        <w:rPr>
          <w:sz w:val="20"/>
        </w:rPr>
        <w:t>nesse</w:t>
      </w:r>
      <w:r>
        <w:rPr>
          <w:spacing w:val="2"/>
          <w:sz w:val="20"/>
        </w:rPr>
        <w:t> </w:t>
      </w:r>
      <w:r>
        <w:rPr>
          <w:sz w:val="20"/>
        </w:rPr>
        <w:t>sentido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desse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pStyle w:val="ListParagraph"/>
        <w:numPr>
          <w:ilvl w:val="2"/>
          <w:numId w:val="66"/>
        </w:numPr>
        <w:tabs>
          <w:tab w:pos="689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66"/>
        </w:numPr>
        <w:tabs>
          <w:tab w:pos="510" w:val="left" w:leader="none"/>
        </w:tabs>
        <w:spacing w:line="240" w:lineRule="auto" w:before="2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67"/>
        </w:numPr>
        <w:tabs>
          <w:tab w:pos="330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67"/>
        </w:numPr>
        <w:tabs>
          <w:tab w:pos="327" w:val="left" w:leader="none"/>
        </w:tabs>
        <w:spacing w:line="240" w:lineRule="auto" w:before="2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7"/>
        </w:numPr>
        <w:tabs>
          <w:tab w:pos="344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66"/>
        </w:numPr>
        <w:tabs>
          <w:tab w:pos="649" w:val="left" w:leader="none"/>
        </w:tabs>
        <w:spacing w:line="240" w:lineRule="auto" w:before="0" w:after="0"/>
        <w:ind w:left="648" w:right="0" w:hanging="5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estrutura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ensejará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restringir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66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implicar</w:t>
      </w:r>
      <w:r>
        <w:rPr>
          <w:spacing w:val="-1"/>
          <w:sz w:val="20"/>
        </w:rPr>
        <w:t> </w:t>
      </w:r>
      <w:r>
        <w:rPr>
          <w:sz w:val="20"/>
        </w:rPr>
        <w:t>mudança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subjetiva.</w:t>
      </w:r>
    </w:p>
    <w:p>
      <w:pPr>
        <w:pStyle w:val="ListParagraph"/>
        <w:numPr>
          <w:ilvl w:val="1"/>
          <w:numId w:val="66"/>
        </w:numPr>
        <w:tabs>
          <w:tab w:pos="499" w:val="left" w:leader="none"/>
        </w:tabs>
        <w:spacing w:line="240" w:lineRule="auto" w:before="40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66"/>
        </w:numPr>
        <w:tabs>
          <w:tab w:pos="649" w:val="left" w:leader="none"/>
        </w:tabs>
        <w:spacing w:line="240" w:lineRule="auto" w:before="40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68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68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ListParagraph"/>
        <w:numPr>
          <w:ilvl w:val="0"/>
          <w:numId w:val="68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66"/>
        </w:numPr>
        <w:tabs>
          <w:tab w:pos="517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extinção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configura</w:t>
      </w:r>
      <w:r>
        <w:rPr>
          <w:spacing w:val="17"/>
          <w:sz w:val="20"/>
        </w:rPr>
        <w:t> </w:t>
      </w:r>
      <w:r>
        <w:rPr>
          <w:sz w:val="20"/>
        </w:rPr>
        <w:t>óbice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reconhecimento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desequilíbrio</w:t>
      </w:r>
      <w:r>
        <w:rPr>
          <w:spacing w:val="17"/>
          <w:sz w:val="20"/>
        </w:rPr>
        <w:t> </w:t>
      </w:r>
      <w:r>
        <w:rPr>
          <w:sz w:val="20"/>
        </w:rPr>
        <w:t>econômico-financeiro,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concedida</w:t>
      </w:r>
      <w:r>
        <w:rPr>
          <w:spacing w:val="17"/>
          <w:sz w:val="20"/>
        </w:rPr>
        <w:t> </w:t>
      </w:r>
      <w:r>
        <w:rPr>
          <w:sz w:val="20"/>
        </w:rPr>
        <w:t>indenização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 </w:t>
        </w:r>
      </w:hyperlink>
      <w:hyperlink r:id="rId39">
        <w:r>
          <w:rPr>
            <w:i/>
            <w:color w:val="000080"/>
            <w:sz w:val="20"/>
            <w:u w:val="single" w:color="000080"/>
          </w:rPr>
          <w:t>caput, </w:t>
        </w:r>
      </w:hyperlink>
      <w:hyperlink r:id="rId39"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pedido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seja </w:t>
        </w:r>
      </w:hyperlink>
      <w:hyperlink r:id="rId39">
        <w:r>
          <w:rPr>
            <w:color w:val="000080"/>
            <w:sz w:val="20"/>
            <w:u w:val="single" w:color="000080"/>
          </w:rPr>
          <w:t>formulado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durante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v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ência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Contrato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prorrogação</w:t>
        </w:r>
      </w:hyperlink>
      <w:hyperlink r:id="rId39">
        <w:r>
          <w:rPr>
            <w:color w:val="000080"/>
            <w:sz w:val="20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69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69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9"/>
        </w:numPr>
        <w:tabs>
          <w:tab w:pos="66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ListParagraph"/>
        <w:numPr>
          <w:ilvl w:val="1"/>
          <w:numId w:val="70"/>
        </w:numPr>
        <w:tabs>
          <w:tab w:pos="510" w:val="left" w:leader="none"/>
        </w:tabs>
        <w:spacing w:line="240" w:lineRule="auto" w:before="4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0"/>
        </w:numPr>
        <w:tabs>
          <w:tab w:pos="524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70"/>
        </w:numPr>
        <w:tabs>
          <w:tab w:pos="499" w:val="left" w:leader="none"/>
        </w:tabs>
        <w:spacing w:line="240" w:lineRule="auto" w:before="2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0"/>
        </w:numPr>
        <w:tabs>
          <w:tab w:pos="53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ListParagraph"/>
        <w:numPr>
          <w:ilvl w:val="1"/>
          <w:numId w:val="71"/>
        </w:numPr>
        <w:tabs>
          <w:tab w:pos="499" w:val="left" w:leader="none"/>
        </w:tabs>
        <w:spacing w:line="280" w:lineRule="auto" w:before="41" w:after="0"/>
        <w:ind w:left="109" w:right="44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  <w:r>
        <w:rPr>
          <w:spacing w:val="-47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Despesa:</w:t>
      </w:r>
      <w:r>
        <w:rPr>
          <w:spacing w:val="-1"/>
          <w:sz w:val="20"/>
        </w:rPr>
        <w:t> </w:t>
      </w:r>
      <w:r>
        <w:rPr>
          <w:sz w:val="20"/>
        </w:rPr>
        <w:t>339030/06</w:t>
      </w:r>
    </w:p>
    <w:p>
      <w:pPr>
        <w:pStyle w:val="BodyText"/>
        <w:spacing w:before="1"/>
        <w:ind w:left="109"/>
      </w:pP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/>
        <w:ind w:left="109" w:right="1074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29610.10.302.0508.4866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71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relativas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exercícios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</w:t>
      </w:r>
      <w:r>
        <w:rPr>
          <w:spacing w:val="-1"/>
          <w:sz w:val="20"/>
        </w:rPr>
        <w:t> </w:t>
      </w:r>
      <w:r>
        <w:rPr>
          <w:sz w:val="20"/>
        </w:rPr>
        <w:t>respectivas,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71"/>
        </w:numPr>
        <w:tabs>
          <w:tab w:pos="513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2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manutenção,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line="280" w:lineRule="auto"/>
        <w:ind w:left="109" w:right="142"/>
      </w:pPr>
      <w:r>
        <w:rPr/>
        <w:t>15.1</w:t>
      </w:r>
      <w:r>
        <w:rPr>
          <w:spacing w:val="34"/>
        </w:rPr>
        <w:t> </w:t>
      </w:r>
      <w:r>
        <w:rPr/>
        <w:t>Os</w:t>
      </w:r>
      <w:r>
        <w:rPr>
          <w:spacing w:val="35"/>
        </w:rPr>
        <w:t> </w:t>
      </w:r>
      <w:r>
        <w:rPr/>
        <w:t>casos</w:t>
      </w:r>
      <w:r>
        <w:rPr>
          <w:spacing w:val="35"/>
        </w:rPr>
        <w:t> </w:t>
      </w:r>
      <w:r>
        <w:rPr/>
        <w:t>omissos</w:t>
      </w:r>
      <w:r>
        <w:rPr>
          <w:spacing w:val="34"/>
        </w:rPr>
        <w:t> </w:t>
      </w:r>
      <w:r>
        <w:rPr/>
        <w:t>serão</w:t>
      </w:r>
      <w:r>
        <w:rPr>
          <w:spacing w:val="35"/>
        </w:rPr>
        <w:t> </w:t>
      </w:r>
      <w:r>
        <w:rPr/>
        <w:t>decididos</w:t>
      </w:r>
      <w:r>
        <w:rPr>
          <w:spacing w:val="35"/>
        </w:rPr>
        <w:t> </w:t>
      </w:r>
      <w:r>
        <w:rPr/>
        <w:t>pelo</w:t>
      </w:r>
      <w:r>
        <w:rPr>
          <w:spacing w:val="3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5"/>
        </w:rPr>
        <w:t> </w:t>
      </w:r>
      <w:r>
        <w:rPr/>
        <w:t>segundo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disposições</w:t>
      </w:r>
      <w:r>
        <w:rPr>
          <w:spacing w:val="34"/>
        </w:rPr>
        <w:t> </w:t>
      </w:r>
      <w:r>
        <w:rPr/>
        <w:t>contidas</w:t>
      </w:r>
      <w:r>
        <w:rPr>
          <w:spacing w:val="35"/>
        </w:rPr>
        <w:t> </w:t>
      </w:r>
      <w:r>
        <w:rPr/>
        <w:t>na</w:t>
      </w:r>
      <w:r>
        <w:rPr>
          <w:spacing w:val="35"/>
        </w:rPr>
        <w:t> </w:t>
      </w:r>
      <w:r>
        <w:rPr/>
        <w:t>Lei</w:t>
      </w:r>
      <w:r>
        <w:rPr>
          <w:color w:val="000080"/>
          <w:spacing w:val="34"/>
        </w:rPr>
        <w:t> </w:t>
      </w:r>
      <w:hyperlink r:id="rId9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35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5"/>
        </w:rPr>
        <w:t> </w:t>
      </w:r>
      <w:r>
        <w:rPr/>
        <w:t>normas</w:t>
      </w:r>
      <w:r>
        <w:rPr>
          <w:spacing w:val="35"/>
        </w:rPr>
        <w:t> </w:t>
      </w:r>
      <w:r>
        <w:rPr/>
        <w:t>federais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estaduais</w:t>
      </w:r>
      <w:r>
        <w:rPr>
          <w:spacing w:val="35"/>
        </w:rPr>
        <w:t> </w:t>
      </w:r>
      <w:r>
        <w:rPr/>
        <w:t>aplicáveis</w:t>
      </w:r>
      <w:r>
        <w:rPr>
          <w:spacing w:val="35"/>
        </w:rPr>
        <w:t> </w:t>
      </w:r>
      <w:r>
        <w:rPr/>
        <w:t>e,</w:t>
      </w:r>
      <w:r>
        <w:rPr>
          <w:spacing w:val="-47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4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spacing w:before="1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ListParagraph"/>
        <w:numPr>
          <w:ilvl w:val="1"/>
          <w:numId w:val="72"/>
        </w:numPr>
        <w:tabs>
          <w:tab w:pos="518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2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72"/>
        </w:numPr>
        <w:tabs>
          <w:tab w:pos="66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72"/>
        </w:numPr>
        <w:tabs>
          <w:tab w:pos="510" w:val="left" w:leader="none"/>
        </w:tabs>
        <w:spacing w:line="240" w:lineRule="auto" w:before="2" w:after="0"/>
        <w:ind w:left="50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Heading2"/>
        <w:spacing w:before="72"/>
        <w:rPr>
          <w:rFonts w:ascii="Arial" w:hAnsi="Arial"/>
        </w:rPr>
      </w:pPr>
      <w:r>
        <w:rPr>
          <w:rFonts w:ascii="Arial" w:hAnsi="Arial"/>
        </w:rPr>
        <w:t>CLÁUSULA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DÉCIMA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SÉTIMA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-</w:t>
      </w:r>
      <w:r>
        <w:rPr>
          <w:rFonts w:ascii="Arial" w:hAnsi="Arial"/>
          <w:spacing w:val="-1"/>
        </w:rPr>
        <w:t> </w:t>
      </w:r>
      <w:r>
        <w:rPr>
          <w:rFonts w:ascii="Arial" w:hAnsi="Arial"/>
        </w:rPr>
        <w:t>DA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HOMOLOGAÇÃO</w:t>
      </w:r>
    </w:p>
    <w:p>
      <w:pPr>
        <w:pStyle w:val="BodyText"/>
        <w:spacing w:line="280" w:lineRule="auto" w:before="41"/>
        <w:ind w:left="109"/>
      </w:pPr>
      <w:r>
        <w:rPr/>
        <w:t>17.1</w:t>
      </w:r>
      <w:r>
        <w:rPr>
          <w:spacing w:val="8"/>
        </w:rPr>
        <w:t> </w:t>
      </w:r>
      <w:r>
        <w:rPr/>
        <w:t>O</w:t>
      </w:r>
      <w:r>
        <w:rPr>
          <w:spacing w:val="9"/>
        </w:rPr>
        <w:t> </w:t>
      </w:r>
      <w:r>
        <w:rPr/>
        <w:t>presente</w:t>
      </w:r>
      <w:r>
        <w:rPr>
          <w:spacing w:val="9"/>
        </w:rPr>
        <w:t> </w:t>
      </w:r>
      <w:r>
        <w:rPr>
          <w:b/>
        </w:rPr>
        <w:t>CONTRATO</w:t>
      </w:r>
      <w:r>
        <w:rPr>
          <w:b/>
          <w:spacing w:val="9"/>
        </w:rPr>
        <w:t> </w:t>
      </w:r>
      <w:r>
        <w:rPr/>
        <w:t>deverá</w:t>
      </w:r>
      <w:r>
        <w:rPr>
          <w:spacing w:val="9"/>
        </w:rPr>
        <w:t> </w:t>
      </w:r>
      <w:r>
        <w:rPr/>
        <w:t>ser</w:t>
      </w:r>
      <w:r>
        <w:rPr>
          <w:spacing w:val="9"/>
        </w:rPr>
        <w:t> </w:t>
      </w:r>
      <w:r>
        <w:rPr/>
        <w:t>submetido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/>
        <w:t>homologação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Conselho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Curadores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UERJ,</w:t>
      </w:r>
      <w:r>
        <w:rPr>
          <w:spacing w:val="9"/>
        </w:rPr>
        <w:t> </w:t>
      </w:r>
      <w:r>
        <w:rPr/>
        <w:t>nos</w:t>
      </w:r>
      <w:r>
        <w:rPr>
          <w:spacing w:val="9"/>
        </w:rPr>
        <w:t> </w:t>
      </w:r>
      <w:r>
        <w:rPr/>
        <w:t>termos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inciso</w:t>
      </w:r>
      <w:r>
        <w:rPr>
          <w:spacing w:val="9"/>
        </w:rPr>
        <w:t> </w:t>
      </w:r>
      <w:r>
        <w:rPr/>
        <w:t>X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art.</w:t>
      </w:r>
      <w:r>
        <w:rPr>
          <w:spacing w:val="9"/>
        </w:rPr>
        <w:t> </w:t>
      </w:r>
      <w:r>
        <w:rPr/>
        <w:t>10</w:t>
      </w:r>
      <w:r>
        <w:rPr>
          <w:spacing w:val="8"/>
        </w:rPr>
        <w:t> </w:t>
      </w:r>
      <w:r>
        <w:rPr/>
        <w:t>do</w:t>
      </w:r>
      <w:r>
        <w:rPr>
          <w:spacing w:val="9"/>
        </w:rPr>
        <w:t> </w:t>
      </w:r>
      <w:r>
        <w:rPr/>
        <w:t>Provimento</w:t>
      </w:r>
      <w:r>
        <w:rPr>
          <w:spacing w:val="9"/>
        </w:rPr>
        <w:t> </w:t>
      </w:r>
      <w:r>
        <w:rPr/>
        <w:t>n.º</w:t>
      </w:r>
      <w:r>
        <w:rPr>
          <w:spacing w:val="9"/>
        </w:rPr>
        <w:t> </w:t>
      </w:r>
      <w:r>
        <w:rPr/>
        <w:t>002/2000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02</w:t>
      </w:r>
      <w:r>
        <w:rPr>
          <w:spacing w:val="9"/>
        </w:rPr>
        <w:t> </w:t>
      </w:r>
      <w:r>
        <w:rPr/>
        <w:t>de</w:t>
      </w:r>
      <w:r>
        <w:rPr>
          <w:spacing w:val="-47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line="280" w:lineRule="auto"/>
        <w:ind w:left="109"/>
      </w:pPr>
      <w:r>
        <w:rPr/>
        <w:t>18.1</w:t>
      </w:r>
      <w:r>
        <w:rPr>
          <w:spacing w:val="26"/>
        </w:rPr>
        <w:t> </w:t>
      </w:r>
      <w:r>
        <w:rPr/>
        <w:t>Fica</w:t>
      </w:r>
      <w:r>
        <w:rPr>
          <w:spacing w:val="26"/>
        </w:rPr>
        <w:t> </w:t>
      </w:r>
      <w:r>
        <w:rPr/>
        <w:t>eleito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Foro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Cidade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Rio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Janeiro,</w:t>
      </w:r>
      <w:r>
        <w:rPr>
          <w:spacing w:val="26"/>
        </w:rPr>
        <w:t> </w:t>
      </w:r>
      <w:r>
        <w:rPr/>
        <w:t>comarca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Capital,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dirimir</w:t>
      </w:r>
      <w:r>
        <w:rPr>
          <w:spacing w:val="26"/>
        </w:rPr>
        <w:t> </w:t>
      </w:r>
      <w:r>
        <w:rPr/>
        <w:t>qualquer</w:t>
      </w:r>
      <w:r>
        <w:rPr>
          <w:spacing w:val="26"/>
        </w:rPr>
        <w:t> </w:t>
      </w:r>
      <w:r>
        <w:rPr/>
        <w:t>litígio</w:t>
      </w:r>
      <w:r>
        <w:rPr>
          <w:spacing w:val="26"/>
        </w:rPr>
        <w:t> </w:t>
      </w:r>
      <w:r>
        <w:rPr/>
        <w:t>decorrente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presente</w:t>
      </w:r>
      <w:r>
        <w:rPr>
          <w:spacing w:val="26"/>
        </w:rPr>
        <w:t> </w:t>
      </w:r>
      <w:r>
        <w:rPr/>
        <w:t>Contrato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não</w:t>
      </w:r>
      <w:r>
        <w:rPr>
          <w:spacing w:val="26"/>
        </w:rPr>
        <w:t> </w:t>
      </w:r>
      <w:r>
        <w:rPr/>
        <w:t>possa</w:t>
      </w:r>
      <w:r>
        <w:rPr>
          <w:spacing w:val="26"/>
        </w:rPr>
        <w:t> </w:t>
      </w:r>
      <w:r>
        <w:rPr/>
        <w:t>ser</w:t>
      </w:r>
      <w:r>
        <w:rPr>
          <w:spacing w:val="26"/>
        </w:rPr>
        <w:t> </w:t>
      </w:r>
      <w:r>
        <w:rPr/>
        <w:t>resolvido</w:t>
      </w:r>
      <w:r>
        <w:rPr>
          <w:spacing w:val="26"/>
        </w:rPr>
        <w:t> </w:t>
      </w:r>
      <w:r>
        <w:rPr/>
        <w:t>por</w:t>
      </w:r>
      <w:r>
        <w:rPr>
          <w:spacing w:val="26"/>
        </w:rPr>
        <w:t> </w:t>
      </w:r>
      <w:r>
        <w:rPr/>
        <w:t>meio</w:t>
      </w:r>
      <w:r>
        <w:rPr>
          <w:spacing w:val="-47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line="280" w:lineRule="auto" w:before="0"/>
        <w:ind w:left="109" w:right="15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1"/>
        <w:rPr>
          <w:sz w:val="31"/>
        </w:rPr>
      </w:pPr>
    </w:p>
    <w:p>
      <w:pPr>
        <w:pStyle w:val="Heading1"/>
        <w:ind w:right="148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JANEIRO,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2024.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before="216"/>
        <w:ind w:left="0" w:right="4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Heading1"/>
        <w:spacing w:line="242" w:lineRule="auto" w:before="215"/>
        <w:ind w:left="5383" w:right="5423" w:firstLine="1227"/>
        <w:jc w:val="left"/>
        <w:rPr>
          <w:u w:val="none"/>
        </w:rPr>
      </w:pPr>
      <w:r>
        <w:rPr>
          <w:u w:val="none"/>
        </w:rPr>
        <w:t>CONTRATADO</w:t>
      </w:r>
      <w:r>
        <w:rPr>
          <w:spacing w:val="1"/>
          <w:u w:val="none"/>
        </w:rPr>
        <w:t> </w:t>
      </w:r>
      <w:r>
        <w:rPr>
          <w:spacing w:val="-1"/>
          <w:u w:val="none"/>
        </w:rPr>
        <w:t>IDENTIFICAÇÃO</w:t>
      </w:r>
      <w:r>
        <w:rPr>
          <w:spacing w:val="-11"/>
          <w:u w:val="none"/>
        </w:rPr>
        <w:t> </w:t>
      </w:r>
      <w:r>
        <w:rPr>
          <w:u w:val="none"/>
        </w:rPr>
        <w:t>DO</w:t>
      </w:r>
      <w:r>
        <w:rPr>
          <w:spacing w:val="-10"/>
          <w:u w:val="none"/>
        </w:rPr>
        <w:t> </w:t>
      </w:r>
      <w:r>
        <w:rPr>
          <w:u w:val="none"/>
        </w:rPr>
        <w:t>REPRESENTANTE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before="212"/>
        <w:ind w:left="0" w:right="43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Heading1"/>
        <w:spacing w:before="215"/>
        <w:ind w:right="43"/>
        <w:rPr>
          <w:u w:val="none"/>
        </w:rPr>
      </w:pPr>
      <w:r>
        <w:rPr>
          <w:u w:val="none"/>
        </w:rPr>
        <w:t>TESTEMUNHA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4"/>
        <w:rPr>
          <w:sz w:val="27"/>
        </w:rPr>
      </w:pPr>
    </w:p>
    <w:p>
      <w:pPr>
        <w:spacing w:before="91"/>
        <w:ind w:left="0" w:right="13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09" w:right="15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/>
        <w:t>OBJETIVO</w:t>
      </w:r>
      <w:r>
        <w:rPr>
          <w:spacing w:val="1"/>
        </w:rPr>
        <w:t> </w:t>
      </w:r>
      <w:r>
        <w:rPr/>
        <w:t>APONTAR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FUNDAMENTOS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PROPOSTA,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VIABILIDADE,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AQUISIÇÃO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INSUMOS</w:t>
      </w:r>
      <w:r>
        <w:rPr>
          <w:spacing w:val="1"/>
        </w:rPr>
        <w:t> </w:t>
      </w:r>
      <w:r>
        <w:rPr/>
        <w:t>BÁSICOS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CONTINUO.</w:t>
      </w:r>
    </w:p>
    <w:p>
      <w:pPr>
        <w:pStyle w:val="BodyText"/>
        <w:spacing w:before="0"/>
        <w:rPr>
          <w:sz w:val="24"/>
        </w:rPr>
      </w:pPr>
    </w:p>
    <w:p>
      <w:pPr>
        <w:pStyle w:val="Heading2"/>
        <w:numPr>
          <w:ilvl w:val="0"/>
          <w:numId w:val="73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73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/>
        <w:ind w:left="109" w:right="15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09" w:right="15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line="280" w:lineRule="auto" w:before="3"/>
        <w:ind w:left="109" w:right="153"/>
        <w:jc w:val="both"/>
      </w:pPr>
      <w:r>
        <w:rPr/>
        <w:t>Os exames laboratoriais são de extrema importância na atividade clínica. A correta avaliação auxilia no reconhecimento das disfunções. Os exames laboratoriais são um conjunto de</w:t>
      </w:r>
      <w:r>
        <w:rPr>
          <w:spacing w:val="-47"/>
        </w:rPr>
        <w:t> </w:t>
      </w:r>
      <w:r>
        <w:rPr/>
        <w:t>exames e testes para auxiliar o corpo médico no diagnóstico de doenças e check-up dos pacientes para prevenção ou atuação nas doenças servindo de base para o correto</w:t>
      </w:r>
      <w:r>
        <w:rPr>
          <w:spacing w:val="1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pacientes</w:t>
      </w:r>
      <w:r>
        <w:rPr>
          <w:spacing w:val="-1"/>
        </w:rPr>
        <w:t> </w:t>
      </w:r>
      <w:r>
        <w:rPr/>
        <w:t>ambulatoriais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enfermarias.</w:t>
      </w:r>
    </w:p>
    <w:p>
      <w:pPr>
        <w:pStyle w:val="BodyText"/>
        <w:spacing w:line="280" w:lineRule="auto" w:before="2"/>
        <w:ind w:left="109" w:right="153"/>
        <w:jc w:val="both"/>
      </w:pPr>
      <w:r>
        <w:rPr/>
        <w:t>Com a presente aquisição pretende-se dar continuidade ao ressuprimento de materais padronizados para o reabastecimento dos estoques do Almoxifado Central, a fim de prestar</w:t>
      </w:r>
      <w:r>
        <w:rPr>
          <w:spacing w:val="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médica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protocolos</w:t>
      </w:r>
      <w:r>
        <w:rPr>
          <w:spacing w:val="-1"/>
        </w:rPr>
        <w:t> </w:t>
      </w:r>
      <w:r>
        <w:rPr/>
        <w:t>clínicos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HUPE.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73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/>
        <w:ind w:left="109" w:right="153"/>
        <w:jc w:val="both"/>
      </w:pPr>
      <w:r>
        <w:rPr/>
        <w:t>A demanda é de pacientes internos do HUPE, cerca de 500 leitos, e aos pacientes ambulatoriais do HUPE em média de 300 pacientes/dia, que aguardam para realização dos exames</w:t>
      </w:r>
      <w:r>
        <w:rPr>
          <w:spacing w:val="-47"/>
        </w:rPr>
        <w:t> </w:t>
      </w:r>
      <w:r>
        <w:rPr/>
        <w:t>laboratoriais</w:t>
      </w:r>
      <w:r>
        <w:rPr>
          <w:spacing w:val="-1"/>
        </w:rPr>
        <w:t> </w:t>
      </w:r>
      <w:r>
        <w:rPr/>
        <w:t>realizados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Laboratórios.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73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80" w:lineRule="auto"/>
        <w:ind w:left="109" w:right="15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ED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line="280" w:lineRule="auto" w:before="3"/>
        <w:ind w:left="109" w:right="154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 dos estoques para abastecimento do hospital,</w:t>
      </w:r>
      <w:r>
        <w:rPr>
          <w:spacing w:val="1"/>
        </w:rPr>
        <w:t> </w:t>
      </w:r>
      <w:r>
        <w:rPr/>
        <w:t>catalogado</w:t>
      </w:r>
      <w:r>
        <w:rPr>
          <w:spacing w:val="-1"/>
        </w:rPr>
        <w:t> </w:t>
      </w:r>
      <w:r>
        <w:rPr/>
        <w:t>na</w:t>
      </w:r>
      <w:r>
        <w:rPr>
          <w:spacing w:val="-12"/>
        </w:rPr>
        <w:t> </w:t>
      </w:r>
      <w:r>
        <w:rPr/>
        <w:t>AEDA</w:t>
      </w:r>
      <w:r>
        <w:rPr>
          <w:spacing w:val="-11"/>
        </w:rPr>
        <w:t> </w:t>
      </w:r>
      <w:r>
        <w:rPr/>
        <w:t>79245500.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73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73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/>
        <w:ind w:left="109" w:right="153"/>
        <w:jc w:val="both"/>
      </w:pPr>
      <w:r>
        <w:rPr/>
        <w:t>O mercado de fornecedores dos materiais que atende a realização dos exames bioquímicos e imuno-hormônio é composto por diversos fabricantes e distribuidores autorizados. Em</w:t>
      </w:r>
      <w:r>
        <w:rPr>
          <w:spacing w:val="1"/>
        </w:rPr>
        <w:t> </w:t>
      </w:r>
      <w:r>
        <w:rPr/>
        <w:t>caso de desabastecimento dos insumos a alternativa é a realização excepcional na Policlínica Piquet Carneiro dos exames que fazem parte da sua grade. Para alguns outros exames a</w:t>
      </w:r>
      <w:r>
        <w:rPr>
          <w:spacing w:val="-47"/>
        </w:rPr>
        <w:t> </w:t>
      </w:r>
      <w:r>
        <w:rPr/>
        <w:t>alternativa</w:t>
      </w:r>
      <w:r>
        <w:rPr>
          <w:spacing w:val="2"/>
        </w:rPr>
        <w:t> </w:t>
      </w:r>
      <w:r>
        <w:rPr/>
        <w:t>será</w:t>
      </w:r>
      <w:r>
        <w:rPr>
          <w:spacing w:val="2"/>
        </w:rPr>
        <w:t> </w:t>
      </w:r>
      <w:r>
        <w:rPr/>
        <w:t>sua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laboratório</w:t>
      </w:r>
      <w:r>
        <w:rPr>
          <w:spacing w:val="2"/>
        </w:rPr>
        <w:t> </w:t>
      </w:r>
      <w:r>
        <w:rPr/>
        <w:t>externo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apoio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um</w:t>
      </w:r>
      <w:r>
        <w:rPr>
          <w:spacing w:val="2"/>
        </w:rPr>
        <w:t> </w:t>
      </w:r>
      <w:r>
        <w:rPr/>
        <w:t>pequeno</w:t>
      </w:r>
      <w:r>
        <w:rPr>
          <w:spacing w:val="2"/>
        </w:rPr>
        <w:t> </w:t>
      </w:r>
      <w:r>
        <w:rPr/>
        <w:t>grupo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exames</w:t>
      </w:r>
      <w:r>
        <w:rPr>
          <w:spacing w:val="2"/>
        </w:rPr>
        <w:t> </w:t>
      </w:r>
      <w:r>
        <w:rPr/>
        <w:t>essa</w:t>
      </w:r>
      <w:r>
        <w:rPr>
          <w:spacing w:val="2"/>
        </w:rPr>
        <w:t> </w:t>
      </w:r>
      <w:r>
        <w:rPr/>
        <w:t>alternativa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torna</w:t>
      </w:r>
      <w:r>
        <w:rPr>
          <w:spacing w:val="2"/>
        </w:rPr>
        <w:t> </w:t>
      </w:r>
      <w:r>
        <w:rPr/>
        <w:t>pouco</w:t>
      </w:r>
      <w:r>
        <w:rPr>
          <w:spacing w:val="2"/>
        </w:rPr>
        <w:t> </w:t>
      </w:r>
      <w:r>
        <w:rPr/>
        <w:t>viável</w:t>
      </w:r>
      <w:r>
        <w:rPr>
          <w:spacing w:val="2"/>
        </w:rPr>
        <w:t> </w:t>
      </w:r>
      <w:r>
        <w:rPr/>
        <w:t>devido</w:t>
      </w:r>
      <w:r>
        <w:rPr>
          <w:spacing w:val="2"/>
        </w:rPr>
        <w:t> </w:t>
      </w:r>
      <w:r>
        <w:rPr/>
        <w:t>aos</w:t>
      </w:r>
      <w:r>
        <w:rPr>
          <w:spacing w:val="2"/>
        </w:rPr>
        <w:t> </w:t>
      </w:r>
      <w:r>
        <w:rPr/>
        <w:t>custos,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logística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tempo</w:t>
      </w:r>
      <w:r>
        <w:rPr>
          <w:spacing w:val="2"/>
        </w:rPr>
        <w:t> </w:t>
      </w:r>
      <w:r>
        <w:rPr/>
        <w:t>de</w:t>
      </w:r>
    </w:p>
    <w:p>
      <w:pPr>
        <w:spacing w:after="0" w:line="280" w:lineRule="auto"/>
        <w:jc w:val="both"/>
        <w:sectPr>
          <w:pgSz w:w="15840" w:h="24480"/>
          <w:pgMar w:top="520" w:bottom="280" w:left="580" w:right="520"/>
        </w:sectPr>
      </w:pPr>
    </w:p>
    <w:p>
      <w:pPr>
        <w:pStyle w:val="BodyText"/>
        <w:spacing w:line="280" w:lineRule="auto" w:before="73"/>
        <w:ind w:left="109" w:right="149"/>
      </w:pPr>
      <w:r>
        <w:rPr/>
        <w:t>resposta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resultados</w:t>
      </w:r>
      <w:r>
        <w:rPr>
          <w:spacing w:val="13"/>
        </w:rPr>
        <w:t> </w:t>
      </w:r>
      <w:r>
        <w:rPr/>
        <w:t>não</w:t>
      </w:r>
      <w:r>
        <w:rPr>
          <w:spacing w:val="13"/>
        </w:rPr>
        <w:t> </w:t>
      </w:r>
      <w:r>
        <w:rPr/>
        <w:t>atender</w:t>
      </w:r>
      <w:r>
        <w:rPr>
          <w:spacing w:val="13"/>
        </w:rPr>
        <w:t> </w:t>
      </w:r>
      <w:r>
        <w:rPr/>
        <w:t>as</w:t>
      </w:r>
      <w:r>
        <w:rPr>
          <w:spacing w:val="13"/>
        </w:rPr>
        <w:t> </w:t>
      </w:r>
      <w:r>
        <w:rPr/>
        <w:t>necessidades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HUPE.</w:t>
      </w:r>
      <w:r>
        <w:rPr>
          <w:spacing w:val="13"/>
        </w:rPr>
        <w:t> </w:t>
      </w:r>
      <w:r>
        <w:rPr/>
        <w:t>Nesses</w:t>
      </w:r>
      <w:r>
        <w:rPr>
          <w:spacing w:val="13"/>
        </w:rPr>
        <w:t> </w:t>
      </w:r>
      <w:r>
        <w:rPr/>
        <w:t>casos</w:t>
      </w:r>
      <w:r>
        <w:rPr>
          <w:spacing w:val="13"/>
        </w:rPr>
        <w:t> </w:t>
      </w:r>
      <w:r>
        <w:rPr/>
        <w:t>temos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alternativa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buscar</w:t>
      </w:r>
      <w:r>
        <w:rPr>
          <w:spacing w:val="13"/>
        </w:rPr>
        <w:t> </w:t>
      </w:r>
      <w:r>
        <w:rPr/>
        <w:t>apoio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outros</w:t>
      </w:r>
      <w:r>
        <w:rPr>
          <w:spacing w:val="13"/>
        </w:rPr>
        <w:t> </w:t>
      </w:r>
      <w:r>
        <w:rPr/>
        <w:t>parceiros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sistema</w:t>
      </w:r>
      <w:r>
        <w:rPr>
          <w:spacing w:val="13"/>
        </w:rPr>
        <w:t> </w:t>
      </w:r>
      <w:r>
        <w:rPr/>
        <w:t>público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saúde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realização</w:t>
      </w:r>
      <w:r>
        <w:rPr>
          <w:spacing w:val="-47"/>
        </w:rPr>
        <w:t> </w:t>
      </w:r>
      <w:r>
        <w:rPr/>
        <w:t>desses</w:t>
      </w:r>
      <w:r>
        <w:rPr>
          <w:spacing w:val="-1"/>
        </w:rPr>
        <w:t> </w:t>
      </w:r>
      <w:r>
        <w:rPr/>
        <w:t>exames.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73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/>
        <w:ind w:left="109" w:right="152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74"/>
        </w:numPr>
        <w:tabs>
          <w:tab w:pos="263" w:val="left" w:leader="none"/>
        </w:tabs>
        <w:spacing w:line="233" w:lineRule="exact" w:before="0" w:after="0"/>
        <w:ind w:left="26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ind w:left="10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74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74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74"/>
        </w:numPr>
        <w:tabs>
          <w:tab w:pos="276" w:val="left" w:leader="none"/>
        </w:tabs>
        <w:spacing w:line="278" w:lineRule="auto" w:before="25" w:after="0"/>
        <w:ind w:left="10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74"/>
        </w:numPr>
        <w:tabs>
          <w:tab w:pos="267" w:val="left" w:leader="none"/>
        </w:tabs>
        <w:spacing w:line="278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74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74"/>
        </w:numPr>
        <w:tabs>
          <w:tab w:pos="275" w:val="left" w:leader="none"/>
        </w:tabs>
        <w:spacing w:line="278" w:lineRule="auto" w:before="14" w:after="0"/>
        <w:ind w:left="109" w:right="15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74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74"/>
        </w:numPr>
        <w:tabs>
          <w:tab w:pos="256" w:val="left" w:leader="none"/>
        </w:tabs>
        <w:spacing w:line="278" w:lineRule="auto" w:before="25" w:after="0"/>
        <w:ind w:left="109" w:right="15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73"/>
        </w:numPr>
        <w:tabs>
          <w:tab w:pos="310" w:val="left" w:leader="none"/>
        </w:tabs>
        <w:spacing w:line="280" w:lineRule="auto" w:before="0" w:after="0"/>
        <w:ind w:left="109" w:right="11861" w:firstLine="0"/>
        <w:jc w:val="left"/>
      </w:pPr>
      <w:r>
        <w:rPr>
          <w:spacing w:val="-1"/>
        </w:rPr>
        <w:t>DESCRIÇÃO DA SOLUÇÃO</w:t>
      </w:r>
      <w:r>
        <w:rPr>
          <w:spacing w:val="-47"/>
        </w:rPr>
        <w:t> </w:t>
      </w:r>
      <w:r>
        <w:rPr/>
        <w:t>LOTE</w:t>
      </w:r>
      <w:r>
        <w:rPr>
          <w:spacing w:val="-1"/>
        </w:rPr>
        <w:t> </w:t>
      </w:r>
      <w:r>
        <w:rPr/>
        <w:t>1:</w:t>
      </w: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4155"/>
        <w:gridCol w:w="1275"/>
        <w:gridCol w:w="1155"/>
        <w:gridCol w:w="1290"/>
        <w:gridCol w:w="1770"/>
      </w:tblGrid>
      <w:tr>
        <w:trPr>
          <w:trHeight w:val="839" w:hRule="atLeast"/>
        </w:trPr>
        <w:tc>
          <w:tcPr>
            <w:tcW w:w="720" w:type="dxa"/>
            <w:tcBorders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31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15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49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MATERIAL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(Especificação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Técnica)</w:t>
            </w:r>
          </w:p>
        </w:tc>
        <w:tc>
          <w:tcPr>
            <w:tcW w:w="127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18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MV</w:t>
            </w:r>
          </w:p>
        </w:tc>
        <w:tc>
          <w:tcPr>
            <w:tcW w:w="115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right="32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SIGA</w:t>
            </w:r>
          </w:p>
        </w:tc>
        <w:tc>
          <w:tcPr>
            <w:tcW w:w="129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70" w:type="dxa"/>
            <w:tcBorders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line="280" w:lineRule="auto" w:before="46"/>
              <w:ind w:left="20" w:right="688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>
              <w:rPr>
                <w:b/>
                <w:spacing w:val="-48"/>
                <w:sz w:val="20"/>
              </w:rPr>
              <w:t> </w:t>
            </w:r>
            <w:r>
              <w:rPr>
                <w:b/>
                <w:sz w:val="20"/>
              </w:rPr>
              <w:t>HUPE</w:t>
            </w:r>
          </w:p>
          <w:p>
            <w:pPr>
              <w:pStyle w:val="TableParagraph"/>
              <w:spacing w:before="1"/>
              <w:ind w:left="20"/>
              <w:rPr>
                <w:b/>
                <w:sz w:val="20"/>
              </w:rPr>
            </w:pPr>
            <w:r>
              <w:rPr>
                <w:b/>
                <w:sz w:val="20"/>
              </w:rPr>
              <w:t>(12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meses)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Ácido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Úrico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4291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89507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20.000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Albumina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4290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89346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52.000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Amilase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4292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89484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Bicarbonato/Reserva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Alcalina/HCO3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4327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49"/>
              <w:jc w:val="right"/>
              <w:rPr>
                <w:sz w:val="20"/>
              </w:rPr>
            </w:pPr>
            <w:r>
              <w:rPr>
                <w:sz w:val="20"/>
              </w:rPr>
              <w:t>146624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22.900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Bilirrubina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Direta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4293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89368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46.000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Bilirrubina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4294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89369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46.000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Cálcio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4295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89388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62.000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Cap.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Fixação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Ferro/UIBC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4296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89492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7.300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Complemento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C3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9812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26465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2.500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Complemento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C4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9813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26466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2.500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Creatinina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Quinase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4297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89481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Creatinina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Quinase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MB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4298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90232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2.600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31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2"/>
              <w:rPr>
                <w:sz w:val="20"/>
              </w:rPr>
            </w:pPr>
            <w:r>
              <w:rPr>
                <w:sz w:val="20"/>
              </w:rPr>
              <w:t>Cloro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424"/>
              <w:rPr>
                <w:sz w:val="20"/>
              </w:rPr>
            </w:pPr>
            <w:r>
              <w:rPr>
                <w:sz w:val="20"/>
              </w:rPr>
              <w:t>4299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90271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46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18.000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Colesterol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89503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22.000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Creatinina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4301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89287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120.000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Ferro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4303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89480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10.000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Fostasse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Alcalina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4304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89367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47.000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Fósforo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4305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64698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57.000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Gama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Glutamil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Transferase/Gama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GT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4306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64774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43.000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Glicose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4307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89286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34.000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HDL-Colesterol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4308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64819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22.000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Hemoglobina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Glicada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4309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89973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15.300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LDH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4310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89370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25.500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9814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25427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IgG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9815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25428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IgM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9816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25429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Lipase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8"/>
              <w:rPr>
                <w:sz w:val="20"/>
              </w:rPr>
            </w:pPr>
            <w:r>
              <w:rPr>
                <w:sz w:val="20"/>
              </w:rPr>
              <w:t>4311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64780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Magnésio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4312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89386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67.800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31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2"/>
              <w:rPr>
                <w:sz w:val="20"/>
              </w:rPr>
            </w:pPr>
            <w:r>
              <w:rPr>
                <w:sz w:val="20"/>
              </w:rPr>
              <w:t>Microalbuminúria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424"/>
              <w:rPr>
                <w:sz w:val="20"/>
              </w:rPr>
            </w:pPr>
            <w:r>
              <w:rPr>
                <w:sz w:val="20"/>
              </w:rPr>
              <w:t>4290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right="249"/>
              <w:jc w:val="right"/>
              <w:rPr>
                <w:sz w:val="20"/>
              </w:rPr>
            </w:pPr>
            <w:r>
              <w:rPr>
                <w:sz w:val="20"/>
              </w:rPr>
              <w:t>146427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46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1.800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Metotrexato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(MTX)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74"/>
              <w:rPr>
                <w:sz w:val="20"/>
              </w:rPr>
            </w:pPr>
            <w:r>
              <w:rPr>
                <w:sz w:val="20"/>
              </w:rPr>
              <w:t>10902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49"/>
              <w:jc w:val="right"/>
              <w:rPr>
                <w:sz w:val="20"/>
              </w:rPr>
            </w:pPr>
            <w:r>
              <w:rPr>
                <w:sz w:val="20"/>
              </w:rPr>
              <w:t>140016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Potássio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4314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89288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100.000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Proteina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Reativa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74"/>
              <w:rPr>
                <w:sz w:val="20"/>
              </w:rPr>
            </w:pPr>
            <w:r>
              <w:rPr>
                <w:sz w:val="20"/>
              </w:rPr>
              <w:t>10000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49"/>
              <w:jc w:val="right"/>
              <w:rPr>
                <w:sz w:val="20"/>
              </w:rPr>
            </w:pPr>
            <w:r>
              <w:rPr>
                <w:sz w:val="20"/>
              </w:rPr>
              <w:t>146426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66.300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Proteinas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Totais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4315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89473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47.000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Proteína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Urinária/Liquor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4316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89474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7.600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Sódio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4318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89289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100.000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TGO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4319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64724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58.000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TGP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4320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89413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58.000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Transferrina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4321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90231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7.700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Triglicerideos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4322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89601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21.000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Uréia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424"/>
              <w:rPr>
                <w:sz w:val="20"/>
              </w:rPr>
            </w:pPr>
            <w:r>
              <w:rPr>
                <w:sz w:val="20"/>
              </w:rPr>
              <w:t>4289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64701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3"/>
              <w:jc w:val="center"/>
              <w:rPr>
                <w:sz w:val="20"/>
              </w:rPr>
            </w:pPr>
            <w:r>
              <w:rPr>
                <w:sz w:val="20"/>
              </w:rPr>
              <w:t>106.500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Vancomicina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74"/>
              <w:rPr>
                <w:sz w:val="20"/>
              </w:rPr>
            </w:pPr>
            <w:r>
              <w:rPr>
                <w:sz w:val="20"/>
              </w:rPr>
              <w:t>12326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49"/>
              <w:jc w:val="right"/>
              <w:rPr>
                <w:sz w:val="20"/>
              </w:rPr>
            </w:pPr>
            <w:r>
              <w:rPr>
                <w:sz w:val="20"/>
              </w:rPr>
              <w:t>188107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Amicacina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74"/>
              <w:rPr>
                <w:sz w:val="20"/>
              </w:rPr>
            </w:pPr>
            <w:r>
              <w:rPr>
                <w:sz w:val="20"/>
              </w:rPr>
              <w:t>12327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49"/>
              <w:jc w:val="right"/>
              <w:rPr>
                <w:sz w:val="20"/>
              </w:rPr>
            </w:pPr>
            <w:r>
              <w:rPr>
                <w:sz w:val="20"/>
              </w:rPr>
              <w:t>188108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2"/>
              <w:rPr>
                <w:sz w:val="20"/>
              </w:rPr>
            </w:pPr>
            <w:r>
              <w:rPr>
                <w:sz w:val="20"/>
              </w:rPr>
              <w:t>Gentamicina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74"/>
              <w:rPr>
                <w:sz w:val="20"/>
              </w:rPr>
            </w:pPr>
            <w:r>
              <w:rPr>
                <w:sz w:val="20"/>
              </w:rPr>
              <w:t>12328</w:t>
            </w: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249"/>
              <w:jc w:val="right"/>
              <w:rPr>
                <w:sz w:val="20"/>
              </w:rPr>
            </w:pPr>
            <w:r>
              <w:rPr>
                <w:sz w:val="20"/>
              </w:rPr>
              <w:t>188109</w:t>
            </w: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right="431"/>
              <w:jc w:val="right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526" w:right="522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569" w:hRule="atLeast"/>
        </w:trPr>
        <w:tc>
          <w:tcPr>
            <w:tcW w:w="720" w:type="dxa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55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270" w:lineRule="exact" w:before="1"/>
              <w:ind w:left="12" w:right="-18"/>
              <w:rPr>
                <w:b/>
                <w:sz w:val="20"/>
              </w:rPr>
            </w:pPr>
            <w:r>
              <w:rPr>
                <w:sz w:val="20"/>
              </w:rPr>
              <w:t>Equipamento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comodato,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35"/>
                <w:sz w:val="20"/>
              </w:rPr>
              <w:t> </w:t>
            </w:r>
            <w:r>
              <w:rPr>
                <w:b/>
                <w:sz w:val="20"/>
              </w:rPr>
              <w:t>IV</w:t>
            </w:r>
            <w:r>
              <w:rPr>
                <w:b/>
                <w:spacing w:val="31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OBJETO.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55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90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9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>
            <w:pPr>
              <w:pStyle w:val="TableParagraph"/>
              <w:spacing w:before="40"/>
              <w:ind w:left="9"/>
              <w:rPr>
                <w:sz w:val="20"/>
              </w:rPr>
            </w:pPr>
            <w:r>
              <w:rPr>
                <w:sz w:val="20"/>
              </w:rPr>
              <w:t>equipamentos</w:t>
            </w:r>
          </w:p>
        </w:tc>
        <w:tc>
          <w:tcPr>
            <w:tcW w:w="1770" w:type="dxa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before="46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Lote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2:</w:t>
      </w:r>
    </w:p>
    <w:p>
      <w:pPr>
        <w:pStyle w:val="BodyText"/>
        <w:spacing w:before="10"/>
        <w:rPr>
          <w:b/>
          <w:sz w:val="26"/>
        </w:rPr>
      </w:pPr>
    </w:p>
    <w:tbl>
      <w:tblPr>
        <w:tblW w:w="0" w:type="auto"/>
        <w:jc w:val="left"/>
        <w:tblInd w:w="147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4125"/>
        <w:gridCol w:w="1275"/>
        <w:gridCol w:w="1140"/>
        <w:gridCol w:w="1305"/>
        <w:gridCol w:w="1815"/>
      </w:tblGrid>
      <w:tr>
        <w:trPr>
          <w:trHeight w:val="299" w:hRule="atLeast"/>
        </w:trPr>
        <w:tc>
          <w:tcPr>
            <w:tcW w:w="720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46"/>
              <w:ind w:left="31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125" w:type="dxa"/>
          </w:tcPr>
          <w:p>
            <w:pPr>
              <w:pStyle w:val="TableParagraph"/>
              <w:spacing w:before="46"/>
              <w:ind w:left="484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MATERIAL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(Especificação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Técnica)</w:t>
            </w:r>
          </w:p>
        </w:tc>
        <w:tc>
          <w:tcPr>
            <w:tcW w:w="1275" w:type="dxa"/>
          </w:tcPr>
          <w:p>
            <w:pPr>
              <w:pStyle w:val="TableParagraph"/>
              <w:spacing w:before="46"/>
              <w:ind w:left="110" w:right="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MV</w:t>
            </w:r>
          </w:p>
        </w:tc>
        <w:tc>
          <w:tcPr>
            <w:tcW w:w="1140" w:type="dxa"/>
          </w:tcPr>
          <w:p>
            <w:pPr>
              <w:pStyle w:val="TableParagraph"/>
              <w:spacing w:before="46"/>
              <w:ind w:left="158" w:right="1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SIGA</w:t>
            </w:r>
          </w:p>
        </w:tc>
        <w:tc>
          <w:tcPr>
            <w:tcW w:w="1305" w:type="dxa"/>
          </w:tcPr>
          <w:p>
            <w:pPr>
              <w:pStyle w:val="TableParagraph"/>
              <w:spacing w:before="46"/>
              <w:ind w:left="257" w:right="2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815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46"/>
              <w:ind w:left="367" w:right="3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277" w:hRule="atLeast"/>
        </w:trPr>
        <w:tc>
          <w:tcPr>
            <w:tcW w:w="72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31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12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13"/>
              <w:rPr>
                <w:sz w:val="20"/>
              </w:rPr>
            </w:pPr>
            <w:r>
              <w:rPr>
                <w:sz w:val="20"/>
              </w:rPr>
              <w:t>Ácido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Fólico/Folato</w:t>
            </w:r>
          </w:p>
        </w:tc>
        <w:tc>
          <w:tcPr>
            <w:tcW w:w="127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4483</w:t>
            </w:r>
          </w:p>
        </w:tc>
        <w:tc>
          <w:tcPr>
            <w:tcW w:w="114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63832</w:t>
            </w:r>
          </w:p>
        </w:tc>
        <w:tc>
          <w:tcPr>
            <w:tcW w:w="130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367" w:right="366"/>
              <w:jc w:val="center"/>
              <w:rPr>
                <w:sz w:val="20"/>
              </w:rPr>
            </w:pPr>
            <w:r>
              <w:rPr>
                <w:sz w:val="20"/>
              </w:rPr>
              <w:t>6.600</w:t>
            </w:r>
          </w:p>
        </w:tc>
      </w:tr>
    </w:tbl>
    <w:p>
      <w:pPr>
        <w:spacing w:after="0" w:line="227" w:lineRule="exact"/>
        <w:jc w:val="center"/>
        <w:rPr>
          <w:sz w:val="20"/>
        </w:rPr>
        <w:sectPr>
          <w:pgSz w:w="15840" w:h="24480"/>
          <w:pgMar w:top="520" w:bottom="280" w:left="580" w:right="520"/>
        </w:sectPr>
      </w:pPr>
    </w:p>
    <w:tbl>
      <w:tblPr>
        <w:tblW w:w="0" w:type="auto"/>
        <w:jc w:val="left"/>
        <w:tblInd w:w="1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4125"/>
        <w:gridCol w:w="1275"/>
        <w:gridCol w:w="1140"/>
        <w:gridCol w:w="1305"/>
        <w:gridCol w:w="1815"/>
      </w:tblGrid>
      <w:tr>
        <w:trPr>
          <w:trHeight w:val="277" w:hRule="atLeast"/>
        </w:trPr>
        <w:tc>
          <w:tcPr>
            <w:tcW w:w="72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16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12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13"/>
              <w:rPr>
                <w:sz w:val="20"/>
              </w:rPr>
            </w:pPr>
            <w:r>
              <w:rPr>
                <w:sz w:val="20"/>
              </w:rPr>
              <w:t>Alfafetoproteína</w:t>
            </w:r>
          </w:p>
        </w:tc>
        <w:tc>
          <w:tcPr>
            <w:tcW w:w="127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4472</w:t>
            </w:r>
          </w:p>
        </w:tc>
        <w:tc>
          <w:tcPr>
            <w:tcW w:w="114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75717</w:t>
            </w:r>
          </w:p>
        </w:tc>
        <w:tc>
          <w:tcPr>
            <w:tcW w:w="130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1.300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CEA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4476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75713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2.300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125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4473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75712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1.400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15.3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4474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75714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19.9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4475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75715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1.300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Ciclosporina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4481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75710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Ferritina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4479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75781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11.000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PSA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4477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75709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6.500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PSA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Livre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4478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75711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2.600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Tacrolimus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4482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75716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1.600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Vitamina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B12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4480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90823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15.500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BNP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4317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90250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4.300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pacing w:val="-1"/>
                <w:sz w:val="20"/>
              </w:rPr>
              <w:t>Troponina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Sensibilidade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4323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90274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10.000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6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3"/>
              <w:rPr>
                <w:sz w:val="20"/>
              </w:rPr>
            </w:pPr>
            <w:r>
              <w:rPr>
                <w:sz w:val="20"/>
              </w:rPr>
              <w:t>Procalcitonina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11811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162343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3.300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3"/>
              <w:rPr>
                <w:sz w:val="20"/>
              </w:rPr>
            </w:pPr>
            <w:r>
              <w:rPr>
                <w:sz w:val="20"/>
              </w:rPr>
              <w:t>BHCG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10" w:right="86"/>
              <w:jc w:val="center"/>
              <w:rPr>
                <w:sz w:val="20"/>
              </w:rPr>
            </w:pPr>
            <w:r>
              <w:rPr>
                <w:sz w:val="20"/>
              </w:rPr>
              <w:t>4769</w:t>
            </w: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58" w:right="135"/>
              <w:jc w:val="center"/>
              <w:rPr>
                <w:sz w:val="20"/>
              </w:rPr>
            </w:pPr>
            <w:r>
              <w:rPr>
                <w:sz w:val="20"/>
              </w:rPr>
              <w:t>63835</w:t>
            </w: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57" w:right="239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598" w:right="582"/>
              <w:jc w:val="center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  <w:tr>
        <w:trPr>
          <w:trHeight w:val="55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2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line="270" w:lineRule="exact"/>
              <w:ind w:left="13" w:right="-19"/>
              <w:rPr>
                <w:b/>
                <w:sz w:val="20"/>
              </w:rPr>
            </w:pPr>
            <w:r>
              <w:rPr>
                <w:sz w:val="20"/>
              </w:rPr>
              <w:t>Equipamento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comodato,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30"/>
                <w:sz w:val="20"/>
              </w:rPr>
              <w:t> </w:t>
            </w:r>
            <w:r>
              <w:rPr>
                <w:b/>
                <w:sz w:val="20"/>
              </w:rPr>
              <w:t>IV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OBJETO.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0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8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  <w:p>
            <w:pPr>
              <w:pStyle w:val="TableParagraph"/>
              <w:spacing w:before="40"/>
              <w:ind w:left="18"/>
              <w:rPr>
                <w:b/>
                <w:sz w:val="20"/>
              </w:rPr>
            </w:pPr>
            <w:r>
              <w:rPr>
                <w:b/>
                <w:sz w:val="20"/>
              </w:rPr>
              <w:t>equipamentos</w:t>
            </w:r>
          </w:p>
        </w:tc>
        <w:tc>
          <w:tcPr>
            <w:tcW w:w="181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4"/>
        <w:rPr>
          <w:b/>
        </w:rPr>
      </w:pPr>
    </w:p>
    <w:p>
      <w:pPr>
        <w:pStyle w:val="Heading2"/>
        <w:numPr>
          <w:ilvl w:val="2"/>
          <w:numId w:val="75"/>
        </w:numPr>
        <w:tabs>
          <w:tab w:pos="610" w:val="left" w:leader="none"/>
        </w:tabs>
        <w:spacing w:line="240" w:lineRule="auto" w:before="92" w:after="0"/>
        <w:ind w:left="609" w:right="0" w:hanging="501"/>
        <w:jc w:val="left"/>
      </w:pPr>
      <w:r>
        <w:rPr/>
        <w:t>Especificação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equipamentos:</w:t>
      </w:r>
    </w:p>
    <w:p>
      <w:pPr>
        <w:pStyle w:val="ListParagraph"/>
        <w:numPr>
          <w:ilvl w:val="3"/>
          <w:numId w:val="7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interfaceados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plena</w:t>
      </w:r>
      <w:r>
        <w:rPr>
          <w:spacing w:val="-1"/>
          <w:sz w:val="20"/>
        </w:rPr>
        <w:t> </w:t>
      </w:r>
      <w:r>
        <w:rPr>
          <w:sz w:val="20"/>
        </w:rPr>
        <w:t>linha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produção.</w:t>
      </w:r>
    </w:p>
    <w:p>
      <w:pPr>
        <w:pStyle w:val="ListParagraph"/>
        <w:numPr>
          <w:ilvl w:val="3"/>
          <w:numId w:val="7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totalmente</w:t>
      </w:r>
      <w:r>
        <w:rPr>
          <w:spacing w:val="-1"/>
          <w:sz w:val="20"/>
        </w:rPr>
        <w:t> </w:t>
      </w:r>
      <w:r>
        <w:rPr>
          <w:sz w:val="20"/>
        </w:rPr>
        <w:t>automatizado.</w:t>
      </w:r>
    </w:p>
    <w:p>
      <w:pPr>
        <w:pStyle w:val="ListParagraph"/>
        <w:numPr>
          <w:ilvl w:val="3"/>
          <w:numId w:val="7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equipamentos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01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fabricação,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comprovado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fabricante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importação.</w:t>
      </w:r>
    </w:p>
    <w:p>
      <w:pPr>
        <w:pStyle w:val="ListParagraph"/>
        <w:numPr>
          <w:ilvl w:val="3"/>
          <w:numId w:val="75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Propiciar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randômico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reações.</w:t>
      </w:r>
    </w:p>
    <w:p>
      <w:pPr>
        <w:pStyle w:val="ListParagraph"/>
        <w:numPr>
          <w:ilvl w:val="3"/>
          <w:numId w:val="75"/>
        </w:numPr>
        <w:tabs>
          <w:tab w:pos="76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Utilização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Cassetes,</w:t>
      </w:r>
      <w:r>
        <w:rPr>
          <w:spacing w:val="7"/>
          <w:sz w:val="20"/>
        </w:rPr>
        <w:t> </w:t>
      </w:r>
      <w:r>
        <w:rPr>
          <w:sz w:val="20"/>
        </w:rPr>
        <w:t>Flexes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frascos</w:t>
      </w:r>
      <w:r>
        <w:rPr>
          <w:spacing w:val="7"/>
          <w:sz w:val="20"/>
        </w:rPr>
        <w:t> </w:t>
      </w:r>
      <w:r>
        <w:rPr>
          <w:sz w:val="20"/>
        </w:rPr>
        <w:t>prontos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uso.</w:t>
      </w:r>
      <w:r>
        <w:rPr>
          <w:spacing w:val="7"/>
          <w:sz w:val="20"/>
        </w:rPr>
        <w:t> </w:t>
      </w:r>
      <w:r>
        <w:rPr>
          <w:sz w:val="20"/>
        </w:rPr>
        <w:t>Entende-se</w:t>
      </w:r>
      <w:r>
        <w:rPr>
          <w:spacing w:val="7"/>
          <w:sz w:val="20"/>
        </w:rPr>
        <w:t> </w:t>
      </w:r>
      <w:r>
        <w:rPr>
          <w:sz w:val="20"/>
        </w:rPr>
        <w:t>como</w:t>
      </w:r>
      <w:r>
        <w:rPr>
          <w:spacing w:val="7"/>
          <w:sz w:val="20"/>
        </w:rPr>
        <w:t> </w:t>
      </w:r>
      <w:r>
        <w:rPr>
          <w:sz w:val="20"/>
        </w:rPr>
        <w:t>pronto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uso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reagente</w:t>
      </w:r>
      <w:r>
        <w:rPr>
          <w:spacing w:val="7"/>
          <w:sz w:val="20"/>
        </w:rPr>
        <w:t> </w:t>
      </w:r>
      <w:r>
        <w:rPr>
          <w:sz w:val="20"/>
        </w:rPr>
        <w:t>apresentado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forma</w:t>
      </w:r>
      <w:r>
        <w:rPr>
          <w:spacing w:val="7"/>
          <w:sz w:val="20"/>
        </w:rPr>
        <w:t> </w:t>
      </w:r>
      <w:r>
        <w:rPr>
          <w:sz w:val="20"/>
        </w:rPr>
        <w:t>liquida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liofilizada,</w:t>
      </w:r>
      <w:r>
        <w:rPr>
          <w:spacing w:val="7"/>
          <w:sz w:val="20"/>
        </w:rPr>
        <w:t> </w:t>
      </w:r>
      <w:r>
        <w:rPr>
          <w:sz w:val="20"/>
        </w:rPr>
        <w:t>sendo</w:t>
      </w:r>
      <w:r>
        <w:rPr>
          <w:spacing w:val="7"/>
          <w:sz w:val="20"/>
        </w:rPr>
        <w:t> </w:t>
      </w:r>
      <w:r>
        <w:rPr>
          <w:sz w:val="20"/>
        </w:rPr>
        <w:t>este,</w:t>
      </w:r>
      <w:r>
        <w:rPr>
          <w:spacing w:val="7"/>
          <w:sz w:val="20"/>
        </w:rPr>
        <w:t> </w:t>
      </w:r>
      <w:r>
        <w:rPr>
          <w:sz w:val="20"/>
        </w:rPr>
        <w:t>preparado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adição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diluente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etapas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pipetagem.</w:t>
      </w:r>
    </w:p>
    <w:p>
      <w:pPr>
        <w:pStyle w:val="ListParagraph"/>
        <w:numPr>
          <w:ilvl w:val="3"/>
          <w:numId w:val="75"/>
        </w:numPr>
        <w:tabs>
          <w:tab w:pos="760" w:val="left" w:leader="none"/>
        </w:tabs>
        <w:spacing w:line="240" w:lineRule="auto" w:before="1" w:after="0"/>
        <w:ind w:left="759" w:right="0" w:hanging="651"/>
        <w:jc w:val="left"/>
        <w:rPr>
          <w:sz w:val="20"/>
        </w:rPr>
      </w:pP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Cassetes,</w:t>
      </w:r>
      <w:r>
        <w:rPr>
          <w:spacing w:val="-1"/>
          <w:sz w:val="20"/>
        </w:rPr>
        <w:t> </w:t>
      </w:r>
      <w:r>
        <w:rPr>
          <w:sz w:val="20"/>
        </w:rPr>
        <w:t>Flexes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frascos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barra,</w:t>
      </w:r>
      <w:r>
        <w:rPr>
          <w:spacing w:val="-1"/>
          <w:sz w:val="20"/>
        </w:rPr>
        <w:t> </w:t>
      </w:r>
      <w:r>
        <w:rPr>
          <w:sz w:val="20"/>
        </w:rPr>
        <w:t>constando</w:t>
      </w:r>
      <w:r>
        <w:rPr>
          <w:spacing w:val="-1"/>
          <w:sz w:val="20"/>
        </w:rPr>
        <w:t> </w:t>
      </w:r>
      <w:r>
        <w:rPr>
          <w:sz w:val="20"/>
        </w:rPr>
        <w:t>números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rastreabilidade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equipamento.</w:t>
      </w:r>
    </w:p>
    <w:p>
      <w:pPr>
        <w:pStyle w:val="ListParagraph"/>
        <w:numPr>
          <w:ilvl w:val="3"/>
          <w:numId w:val="75"/>
        </w:numPr>
        <w:tabs>
          <w:tab w:pos="76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Será permitido a utilização de até 5% de reagentes não genuínos, mas homologados pelo fabricante do equipamento com documentos comprobatórios de uso, validação em</w:t>
      </w:r>
      <w:r>
        <w:rPr>
          <w:spacing w:val="1"/>
          <w:sz w:val="20"/>
        </w:rPr>
        <w:t> </w:t>
      </w:r>
      <w:r>
        <w:rPr>
          <w:sz w:val="20"/>
        </w:rPr>
        <w:t>laboratório</w:t>
      </w:r>
      <w:r>
        <w:rPr>
          <w:spacing w:val="10"/>
          <w:sz w:val="20"/>
        </w:rPr>
        <w:t> </w:t>
      </w:r>
      <w:r>
        <w:rPr>
          <w:sz w:val="20"/>
        </w:rPr>
        <w:t>brasileiro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certificado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ensaio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proficiência.</w:t>
      </w:r>
      <w:r>
        <w:rPr>
          <w:spacing w:val="10"/>
          <w:sz w:val="20"/>
        </w:rPr>
        <w:t> </w:t>
      </w:r>
      <w:r>
        <w:rPr>
          <w:sz w:val="20"/>
        </w:rPr>
        <w:t>Estes</w:t>
      </w:r>
      <w:r>
        <w:rPr>
          <w:spacing w:val="10"/>
          <w:sz w:val="20"/>
        </w:rPr>
        <w:t> </w:t>
      </w:r>
      <w:r>
        <w:rPr>
          <w:sz w:val="20"/>
        </w:rPr>
        <w:t>reagentes</w:t>
      </w:r>
      <w:r>
        <w:rPr>
          <w:spacing w:val="10"/>
          <w:sz w:val="20"/>
        </w:rPr>
        <w:t> </w:t>
      </w:r>
      <w:r>
        <w:rPr>
          <w:sz w:val="20"/>
        </w:rPr>
        <w:t>devem</w:t>
      </w:r>
      <w:r>
        <w:rPr>
          <w:spacing w:val="10"/>
          <w:sz w:val="20"/>
        </w:rPr>
        <w:t> </w:t>
      </w:r>
      <w:r>
        <w:rPr>
          <w:sz w:val="20"/>
        </w:rPr>
        <w:t>ter</w:t>
      </w:r>
      <w:r>
        <w:rPr>
          <w:spacing w:val="10"/>
          <w:sz w:val="20"/>
        </w:rPr>
        <w:t> </w:t>
      </w:r>
      <w:r>
        <w:rPr>
          <w:sz w:val="20"/>
        </w:rPr>
        <w:t>registro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ANVISA.</w:t>
      </w:r>
      <w:r>
        <w:rPr>
          <w:spacing w:val="10"/>
          <w:sz w:val="20"/>
        </w:rPr>
        <w:t> </w:t>
      </w:r>
      <w:r>
        <w:rPr>
          <w:sz w:val="20"/>
        </w:rPr>
        <w:t>Possuir</w:t>
      </w:r>
      <w:r>
        <w:rPr>
          <w:spacing w:val="10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calibração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controle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qualidade</w:t>
      </w:r>
      <w:r>
        <w:rPr>
          <w:spacing w:val="10"/>
          <w:sz w:val="20"/>
        </w:rPr>
        <w:t> </w:t>
      </w:r>
      <w:r>
        <w:rPr>
          <w:sz w:val="20"/>
        </w:rPr>
        <w:t>interno</w:t>
      </w:r>
      <w:r>
        <w:rPr>
          <w:spacing w:val="-48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reagentes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standby.</w:t>
      </w:r>
    </w:p>
    <w:p>
      <w:pPr>
        <w:pStyle w:val="ListParagraph"/>
        <w:numPr>
          <w:ilvl w:val="3"/>
          <w:numId w:val="75"/>
        </w:numPr>
        <w:tabs>
          <w:tab w:pos="761" w:val="left" w:leader="none"/>
        </w:tabs>
        <w:spacing w:line="240" w:lineRule="auto" w:before="3" w:after="0"/>
        <w:ind w:left="760" w:right="0" w:hanging="652"/>
        <w:jc w:val="left"/>
        <w:rPr>
          <w:sz w:val="20"/>
        </w:rPr>
      </w:pPr>
      <w:r>
        <w:rPr>
          <w:sz w:val="20"/>
        </w:rPr>
        <w:t>Controle</w:t>
      </w:r>
      <w:r>
        <w:rPr>
          <w:spacing w:val="-3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sistema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sz w:val="20"/>
        </w:rPr>
        <w:t>gerenciador.</w:t>
      </w:r>
    </w:p>
    <w:p>
      <w:pPr>
        <w:pStyle w:val="ListParagraph"/>
        <w:numPr>
          <w:ilvl w:val="3"/>
          <w:numId w:val="75"/>
        </w:numPr>
        <w:tabs>
          <w:tab w:pos="761" w:val="left" w:leader="none"/>
        </w:tabs>
        <w:spacing w:line="240" w:lineRule="auto" w:before="40" w:after="0"/>
        <w:ind w:left="760" w:right="0" w:hanging="652"/>
        <w:jc w:val="left"/>
        <w:rPr>
          <w:sz w:val="20"/>
        </w:rPr>
      </w:pPr>
      <w:r>
        <w:rPr>
          <w:sz w:val="20"/>
        </w:rPr>
        <w:t>Operar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tubo</w:t>
      </w:r>
      <w:r>
        <w:rPr>
          <w:spacing w:val="-1"/>
          <w:sz w:val="20"/>
        </w:rPr>
        <w:t> </w:t>
      </w:r>
      <w:r>
        <w:rPr>
          <w:sz w:val="20"/>
        </w:rPr>
        <w:t>primário</w:t>
      </w:r>
      <w:r>
        <w:rPr>
          <w:spacing w:val="-1"/>
          <w:sz w:val="20"/>
        </w:rPr>
        <w:t> </w:t>
      </w:r>
      <w:r>
        <w:rPr>
          <w:sz w:val="20"/>
        </w:rPr>
        <w:t>carregável</w:t>
      </w:r>
      <w:r>
        <w:rPr>
          <w:spacing w:val="-1"/>
          <w:sz w:val="20"/>
        </w:rPr>
        <w:t> </w:t>
      </w:r>
      <w:r>
        <w:rPr>
          <w:sz w:val="20"/>
        </w:rPr>
        <w:t>diretamente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analisador</w:t>
      </w:r>
      <w:r>
        <w:rPr>
          <w:spacing w:val="-1"/>
          <w:sz w:val="20"/>
        </w:rPr>
        <w:t> </w:t>
      </w:r>
      <w:r>
        <w:rPr>
          <w:sz w:val="20"/>
        </w:rPr>
        <w:t>através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esteira</w:t>
      </w:r>
      <w:r>
        <w:rPr>
          <w:spacing w:val="-1"/>
          <w:sz w:val="20"/>
        </w:rPr>
        <w:t> </w:t>
      </w:r>
      <w:r>
        <w:rPr>
          <w:sz w:val="20"/>
        </w:rPr>
        <w:t>(ou</w:t>
      </w:r>
      <w:r>
        <w:rPr>
          <w:spacing w:val="-1"/>
          <w:sz w:val="20"/>
        </w:rPr>
        <w:t> </w:t>
      </w:r>
      <w:r>
        <w:rPr>
          <w:sz w:val="20"/>
        </w:rPr>
        <w:t>similar)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cubetas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pouco</w:t>
      </w:r>
      <w:r>
        <w:rPr>
          <w:spacing w:val="-1"/>
          <w:sz w:val="20"/>
        </w:rPr>
        <w:t> </w:t>
      </w:r>
      <w:r>
        <w:rPr>
          <w:sz w:val="20"/>
        </w:rPr>
        <w:t>volume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Calibração,</w:t>
      </w:r>
      <w:r>
        <w:rPr>
          <w:spacing w:val="-1"/>
          <w:sz w:val="20"/>
        </w:rPr>
        <w:t> </w:t>
      </w:r>
      <w:r>
        <w:rPr>
          <w:sz w:val="20"/>
        </w:rPr>
        <w:t>autochecagem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limpeza</w:t>
      </w:r>
      <w:r>
        <w:rPr>
          <w:spacing w:val="-1"/>
          <w:sz w:val="20"/>
        </w:rPr>
        <w:t> </w:t>
      </w:r>
      <w:r>
        <w:rPr>
          <w:sz w:val="20"/>
        </w:rPr>
        <w:t>automática.</w:t>
      </w:r>
    </w:p>
    <w:p>
      <w:pPr>
        <w:pStyle w:val="ListParagraph"/>
        <w:numPr>
          <w:ilvl w:val="3"/>
          <w:numId w:val="75"/>
        </w:numPr>
        <w:tabs>
          <w:tab w:pos="853" w:val="left" w:leader="none"/>
        </w:tabs>
        <w:spacing w:line="240" w:lineRule="auto" w:before="40" w:after="0"/>
        <w:ind w:left="852" w:right="0" w:hanging="744"/>
        <w:jc w:val="left"/>
        <w:rPr>
          <w:sz w:val="20"/>
        </w:rPr>
      </w:pP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inventário,</w:t>
      </w:r>
      <w:r>
        <w:rPr>
          <w:spacing w:val="-1"/>
          <w:sz w:val="20"/>
        </w:rPr>
        <w:t> </w:t>
      </w:r>
      <w:r>
        <w:rPr>
          <w:sz w:val="20"/>
        </w:rPr>
        <w:t>gerado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equipamento,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forneça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reagentes,</w:t>
      </w:r>
      <w:r>
        <w:rPr>
          <w:spacing w:val="-1"/>
          <w:sz w:val="20"/>
        </w:rPr>
        <w:t> </w:t>
      </w:r>
      <w:r>
        <w:rPr>
          <w:sz w:val="20"/>
        </w:rPr>
        <w:t>calibradores,</w:t>
      </w:r>
      <w:r>
        <w:rPr>
          <w:spacing w:val="-1"/>
          <w:sz w:val="20"/>
        </w:rPr>
        <w:t> </w:t>
      </w:r>
      <w:r>
        <w:rPr>
          <w:sz w:val="20"/>
        </w:rPr>
        <w:t>controles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amostras.</w:t>
      </w:r>
    </w:p>
    <w:p>
      <w:pPr>
        <w:pStyle w:val="ListParagraph"/>
        <w:numPr>
          <w:ilvl w:val="3"/>
          <w:numId w:val="75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Alarme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reativos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esgoto</w:t>
      </w:r>
      <w:r>
        <w:rPr>
          <w:spacing w:val="-1"/>
          <w:sz w:val="20"/>
        </w:rPr>
        <w:t> </w:t>
      </w:r>
      <w:r>
        <w:rPr>
          <w:sz w:val="20"/>
        </w:rPr>
        <w:t>cheio.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Pipetagem</w:t>
      </w:r>
      <w:r>
        <w:rPr>
          <w:spacing w:val="-1"/>
          <w:sz w:val="20"/>
        </w:rPr>
        <w:t> </w:t>
      </w:r>
      <w:r>
        <w:rPr>
          <w:sz w:val="20"/>
        </w:rPr>
        <w:t>distintas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reagentes.</w:t>
      </w:r>
    </w:p>
    <w:p>
      <w:pPr>
        <w:pStyle w:val="ListParagraph"/>
        <w:numPr>
          <w:ilvl w:val="3"/>
          <w:numId w:val="75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Aceitar</w:t>
      </w:r>
      <w:r>
        <w:rPr>
          <w:spacing w:val="-2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emergência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parada/pausa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2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Sensor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nível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líquido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agulha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pipetagem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amostra.</w:t>
      </w:r>
      <w:r>
        <w:rPr>
          <w:spacing w:val="-1"/>
          <w:sz w:val="20"/>
        </w:rPr>
        <w:t> </w:t>
      </w:r>
      <w:r>
        <w:rPr>
          <w:sz w:val="20"/>
        </w:rPr>
        <w:t>Possuir</w:t>
      </w:r>
      <w:r>
        <w:rPr>
          <w:spacing w:val="-1"/>
          <w:sz w:val="20"/>
        </w:rPr>
        <w:t> </w:t>
      </w:r>
      <w:r>
        <w:rPr>
          <w:sz w:val="20"/>
        </w:rPr>
        <w:t>detector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nível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líquidos,</w:t>
      </w:r>
      <w:r>
        <w:rPr>
          <w:spacing w:val="-1"/>
          <w:sz w:val="20"/>
        </w:rPr>
        <w:t> </w:t>
      </w:r>
      <w:r>
        <w:rPr>
          <w:sz w:val="20"/>
        </w:rPr>
        <w:t>bolhas,</w:t>
      </w:r>
      <w:r>
        <w:rPr>
          <w:spacing w:val="-1"/>
          <w:sz w:val="20"/>
        </w:rPr>
        <w:t> </w:t>
      </w:r>
      <w:r>
        <w:rPr>
          <w:sz w:val="20"/>
        </w:rPr>
        <w:t>coágulos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fibrinas.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pré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pós</w:t>
      </w:r>
      <w:r>
        <w:rPr>
          <w:spacing w:val="-1"/>
          <w:sz w:val="20"/>
        </w:rPr>
        <w:t> </w:t>
      </w:r>
      <w:r>
        <w:rPr>
          <w:sz w:val="20"/>
        </w:rPr>
        <w:t>diluição</w:t>
      </w:r>
      <w:r>
        <w:rPr>
          <w:spacing w:val="-1"/>
          <w:sz w:val="20"/>
        </w:rPr>
        <w:t> </w:t>
      </w:r>
      <w:r>
        <w:rPr>
          <w:sz w:val="20"/>
        </w:rPr>
        <w:t>automática.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Software</w:t>
      </w:r>
      <w:r>
        <w:rPr>
          <w:spacing w:val="-1"/>
          <w:sz w:val="20"/>
        </w:rPr>
        <w:t> </w:t>
      </w:r>
      <w:r>
        <w:rPr>
          <w:sz w:val="20"/>
        </w:rPr>
        <w:t>flexível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adequação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rotinas.</w:t>
      </w:r>
    </w:p>
    <w:p>
      <w:pPr>
        <w:pStyle w:val="ListParagraph"/>
        <w:numPr>
          <w:ilvl w:val="3"/>
          <w:numId w:val="75"/>
        </w:numPr>
        <w:tabs>
          <w:tab w:pos="86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Programa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controle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qualidade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controles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amostras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gráfico</w:t>
      </w:r>
      <w:r>
        <w:rPr>
          <w:spacing w:val="6"/>
          <w:sz w:val="20"/>
        </w:rPr>
        <w:t> </w:t>
      </w:r>
      <w:r>
        <w:rPr>
          <w:sz w:val="20"/>
        </w:rPr>
        <w:t>Levey</w:t>
      </w:r>
      <w:r>
        <w:rPr>
          <w:spacing w:val="6"/>
          <w:sz w:val="20"/>
        </w:rPr>
        <w:t> </w:t>
      </w:r>
      <w:r>
        <w:rPr>
          <w:sz w:val="20"/>
        </w:rPr>
        <w:t>Jennings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multiregras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Westgard</w:t>
      </w:r>
      <w:r>
        <w:rPr>
          <w:spacing w:val="6"/>
          <w:sz w:val="20"/>
        </w:rPr>
        <w:t> </w:t>
      </w:r>
      <w:r>
        <w:rPr>
          <w:sz w:val="20"/>
        </w:rPr>
        <w:t>programáveis.</w:t>
      </w:r>
      <w:r>
        <w:rPr>
          <w:spacing w:val="-4"/>
          <w:sz w:val="20"/>
        </w:rPr>
        <w:t> </w:t>
      </w:r>
      <w:r>
        <w:rPr>
          <w:sz w:val="20"/>
        </w:rPr>
        <w:t>Aplicação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atualização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valores-alvo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interno,</w:t>
      </w:r>
      <w:r>
        <w:rPr>
          <w:spacing w:val="-1"/>
          <w:sz w:val="20"/>
        </w:rPr>
        <w:t> </w:t>
      </w:r>
      <w:r>
        <w:rPr>
          <w:sz w:val="20"/>
        </w:rPr>
        <w:t>regulados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laboratorial.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i/>
          <w:sz w:val="20"/>
        </w:rPr>
      </w:pPr>
      <w:r>
        <w:rPr>
          <w:sz w:val="20"/>
        </w:rPr>
        <w:t>Capacidade</w:t>
      </w:r>
      <w:r>
        <w:rPr>
          <w:spacing w:val="-3"/>
          <w:sz w:val="20"/>
        </w:rPr>
        <w:t> </w:t>
      </w:r>
      <w:r>
        <w:rPr>
          <w:sz w:val="20"/>
        </w:rPr>
        <w:t>mínima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40</w:t>
      </w:r>
      <w:r>
        <w:rPr>
          <w:spacing w:val="-3"/>
          <w:sz w:val="20"/>
        </w:rPr>
        <w:t> </w:t>
      </w:r>
      <w:r>
        <w:rPr>
          <w:sz w:val="20"/>
        </w:rPr>
        <w:t>reagentes</w:t>
      </w:r>
      <w:r>
        <w:rPr>
          <w:spacing w:val="-2"/>
          <w:sz w:val="20"/>
        </w:rPr>
        <w:t> </w:t>
      </w:r>
      <w:r>
        <w:rPr>
          <w:i/>
          <w:sz w:val="20"/>
        </w:rPr>
        <w:t>onboard</w:t>
      </w:r>
      <w:r>
        <w:rPr>
          <w:i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bioquímica</w:t>
      </w:r>
      <w:r>
        <w:rPr>
          <w:spacing w:val="-2"/>
          <w:sz w:val="20"/>
        </w:rPr>
        <w:t> </w:t>
      </w:r>
      <w:r>
        <w:rPr>
          <w:i/>
          <w:sz w:val="20"/>
        </w:rPr>
        <w:t>e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20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reagentes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onboard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para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Imuno-hormônio.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60" w:right="0" w:hanging="751"/>
        <w:jc w:val="left"/>
        <w:rPr>
          <w:sz w:val="20"/>
        </w:rPr>
      </w:pPr>
      <w:r>
        <w:rPr>
          <w:sz w:val="20"/>
        </w:rPr>
        <w:t>Possuir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carregamento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reagentes,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possibilitar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colocação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reagentes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executa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exames.</w:t>
      </w:r>
    </w:p>
    <w:p>
      <w:pPr>
        <w:pStyle w:val="ListParagraph"/>
        <w:numPr>
          <w:ilvl w:val="3"/>
          <w:numId w:val="75"/>
        </w:numPr>
        <w:tabs>
          <w:tab w:pos="87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Utilizar cubetas descartáveis e tubos primários (05, 07 e 10 ml). Sistemas randômico de acesso contínuo; amostra seletiva; integração de no mínimo três princípios de</w:t>
      </w:r>
      <w:r>
        <w:rPr>
          <w:spacing w:val="1"/>
          <w:sz w:val="20"/>
        </w:rPr>
        <w:t> </w:t>
      </w:r>
      <w:r>
        <w:rPr>
          <w:sz w:val="20"/>
        </w:rPr>
        <w:t>leitura/análise (colorimetria/enzimática, turbidimetria, potenciometria) </w:t>
      </w:r>
      <w:r>
        <w:rPr>
          <w:b/>
          <w:sz w:val="20"/>
        </w:rPr>
        <w:t>900 </w:t>
      </w:r>
      <w:r>
        <w:rPr>
          <w:sz w:val="20"/>
        </w:rPr>
        <w:t>testes/hora com ISE ou superior para Bioquímica. Sistema randômico de acesso contínuo; amostra</w:t>
      </w:r>
      <w:r>
        <w:rPr>
          <w:spacing w:val="1"/>
          <w:sz w:val="20"/>
        </w:rPr>
        <w:t> </w:t>
      </w:r>
      <w:r>
        <w:rPr>
          <w:sz w:val="20"/>
        </w:rPr>
        <w:t>seletiva;</w:t>
      </w:r>
      <w:r>
        <w:rPr>
          <w:spacing w:val="-1"/>
          <w:sz w:val="20"/>
        </w:rPr>
        <w:t> </w:t>
      </w:r>
      <w:r>
        <w:rPr>
          <w:sz w:val="20"/>
        </w:rPr>
        <w:t>integração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leitura/análise</w:t>
      </w:r>
      <w:r>
        <w:rPr>
          <w:spacing w:val="-1"/>
          <w:sz w:val="20"/>
        </w:rPr>
        <w:t> </w:t>
      </w:r>
      <w:r>
        <w:rPr>
          <w:sz w:val="20"/>
        </w:rPr>
        <w:t>(</w:t>
      </w:r>
      <w:r>
        <w:rPr>
          <w:spacing w:val="-1"/>
          <w:sz w:val="20"/>
        </w:rPr>
        <w:t> </w:t>
      </w:r>
      <w:r>
        <w:rPr>
          <w:sz w:val="20"/>
        </w:rPr>
        <w:t>quimioluminescência,</w:t>
      </w:r>
      <w:r>
        <w:rPr>
          <w:spacing w:val="-1"/>
          <w:sz w:val="20"/>
        </w:rPr>
        <w:t> </w:t>
      </w:r>
      <w:r>
        <w:rPr>
          <w:sz w:val="20"/>
        </w:rPr>
        <w:t>eletroquimioluminescência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superior) </w:t>
      </w:r>
      <w:r>
        <w:rPr>
          <w:b/>
          <w:sz w:val="20"/>
        </w:rPr>
        <w:t>200 </w:t>
      </w:r>
      <w:r>
        <w:rPr>
          <w:sz w:val="20"/>
        </w:rPr>
        <w:t>testes/hora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Imuno-hormônio.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3" w:after="0"/>
        <w:ind w:left="85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teste</w:t>
      </w:r>
      <w:r>
        <w:rPr>
          <w:spacing w:val="-1"/>
          <w:sz w:val="20"/>
        </w:rPr>
        <w:t> </w:t>
      </w:r>
      <w:r>
        <w:rPr>
          <w:sz w:val="20"/>
        </w:rPr>
        <w:t>hemoglobina</w:t>
      </w:r>
      <w:r>
        <w:rPr>
          <w:spacing w:val="-1"/>
          <w:sz w:val="20"/>
        </w:rPr>
        <w:t> </w:t>
      </w:r>
      <w:r>
        <w:rPr>
          <w:sz w:val="20"/>
        </w:rPr>
        <w:t>glicada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possuir</w:t>
      </w:r>
      <w:r>
        <w:rPr>
          <w:spacing w:val="-1"/>
          <w:sz w:val="20"/>
        </w:rPr>
        <w:t> </w:t>
      </w:r>
      <w:r>
        <w:rPr>
          <w:sz w:val="20"/>
        </w:rPr>
        <w:t>pré-preparo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etapas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hemólise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dosagem</w:t>
      </w:r>
      <w:r>
        <w:rPr>
          <w:spacing w:val="-1"/>
          <w:sz w:val="20"/>
        </w:rPr>
        <w:t> </w:t>
      </w:r>
      <w:r>
        <w:rPr>
          <w:sz w:val="20"/>
        </w:rPr>
        <w:t>feitas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equipamento.</w:t>
      </w:r>
    </w:p>
    <w:p>
      <w:pPr>
        <w:pStyle w:val="ListParagraph"/>
        <w:numPr>
          <w:ilvl w:val="3"/>
          <w:numId w:val="75"/>
        </w:numPr>
        <w:tabs>
          <w:tab w:pos="849" w:val="left" w:leader="none"/>
        </w:tabs>
        <w:spacing w:line="240" w:lineRule="auto" w:before="40" w:after="0"/>
        <w:ind w:left="848" w:right="0" w:hanging="740"/>
        <w:jc w:val="both"/>
        <w:rPr>
          <w:sz w:val="20"/>
        </w:rPr>
      </w:pPr>
      <w:r>
        <w:rPr>
          <w:sz w:val="20"/>
        </w:rPr>
        <w:t>Armazenar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25.000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amostras.</w:t>
      </w:r>
    </w:p>
    <w:p>
      <w:pPr>
        <w:pStyle w:val="ListParagraph"/>
        <w:numPr>
          <w:ilvl w:val="3"/>
          <w:numId w:val="75"/>
        </w:numPr>
        <w:tabs>
          <w:tab w:pos="86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Fornecer backup dos resultados para meios de armazenamentos de dados compatíveis com o sistema de informação utilizado neste Serviço, serão aceitos para tal entrada</w:t>
      </w:r>
      <w:r>
        <w:rPr>
          <w:spacing w:val="1"/>
          <w:sz w:val="20"/>
        </w:rPr>
        <w:t> </w:t>
      </w:r>
      <w:r>
        <w:rPr>
          <w:sz w:val="20"/>
        </w:rPr>
        <w:t>USB (pen drive, HD externo) ou gravador de CD/DVD, a mídia deverá ser fornecida pela empresa contratada, podendo ser exportados/armazenados em formatos executáveis</w:t>
      </w:r>
      <w:r>
        <w:rPr>
          <w:spacing w:val="1"/>
          <w:sz w:val="20"/>
        </w:rPr>
        <w:t> </w:t>
      </w:r>
      <w:r>
        <w:rPr>
          <w:sz w:val="20"/>
        </w:rPr>
        <w:t>facilmente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computador</w:t>
      </w:r>
      <w:r>
        <w:rPr>
          <w:spacing w:val="-2"/>
          <w:sz w:val="20"/>
        </w:rPr>
        <w:t> </w:t>
      </w:r>
      <w:r>
        <w:rPr>
          <w:sz w:val="20"/>
        </w:rPr>
        <w:t>(como</w:t>
      </w:r>
      <w:r>
        <w:rPr>
          <w:spacing w:val="-1"/>
          <w:sz w:val="20"/>
        </w:rPr>
        <w:t> </w:t>
      </w:r>
      <w:r>
        <w:rPr>
          <w:sz w:val="20"/>
        </w:rPr>
        <w:t>.csv,</w:t>
      </w:r>
      <w:r>
        <w:rPr>
          <w:spacing w:val="-1"/>
          <w:sz w:val="20"/>
        </w:rPr>
        <w:t> </w:t>
      </w:r>
      <w:r>
        <w:rPr>
          <w:sz w:val="20"/>
        </w:rPr>
        <w:t>.xls,</w:t>
      </w:r>
      <w:r>
        <w:rPr>
          <w:spacing w:val="-1"/>
          <w:sz w:val="20"/>
        </w:rPr>
        <w:t> </w:t>
      </w:r>
      <w:r>
        <w:rPr>
          <w:sz w:val="20"/>
        </w:rPr>
        <w:t>etc.),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necessidade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presença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analisador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2"/>
          <w:sz w:val="20"/>
        </w:rPr>
        <w:t> </w:t>
      </w:r>
      <w:r>
        <w:rPr>
          <w:sz w:val="20"/>
        </w:rPr>
        <w:t>brutos</w:t>
      </w:r>
      <w:r>
        <w:rPr>
          <w:spacing w:val="-1"/>
          <w:sz w:val="20"/>
        </w:rPr>
        <w:t> </w:t>
      </w:r>
      <w:r>
        <w:rPr>
          <w:sz w:val="20"/>
        </w:rPr>
        <w:t>armazenados.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3" w:after="0"/>
        <w:ind w:left="859" w:right="0" w:hanging="751"/>
        <w:jc w:val="left"/>
        <w:rPr>
          <w:sz w:val="20"/>
        </w:rPr>
      </w:pP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reagentes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barras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sensibilidade.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Interface</w:t>
      </w:r>
      <w:r>
        <w:rPr>
          <w:spacing w:val="-1"/>
          <w:sz w:val="20"/>
        </w:rPr>
        <w:t> </w:t>
      </w:r>
      <w:r>
        <w:rPr>
          <w:sz w:val="20"/>
        </w:rPr>
        <w:t>bidirecional,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via</w:t>
      </w:r>
      <w:r>
        <w:rPr>
          <w:spacing w:val="-1"/>
          <w:sz w:val="20"/>
        </w:rPr>
        <w:t> </w:t>
      </w:r>
      <w:r>
        <w:rPr>
          <w:sz w:val="20"/>
        </w:rPr>
        <w:t>rede.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Monitoramento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reagentes,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calibração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demanda.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Permissão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remoto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ferramenta</w:t>
      </w:r>
      <w:r>
        <w:rPr>
          <w:spacing w:val="-1"/>
          <w:sz w:val="20"/>
        </w:rPr>
        <w:t> </w:t>
      </w:r>
      <w:r>
        <w:rPr>
          <w:sz w:val="20"/>
        </w:rPr>
        <w:t>compatível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viabilizar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remoto.</w:t>
      </w:r>
    </w:p>
    <w:p>
      <w:pPr>
        <w:pStyle w:val="ListParagraph"/>
        <w:numPr>
          <w:ilvl w:val="3"/>
          <w:numId w:val="75"/>
        </w:numPr>
        <w:tabs>
          <w:tab w:pos="87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Rastreabilidade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resultados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conformidade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reguladora.</w:t>
      </w:r>
      <w:r>
        <w:rPr>
          <w:spacing w:val="10"/>
          <w:sz w:val="20"/>
        </w:rPr>
        <w:t> </w:t>
      </w:r>
      <w:r>
        <w:rPr>
          <w:sz w:val="20"/>
        </w:rPr>
        <w:t>Detecção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agentes</w:t>
      </w:r>
      <w:r>
        <w:rPr>
          <w:spacing w:val="10"/>
          <w:sz w:val="20"/>
        </w:rPr>
        <w:t> </w:t>
      </w:r>
      <w:r>
        <w:rPr>
          <w:sz w:val="20"/>
        </w:rPr>
        <w:t>interferentes</w:t>
      </w:r>
      <w:r>
        <w:rPr>
          <w:spacing w:val="10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amostras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índices</w:t>
      </w:r>
      <w:r>
        <w:rPr>
          <w:spacing w:val="10"/>
          <w:sz w:val="20"/>
        </w:rPr>
        <w:t> </w:t>
      </w:r>
      <w:r>
        <w:rPr>
          <w:sz w:val="20"/>
        </w:rPr>
        <w:t>físicos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matriz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estudo,</w:t>
      </w:r>
      <w:r>
        <w:rPr>
          <w:spacing w:val="10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Bioquímica.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soro,</w:t>
      </w:r>
      <w:r>
        <w:rPr>
          <w:spacing w:val="-1"/>
          <w:sz w:val="20"/>
        </w:rPr>
        <w:t> </w:t>
      </w:r>
      <w:r>
        <w:rPr>
          <w:sz w:val="20"/>
        </w:rPr>
        <w:t>plasma,</w:t>
      </w:r>
      <w:r>
        <w:rPr>
          <w:spacing w:val="-1"/>
          <w:sz w:val="20"/>
        </w:rPr>
        <w:t> </w:t>
      </w:r>
      <w:r>
        <w:rPr>
          <w:sz w:val="20"/>
        </w:rPr>
        <w:t>sangue</w:t>
      </w:r>
      <w:r>
        <w:rPr>
          <w:spacing w:val="-1"/>
          <w:sz w:val="20"/>
        </w:rPr>
        <w:t> </w:t>
      </w:r>
      <w:r>
        <w:rPr>
          <w:sz w:val="20"/>
        </w:rPr>
        <w:t>total,</w:t>
      </w:r>
      <w:r>
        <w:rPr>
          <w:spacing w:val="-1"/>
          <w:sz w:val="20"/>
        </w:rPr>
        <w:t> </w:t>
      </w:r>
      <w:r>
        <w:rPr>
          <w:sz w:val="20"/>
        </w:rPr>
        <w:t>LCR,</w:t>
      </w:r>
      <w:r>
        <w:rPr>
          <w:spacing w:val="-1"/>
          <w:sz w:val="20"/>
        </w:rPr>
        <w:t> </w:t>
      </w:r>
      <w:r>
        <w:rPr>
          <w:sz w:val="20"/>
        </w:rPr>
        <w:t>urina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líquidos</w:t>
      </w:r>
      <w:r>
        <w:rPr>
          <w:spacing w:val="-1"/>
          <w:sz w:val="20"/>
        </w:rPr>
        <w:t> </w:t>
      </w:r>
      <w:r>
        <w:rPr>
          <w:sz w:val="20"/>
        </w:rPr>
        <w:t>biológicos.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reagentes</w:t>
      </w:r>
      <w:r>
        <w:rPr>
          <w:spacing w:val="-1"/>
          <w:sz w:val="20"/>
        </w:rPr>
        <w:t> </w:t>
      </w:r>
      <w:r>
        <w:rPr>
          <w:sz w:val="20"/>
        </w:rPr>
        <w:t>solicitados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biológicas.</w:t>
      </w:r>
    </w:p>
    <w:p>
      <w:pPr>
        <w:pStyle w:val="ListParagraph"/>
        <w:numPr>
          <w:ilvl w:val="3"/>
          <w:numId w:val="75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ferramenta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pré-analítica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Hemólise,</w:t>
      </w:r>
      <w:r>
        <w:rPr>
          <w:spacing w:val="-1"/>
          <w:sz w:val="20"/>
        </w:rPr>
        <w:t> </w:t>
      </w:r>
      <w:r>
        <w:rPr>
          <w:sz w:val="20"/>
        </w:rPr>
        <w:t>Lipemia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Icterícia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amostras,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Bioquímica.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Fornecer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interno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níveis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indíces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hemólice,</w:t>
      </w:r>
      <w:r>
        <w:rPr>
          <w:spacing w:val="-1"/>
          <w:sz w:val="20"/>
        </w:rPr>
        <w:t> </w:t>
      </w:r>
      <w:r>
        <w:rPr>
          <w:sz w:val="20"/>
        </w:rPr>
        <w:t>icterícia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lipemia.</w:t>
      </w:r>
    </w:p>
    <w:p>
      <w:pPr>
        <w:pStyle w:val="ListParagraph"/>
        <w:numPr>
          <w:ilvl w:val="3"/>
          <w:numId w:val="7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Estabilidade</w:t>
      </w:r>
      <w:r>
        <w:rPr>
          <w:spacing w:val="-1"/>
          <w:sz w:val="20"/>
        </w:rPr>
        <w:t> </w:t>
      </w:r>
      <w:r>
        <w:rPr>
          <w:i/>
          <w:sz w:val="20"/>
        </w:rPr>
        <w:t>onboard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reagentes</w:t>
      </w:r>
      <w:r>
        <w:rPr>
          <w:spacing w:val="-2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equipamento.</w:t>
      </w:r>
      <w:r>
        <w:rPr>
          <w:spacing w:val="-1"/>
          <w:sz w:val="20"/>
        </w:rPr>
        <w:t> </w:t>
      </w:r>
      <w:r>
        <w:rPr>
          <w:sz w:val="20"/>
        </w:rPr>
        <w:t>Exceções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avaliados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chefia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SLA.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76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Reagentes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insumos</w:t>
      </w:r>
      <w:r>
        <w:rPr>
          <w:spacing w:val="-1"/>
        </w:rPr>
        <w:t> </w:t>
      </w:r>
      <w:r>
        <w:rPr/>
        <w:t>fornecidos:</w:t>
      </w:r>
    </w:p>
    <w:p>
      <w:pPr>
        <w:pStyle w:val="ListParagraph"/>
        <w:numPr>
          <w:ilvl w:val="2"/>
          <w:numId w:val="76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constar,</w:t>
      </w:r>
      <w:r>
        <w:rPr>
          <w:spacing w:val="-2"/>
          <w:sz w:val="20"/>
        </w:rPr>
        <w:t> </w:t>
      </w:r>
      <w:r>
        <w:rPr>
          <w:sz w:val="20"/>
        </w:rPr>
        <w:t>número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lote,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fabricação,</w:t>
      </w:r>
      <w:r>
        <w:rPr>
          <w:spacing w:val="-2"/>
          <w:sz w:val="20"/>
        </w:rPr>
        <w:t> </w:t>
      </w:r>
      <w:r>
        <w:rPr>
          <w:sz w:val="20"/>
        </w:rPr>
        <w:t>validade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regularizados</w:t>
      </w:r>
      <w:r>
        <w:rPr>
          <w:spacing w:val="-2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Anvisa/MS.</w:t>
      </w:r>
    </w:p>
    <w:p>
      <w:pPr>
        <w:pStyle w:val="ListParagraph"/>
        <w:numPr>
          <w:ilvl w:val="2"/>
          <w:numId w:val="76"/>
        </w:numPr>
        <w:tabs>
          <w:tab w:pos="62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reagentes,</w:t>
      </w:r>
      <w:r>
        <w:rPr>
          <w:spacing w:val="18"/>
          <w:sz w:val="20"/>
        </w:rPr>
        <w:t> </w:t>
      </w:r>
      <w:r>
        <w:rPr>
          <w:sz w:val="20"/>
        </w:rPr>
        <w:t>controles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calibradores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mesma</w:t>
      </w:r>
      <w:r>
        <w:rPr>
          <w:spacing w:val="18"/>
          <w:sz w:val="20"/>
        </w:rPr>
        <w:t> </w:t>
      </w:r>
      <w:r>
        <w:rPr>
          <w:sz w:val="20"/>
        </w:rPr>
        <w:t>marca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equipamento,</w:t>
      </w:r>
      <w:r>
        <w:rPr>
          <w:spacing w:val="18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exceção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reagente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dosagem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MTX,</w:t>
      </w:r>
      <w:r>
        <w:rPr>
          <w:spacing w:val="18"/>
          <w:sz w:val="20"/>
        </w:rPr>
        <w:t> </w:t>
      </w:r>
      <w:r>
        <w:rPr>
          <w:sz w:val="20"/>
        </w:rPr>
        <w:t>seus</w:t>
      </w:r>
      <w:r>
        <w:rPr>
          <w:spacing w:val="18"/>
          <w:sz w:val="20"/>
        </w:rPr>
        <w:t> </w:t>
      </w:r>
      <w:r>
        <w:rPr>
          <w:sz w:val="20"/>
        </w:rPr>
        <w:t>controles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calibradores,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-48"/>
          <w:sz w:val="20"/>
        </w:rPr>
        <w:t> </w:t>
      </w:r>
      <w:r>
        <w:rPr>
          <w:sz w:val="20"/>
        </w:rPr>
        <w:t>serão aceitos de outra marca, desde que haja </w:t>
      </w:r>
      <w:r>
        <w:rPr>
          <w:b/>
          <w:sz w:val="20"/>
        </w:rPr>
        <w:t>demonstração prévia </w:t>
      </w:r>
      <w:r>
        <w:rPr>
          <w:sz w:val="20"/>
        </w:rPr>
        <w:t>para validação e garantia da empresa vencedora do certame, tenha ainda validação em laboratório brasileiro e</w:t>
      </w:r>
      <w:r>
        <w:rPr>
          <w:spacing w:val="1"/>
          <w:sz w:val="20"/>
        </w:rPr>
        <w:t> </w:t>
      </w:r>
      <w:r>
        <w:rPr>
          <w:sz w:val="20"/>
        </w:rPr>
        <w:t>com certificado em ensaio de proficiência </w:t>
      </w:r>
      <w:r>
        <w:rPr>
          <w:b/>
          <w:sz w:val="20"/>
        </w:rPr>
        <w:t>sendo critério para aceitação da proposta</w:t>
      </w:r>
      <w:r>
        <w:rPr>
          <w:sz w:val="20"/>
        </w:rPr>
        <w:t>. Alguma outra exceção de reagentes, controles e calibradores comprovadamente não</w:t>
      </w:r>
      <w:r>
        <w:rPr>
          <w:spacing w:val="1"/>
          <w:sz w:val="20"/>
        </w:rPr>
        <w:t> </w:t>
      </w:r>
      <w:r>
        <w:rPr>
          <w:sz w:val="20"/>
        </w:rPr>
        <w:t>produzido pelo próprio fabricante será préviamente avaliada, obrigatoriamente por análise dos critérios de validação através dos parâmetros usuais, tendo ainda que apresentarem</w:t>
      </w:r>
      <w:r>
        <w:rPr>
          <w:spacing w:val="1"/>
          <w:sz w:val="20"/>
        </w:rPr>
        <w:t> </w:t>
      </w:r>
      <w:r>
        <w:rPr>
          <w:sz w:val="20"/>
        </w:rPr>
        <w:t>frascos dedicados, identificados com códigos de barras de fábrica ou outra tecnologia para identificação. Validação em laboratório brasileiro e com certificado em ensaio de</w:t>
      </w:r>
      <w:r>
        <w:rPr>
          <w:spacing w:val="1"/>
          <w:sz w:val="20"/>
        </w:rPr>
        <w:t> </w:t>
      </w:r>
      <w:r>
        <w:rPr>
          <w:sz w:val="20"/>
        </w:rPr>
        <w:t>proficiência.</w:t>
      </w:r>
    </w:p>
    <w:p>
      <w:pPr>
        <w:pStyle w:val="ListParagraph"/>
        <w:numPr>
          <w:ilvl w:val="2"/>
          <w:numId w:val="76"/>
        </w:numPr>
        <w:tabs>
          <w:tab w:pos="647" w:val="left" w:leader="none"/>
        </w:tabs>
        <w:spacing w:line="280" w:lineRule="auto" w:before="5" w:after="0"/>
        <w:ind w:left="109" w:right="153" w:firstLine="0"/>
        <w:jc w:val="both"/>
        <w:rPr>
          <w:sz w:val="20"/>
        </w:rPr>
      </w:pPr>
      <w:r>
        <w:rPr>
          <w:sz w:val="20"/>
        </w:rPr>
        <w:t>Na ausência de calibradores e controles da mesma marca do equipamento, poderão ser utilizados outros calibradores e controles que não sejam da mesma marca do</w:t>
      </w:r>
      <w:r>
        <w:rPr>
          <w:spacing w:val="1"/>
          <w:sz w:val="20"/>
        </w:rPr>
        <w:t> </w:t>
      </w:r>
      <w:r>
        <w:rPr>
          <w:sz w:val="20"/>
        </w:rPr>
        <w:t>equipamento,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Chefia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SLA/HUPE.</w:t>
      </w:r>
    </w:p>
    <w:p>
      <w:pPr>
        <w:pStyle w:val="ListParagraph"/>
        <w:numPr>
          <w:ilvl w:val="2"/>
          <w:numId w:val="76"/>
        </w:numPr>
        <w:tabs>
          <w:tab w:pos="62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Deverão ser entregues no início de vigência do contrato todas as peças/objetos dos equipamentos com vida útil pré estabelecida em manual do equipamento, levando-se em</w:t>
      </w:r>
      <w:r>
        <w:rPr>
          <w:spacing w:val="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programação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76"/>
        </w:numPr>
        <w:tabs>
          <w:tab w:pos="600" w:val="left" w:leader="none"/>
        </w:tabs>
        <w:spacing w:line="240" w:lineRule="auto" w:before="2" w:after="0"/>
        <w:ind w:left="599" w:right="0" w:hanging="4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cobrar</w:t>
      </w:r>
      <w:r>
        <w:rPr>
          <w:spacing w:val="-1"/>
          <w:sz w:val="20"/>
        </w:rPr>
        <w:t> </w:t>
      </w:r>
      <w:r>
        <w:rPr>
          <w:sz w:val="20"/>
        </w:rPr>
        <w:t>pelas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utilizadas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6"/>
        </w:numPr>
        <w:tabs>
          <w:tab w:pos="611" w:val="left" w:leader="none"/>
        </w:tabs>
        <w:spacing w:line="240" w:lineRule="auto" w:before="40" w:after="0"/>
        <w:ind w:left="610" w:right="0" w:hanging="502"/>
        <w:jc w:val="left"/>
        <w:rPr>
          <w:sz w:val="20"/>
        </w:rPr>
      </w:pPr>
      <w:r>
        <w:rPr>
          <w:sz w:val="20"/>
        </w:rPr>
        <w:t>Soluções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limpeza,</w:t>
      </w:r>
      <w:r>
        <w:rPr>
          <w:spacing w:val="-1"/>
          <w:sz w:val="20"/>
        </w:rPr>
        <w:t> </w:t>
      </w:r>
      <w:r>
        <w:rPr>
          <w:sz w:val="20"/>
        </w:rPr>
        <w:t>controles,</w:t>
      </w:r>
      <w:r>
        <w:rPr>
          <w:spacing w:val="-1"/>
          <w:sz w:val="20"/>
        </w:rPr>
        <w:t> </w:t>
      </w:r>
      <w:r>
        <w:rPr>
          <w:sz w:val="20"/>
        </w:rPr>
        <w:t>calibradores,</w:t>
      </w:r>
      <w:r>
        <w:rPr>
          <w:spacing w:val="-1"/>
          <w:sz w:val="20"/>
        </w:rPr>
        <w:t> </w:t>
      </w:r>
      <w:r>
        <w:rPr>
          <w:sz w:val="20"/>
        </w:rPr>
        <w:t>condicionadores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descartáveis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citadas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anteriores.</w:t>
      </w:r>
    </w:p>
    <w:p>
      <w:pPr>
        <w:pStyle w:val="ListParagraph"/>
        <w:numPr>
          <w:ilvl w:val="2"/>
          <w:numId w:val="76"/>
        </w:numPr>
        <w:tabs>
          <w:tab w:pos="611" w:val="left" w:leader="none"/>
        </w:tabs>
        <w:spacing w:line="240" w:lineRule="auto" w:before="40" w:after="0"/>
        <w:ind w:left="610" w:right="0" w:hanging="502"/>
        <w:jc w:val="left"/>
        <w:rPr>
          <w:sz w:val="20"/>
        </w:rPr>
      </w:pP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fornecidos</w:t>
      </w:r>
      <w:r>
        <w:rPr>
          <w:spacing w:val="-1"/>
          <w:sz w:val="20"/>
        </w:rPr>
        <w:t> </w:t>
      </w:r>
      <w:r>
        <w:rPr>
          <w:sz w:val="20"/>
        </w:rPr>
        <w:t>gratuitamente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consumíveis</w:t>
      </w:r>
      <w:r>
        <w:rPr>
          <w:spacing w:val="-1"/>
          <w:sz w:val="20"/>
        </w:rPr>
        <w:t> </w:t>
      </w:r>
      <w:r>
        <w:rPr>
          <w:sz w:val="20"/>
        </w:rPr>
        <w:t>(soluções,</w:t>
      </w:r>
      <w:r>
        <w:rPr>
          <w:spacing w:val="-1"/>
          <w:sz w:val="20"/>
        </w:rPr>
        <w:t> </w:t>
      </w:r>
      <w:r>
        <w:rPr>
          <w:sz w:val="20"/>
        </w:rPr>
        <w:t>controles,</w:t>
      </w:r>
      <w:r>
        <w:rPr>
          <w:spacing w:val="-1"/>
          <w:sz w:val="20"/>
        </w:rPr>
        <w:t> </w:t>
      </w:r>
      <w:r>
        <w:rPr>
          <w:sz w:val="20"/>
        </w:rPr>
        <w:t>calibradores,</w:t>
      </w:r>
      <w:r>
        <w:rPr>
          <w:spacing w:val="-1"/>
          <w:sz w:val="20"/>
        </w:rPr>
        <w:t> </w:t>
      </w:r>
      <w:r>
        <w:rPr>
          <w:sz w:val="20"/>
        </w:rPr>
        <w:t>descartáveis,</w:t>
      </w:r>
      <w:r>
        <w:rPr>
          <w:spacing w:val="-1"/>
          <w:sz w:val="20"/>
        </w:rPr>
        <w:t> </w:t>
      </w:r>
      <w:r>
        <w:rPr>
          <w:sz w:val="20"/>
        </w:rPr>
        <w:t>papel</w:t>
      </w:r>
      <w:r>
        <w:rPr>
          <w:spacing w:val="-12"/>
          <w:sz w:val="20"/>
        </w:rPr>
        <w:t> </w:t>
      </w:r>
      <w:r>
        <w:rPr>
          <w:sz w:val="20"/>
        </w:rPr>
        <w:t>A4, </w:t>
      </w:r>
      <w:r>
        <w:rPr>
          <w:i/>
          <w:sz w:val="20"/>
        </w:rPr>
        <w:t>tonner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impressora).</w:t>
      </w:r>
    </w:p>
    <w:p>
      <w:pPr>
        <w:pStyle w:val="ListParagraph"/>
        <w:numPr>
          <w:ilvl w:val="2"/>
          <w:numId w:val="76"/>
        </w:numPr>
        <w:tabs>
          <w:tab w:pos="62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As perdas decorrentes de mau funcionamento do equipamento deverão ser repostas pelo fornecedor, sem ônus para a Instituição. Tais perdas serão computadas a partir de</w:t>
      </w:r>
      <w:r>
        <w:rPr>
          <w:spacing w:val="1"/>
          <w:sz w:val="20"/>
        </w:rPr>
        <w:t> </w:t>
      </w:r>
      <w:r>
        <w:rPr>
          <w:sz w:val="20"/>
        </w:rPr>
        <w:t>falhas técnicas apresentadas e detectadas nas falhas de calibração e erros nos controles de qualidade, ou qualquer outra intercorrência, verificadas através de relatórios do</w:t>
      </w:r>
      <w:r>
        <w:rPr>
          <w:spacing w:val="1"/>
          <w:sz w:val="20"/>
        </w:rPr>
        <w:t> </w:t>
      </w:r>
      <w:r>
        <w:rPr>
          <w:sz w:val="20"/>
        </w:rPr>
        <w:t>equipamento.</w:t>
      </w:r>
    </w:p>
    <w:p>
      <w:pPr>
        <w:pStyle w:val="ListParagraph"/>
        <w:numPr>
          <w:ilvl w:val="2"/>
          <w:numId w:val="76"/>
        </w:numPr>
        <w:tabs>
          <w:tab w:pos="622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É responsabilidade do fornecedor, notificar modificações da programação do equipamento, assim como as novas gerações de reagentes e alterações nos lotes de controles e</w:t>
      </w:r>
      <w:r>
        <w:rPr>
          <w:spacing w:val="1"/>
          <w:sz w:val="20"/>
        </w:rPr>
        <w:t> </w:t>
      </w:r>
      <w:r>
        <w:rPr>
          <w:sz w:val="20"/>
        </w:rPr>
        <w:t>calibradores.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580" w:right="520"/>
        </w:sectPr>
      </w:pPr>
    </w:p>
    <w:p>
      <w:pPr>
        <w:pStyle w:val="ListParagraph"/>
        <w:numPr>
          <w:ilvl w:val="2"/>
          <w:numId w:val="76"/>
        </w:numPr>
        <w:tabs>
          <w:tab w:pos="721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Metodologias comprovadamente superiores cientificamente podem ser aceitas a critério da chefia do SLA/HUPE mediante justicativa prévia encaminhada pelo fornecedor</w:t>
      </w:r>
      <w:r>
        <w:rPr>
          <w:spacing w:val="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ocorrer.</w:t>
      </w:r>
    </w:p>
    <w:p>
      <w:pPr>
        <w:pStyle w:val="ListParagraph"/>
        <w:numPr>
          <w:ilvl w:val="2"/>
          <w:numId w:val="76"/>
        </w:numPr>
        <w:tabs>
          <w:tab w:pos="73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Os produtos e equipamentos que não tiverem sido avaliados e validados no SLA/HUPE, deverão ser submetidos a esse processo. Esclarecemos que as amostras dos</w:t>
      </w:r>
      <w:r>
        <w:rPr>
          <w:spacing w:val="1"/>
          <w:sz w:val="20"/>
        </w:rPr>
        <w:t> </w:t>
      </w:r>
      <w:r>
        <w:rPr>
          <w:sz w:val="20"/>
        </w:rPr>
        <w:t>reagentes utilizados nessa validação (testagem mínima de 30 amostras para módulo bioquímica e 20 amostras para módulo de imunologia distintas para cada analito, mais gastos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controles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calibradores)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contabilizadas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firma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2"/>
          <w:numId w:val="76"/>
        </w:numPr>
        <w:tabs>
          <w:tab w:pos="699" w:val="left" w:leader="none"/>
        </w:tabs>
        <w:spacing w:line="240" w:lineRule="auto" w:before="3" w:after="0"/>
        <w:ind w:left="698" w:right="0" w:hanging="59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descrevendo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frequência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testes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efetuar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calibração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equipamentos.</w:t>
      </w:r>
    </w:p>
    <w:p>
      <w:pPr>
        <w:pStyle w:val="ListParagraph"/>
        <w:numPr>
          <w:ilvl w:val="2"/>
          <w:numId w:val="76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sz w:val="20"/>
        </w:rPr>
      </w:pPr>
      <w:r>
        <w:rPr>
          <w:sz w:val="20"/>
        </w:rPr>
        <w:t>Fornecer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frascos</w:t>
      </w:r>
      <w:r>
        <w:rPr>
          <w:spacing w:val="-1"/>
          <w:sz w:val="20"/>
        </w:rPr>
        <w:t> </w:t>
      </w:r>
      <w:r>
        <w:rPr>
          <w:sz w:val="20"/>
        </w:rPr>
        <w:t>lacrados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manuseio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fracionamento.</w:t>
      </w:r>
    </w:p>
    <w:p>
      <w:pPr>
        <w:pStyle w:val="ListParagraph"/>
        <w:numPr>
          <w:ilvl w:val="2"/>
          <w:numId w:val="76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01,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Creatinina</w:t>
      </w:r>
      <w:r>
        <w:rPr>
          <w:spacing w:val="-1"/>
          <w:sz w:val="20"/>
        </w:rPr>
        <w:t> </w:t>
      </w:r>
      <w:r>
        <w:rPr>
          <w:sz w:val="20"/>
        </w:rPr>
        <w:t>Quinase</w:t>
      </w:r>
      <w:r>
        <w:rPr>
          <w:spacing w:val="-1"/>
          <w:sz w:val="20"/>
        </w:rPr>
        <w:t> </w:t>
      </w:r>
      <w:r>
        <w:rPr>
          <w:sz w:val="20"/>
        </w:rPr>
        <w:t>CK</w:t>
      </w:r>
      <w:r>
        <w:rPr>
          <w:spacing w:val="-1"/>
          <w:sz w:val="20"/>
        </w:rPr>
        <w:t> </w:t>
      </w:r>
      <w:r>
        <w:rPr>
          <w:sz w:val="20"/>
        </w:rPr>
        <w:t>MB,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CKMB</w:t>
      </w:r>
      <w:r>
        <w:rPr>
          <w:spacing w:val="-1"/>
          <w:sz w:val="20"/>
        </w:rPr>
        <w:t> </w:t>
      </w:r>
      <w:r>
        <w:rPr>
          <w:sz w:val="20"/>
        </w:rPr>
        <w:t>enzimático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CKMB</w:t>
      </w:r>
      <w:r>
        <w:rPr>
          <w:spacing w:val="-1"/>
          <w:sz w:val="20"/>
        </w:rPr>
        <w:t> </w:t>
      </w:r>
      <w:r>
        <w:rPr>
          <w:sz w:val="20"/>
        </w:rPr>
        <w:t>Massa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quimioluminescência.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28"/>
        </w:rPr>
      </w:pPr>
    </w:p>
    <w:p>
      <w:pPr>
        <w:pStyle w:val="Heading2"/>
        <w:numPr>
          <w:ilvl w:val="1"/>
          <w:numId w:val="7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line="280" w:lineRule="auto"/>
        <w:ind w:left="109" w:right="153"/>
        <w:jc w:val="both"/>
      </w:pPr>
      <w:r>
        <w:rPr/>
        <w:t>O mercado de fornecedores dos materiais que atende a realização dos exames bioquímicos e imuno-hormônio é composto por diversos fabricantes e distribuidores autorizados.</w:t>
      </w:r>
      <w:r>
        <w:rPr>
          <w:spacing w:val="1"/>
        </w:rPr>
        <w:t> </w:t>
      </w:r>
      <w:r>
        <w:rPr/>
        <w:t>Como a demanda é elevada e a realização dos exames é de alta complexidade, requer equipamento automatizado que atenda a todos os exames realizados no Serviço de</w:t>
      </w:r>
      <w:r>
        <w:rPr>
          <w:spacing w:val="1"/>
        </w:rPr>
        <w:t> </w:t>
      </w:r>
      <w:r>
        <w:rPr/>
        <w:t>Laboratóriose que possua capacidade operacional de cerca de 900 testes por hora para bioquímica e 200 testes por hora para imuno-hormônios, que é adequada as exigências e</w:t>
      </w:r>
      <w:r>
        <w:rPr>
          <w:spacing w:val="1"/>
        </w:rPr>
        <w:t> </w:t>
      </w:r>
      <w:r>
        <w:rPr/>
        <w:t>dinâmica de um hospital universitário de alta complexidade. Em caso de desabastecimento será necessário realizar compra emergencial com os mesmos fornecedores dos materiais</w:t>
      </w:r>
      <w:r>
        <w:rPr>
          <w:spacing w:val="1"/>
        </w:rPr>
        <w:t> </w:t>
      </w:r>
      <w:r>
        <w:rPr/>
        <w:t>que são apropriados ao equipamento de imunoensaio autorizado instalado. Não é possível utilizar materiais que não sejam da mesma empresa fabricante do equipamento.</w:t>
      </w:r>
      <w:r>
        <w:rPr>
          <w:spacing w:val="1"/>
        </w:rPr>
        <w:t> </w:t>
      </w:r>
      <w:r>
        <w:rPr/>
        <w:t>Alternativamente,</w:t>
      </w:r>
      <w:r>
        <w:rPr>
          <w:spacing w:val="-2"/>
        </w:rPr>
        <w:t> </w:t>
      </w:r>
      <w:r>
        <w:rPr/>
        <w:t>será</w:t>
      </w:r>
      <w:r>
        <w:rPr>
          <w:spacing w:val="-1"/>
        </w:rPr>
        <w:t> </w:t>
      </w:r>
      <w:r>
        <w:rPr/>
        <w:t>necessário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novo</w:t>
      </w:r>
      <w:r>
        <w:rPr>
          <w:spacing w:val="-1"/>
        </w:rPr>
        <w:t> </w:t>
      </w:r>
      <w:r>
        <w:rPr/>
        <w:t>certame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exigências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constam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Referência.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25"/>
        </w:rPr>
      </w:pPr>
    </w:p>
    <w:p>
      <w:pPr>
        <w:pStyle w:val="Heading2"/>
        <w:numPr>
          <w:ilvl w:val="1"/>
          <w:numId w:val="7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10"/>
        <w:rPr>
          <w:b/>
          <w:sz w:val="26"/>
        </w:r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"/>
        <w:gridCol w:w="5085"/>
        <w:gridCol w:w="2820"/>
        <w:gridCol w:w="1845"/>
      </w:tblGrid>
      <w:tr>
        <w:trPr>
          <w:trHeight w:val="839" w:hRule="atLeast"/>
        </w:trPr>
        <w:tc>
          <w:tcPr>
            <w:tcW w:w="675" w:type="dxa"/>
            <w:tcBorders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31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08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968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MATERIAL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(Especificação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Técnica)</w:t>
            </w:r>
          </w:p>
        </w:tc>
        <w:tc>
          <w:tcPr>
            <w:tcW w:w="282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1017" w:right="9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845" w:type="dxa"/>
            <w:tcBorders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line="280" w:lineRule="auto" w:before="46"/>
              <w:ind w:left="402" w:right="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>
              <w:rPr>
                <w:b/>
                <w:spacing w:val="-48"/>
                <w:sz w:val="20"/>
              </w:rPr>
              <w:t> </w:t>
            </w:r>
            <w:r>
              <w:rPr>
                <w:b/>
                <w:sz w:val="20"/>
              </w:rPr>
              <w:t>HUPE</w:t>
            </w:r>
          </w:p>
          <w:p>
            <w:pPr>
              <w:pStyle w:val="TableParagraph"/>
              <w:spacing w:before="1"/>
              <w:ind w:left="400" w:right="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(12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meses)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Ácido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Úrico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20.000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Albumina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52.000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Amilase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Bicarbonato/Reserva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Alcalina/HCO3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22.900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Bilirrubina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Direta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46.000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Bilirrubina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46.000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Cálcio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62.000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Cap.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Fixação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Ferro/UIBC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7.300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Complemento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C3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2.500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Complemento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C4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2.500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Creatinina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Quinase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Creatinina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Quinase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MB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2.600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31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7"/>
              <w:rPr>
                <w:sz w:val="20"/>
              </w:rPr>
            </w:pPr>
            <w:r>
              <w:rPr>
                <w:sz w:val="20"/>
              </w:rPr>
              <w:t>Cloro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46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18.000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Colesterol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22.000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Creatinina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120.000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Ferro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10.000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Fostasse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Alcalina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47.000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Fósforo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57.000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Gama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Glutamil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Transferase/Gama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GT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43.000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Glicose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34.000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HDL-Colesterol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22.000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Hemoglobina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Glicada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15.300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LDH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25.500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IgG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Imunoglobulina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IgM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Lipase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Magnésio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67.800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31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7"/>
              <w:rPr>
                <w:sz w:val="20"/>
              </w:rPr>
            </w:pPr>
            <w:r>
              <w:rPr>
                <w:sz w:val="20"/>
              </w:rPr>
              <w:t>Microalbuminúria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46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46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1.800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Metotrexato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(MTX)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Potássio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100.000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Proteina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Reativa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66.300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Proteinas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Totais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47.000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Proteína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Urinária/Liquor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7.600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Sódio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100.000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TGO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58.000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TGP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58.000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Transferrina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7.700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Triglicerideos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21.000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Uréia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106.500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Vancomicina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84" w:hRule="atLeast"/>
        </w:trPr>
        <w:tc>
          <w:tcPr>
            <w:tcW w:w="675" w:type="dxa"/>
            <w:tcBorders>
              <w:top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Amicacina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299" w:hRule="atLeast"/>
        </w:trPr>
        <w:tc>
          <w:tcPr>
            <w:tcW w:w="675" w:type="dxa"/>
            <w:tcBorders>
              <w:top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1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5085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7"/>
              <w:rPr>
                <w:sz w:val="20"/>
              </w:rPr>
            </w:pPr>
            <w:r>
              <w:rPr>
                <w:sz w:val="20"/>
              </w:rPr>
              <w:t>Gentamicina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17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45" w:type="dxa"/>
            <w:tcBorders>
              <w:top w:val="double" w:sz="2" w:space="0" w:color="000000"/>
              <w:left w:val="double" w:sz="2" w:space="0" w:color="000000"/>
            </w:tcBorders>
          </w:tcPr>
          <w:p>
            <w:pPr>
              <w:pStyle w:val="TableParagraph"/>
              <w:spacing w:before="31"/>
              <w:ind w:left="400" w:right="399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</w:tbl>
    <w:p>
      <w:pPr>
        <w:pStyle w:val="BodyText"/>
        <w:spacing w:before="4"/>
        <w:rPr>
          <w:b/>
          <w:sz w:val="27"/>
        </w:rPr>
      </w:pPr>
    </w:p>
    <w:tbl>
      <w:tblPr>
        <w:tblW w:w="0" w:type="auto"/>
        <w:jc w:val="left"/>
        <w:tblInd w:w="16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5055"/>
        <w:gridCol w:w="2820"/>
        <w:gridCol w:w="1830"/>
      </w:tblGrid>
      <w:tr>
        <w:trPr>
          <w:trHeight w:val="284" w:hRule="atLeast"/>
        </w:trPr>
        <w:tc>
          <w:tcPr>
            <w:tcW w:w="720" w:type="dxa"/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5055" w:type="dxa"/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Ácido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Fólico/Folato</w:t>
            </w:r>
          </w:p>
        </w:tc>
        <w:tc>
          <w:tcPr>
            <w:tcW w:w="2820" w:type="dxa"/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</w:tcPr>
          <w:p>
            <w:pPr>
              <w:pStyle w:val="TableParagraph"/>
              <w:spacing w:before="31"/>
              <w:ind w:left="672"/>
              <w:rPr>
                <w:sz w:val="20"/>
              </w:rPr>
            </w:pPr>
            <w:r>
              <w:rPr>
                <w:sz w:val="20"/>
              </w:rPr>
              <w:t>6.600</w:t>
            </w:r>
          </w:p>
        </w:tc>
      </w:tr>
      <w:tr>
        <w:trPr>
          <w:trHeight w:val="299" w:hRule="atLeast"/>
        </w:trPr>
        <w:tc>
          <w:tcPr>
            <w:tcW w:w="720" w:type="dxa"/>
          </w:tcPr>
          <w:p>
            <w:pPr>
              <w:pStyle w:val="TableParagraph"/>
              <w:spacing w:before="46"/>
              <w:ind w:left="16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5055" w:type="dxa"/>
          </w:tcPr>
          <w:p>
            <w:pPr>
              <w:pStyle w:val="TableParagraph"/>
              <w:spacing w:before="46"/>
              <w:ind w:left="23"/>
              <w:rPr>
                <w:sz w:val="20"/>
              </w:rPr>
            </w:pPr>
            <w:r>
              <w:rPr>
                <w:sz w:val="20"/>
              </w:rPr>
              <w:t>Alfafetoproteína</w:t>
            </w:r>
          </w:p>
        </w:tc>
        <w:tc>
          <w:tcPr>
            <w:tcW w:w="2820" w:type="dxa"/>
          </w:tcPr>
          <w:p>
            <w:pPr>
              <w:pStyle w:val="TableParagraph"/>
              <w:spacing w:before="46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</w:tcPr>
          <w:p>
            <w:pPr>
              <w:pStyle w:val="TableParagraph"/>
              <w:spacing w:before="46"/>
              <w:ind w:left="672"/>
              <w:rPr>
                <w:sz w:val="20"/>
              </w:rPr>
            </w:pPr>
            <w:r>
              <w:rPr>
                <w:sz w:val="20"/>
              </w:rPr>
              <w:t>1.300</w:t>
            </w:r>
          </w:p>
        </w:tc>
      </w:tr>
      <w:tr>
        <w:trPr>
          <w:trHeight w:val="284" w:hRule="atLeast"/>
        </w:trPr>
        <w:tc>
          <w:tcPr>
            <w:tcW w:w="720" w:type="dxa"/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5055" w:type="dxa"/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CEA</w:t>
            </w:r>
          </w:p>
        </w:tc>
        <w:tc>
          <w:tcPr>
            <w:tcW w:w="2820" w:type="dxa"/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</w:tcPr>
          <w:p>
            <w:pPr>
              <w:pStyle w:val="TableParagraph"/>
              <w:spacing w:before="31"/>
              <w:ind w:left="672"/>
              <w:rPr>
                <w:sz w:val="20"/>
              </w:rPr>
            </w:pPr>
            <w:r>
              <w:rPr>
                <w:sz w:val="20"/>
              </w:rPr>
              <w:t>2.300</w:t>
            </w:r>
          </w:p>
        </w:tc>
      </w:tr>
      <w:tr>
        <w:trPr>
          <w:trHeight w:val="284" w:hRule="atLeast"/>
        </w:trPr>
        <w:tc>
          <w:tcPr>
            <w:tcW w:w="720" w:type="dxa"/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5055" w:type="dxa"/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125</w:t>
            </w:r>
          </w:p>
        </w:tc>
        <w:tc>
          <w:tcPr>
            <w:tcW w:w="2820" w:type="dxa"/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</w:tcPr>
          <w:p>
            <w:pPr>
              <w:pStyle w:val="TableParagraph"/>
              <w:spacing w:before="31"/>
              <w:ind w:left="672"/>
              <w:rPr>
                <w:sz w:val="20"/>
              </w:rPr>
            </w:pPr>
            <w:r>
              <w:rPr>
                <w:sz w:val="20"/>
              </w:rPr>
              <w:t>1.400</w:t>
            </w:r>
          </w:p>
        </w:tc>
      </w:tr>
      <w:tr>
        <w:trPr>
          <w:trHeight w:val="284" w:hRule="atLeast"/>
        </w:trPr>
        <w:tc>
          <w:tcPr>
            <w:tcW w:w="720" w:type="dxa"/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5055" w:type="dxa"/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15.3</w:t>
            </w:r>
          </w:p>
        </w:tc>
        <w:tc>
          <w:tcPr>
            <w:tcW w:w="2820" w:type="dxa"/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</w:tcPr>
          <w:p>
            <w:pPr>
              <w:pStyle w:val="TableParagraph"/>
              <w:spacing w:before="31"/>
              <w:ind w:left="747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  <w:tr>
        <w:trPr>
          <w:trHeight w:val="277" w:hRule="atLeast"/>
        </w:trPr>
        <w:tc>
          <w:tcPr>
            <w:tcW w:w="72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16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505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23"/>
              <w:rPr>
                <w:sz w:val="20"/>
              </w:rPr>
            </w:pPr>
            <w:r>
              <w:rPr>
                <w:sz w:val="20"/>
              </w:rPr>
              <w:t>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19.9</w:t>
            </w:r>
          </w:p>
        </w:tc>
        <w:tc>
          <w:tcPr>
            <w:tcW w:w="282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7" w:lineRule="exact" w:before="31"/>
              <w:ind w:left="672"/>
              <w:rPr>
                <w:sz w:val="20"/>
              </w:rPr>
            </w:pPr>
            <w:r>
              <w:rPr>
                <w:sz w:val="20"/>
              </w:rPr>
              <w:t>1.300</w:t>
            </w:r>
          </w:p>
        </w:tc>
      </w:tr>
      <w:tr>
        <w:trPr>
          <w:trHeight w:val="157" w:hRule="atLeast"/>
        </w:trPr>
        <w:tc>
          <w:tcPr>
            <w:tcW w:w="10425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sz w:val="10"/>
              </w:rPr>
            </w:pPr>
          </w:p>
        </w:tc>
      </w:tr>
    </w:tbl>
    <w:p>
      <w:pPr>
        <w:spacing w:after="0"/>
        <w:rPr>
          <w:sz w:val="10"/>
        </w:rPr>
        <w:sectPr>
          <w:pgSz w:w="15840" w:h="24480"/>
          <w:pgMar w:top="520" w:bottom="280" w:left="580" w:right="520"/>
        </w:sectPr>
      </w:pPr>
    </w:p>
    <w:tbl>
      <w:tblPr>
        <w:tblW w:w="0" w:type="auto"/>
        <w:jc w:val="left"/>
        <w:tblInd w:w="1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5055"/>
        <w:gridCol w:w="2820"/>
        <w:gridCol w:w="1830"/>
      </w:tblGrid>
      <w:tr>
        <w:trPr>
          <w:trHeight w:val="277" w:hRule="atLeast"/>
        </w:trPr>
        <w:tc>
          <w:tcPr>
            <w:tcW w:w="72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16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5055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23"/>
              <w:rPr>
                <w:sz w:val="20"/>
              </w:rPr>
            </w:pPr>
            <w:r>
              <w:rPr>
                <w:sz w:val="20"/>
              </w:rPr>
              <w:t>Ciclosporina</w:t>
            </w:r>
          </w:p>
        </w:tc>
        <w:tc>
          <w:tcPr>
            <w:tcW w:w="282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23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Ferritina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11.000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pacing w:val="-2"/>
                <w:sz w:val="20"/>
              </w:rPr>
              <w:t>PSA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6.500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PSA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Livre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2.600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Tacrolimus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1.600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Vitamina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B12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15.500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BNP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4.300</w:t>
            </w:r>
          </w:p>
        </w:tc>
      </w:tr>
      <w:tr>
        <w:trPr>
          <w:trHeight w:val="299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pacing w:val="-1"/>
                <w:sz w:val="20"/>
              </w:rPr>
              <w:t>Troponina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Sensibilidade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10.000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Procalcitonina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3.300</w:t>
            </w:r>
          </w:p>
        </w:tc>
      </w:tr>
      <w:tr>
        <w:trPr>
          <w:trHeight w:val="284" w:hRule="atLeast"/>
        </w:trPr>
        <w:tc>
          <w:tcPr>
            <w:tcW w:w="7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6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505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23"/>
              <w:rPr>
                <w:sz w:val="20"/>
              </w:rPr>
            </w:pPr>
            <w:r>
              <w:rPr>
                <w:sz w:val="20"/>
              </w:rPr>
              <w:t>BHCG</w:t>
            </w:r>
          </w:p>
        </w:tc>
        <w:tc>
          <w:tcPr>
            <w:tcW w:w="28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1005" w:right="995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18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pacing w:before="31"/>
              <w:ind w:left="367" w:right="358"/>
              <w:jc w:val="center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</w:tr>
    </w:tbl>
    <w:p>
      <w:pPr>
        <w:pStyle w:val="BodyText"/>
        <w:spacing w:before="55"/>
        <w:ind w:left="10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74"/>
        </w:numPr>
        <w:tabs>
          <w:tab w:pos="253" w:val="left" w:leader="none"/>
        </w:tabs>
        <w:spacing w:line="240" w:lineRule="auto" w:before="26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MV</w:t>
      </w:r>
      <w:r>
        <w:rPr>
          <w:spacing w:val="-4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incremento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(20%)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calibra</w:t>
      </w:r>
    </w:p>
    <w:p>
      <w:pPr>
        <w:pStyle w:val="ListParagraph"/>
        <w:numPr>
          <w:ilvl w:val="0"/>
          <w:numId w:val="74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Laboratórios;</w:t>
      </w:r>
    </w:p>
    <w:p>
      <w:pPr>
        <w:pStyle w:val="ListParagraph"/>
        <w:numPr>
          <w:ilvl w:val="0"/>
          <w:numId w:val="74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74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7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line="280" w:lineRule="auto" w:before="40"/>
        <w:ind w:left="109" w:right="153" w:firstLine="0"/>
        <w:jc w:val="both"/>
        <w:rPr>
          <w:b/>
          <w:sz w:val="20"/>
        </w:rPr>
      </w:pPr>
      <w:r>
        <w:rPr>
          <w:sz w:val="20"/>
        </w:rPr>
        <w:t>Por meio do Sistema Integrado de Gestão de Aquisições (SIGA), constata-se no Mapa de Lances da disputa mais recente (Pregão 178/2023, datado de 17/04/2023) que o último</w:t>
      </w:r>
      <w:r>
        <w:rPr>
          <w:spacing w:val="1"/>
          <w:sz w:val="20"/>
        </w:rPr>
        <w:t> </w:t>
      </w:r>
      <w:r>
        <w:rPr>
          <w:sz w:val="20"/>
        </w:rPr>
        <w:t>preço total praticado em contrato com a UERJ/ HUPE homologado em 26/07/2023, </w:t>
      </w:r>
      <w:r>
        <w:rPr>
          <w:b/>
          <w:sz w:val="20"/>
        </w:rPr>
        <w:t>R$ 3.449.995,00 (três milhões e quatrocentos e quarenta e nove mil e novecentos e noventa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cinco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reais).</w:t>
      </w:r>
    </w:p>
    <w:p>
      <w:pPr>
        <w:pStyle w:val="BodyText"/>
        <w:spacing w:before="3"/>
        <w:ind w:left="109"/>
        <w:jc w:val="both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3.162.874,00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77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77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/>
        <w:ind w:left="109" w:right="15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global do lote </w:t>
      </w:r>
      <w:r>
        <w:rPr/>
        <w:t>e o Decreto Estadual nº 48.816/2023 (Regulamenta a fase preparatória das contratações no âmbito</w:t>
      </w:r>
      <w:r>
        <w:rPr>
          <w:spacing w:val="-47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7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ind w:left="109"/>
        <w:jc w:val="both"/>
      </w:pPr>
      <w:r>
        <w:rPr/>
        <w:t>Venda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ressuprimento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estoques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mapa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encaminhado.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7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line="280" w:lineRule="auto"/>
        <w:ind w:left="109" w:right="153"/>
        <w:jc w:val="both"/>
      </w:pPr>
      <w:r>
        <w:rPr/>
        <w:t>Optou-se pelo não parcelamento do objeto, considerando a maior vantagem na contratação por meio da compra dos itens do mesmo fornecedor que o objeto a ser contratado</w:t>
      </w:r>
      <w:r>
        <w:rPr>
          <w:spacing w:val="1"/>
        </w:rPr>
        <w:t> </w:t>
      </w:r>
      <w:r>
        <w:rPr/>
        <w:t>configura</w:t>
      </w:r>
      <w:r>
        <w:rPr>
          <w:spacing w:val="-1"/>
        </w:rPr>
        <w:t> </w:t>
      </w:r>
      <w:r>
        <w:rPr/>
        <w:t>sistema</w:t>
      </w:r>
      <w:r>
        <w:rPr>
          <w:spacing w:val="-1"/>
        </w:rPr>
        <w:t> </w:t>
      </w:r>
      <w:r>
        <w:rPr/>
        <w:t>único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integrado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sistema</w:t>
      </w:r>
      <w:r>
        <w:rPr>
          <w:spacing w:val="-1"/>
        </w:rPr>
        <w:t> </w:t>
      </w:r>
      <w:r>
        <w:rPr/>
        <w:t>automatizado.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7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1"/>
        <w:ind w:left="109" w:right="15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7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7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/>
        <w:ind w:left="109" w:right="15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7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77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Garantia:</w:t>
      </w:r>
    </w:p>
    <w:p>
      <w:pPr>
        <w:pStyle w:val="BodyText"/>
        <w:spacing w:line="280" w:lineRule="auto"/>
        <w:ind w:left="109" w:right="153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SEI 70136509,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77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77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77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/>
        <w:ind w:left="109" w:right="15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77"/>
        </w:numPr>
        <w:tabs>
          <w:tab w:pos="661" w:val="left" w:leader="none"/>
        </w:tabs>
        <w:spacing w:line="240" w:lineRule="auto" w:before="0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77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77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77"/>
        </w:numPr>
        <w:tabs>
          <w:tab w:pos="87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73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73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/>
        <w:ind w:left="109" w:right="15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73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pStyle w:val="BodyText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73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Critérios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sustentabilidade</w:t>
      </w:r>
    </w:p>
    <w:p>
      <w:pPr>
        <w:pStyle w:val="BodyText"/>
        <w:spacing w:line="280" w:lineRule="auto"/>
        <w:ind w:left="109" w:right="15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73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spacing w:after="0" w:line="240" w:lineRule="auto"/>
        <w:jc w:val="left"/>
        <w:sectPr>
          <w:pgSz w:w="15840" w:h="24480"/>
          <w:pgMar w:top="560" w:bottom="280" w:left="580" w:right="520"/>
        </w:sectPr>
      </w:pPr>
    </w:p>
    <w:p>
      <w:pPr>
        <w:spacing w:before="73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correlatas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73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CONTRATAÇÕES</w:t>
      </w:r>
      <w:r>
        <w:rPr>
          <w:spacing w:val="-3"/>
        </w:rPr>
        <w:t> </w:t>
      </w:r>
      <w:r>
        <w:rPr>
          <w:spacing w:val="-1"/>
        </w:rPr>
        <w:t>INTERDEPENDENTES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0"/>
          <w:numId w:val="73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/>
        <w:ind w:left="109" w:right="15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73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/>
        <w:ind w:left="109" w:right="15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0"/>
          <w:numId w:val="73"/>
        </w:numPr>
        <w:tabs>
          <w:tab w:pos="310" w:val="left" w:leader="none"/>
        </w:tabs>
        <w:spacing w:line="280" w:lineRule="auto" w:before="0" w:after="0"/>
        <w:ind w:left="109" w:right="12012" w:firstLine="0"/>
        <w:jc w:val="left"/>
        <w:rPr>
          <w:sz w:val="20"/>
        </w:rPr>
      </w:pPr>
      <w:r>
        <w:rPr>
          <w:b/>
          <w:sz w:val="20"/>
        </w:rPr>
        <w:t>RESPONSÁVEIS</w:t>
      </w:r>
      <w:r>
        <w:rPr>
          <w:b/>
          <w:spacing w:val="1"/>
          <w:sz w:val="20"/>
        </w:rPr>
        <w:t> </w:t>
      </w:r>
      <w:r>
        <w:rPr>
          <w:sz w:val="20"/>
        </w:rPr>
        <w:t>Responsável: Ricardo Luiz Gran</w:t>
      </w:r>
      <w:r>
        <w:rPr>
          <w:spacing w:val="-47"/>
          <w:sz w:val="20"/>
        </w:rPr>
        <w:t> </w:t>
      </w:r>
      <w:r>
        <w:rPr>
          <w:sz w:val="20"/>
        </w:rPr>
        <w:t>Matrícula:</w:t>
      </w:r>
      <w:r>
        <w:rPr>
          <w:spacing w:val="-1"/>
          <w:sz w:val="20"/>
        </w:rPr>
        <w:t> </w:t>
      </w:r>
      <w:r>
        <w:rPr>
          <w:sz w:val="20"/>
        </w:rPr>
        <w:t>34599-1</w:t>
      </w:r>
    </w:p>
    <w:p>
      <w:pPr>
        <w:pStyle w:val="BodyText"/>
        <w:spacing w:before="3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2565471-3</w:t>
      </w:r>
    </w:p>
    <w:p>
      <w:pPr>
        <w:pStyle w:val="BodyText"/>
        <w:ind w:left="109"/>
      </w:pPr>
      <w:r>
        <w:rPr/>
        <w:t>Telefone:</w:t>
      </w:r>
      <w:r>
        <w:rPr>
          <w:spacing w:val="-8"/>
        </w:rPr>
        <w:t> </w:t>
      </w:r>
      <w:r>
        <w:rPr/>
        <w:t>(21)</w:t>
      </w:r>
      <w:r>
        <w:rPr>
          <w:spacing w:val="-8"/>
        </w:rPr>
        <w:t> </w:t>
      </w:r>
      <w:r>
        <w:rPr/>
        <w:t>2868-8413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ricardo.gran@hupe.uerj.br</w:t>
        </w:r>
      </w:hyperlink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80" w:lineRule="auto" w:before="1"/>
        <w:ind w:left="109" w:right="11086"/>
      </w:pPr>
      <w:r>
        <w:rPr/>
        <w:t>Responsável:</w:t>
      </w:r>
      <w:r>
        <w:rPr>
          <w:spacing w:val="-10"/>
        </w:rPr>
        <w:t> </w:t>
      </w:r>
      <w:r>
        <w:rPr/>
        <w:t>Nina</w:t>
      </w:r>
      <w:r>
        <w:rPr>
          <w:spacing w:val="-12"/>
        </w:rPr>
        <w:t> </w:t>
      </w:r>
      <w:r>
        <w:rPr/>
        <w:t>Valéria</w:t>
      </w:r>
      <w:r>
        <w:rPr>
          <w:spacing w:val="-9"/>
        </w:rPr>
        <w:t> </w:t>
      </w:r>
      <w:r>
        <w:rPr/>
        <w:t>Machado</w:t>
      </w:r>
      <w:r>
        <w:rPr>
          <w:spacing w:val="-10"/>
        </w:rPr>
        <w:t> </w:t>
      </w:r>
      <w:r>
        <w:rPr/>
        <w:t>Capillé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38635-9</w:t>
      </w:r>
    </w:p>
    <w:p>
      <w:pPr>
        <w:pStyle w:val="BodyText"/>
        <w:spacing w:before="1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2566469-7</w:t>
      </w:r>
    </w:p>
    <w:p>
      <w:pPr>
        <w:pStyle w:val="BodyText"/>
        <w:spacing w:before="41"/>
        <w:ind w:left="109"/>
      </w:pPr>
      <w:r>
        <w:rPr/>
        <w:t>Telefone:</w:t>
      </w:r>
      <w:r>
        <w:rPr>
          <w:spacing w:val="-8"/>
        </w:rPr>
        <w:t> </w:t>
      </w:r>
      <w:r>
        <w:rPr/>
        <w:t>(21)</w:t>
      </w:r>
      <w:r>
        <w:rPr>
          <w:spacing w:val="-8"/>
        </w:rPr>
        <w:t> </w:t>
      </w:r>
      <w:r>
        <w:rPr/>
        <w:t>2868-8413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4">
        <w:r>
          <w:rPr/>
          <w:t>nina.capille@hupe.uerj.br</w:t>
        </w:r>
      </w:hyperlink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80" w:lineRule="auto" w:before="1"/>
        <w:ind w:left="109" w:right="11716"/>
      </w:pPr>
      <w:r>
        <w:rPr/>
        <w:t>Responsável:</w:t>
      </w:r>
      <w:r>
        <w:rPr>
          <w:spacing w:val="-10"/>
        </w:rPr>
        <w:t> </w:t>
      </w:r>
      <w:r>
        <w:rPr/>
        <w:t>Cláudio</w:t>
      </w:r>
      <w:r>
        <w:rPr>
          <w:spacing w:val="-12"/>
        </w:rPr>
        <w:t> </w:t>
      </w:r>
      <w:r>
        <w:rPr/>
        <w:t>Teixeira</w:t>
      </w:r>
      <w:r>
        <w:rPr>
          <w:spacing w:val="-10"/>
        </w:rPr>
        <w:t> </w:t>
      </w:r>
      <w:r>
        <w:rPr/>
        <w:t>Maia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32107-5</w:t>
      </w:r>
    </w:p>
    <w:p>
      <w:pPr>
        <w:pStyle w:val="BodyText"/>
        <w:spacing w:before="1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2564247-5</w:t>
      </w:r>
    </w:p>
    <w:p>
      <w:pPr>
        <w:pStyle w:val="BodyText"/>
        <w:ind w:left="109"/>
      </w:pPr>
      <w:r>
        <w:rPr/>
        <w:t>Telefone:</w:t>
      </w:r>
      <w:r>
        <w:rPr>
          <w:spacing w:val="-8"/>
        </w:rPr>
        <w:t> </w:t>
      </w:r>
      <w:r>
        <w:rPr/>
        <w:t>(21)</w:t>
      </w:r>
      <w:r>
        <w:rPr>
          <w:spacing w:val="-8"/>
        </w:rPr>
        <w:t> </w:t>
      </w:r>
      <w:r>
        <w:rPr/>
        <w:t>2868-8413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5">
        <w:r>
          <w:rPr/>
          <w:t>claudio.maia@hupe.uerj.br</w:t>
        </w:r>
      </w:hyperlink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29"/>
        </w:rPr>
      </w:pPr>
    </w:p>
    <w:p>
      <w:pPr>
        <w:pStyle w:val="Heading2"/>
        <w:spacing w:before="92"/>
        <w:ind w:left="0" w:right="148"/>
        <w:jc w:val="center"/>
      </w:pPr>
      <w:r>
        <w:rPr/>
        <w:pict>
          <v:shape style="position:absolute;margin-left:376.666016pt;margin-top:14.685905pt;width:165.35pt;height:.75pt;mso-position-horizontal-relative:page;mso-position-vertical-relative:paragraph;z-index:15734272" coordorigin="7533,294" coordsize="3307,15" path="m10839,294l10509,294,7533,294,7533,309,10509,309,10839,309,10839,294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78"/>
        </w:numPr>
        <w:tabs>
          <w:tab w:pos="311" w:val="left" w:leader="none"/>
        </w:tabs>
        <w:spacing w:line="240" w:lineRule="auto" w:before="92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78"/>
        </w:numPr>
        <w:tabs>
          <w:tab w:pos="410" w:val="left" w:leader="none"/>
        </w:tabs>
        <w:spacing w:line="240" w:lineRule="auto" w:before="1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78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78"/>
        </w:numPr>
        <w:tabs>
          <w:tab w:pos="42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46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8"/>
        </w:numPr>
        <w:tabs>
          <w:tab w:pos="41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78"/>
        </w:numPr>
        <w:tabs>
          <w:tab w:pos="423" w:val="left" w:leader="none"/>
        </w:tabs>
        <w:spacing w:line="280" w:lineRule="auto" w:before="2" w:after="0"/>
        <w:ind w:left="109" w:right="15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78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78"/>
        </w:numPr>
        <w:tabs>
          <w:tab w:pos="41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78"/>
        </w:numPr>
        <w:tabs>
          <w:tab w:pos="418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78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78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79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79"/>
        </w:numPr>
        <w:tabs>
          <w:tab w:pos="45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79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79"/>
        </w:numPr>
        <w:tabs>
          <w:tab w:pos="41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79"/>
        </w:numPr>
        <w:tabs>
          <w:tab w:pos="42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79"/>
        </w:numPr>
        <w:tabs>
          <w:tab w:pos="42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9"/>
        </w:numPr>
        <w:tabs>
          <w:tab w:pos="579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79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79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79"/>
        </w:numPr>
        <w:tabs>
          <w:tab w:pos="582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79"/>
        </w:numPr>
        <w:tabs>
          <w:tab w:pos="440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79"/>
        </w:numPr>
        <w:tabs>
          <w:tab w:pos="59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79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79"/>
        </w:numPr>
        <w:tabs>
          <w:tab w:pos="425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9"/>
        </w:numPr>
        <w:tabs>
          <w:tab w:pos="51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79"/>
        </w:numPr>
        <w:tabs>
          <w:tab w:pos="67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79"/>
        </w:numPr>
        <w:tabs>
          <w:tab w:pos="661" w:val="left" w:leader="none"/>
        </w:tabs>
        <w:spacing w:line="240" w:lineRule="auto" w:before="2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79"/>
        </w:numPr>
        <w:tabs>
          <w:tab w:pos="65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78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80"/>
        </w:numPr>
        <w:tabs>
          <w:tab w:pos="444" w:val="left" w:leader="none"/>
        </w:tabs>
        <w:spacing w:line="280" w:lineRule="auto" w:before="0" w:after="0"/>
        <w:ind w:left="109" w:right="15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80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80"/>
        </w:numPr>
        <w:tabs>
          <w:tab w:pos="415" w:val="left" w:leader="none"/>
        </w:tabs>
        <w:spacing w:line="280" w:lineRule="auto" w:before="40" w:after="0"/>
        <w:ind w:left="109" w:right="12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ListParagraph"/>
        <w:numPr>
          <w:ilvl w:val="2"/>
          <w:numId w:val="80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referidos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limitar-se-ão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2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constituída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2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2"/>
          <w:numId w:val="80"/>
        </w:numPr>
        <w:tabs>
          <w:tab w:pos="594" w:val="left" w:leader="none"/>
        </w:tabs>
        <w:spacing w:line="280" w:lineRule="auto" w:before="40" w:after="0"/>
        <w:ind w:left="109" w:right="12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fornecedores</w:t>
      </w:r>
      <w:r>
        <w:rPr>
          <w:spacing w:val="32"/>
          <w:sz w:val="20"/>
        </w:rPr>
        <w:t> </w:t>
      </w:r>
      <w:r>
        <w:rPr>
          <w:sz w:val="20"/>
        </w:rPr>
        <w:t>criados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exercício</w:t>
      </w:r>
      <w:r>
        <w:rPr>
          <w:spacing w:val="32"/>
          <w:sz w:val="20"/>
        </w:rPr>
        <w:t> </w:t>
      </w:r>
      <w:r>
        <w:rPr>
          <w:sz w:val="20"/>
        </w:rPr>
        <w:t>financeiro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2"/>
          <w:sz w:val="20"/>
        </w:rPr>
        <w:t> </w:t>
      </w:r>
      <w:r>
        <w:rPr>
          <w:sz w:val="20"/>
        </w:rPr>
        <w:t>deverão</w:t>
      </w:r>
      <w:r>
        <w:rPr>
          <w:spacing w:val="32"/>
          <w:sz w:val="20"/>
        </w:rPr>
        <w:t> </w:t>
      </w:r>
      <w:r>
        <w:rPr>
          <w:sz w:val="20"/>
        </w:rPr>
        <w:t>atender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todas</w:t>
      </w:r>
      <w:r>
        <w:rPr>
          <w:spacing w:val="32"/>
          <w:sz w:val="20"/>
        </w:rPr>
        <w:t> </w:t>
      </w:r>
      <w:r>
        <w:rPr>
          <w:sz w:val="20"/>
        </w:rPr>
        <w:t>as</w:t>
      </w:r>
      <w:r>
        <w:rPr>
          <w:spacing w:val="33"/>
          <w:sz w:val="20"/>
        </w:rPr>
        <w:t> </w:t>
      </w:r>
      <w:r>
        <w:rPr>
          <w:sz w:val="20"/>
        </w:rPr>
        <w:t>exigências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habilitação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ficam</w:t>
      </w:r>
      <w:r>
        <w:rPr>
          <w:spacing w:val="32"/>
          <w:sz w:val="20"/>
        </w:rPr>
        <w:t> </w:t>
      </w:r>
      <w:r>
        <w:rPr>
          <w:sz w:val="20"/>
        </w:rPr>
        <w:t>autorizados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substituir</w:t>
      </w:r>
      <w:r>
        <w:rPr>
          <w:spacing w:val="32"/>
          <w:sz w:val="20"/>
        </w:rPr>
        <w:t> </w:t>
      </w: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demonstrativos</w:t>
      </w:r>
      <w:r>
        <w:rPr>
          <w:spacing w:val="-47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abertura;</w:t>
      </w:r>
    </w:p>
    <w:p>
      <w:pPr>
        <w:pStyle w:val="ListParagraph"/>
        <w:numPr>
          <w:ilvl w:val="3"/>
          <w:numId w:val="80"/>
        </w:numPr>
        <w:tabs>
          <w:tab w:pos="711" w:val="left" w:leader="none"/>
        </w:tabs>
        <w:spacing w:line="240" w:lineRule="auto" w:before="2" w:after="0"/>
        <w:ind w:left="710" w:right="0" w:hanging="602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intermediário,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contrato/estatuto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80"/>
        </w:numPr>
        <w:tabs>
          <w:tab w:pos="587" w:val="left" w:leader="none"/>
        </w:tabs>
        <w:spacing w:line="280" w:lineRule="auto" w:before="40" w:after="0"/>
        <w:ind w:left="109" w:right="12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25"/>
          <w:sz w:val="20"/>
        </w:rPr>
        <w:t> </w:t>
      </w:r>
      <w:r>
        <w:rPr>
          <w:sz w:val="20"/>
        </w:rPr>
        <w:t>fins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habilitação</w:t>
      </w:r>
      <w:r>
        <w:rPr>
          <w:spacing w:val="25"/>
          <w:sz w:val="20"/>
        </w:rPr>
        <w:t> </w:t>
      </w:r>
      <w:r>
        <w:rPr>
          <w:sz w:val="20"/>
        </w:rPr>
        <w:t>econômico-financeira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sociedade</w:t>
      </w:r>
      <w:r>
        <w:rPr>
          <w:spacing w:val="25"/>
          <w:sz w:val="20"/>
        </w:rPr>
        <w:t> </w:t>
      </w:r>
      <w:r>
        <w:rPr>
          <w:sz w:val="20"/>
        </w:rPr>
        <w:t>empresária</w:t>
      </w:r>
      <w:r>
        <w:rPr>
          <w:spacing w:val="25"/>
          <w:sz w:val="20"/>
        </w:rPr>
        <w:t> </w:t>
      </w:r>
      <w:r>
        <w:rPr>
          <w:sz w:val="20"/>
        </w:rPr>
        <w:t>em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25"/>
          <w:sz w:val="20"/>
        </w:rPr>
        <w:t> </w:t>
      </w:r>
      <w:r>
        <w:rPr>
          <w:sz w:val="20"/>
        </w:rPr>
        <w:t>judicial</w:t>
      </w:r>
      <w:r>
        <w:rPr>
          <w:spacing w:val="25"/>
          <w:sz w:val="20"/>
        </w:rPr>
        <w:t> </w:t>
      </w:r>
      <w:r>
        <w:rPr>
          <w:sz w:val="20"/>
        </w:rPr>
        <w:t>deverão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considerados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valores</w:t>
      </w:r>
      <w:r>
        <w:rPr>
          <w:spacing w:val="25"/>
          <w:sz w:val="20"/>
        </w:rPr>
        <w:t> </w:t>
      </w:r>
      <w:r>
        <w:rPr>
          <w:sz w:val="20"/>
        </w:rPr>
        <w:t>constantes</w:t>
      </w:r>
      <w:r>
        <w:rPr>
          <w:spacing w:val="26"/>
          <w:sz w:val="20"/>
        </w:rPr>
        <w:t> </w:t>
      </w:r>
      <w:r>
        <w:rPr>
          <w:sz w:val="20"/>
        </w:rPr>
        <w:t>no</w:t>
      </w:r>
      <w:r>
        <w:rPr>
          <w:spacing w:val="25"/>
          <w:sz w:val="20"/>
        </w:rPr>
        <w:t> </w:t>
      </w:r>
      <w:r>
        <w:rPr>
          <w:sz w:val="20"/>
        </w:rPr>
        <w:t>Plano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-47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índices</w:t>
      </w:r>
      <w:r>
        <w:rPr>
          <w:spacing w:val="-1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80"/>
        </w:numPr>
        <w:tabs>
          <w:tab w:pos="412" w:val="left" w:leader="none"/>
        </w:tabs>
        <w:spacing w:line="280" w:lineRule="auto" w:before="2" w:after="0"/>
        <w:ind w:left="109" w:right="123" w:firstLine="0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boa</w:t>
      </w:r>
      <w:r>
        <w:rPr>
          <w:spacing w:val="1"/>
          <w:sz w:val="20"/>
        </w:rPr>
        <w:t> </w:t>
      </w:r>
      <w:r>
        <w:rPr>
          <w:sz w:val="20"/>
        </w:rPr>
        <w:t>situação</w:t>
      </w:r>
      <w:r>
        <w:rPr>
          <w:spacing w:val="1"/>
          <w:sz w:val="20"/>
        </w:rPr>
        <w:t> </w:t>
      </w:r>
      <w:r>
        <w:rPr>
          <w:sz w:val="20"/>
        </w:rPr>
        <w:t>financeira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obtenção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índices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Liquidez</w:t>
      </w:r>
      <w:r>
        <w:rPr>
          <w:spacing w:val="1"/>
          <w:sz w:val="20"/>
        </w:rPr>
        <w:t> </w:t>
      </w:r>
      <w:r>
        <w:rPr>
          <w:sz w:val="20"/>
        </w:rPr>
        <w:t>Geral</w:t>
      </w:r>
      <w:r>
        <w:rPr>
          <w:spacing w:val="1"/>
          <w:sz w:val="20"/>
        </w:rPr>
        <w:t> </w:t>
      </w:r>
      <w:r>
        <w:rPr>
          <w:sz w:val="20"/>
        </w:rPr>
        <w:t>(LG),</w:t>
      </w:r>
      <w:r>
        <w:rPr>
          <w:spacing w:val="1"/>
          <w:sz w:val="20"/>
        </w:rPr>
        <w:t> </w:t>
      </w:r>
      <w:r>
        <w:rPr>
          <w:sz w:val="20"/>
        </w:rPr>
        <w:t>Solvência</w:t>
      </w:r>
      <w:r>
        <w:rPr>
          <w:spacing w:val="1"/>
          <w:sz w:val="20"/>
        </w:rPr>
        <w:t> </w:t>
      </w:r>
      <w:r>
        <w:rPr>
          <w:sz w:val="20"/>
        </w:rPr>
        <w:t>Geral</w:t>
      </w:r>
      <w:r>
        <w:rPr>
          <w:spacing w:val="1"/>
          <w:sz w:val="20"/>
        </w:rPr>
        <w:t> </w:t>
      </w:r>
      <w:r>
        <w:rPr>
          <w:sz w:val="20"/>
        </w:rPr>
        <w:t>(SG)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Liquidez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1"/>
          <w:sz w:val="20"/>
        </w:rPr>
        <w:t> </w:t>
      </w:r>
      <w:r>
        <w:rPr>
          <w:sz w:val="20"/>
        </w:rPr>
        <w:t>(LC),</w:t>
      </w:r>
      <w:r>
        <w:rPr>
          <w:spacing w:val="1"/>
          <w:sz w:val="20"/>
        </w:rPr>
        <w:t> </w:t>
      </w:r>
      <w:r>
        <w:rPr>
          <w:sz w:val="20"/>
        </w:rPr>
        <w:t>iguais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superiores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(um),</w:t>
      </w:r>
      <w:r>
        <w:rPr>
          <w:spacing w:val="-1"/>
          <w:sz w:val="20"/>
        </w:rPr>
        <w:t> </w:t>
      </w:r>
      <w:r>
        <w:rPr>
          <w:sz w:val="20"/>
        </w:rPr>
        <w:t>obtidos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fórmulas:</w:t>
      </w:r>
    </w:p>
    <w:p>
      <w:pPr>
        <w:pStyle w:val="BodyText"/>
        <w:spacing w:before="4"/>
        <w:rPr>
          <w:sz w:val="24"/>
        </w:rPr>
      </w:pPr>
    </w:p>
    <w:tbl>
      <w:tblPr>
        <w:tblW w:w="0" w:type="auto"/>
        <w:jc w:val="left"/>
        <w:tblInd w:w="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70"/>
        <w:gridCol w:w="4455"/>
      </w:tblGrid>
      <w:tr>
        <w:trPr>
          <w:trHeight w:val="508" w:hRule="atLeast"/>
        </w:trPr>
        <w:tc>
          <w:tcPr>
            <w:tcW w:w="1970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8"/>
              <w:ind w:left="200"/>
              <w:rPr>
                <w:sz w:val="20"/>
              </w:rPr>
            </w:pPr>
            <w:r>
              <w:rPr>
                <w:sz w:val="20"/>
              </w:rPr>
              <w:t>LG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=</w:t>
            </w:r>
          </w:p>
        </w:tc>
        <w:tc>
          <w:tcPr>
            <w:tcW w:w="445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1" w:lineRule="exact"/>
              <w:ind w:left="674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93"/>
                <w:sz w:val="20"/>
              </w:rPr>
              <w:t> </w:t>
            </w:r>
            <w:r>
              <w:rPr>
                <w:sz w:val="20"/>
              </w:rPr>
              <w:t>Circulante  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+  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Realizável  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a</w:t>
            </w:r>
          </w:p>
          <w:p>
            <w:pPr>
              <w:pStyle w:val="TableParagraph"/>
              <w:spacing w:line="227" w:lineRule="exact" w:before="40"/>
              <w:ind w:left="674"/>
              <w:rPr>
                <w:sz w:val="20"/>
              </w:rPr>
            </w:pPr>
            <w:r>
              <w:rPr>
                <w:sz w:val="20"/>
              </w:rPr>
              <w:t>Longo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Prazo</w:t>
            </w:r>
          </w:p>
        </w:tc>
      </w:tr>
      <w:tr>
        <w:trPr>
          <w:trHeight w:val="523" w:hRule="atLeast"/>
        </w:trPr>
        <w:tc>
          <w:tcPr>
            <w:tcW w:w="19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3"/>
              <w:ind w:left="674"/>
              <w:rPr>
                <w:sz w:val="20"/>
              </w:rPr>
            </w:pPr>
            <w:r>
              <w:rPr>
                <w:sz w:val="20"/>
              </w:rPr>
              <w:t>Passivo</w:t>
            </w:r>
            <w:r>
              <w:rPr>
                <w:spacing w:val="52"/>
                <w:sz w:val="20"/>
              </w:rPr>
              <w:t> </w:t>
            </w:r>
            <w:r>
              <w:rPr>
                <w:sz w:val="20"/>
              </w:rPr>
              <w:t>Circulante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+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Passivo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Não</w:t>
            </w:r>
          </w:p>
          <w:p>
            <w:pPr>
              <w:pStyle w:val="TableParagraph"/>
              <w:spacing w:line="210" w:lineRule="exact" w:before="40"/>
              <w:ind w:left="674"/>
              <w:rPr>
                <w:sz w:val="20"/>
              </w:rPr>
            </w:pPr>
            <w:r>
              <w:rPr>
                <w:sz w:val="20"/>
              </w:rPr>
              <w:t>Circulante</w:t>
            </w:r>
          </w:p>
        </w:tc>
      </w:tr>
    </w:tbl>
    <w:p>
      <w:pPr>
        <w:pStyle w:val="BodyText"/>
        <w:spacing w:before="8"/>
        <w:rPr>
          <w:sz w:val="27"/>
        </w:rPr>
      </w:pPr>
    </w:p>
    <w:tbl>
      <w:tblPr>
        <w:tblW w:w="0" w:type="auto"/>
        <w:jc w:val="left"/>
        <w:tblInd w:w="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70"/>
        <w:gridCol w:w="4605"/>
      </w:tblGrid>
      <w:tr>
        <w:trPr>
          <w:trHeight w:val="238" w:hRule="atLeast"/>
        </w:trPr>
        <w:tc>
          <w:tcPr>
            <w:tcW w:w="197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SG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=</w:t>
            </w:r>
          </w:p>
        </w:tc>
        <w:tc>
          <w:tcPr>
            <w:tcW w:w="460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18" w:lineRule="exact"/>
              <w:ind w:left="674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</w:tr>
      <w:tr>
        <w:trPr>
          <w:trHeight w:val="523" w:hRule="atLeast"/>
        </w:trPr>
        <w:tc>
          <w:tcPr>
            <w:tcW w:w="19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3"/>
              <w:ind w:left="674"/>
              <w:rPr>
                <w:sz w:val="20"/>
              </w:rPr>
            </w:pPr>
            <w:r>
              <w:rPr>
                <w:sz w:val="20"/>
              </w:rPr>
              <w:t>Passivo</w:t>
            </w:r>
            <w:r>
              <w:rPr>
                <w:spacing w:val="89"/>
                <w:sz w:val="20"/>
              </w:rPr>
              <w:t> </w:t>
            </w:r>
            <w:r>
              <w:rPr>
                <w:sz w:val="20"/>
              </w:rPr>
              <w:t>Circulante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+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Passivo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Não</w:t>
            </w:r>
          </w:p>
          <w:p>
            <w:pPr>
              <w:pStyle w:val="TableParagraph"/>
              <w:spacing w:line="210" w:lineRule="exact" w:before="40"/>
              <w:ind w:left="674"/>
              <w:rPr>
                <w:sz w:val="20"/>
              </w:rPr>
            </w:pPr>
            <w:r>
              <w:rPr>
                <w:sz w:val="20"/>
              </w:rPr>
              <w:t>Circulante</w:t>
            </w:r>
          </w:p>
        </w:tc>
      </w:tr>
    </w:tbl>
    <w:p>
      <w:pPr>
        <w:pStyle w:val="BodyText"/>
        <w:spacing w:before="0"/>
        <w:rPr>
          <w:sz w:val="19"/>
        </w:rPr>
      </w:pPr>
    </w:p>
    <w:p>
      <w:pPr>
        <w:spacing w:after="0"/>
        <w:rPr>
          <w:sz w:val="19"/>
        </w:rPr>
        <w:sectPr>
          <w:pgSz w:w="15840" w:h="24480"/>
          <w:pgMar w:top="520" w:bottom="280" w:left="580" w:right="520"/>
        </w:sectPr>
      </w:pPr>
    </w:p>
    <w:p>
      <w:pPr>
        <w:pStyle w:val="BodyText"/>
        <w:spacing w:before="8"/>
        <w:rPr>
          <w:sz w:val="32"/>
        </w:rPr>
      </w:pPr>
    </w:p>
    <w:p>
      <w:pPr>
        <w:pStyle w:val="BodyText"/>
        <w:spacing w:before="0"/>
        <w:ind w:right="38"/>
        <w:jc w:val="right"/>
      </w:pPr>
      <w:r>
        <w:rPr/>
        <w:pict>
          <v:rect style="position:absolute;margin-left:213.749985pt;margin-top:-1.915473pt;width:137.999989pt;height:.75pt;mso-position-horizontal-relative:page;mso-position-vertical-relative:paragraph;z-index:-21938688" filled="true" fillcolor="#000000" stroked="false">
            <v:fill type="solid"/>
            <w10:wrap type="none"/>
          </v:rect>
        </w:pict>
      </w:r>
      <w:r>
        <w:rPr/>
        <w:t>LC</w:t>
      </w:r>
      <w:r>
        <w:rPr>
          <w:spacing w:val="-1"/>
        </w:rPr>
        <w:t> </w:t>
      </w:r>
      <w:r>
        <w:rPr/>
        <w:t>=</w:t>
      </w:r>
    </w:p>
    <w:p>
      <w:pPr>
        <w:pStyle w:val="BodyText"/>
        <w:spacing w:line="290" w:lineRule="auto" w:before="91"/>
        <w:ind w:left="1924" w:right="9012"/>
      </w:pPr>
      <w:r>
        <w:rPr/>
        <w:br w:type="column"/>
      </w:r>
      <w:r>
        <w:rPr/>
        <w:t>Ativo Circulante</w:t>
      </w:r>
      <w:r>
        <w:rPr>
          <w:spacing w:val="-47"/>
        </w:rPr>
        <w:t> </w:t>
      </w:r>
      <w:r>
        <w:rPr/>
        <w:t>Passivo</w:t>
      </w:r>
      <w:r>
        <w:rPr>
          <w:spacing w:val="1"/>
        </w:rPr>
        <w:t> </w:t>
      </w:r>
      <w:r>
        <w:rPr/>
        <w:t>Circulante</w:t>
      </w:r>
    </w:p>
    <w:p>
      <w:pPr>
        <w:spacing w:after="0" w:line="290" w:lineRule="auto"/>
        <w:sectPr>
          <w:type w:val="continuous"/>
          <w:pgSz w:w="15840" w:h="24480"/>
          <w:pgMar w:top="740" w:bottom="280" w:left="580" w:right="520"/>
          <w:cols w:num="2" w:equalWidth="0">
            <w:col w:w="2384" w:space="61"/>
            <w:col w:w="12295"/>
          </w:cols>
        </w:sectPr>
      </w:pPr>
    </w:p>
    <w:p>
      <w:pPr>
        <w:pStyle w:val="BodyText"/>
        <w:spacing w:before="8"/>
        <w:rPr>
          <w:sz w:val="14"/>
        </w:rPr>
      </w:pPr>
    </w:p>
    <w:p>
      <w:pPr>
        <w:pStyle w:val="ListParagraph"/>
        <w:numPr>
          <w:ilvl w:val="2"/>
          <w:numId w:val="80"/>
        </w:numPr>
        <w:tabs>
          <w:tab w:pos="588" w:val="left" w:leader="none"/>
        </w:tabs>
        <w:spacing w:line="280" w:lineRule="auto" w:before="91" w:after="0"/>
        <w:ind w:left="109" w:right="12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7"/>
          <w:sz w:val="20"/>
        </w:rPr>
        <w:t> </w:t>
      </w:r>
      <w:r>
        <w:rPr>
          <w:sz w:val="20"/>
        </w:rPr>
        <w:t>seja</w:t>
      </w:r>
      <w:r>
        <w:rPr>
          <w:spacing w:val="27"/>
          <w:sz w:val="20"/>
        </w:rPr>
        <w:t> </w:t>
      </w:r>
      <w:r>
        <w:rPr>
          <w:sz w:val="20"/>
        </w:rPr>
        <w:t>apresentado</w:t>
      </w:r>
      <w:r>
        <w:rPr>
          <w:spacing w:val="27"/>
          <w:sz w:val="20"/>
        </w:rPr>
        <w:t> </w:t>
      </w:r>
      <w:r>
        <w:rPr>
          <w:sz w:val="20"/>
        </w:rPr>
        <w:t>resultado</w:t>
      </w:r>
      <w:r>
        <w:rPr>
          <w:spacing w:val="27"/>
          <w:sz w:val="20"/>
        </w:rPr>
        <w:t> </w:t>
      </w:r>
      <w:r>
        <w:rPr>
          <w:sz w:val="20"/>
        </w:rPr>
        <w:t>inferior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igual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1(um)</w:t>
      </w:r>
      <w:r>
        <w:rPr>
          <w:spacing w:val="27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índices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Liquidez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(LG),</w:t>
      </w:r>
      <w:r>
        <w:rPr>
          <w:spacing w:val="27"/>
          <w:sz w:val="20"/>
        </w:rPr>
        <w:t> </w:t>
      </w:r>
      <w:r>
        <w:rPr>
          <w:sz w:val="20"/>
        </w:rPr>
        <w:t>Solvência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(SG)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Liquidez</w:t>
      </w:r>
      <w:r>
        <w:rPr>
          <w:spacing w:val="27"/>
          <w:sz w:val="20"/>
        </w:rPr>
        <w:t> </w:t>
      </w:r>
      <w:r>
        <w:rPr>
          <w:sz w:val="20"/>
        </w:rPr>
        <w:t>Corrente</w:t>
      </w:r>
      <w:r>
        <w:rPr>
          <w:spacing w:val="27"/>
          <w:sz w:val="20"/>
        </w:rPr>
        <w:t> </w:t>
      </w:r>
      <w:r>
        <w:rPr>
          <w:sz w:val="20"/>
        </w:rPr>
        <w:t>(LC),</w:t>
      </w:r>
      <w:r>
        <w:rPr>
          <w:spacing w:val="27"/>
          <w:sz w:val="20"/>
        </w:rPr>
        <w:t> </w:t>
      </w:r>
      <w:r>
        <w:rPr>
          <w:sz w:val="20"/>
        </w:rPr>
        <w:t>deverá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comprovado</w:t>
      </w:r>
      <w:r>
        <w:rPr>
          <w:spacing w:val="-1"/>
          <w:sz w:val="20"/>
        </w:rPr>
        <w:t> </w:t>
      </w:r>
      <w:r>
        <w:rPr>
          <w:sz w:val="20"/>
        </w:rPr>
        <w:t>capital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líquido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10%</w:t>
      </w:r>
      <w:r>
        <w:rPr>
          <w:spacing w:val="-1"/>
          <w:sz w:val="20"/>
        </w:rPr>
        <w:t> </w:t>
      </w:r>
      <w:r>
        <w:rPr>
          <w:sz w:val="20"/>
        </w:rPr>
        <w:t>(dez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pertinente.</w:t>
      </w:r>
    </w:p>
    <w:p>
      <w:pPr>
        <w:pStyle w:val="ListParagraph"/>
        <w:numPr>
          <w:ilvl w:val="2"/>
          <w:numId w:val="80"/>
        </w:numPr>
        <w:tabs>
          <w:tab w:pos="578" w:val="left" w:leader="none"/>
        </w:tabs>
        <w:spacing w:line="280" w:lineRule="auto" w:before="2" w:after="0"/>
        <w:ind w:left="109" w:right="12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atendimento</w:t>
      </w:r>
      <w:r>
        <w:rPr>
          <w:spacing w:val="17"/>
          <w:sz w:val="20"/>
        </w:rPr>
        <w:t> </w:t>
      </w:r>
      <w:r>
        <w:rPr>
          <w:sz w:val="20"/>
        </w:rPr>
        <w:t>dos</w:t>
      </w:r>
      <w:r>
        <w:rPr>
          <w:spacing w:val="17"/>
          <w:sz w:val="20"/>
        </w:rPr>
        <w:t> </w:t>
      </w:r>
      <w:r>
        <w:rPr>
          <w:sz w:val="20"/>
        </w:rPr>
        <w:t>índices</w:t>
      </w:r>
      <w:r>
        <w:rPr>
          <w:spacing w:val="17"/>
          <w:sz w:val="20"/>
        </w:rPr>
        <w:t> </w:t>
      </w:r>
      <w:r>
        <w:rPr>
          <w:sz w:val="20"/>
        </w:rPr>
        <w:t>econômicos</w:t>
      </w:r>
      <w:r>
        <w:rPr>
          <w:spacing w:val="17"/>
          <w:sz w:val="20"/>
        </w:rPr>
        <w:t> </w:t>
      </w:r>
      <w:r>
        <w:rPr>
          <w:sz w:val="20"/>
        </w:rPr>
        <w:t>previstos</w:t>
      </w:r>
      <w:r>
        <w:rPr>
          <w:spacing w:val="17"/>
          <w:sz w:val="20"/>
        </w:rPr>
        <w:t> </w:t>
      </w:r>
      <w:r>
        <w:rPr>
          <w:sz w:val="20"/>
        </w:rPr>
        <w:t>neste</w:t>
      </w:r>
      <w:r>
        <w:rPr>
          <w:spacing w:val="17"/>
          <w:sz w:val="20"/>
        </w:rPr>
        <w:t> </w:t>
      </w:r>
      <w:r>
        <w:rPr>
          <w:sz w:val="20"/>
        </w:rPr>
        <w:t>item</w:t>
      </w:r>
      <w:r>
        <w:rPr>
          <w:spacing w:val="17"/>
          <w:sz w:val="20"/>
        </w:rPr>
        <w:t> </w:t>
      </w:r>
      <w:r>
        <w:rPr>
          <w:sz w:val="20"/>
        </w:rPr>
        <w:t>deverá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atestado</w:t>
      </w:r>
      <w:r>
        <w:rPr>
          <w:spacing w:val="17"/>
          <w:sz w:val="20"/>
        </w:rPr>
        <w:t> </w:t>
      </w:r>
      <w:r>
        <w:rPr>
          <w:sz w:val="20"/>
        </w:rPr>
        <w:t>mediante</w:t>
      </w:r>
      <w:r>
        <w:rPr>
          <w:spacing w:val="17"/>
          <w:sz w:val="20"/>
        </w:rPr>
        <w:t> </w:t>
      </w:r>
      <w:r>
        <w:rPr>
          <w:sz w:val="20"/>
        </w:rPr>
        <w:t>declaração</w:t>
      </w:r>
      <w:r>
        <w:rPr>
          <w:spacing w:val="17"/>
          <w:sz w:val="20"/>
        </w:rPr>
        <w:t> </w:t>
      </w:r>
      <w:r>
        <w:rPr>
          <w:sz w:val="20"/>
        </w:rPr>
        <w:t>assinada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profissional</w:t>
      </w:r>
      <w:r>
        <w:rPr>
          <w:spacing w:val="17"/>
          <w:sz w:val="20"/>
        </w:rPr>
        <w:t> </w:t>
      </w:r>
      <w:r>
        <w:rPr>
          <w:sz w:val="20"/>
        </w:rPr>
        <w:t>habilitado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área</w:t>
      </w:r>
      <w:r>
        <w:rPr>
          <w:spacing w:val="17"/>
          <w:sz w:val="20"/>
        </w:rPr>
        <w:t> </w:t>
      </w:r>
      <w:r>
        <w:rPr>
          <w:sz w:val="20"/>
        </w:rPr>
        <w:t>contábil,</w:t>
      </w:r>
      <w:r>
        <w:rPr>
          <w:spacing w:val="17"/>
          <w:sz w:val="20"/>
        </w:rPr>
        <w:t> </w:t>
      </w:r>
      <w:r>
        <w:rPr>
          <w:sz w:val="20"/>
        </w:rPr>
        <w:t>apresentada</w:t>
      </w:r>
      <w:r>
        <w:rPr>
          <w:spacing w:val="17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fornecedor.</w:t>
      </w:r>
    </w:p>
    <w:p>
      <w:pPr>
        <w:pStyle w:val="ListParagraph"/>
        <w:numPr>
          <w:ilvl w:val="1"/>
          <w:numId w:val="80"/>
        </w:numPr>
        <w:tabs>
          <w:tab w:pos="407" w:val="left" w:leader="none"/>
        </w:tabs>
        <w:spacing w:line="280" w:lineRule="auto" w:before="2" w:after="0"/>
        <w:ind w:left="109" w:right="12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empresa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apresentar,</w:t>
      </w:r>
      <w:r>
        <w:rPr>
          <w:spacing w:val="6"/>
          <w:sz w:val="20"/>
        </w:rPr>
        <w:t> </w:t>
      </w:r>
      <w:r>
        <w:rPr>
          <w:sz w:val="20"/>
        </w:rPr>
        <w:t>ainda,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6"/>
          <w:sz w:val="20"/>
        </w:rPr>
        <w:t> </w:t>
      </w:r>
      <w:r>
        <w:rPr>
          <w:sz w:val="20"/>
        </w:rPr>
        <w:t>contendo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relação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compromissos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ela</w:t>
      </w:r>
      <w:r>
        <w:rPr>
          <w:spacing w:val="6"/>
          <w:sz w:val="20"/>
        </w:rPr>
        <w:t> </w:t>
      </w:r>
      <w:r>
        <w:rPr>
          <w:sz w:val="20"/>
        </w:rPr>
        <w:t>assumidos,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importem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diminuição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sua</w:t>
      </w:r>
      <w:r>
        <w:rPr>
          <w:spacing w:val="6"/>
          <w:sz w:val="20"/>
        </w:rPr>
        <w:t> </w:t>
      </w:r>
      <w:r>
        <w:rPr>
          <w:sz w:val="20"/>
        </w:rPr>
        <w:t>capacidade</w:t>
      </w:r>
      <w:r>
        <w:rPr>
          <w:spacing w:val="6"/>
          <w:sz w:val="20"/>
        </w:rPr>
        <w:t> </w:t>
      </w:r>
      <w:r>
        <w:rPr>
          <w:sz w:val="20"/>
        </w:rPr>
        <w:t>econômico-financeira,</w:t>
      </w:r>
      <w:r>
        <w:rPr>
          <w:spacing w:val="-47"/>
          <w:sz w:val="20"/>
        </w:rPr>
        <w:t> </w:t>
      </w:r>
      <w:r>
        <w:rPr>
          <w:sz w:val="20"/>
        </w:rPr>
        <w:t>excluídas</w:t>
      </w:r>
      <w:r>
        <w:rPr>
          <w:spacing w:val="-1"/>
          <w:sz w:val="20"/>
        </w:rPr>
        <w:t> </w:t>
      </w:r>
      <w:r>
        <w:rPr>
          <w:sz w:val="20"/>
        </w:rPr>
        <w:t>parcelas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executadas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firmados.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78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81"/>
        </w:numPr>
        <w:tabs>
          <w:tab w:pos="427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82"/>
        </w:numPr>
        <w:tabs>
          <w:tab w:pos="33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(s)</w:t>
      </w:r>
      <w:r>
        <w:rPr>
          <w:spacing w:val="-1"/>
          <w:sz w:val="20"/>
        </w:rPr>
        <w:t> </w:t>
      </w:r>
      <w:r>
        <w:rPr>
          <w:sz w:val="20"/>
        </w:rPr>
        <w:t>atestador</w:t>
      </w:r>
      <w:r>
        <w:rPr>
          <w:spacing w:val="-1"/>
          <w:sz w:val="20"/>
        </w:rPr>
        <w:t> </w:t>
      </w:r>
      <w:r>
        <w:rPr>
          <w:sz w:val="20"/>
        </w:rPr>
        <w:t>(es),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82"/>
        </w:numPr>
        <w:tabs>
          <w:tab w:pos="466" w:val="left" w:leader="none"/>
        </w:tabs>
        <w:spacing w:line="240" w:lineRule="auto" w:before="3" w:after="0"/>
        <w:ind w:left="465" w:right="0"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atestado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somatório,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reste</w:t>
      </w:r>
      <w:r>
        <w:rPr>
          <w:spacing w:val="-1"/>
          <w:sz w:val="20"/>
        </w:rPr>
        <w:t> </w:t>
      </w:r>
      <w:r>
        <w:rPr>
          <w:sz w:val="20"/>
        </w:rPr>
        <w:t>demonstrada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82"/>
        </w:numPr>
        <w:tabs>
          <w:tab w:pos="466" w:val="left" w:leader="none"/>
        </w:tabs>
        <w:spacing w:line="240" w:lineRule="auto" w:before="40" w:after="0"/>
        <w:ind w:left="465" w:right="0"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atestado(s)</w:t>
      </w:r>
      <w:r>
        <w:rPr>
          <w:spacing w:val="-1"/>
          <w:sz w:val="20"/>
        </w:rPr>
        <w:t> </w:t>
      </w:r>
      <w:r>
        <w:rPr>
          <w:sz w:val="20"/>
        </w:rPr>
        <w:t>deve(m)</w:t>
      </w:r>
      <w:r>
        <w:rPr>
          <w:spacing w:val="-1"/>
          <w:sz w:val="20"/>
        </w:rPr>
        <w:t> </w:t>
      </w:r>
      <w:r>
        <w:rPr>
          <w:sz w:val="20"/>
        </w:rPr>
        <w:t>comprovar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aptidão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82"/>
        </w:numPr>
        <w:tabs>
          <w:tab w:pos="466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indicado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somatório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atestados,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refiram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48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82"/>
        </w:numPr>
        <w:tabs>
          <w:tab w:pos="47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pessoa(s)</w:t>
      </w:r>
      <w:r>
        <w:rPr>
          <w:spacing w:val="-1"/>
          <w:sz w:val="20"/>
        </w:rPr>
        <w:t> </w:t>
      </w:r>
      <w:r>
        <w:rPr>
          <w:sz w:val="20"/>
        </w:rPr>
        <w:t>declarante(s),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81"/>
        </w:numPr>
        <w:tabs>
          <w:tab w:pos="399" w:val="left" w:leader="none"/>
        </w:tabs>
        <w:spacing w:line="240" w:lineRule="auto" w:before="0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8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8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8"/>
      </w:pPr>
    </w:p>
    <w:p>
      <w:pPr>
        <w:pStyle w:val="Heading2"/>
        <w:spacing w:before="92"/>
        <w:ind w:left="0" w:right="148"/>
        <w:jc w:val="center"/>
      </w:pPr>
      <w:r>
        <w:rPr/>
        <w:pict>
          <v:rect style="position:absolute;margin-left:439.254242pt;margin-top:14.686013pt;width:89.097297pt;height:.75pt;mso-position-horizontal-relative:page;mso-position-vertical-relative:paragraph;z-index:15735296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3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7"/>
        <w:gridCol w:w="5268"/>
        <w:gridCol w:w="731"/>
        <w:gridCol w:w="750"/>
        <w:gridCol w:w="2055"/>
        <w:gridCol w:w="2167"/>
      </w:tblGrid>
      <w:tr>
        <w:trPr>
          <w:trHeight w:val="1019" w:hRule="atLeast"/>
        </w:trPr>
        <w:tc>
          <w:tcPr>
            <w:tcW w:w="6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128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280" w:lineRule="auto" w:before="40"/>
              <w:ind w:left="2048" w:right="1614" w:firstLine="653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mallCaps/>
                <w:sz w:val="20"/>
              </w:rPr>
              <w:t>nezo</w:t>
            </w:r>
            <w:r>
              <w:rPr>
                <w:b/>
                <w:smallCaps w:val="0"/>
                <w:sz w:val="20"/>
              </w:rPr>
              <w:t> V</w:t>
            </w:r>
            <w:r>
              <w:rPr>
                <w:b/>
                <w:smallCaps w:val="0"/>
                <w:spacing w:val="1"/>
                <w:sz w:val="20"/>
              </w:rPr>
              <w:t> </w:t>
            </w:r>
            <w:r>
              <w:rPr>
                <w:b/>
                <w:smallCaps w:val="0"/>
                <w:spacing w:val="-4"/>
                <w:sz w:val="20"/>
              </w:rPr>
              <w:t>PROPOSTA</w:t>
            </w:r>
            <w:r>
              <w:rPr>
                <w:b/>
                <w:smallCaps w:val="0"/>
                <w:spacing w:val="-9"/>
                <w:sz w:val="20"/>
              </w:rPr>
              <w:t> </w:t>
            </w:r>
            <w:r>
              <w:rPr>
                <w:b/>
                <w:smallCaps w:val="0"/>
                <w:spacing w:val="-3"/>
                <w:sz w:val="20"/>
              </w:rPr>
              <w:t>DETALHE</w:t>
            </w:r>
          </w:p>
        </w:tc>
        <w:tc>
          <w:tcPr>
            <w:tcW w:w="5703" w:type="dxa"/>
            <w:gridSpan w:val="4"/>
            <w:tcBorders>
              <w:left w:val="nil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218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447/2024.</w:t>
            </w:r>
          </w:p>
          <w:p>
            <w:pPr>
              <w:pStyle w:val="TableParagraph"/>
              <w:spacing w:before="85"/>
              <w:ind w:left="218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8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SEI-260007/004019/2024.</w:t>
            </w:r>
          </w:p>
        </w:tc>
      </w:tr>
      <w:tr>
        <w:trPr>
          <w:trHeight w:val="1619" w:hRule="atLeast"/>
        </w:trPr>
        <w:tc>
          <w:tcPr>
            <w:tcW w:w="6145" w:type="dxa"/>
            <w:gridSpan w:val="2"/>
            <w:tcBorders>
              <w:top w:val="nil"/>
              <w:bottom w:val="doub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10" w:right="215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do Rio de Janeiro, pelos preços abaixo assinados, obedecendo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rigorosamente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447/2024.</w:t>
            </w:r>
          </w:p>
        </w:tc>
        <w:tc>
          <w:tcPr>
            <w:tcW w:w="5703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</w:tcPr>
          <w:p>
            <w:pPr>
              <w:pStyle w:val="TableParagraph"/>
              <w:spacing w:line="280" w:lineRule="auto" w:before="23"/>
              <w:ind w:left="207" w:right="4354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7" w:right="3936"/>
              <w:rPr>
                <w:sz w:val="20"/>
              </w:rPr>
            </w:pPr>
            <w:r>
              <w:rPr>
                <w:spacing w:val="-1"/>
                <w:sz w:val="20"/>
              </w:rPr>
              <w:t>Inscrição </w:t>
            </w:r>
            <w:r>
              <w:rPr>
                <w:sz w:val="20"/>
              </w:rPr>
              <w:t>Estadual: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7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877" w:type="dxa"/>
            <w:tcBorders>
              <w:top w:val="double" w:sz="4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206" w:right="16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</w:p>
          <w:p>
            <w:pPr>
              <w:pStyle w:val="TableParagraph"/>
              <w:spacing w:before="86"/>
              <w:ind w:left="206" w:right="16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01</w:t>
            </w:r>
          </w:p>
        </w:tc>
        <w:tc>
          <w:tcPr>
            <w:tcW w:w="5268" w:type="dxa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1964" w:right="19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1" w:type="dxa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174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750" w:type="dxa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217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55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528" w:right="4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14" w:right="4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67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622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70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</w:tbl>
    <w:p>
      <w:pPr>
        <w:spacing w:after="0"/>
        <w:rPr>
          <w:sz w:val="16"/>
        </w:rPr>
        <w:sectPr>
          <w:type w:val="continuous"/>
          <w:pgSz w:w="15840" w:h="24480"/>
          <w:pgMar w:top="740" w:bottom="280" w:left="580" w:right="520"/>
        </w:sectPr>
      </w:pPr>
    </w:p>
    <w:tbl>
      <w:tblPr>
        <w:tblW w:w="0" w:type="auto"/>
        <w:jc w:val="left"/>
        <w:tblInd w:w="3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7"/>
        <w:gridCol w:w="5264"/>
        <w:gridCol w:w="734"/>
        <w:gridCol w:w="749"/>
        <w:gridCol w:w="1184"/>
        <w:gridCol w:w="869"/>
        <w:gridCol w:w="1154"/>
        <w:gridCol w:w="1012"/>
      </w:tblGrid>
      <w:tr>
        <w:trPr>
          <w:trHeight w:val="554" w:hRule="atLeast"/>
        </w:trPr>
        <w:tc>
          <w:tcPr>
            <w:tcW w:w="877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2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217" w:right="114" w:firstLine="13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</w:p>
        </w:tc>
        <w:tc>
          <w:tcPr>
            <w:tcW w:w="8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right="10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204" w:right="97" w:firstLine="13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</w:p>
        </w:tc>
        <w:tc>
          <w:tcPr>
            <w:tcW w:w="1012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7"/>
              </w:rPr>
            </w:pPr>
          </w:p>
          <w:p>
            <w:pPr>
              <w:pStyle w:val="TableParagraph"/>
              <w:ind w:left="196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49" w:hRule="atLeast"/>
        </w:trPr>
        <w:tc>
          <w:tcPr>
            <w:tcW w:w="8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5"/>
              </w:rPr>
            </w:pPr>
          </w:p>
          <w:p>
            <w:pPr>
              <w:pStyle w:val="TableParagraph"/>
              <w:ind w:right="310"/>
              <w:jc w:val="right"/>
              <w:rPr>
                <w:sz w:val="16"/>
              </w:rPr>
            </w:pPr>
            <w:r>
              <w:rPr>
                <w:sz w:val="16"/>
              </w:rPr>
              <w:t>1.1</w:t>
            </w:r>
          </w:p>
        </w:tc>
        <w:tc>
          <w:tcPr>
            <w:tcW w:w="5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52" w:lineRule="auto" w:before="55"/>
              <w:ind w:left="90" w:right="5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 ACIDO URICO </w:t>
            </w:r>
            <w:r>
              <w:rPr>
                <w:sz w:val="16"/>
              </w:rPr>
              <w:t>- MÉTODO: COLORIMETRICO UMIDA 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MUDULAR.</w:t>
            </w:r>
          </w:p>
          <w:p>
            <w:pPr>
              <w:pStyle w:val="TableParagraph"/>
              <w:spacing w:line="196" w:lineRule="exact"/>
              <w:ind w:left="90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90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7"/>
              <w:ind w:right="17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5"/>
              </w:rPr>
            </w:pPr>
          </w:p>
          <w:p>
            <w:pPr>
              <w:pStyle w:val="TableParagraph"/>
              <w:ind w:left="179"/>
              <w:rPr>
                <w:sz w:val="16"/>
              </w:rPr>
            </w:pPr>
            <w:r>
              <w:rPr>
                <w:sz w:val="16"/>
              </w:rPr>
              <w:t>20.000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283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270" w:right="22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187" w:right="1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5"/>
              </w:rPr>
            </w:pPr>
          </w:p>
          <w:p>
            <w:pPr>
              <w:pStyle w:val="TableParagraph"/>
              <w:ind w:right="310"/>
              <w:jc w:val="right"/>
              <w:rPr>
                <w:sz w:val="16"/>
              </w:rPr>
            </w:pPr>
            <w:r>
              <w:rPr>
                <w:sz w:val="16"/>
              </w:rPr>
              <w:t>1.2</w:t>
            </w:r>
          </w:p>
        </w:tc>
        <w:tc>
          <w:tcPr>
            <w:tcW w:w="5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52" w:lineRule="auto" w:before="55"/>
              <w:ind w:left="90" w:right="5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ALBUMINA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CASSETE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ÚNICO</w:t>
            </w:r>
            <w:r>
              <w:rPr>
                <w:b/>
                <w:sz w:val="16"/>
              </w:rPr>
              <w:t>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ALBUMINA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MODULAR.</w:t>
            </w:r>
          </w:p>
          <w:p>
            <w:pPr>
              <w:pStyle w:val="TableParagraph"/>
              <w:spacing w:line="196" w:lineRule="exact"/>
              <w:ind w:left="90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90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7"/>
              <w:ind w:right="17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5"/>
              </w:rPr>
            </w:pPr>
          </w:p>
          <w:p>
            <w:pPr>
              <w:pStyle w:val="TableParagraph"/>
              <w:ind w:left="179"/>
              <w:rPr>
                <w:sz w:val="16"/>
              </w:rPr>
            </w:pPr>
            <w:r>
              <w:rPr>
                <w:sz w:val="16"/>
              </w:rPr>
              <w:t>52.000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283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270" w:right="22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187" w:right="1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9"/>
              <w:ind w:right="310"/>
              <w:jc w:val="right"/>
              <w:rPr>
                <w:sz w:val="16"/>
              </w:rPr>
            </w:pPr>
            <w:r>
              <w:rPr>
                <w:sz w:val="16"/>
              </w:rPr>
              <w:t>1.3</w:t>
            </w:r>
          </w:p>
        </w:tc>
        <w:tc>
          <w:tcPr>
            <w:tcW w:w="5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52" w:lineRule="auto" w:before="55"/>
              <w:ind w:left="90" w:right="56"/>
              <w:jc w:val="both"/>
              <w:rPr>
                <w:i/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AMILASE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DETERMINACAO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AMILASE,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CLORORIMETRIA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MODULAR</w:t>
            </w:r>
            <w:r>
              <w:rPr>
                <w:i/>
                <w:sz w:val="16"/>
              </w:rPr>
              <w:t>.</w:t>
            </w:r>
          </w:p>
          <w:p>
            <w:pPr>
              <w:pStyle w:val="TableParagraph"/>
              <w:spacing w:line="195" w:lineRule="exact"/>
              <w:ind w:left="90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90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ind w:right="17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9"/>
              <w:ind w:left="219"/>
              <w:rPr>
                <w:sz w:val="16"/>
              </w:rPr>
            </w:pPr>
            <w:r>
              <w:rPr>
                <w:sz w:val="16"/>
              </w:rPr>
              <w:t>6.000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283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270" w:right="22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187" w:right="1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9"/>
              <w:ind w:right="310"/>
              <w:jc w:val="right"/>
              <w:rPr>
                <w:sz w:val="16"/>
              </w:rPr>
            </w:pPr>
            <w:r>
              <w:rPr>
                <w:sz w:val="16"/>
              </w:rPr>
              <w:t>1.4</w:t>
            </w:r>
          </w:p>
        </w:tc>
        <w:tc>
          <w:tcPr>
            <w:tcW w:w="5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52" w:lineRule="auto" w:before="55"/>
              <w:ind w:left="90" w:right="102"/>
              <w:rPr>
                <w:sz w:val="16"/>
              </w:rPr>
            </w:pPr>
            <w:r>
              <w:rPr>
                <w:b/>
                <w:spacing w:val="-1"/>
                <w:sz w:val="16"/>
              </w:rPr>
              <w:t>REAGENTE BICARBONATO </w:t>
            </w:r>
            <w:r>
              <w:rPr>
                <w:spacing w:val="-1"/>
                <w:sz w:val="16"/>
              </w:rPr>
              <w:t>- APRESENTACAO: </w:t>
            </w:r>
            <w:r>
              <w:rPr>
                <w:sz w:val="16"/>
              </w:rPr>
              <w:t>TESTE, 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COLORIMETRICO ENZIMATICO, APLICACAO: DOSAGEM DE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BICARBONATO NO SANGUE, FORMA FORNECIMENTO: KIT PRONTO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USO.</w:t>
            </w:r>
          </w:p>
          <w:p>
            <w:pPr>
              <w:pStyle w:val="TableParagraph"/>
              <w:spacing w:line="195" w:lineRule="exact"/>
              <w:ind w:left="90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90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ind w:right="17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9"/>
              <w:ind w:left="179"/>
              <w:rPr>
                <w:sz w:val="16"/>
              </w:rPr>
            </w:pPr>
            <w:r>
              <w:rPr>
                <w:sz w:val="16"/>
              </w:rPr>
              <w:t>22.900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283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270" w:right="22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187" w:right="1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5"/>
              </w:rPr>
            </w:pPr>
          </w:p>
          <w:p>
            <w:pPr>
              <w:pStyle w:val="TableParagraph"/>
              <w:ind w:right="310"/>
              <w:jc w:val="right"/>
              <w:rPr>
                <w:sz w:val="16"/>
              </w:rPr>
            </w:pPr>
            <w:r>
              <w:rPr>
                <w:sz w:val="16"/>
              </w:rPr>
              <w:t>1.5</w:t>
            </w:r>
          </w:p>
        </w:tc>
        <w:tc>
          <w:tcPr>
            <w:tcW w:w="5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52" w:lineRule="auto" w:before="55"/>
              <w:ind w:left="90" w:right="56"/>
              <w:jc w:val="both"/>
              <w:rPr>
                <w:i/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BILIRRUBINA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BILIRRUBINA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DIRETA,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PARA</w:t>
            </w:r>
            <w:r>
              <w:rPr>
                <w:spacing w:val="-18"/>
                <w:sz w:val="16"/>
              </w:rPr>
              <w:t> </w:t>
            </w:r>
            <w:r>
              <w:rPr>
                <w:spacing w:val="-2"/>
                <w:sz w:val="16"/>
              </w:rPr>
              <w:t>APARELHO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AUTOMATIZADO EM SISTEMA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MODULAR</w:t>
            </w:r>
            <w:r>
              <w:rPr>
                <w:i/>
                <w:spacing w:val="-1"/>
                <w:sz w:val="16"/>
              </w:rPr>
              <w:t>.</w:t>
            </w:r>
          </w:p>
          <w:p>
            <w:pPr>
              <w:pStyle w:val="TableParagraph"/>
              <w:spacing w:line="196" w:lineRule="exact"/>
              <w:ind w:left="90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90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7"/>
              <w:ind w:right="17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5"/>
              </w:rPr>
            </w:pPr>
          </w:p>
          <w:p>
            <w:pPr>
              <w:pStyle w:val="TableParagraph"/>
              <w:ind w:left="179"/>
              <w:rPr>
                <w:sz w:val="16"/>
              </w:rPr>
            </w:pPr>
            <w:r>
              <w:rPr>
                <w:sz w:val="16"/>
              </w:rPr>
              <w:t>46.000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283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270" w:right="22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2"/>
              <w:ind w:left="187" w:right="1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8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9"/>
              <w:ind w:right="310"/>
              <w:jc w:val="right"/>
              <w:rPr>
                <w:sz w:val="16"/>
              </w:rPr>
            </w:pPr>
            <w:r>
              <w:rPr>
                <w:sz w:val="16"/>
              </w:rPr>
              <w:t>1.6</w:t>
            </w:r>
          </w:p>
        </w:tc>
        <w:tc>
          <w:tcPr>
            <w:tcW w:w="5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52" w:lineRule="auto" w:before="55"/>
              <w:ind w:left="90" w:right="5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BILIRRUBINA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BILIRRUBINA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TOTAIS,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MODULAR.</w:t>
            </w:r>
          </w:p>
          <w:p>
            <w:pPr>
              <w:pStyle w:val="TableParagraph"/>
              <w:spacing w:line="195" w:lineRule="exact"/>
              <w:ind w:left="90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90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ind w:right="17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9"/>
              <w:ind w:left="179"/>
              <w:rPr>
                <w:sz w:val="16"/>
              </w:rPr>
            </w:pPr>
            <w:r>
              <w:rPr>
                <w:sz w:val="16"/>
              </w:rPr>
              <w:t>46.000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283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270" w:right="22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1"/>
              </w:rPr>
            </w:pPr>
          </w:p>
          <w:p>
            <w:pPr>
              <w:pStyle w:val="TableParagraph"/>
              <w:ind w:left="187" w:right="1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049" w:hRule="atLeast"/>
        </w:trPr>
        <w:tc>
          <w:tcPr>
            <w:tcW w:w="6141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2382" w:right="23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148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19" w:val="left" w:leader="none"/>
              </w:tabs>
              <w:spacing w:line="312" w:lineRule="auto" w:before="63" w:after="0"/>
              <w:ind w:left="584" w:right="555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19" w:val="left" w:leader="none"/>
              </w:tabs>
              <w:spacing w:line="312" w:lineRule="auto" w:before="2" w:after="0"/>
              <w:ind w:left="584" w:right="288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 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despesas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fretes,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impostos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federais,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estaduais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descontos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before="1"/>
              <w:ind w:left="359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apresentada 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 máximo, 2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(duas) casas decimais após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a vírgula.</w:t>
            </w:r>
          </w:p>
          <w:p>
            <w:pPr>
              <w:pStyle w:val="TableParagraph"/>
              <w:spacing w:before="63"/>
              <w:ind w:left="313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9" w:right="201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PROPOSTA-DETALHE,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cumprir os termos nela contidos.</w:t>
            </w:r>
          </w:p>
          <w:p>
            <w:pPr>
              <w:pStyle w:val="TableParagraph"/>
              <w:spacing w:line="312" w:lineRule="auto" w:before="2"/>
              <w:ind w:left="419" w:right="201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legislação vigente.</w:t>
            </w:r>
          </w:p>
        </w:tc>
        <w:tc>
          <w:tcPr>
            <w:tcW w:w="5702" w:type="dxa"/>
            <w:gridSpan w:val="6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312" w:lineRule="auto" w:before="67"/>
              <w:ind w:left="151" w:right="1801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3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7"/>
              <w:rPr>
                <w:b/>
                <w:sz w:val="22"/>
              </w:rPr>
            </w:pPr>
          </w:p>
          <w:p>
            <w:pPr>
              <w:pStyle w:val="TableParagraph"/>
              <w:spacing w:line="30" w:lineRule="exact"/>
              <w:ind w:left="151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270.75pt;height:1.5pt;mso-position-horizontal-relative:char;mso-position-vertical-relative:line" coordorigin="0,0" coordsize="5415,30">
                  <v:rect style="position:absolute;left:0;top:0;width:541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6" w:val="left" w:leader="none"/>
                <w:tab w:pos="1666" w:val="left" w:leader="none"/>
              </w:tabs>
              <w:ind w:left="151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965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1879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62" w:right="4975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62" w:right="4975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5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5"/>
        <w:gridCol w:w="90"/>
        <w:gridCol w:w="5100"/>
        <w:gridCol w:w="90"/>
        <w:gridCol w:w="735"/>
        <w:gridCol w:w="874"/>
        <w:gridCol w:w="1151"/>
        <w:gridCol w:w="990"/>
        <w:gridCol w:w="1155"/>
        <w:gridCol w:w="960"/>
      </w:tblGrid>
      <w:tr>
        <w:trPr>
          <w:trHeight w:val="1004" w:hRule="atLeast"/>
        </w:trPr>
        <w:tc>
          <w:tcPr>
            <w:tcW w:w="6015" w:type="dxa"/>
            <w:gridSpan w:val="3"/>
          </w:tcPr>
          <w:p>
            <w:pPr>
              <w:pStyle w:val="TableParagraph"/>
              <w:spacing w:before="113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280" w:lineRule="auto" w:before="40"/>
              <w:ind w:left="1968" w:right="1550" w:firstLine="652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mallCaps/>
                <w:sz w:val="20"/>
              </w:rPr>
              <w:t>nezo</w:t>
            </w:r>
            <w:r>
              <w:rPr>
                <w:b/>
                <w:smallCaps w:val="0"/>
                <w:sz w:val="20"/>
              </w:rPr>
              <w:t> V</w:t>
            </w:r>
            <w:r>
              <w:rPr>
                <w:b/>
                <w:smallCaps w:val="0"/>
                <w:spacing w:val="1"/>
                <w:sz w:val="20"/>
              </w:rPr>
              <w:t> </w:t>
            </w:r>
            <w:r>
              <w:rPr>
                <w:b/>
                <w:smallCaps w:val="0"/>
                <w:spacing w:val="-4"/>
                <w:sz w:val="20"/>
              </w:rPr>
              <w:t>PROPOSTA</w:t>
            </w:r>
            <w:r>
              <w:rPr>
                <w:b/>
                <w:smallCaps w:val="0"/>
                <w:spacing w:val="-8"/>
                <w:sz w:val="20"/>
              </w:rPr>
              <w:t> </w:t>
            </w:r>
            <w:r>
              <w:rPr>
                <w:b/>
                <w:smallCaps w:val="0"/>
                <w:spacing w:val="-3"/>
                <w:sz w:val="20"/>
              </w:rPr>
              <w:t>DETALHE</w:t>
            </w:r>
          </w:p>
        </w:tc>
        <w:tc>
          <w:tcPr>
            <w:tcW w:w="5955" w:type="dxa"/>
            <w:gridSpan w:val="7"/>
          </w:tcPr>
          <w:p>
            <w:pPr>
              <w:pStyle w:val="TableParagraph"/>
              <w:spacing w:before="68"/>
              <w:ind w:left="212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447/2024.</w:t>
            </w:r>
          </w:p>
          <w:p>
            <w:pPr>
              <w:pStyle w:val="TableParagraph"/>
              <w:spacing w:before="85"/>
              <w:ind w:left="212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2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SEI-260007/004019/2024.</w:t>
            </w:r>
          </w:p>
        </w:tc>
      </w:tr>
      <w:tr>
        <w:trPr>
          <w:trHeight w:val="539" w:hRule="atLeast"/>
        </w:trPr>
        <w:tc>
          <w:tcPr>
            <w:tcW w:w="82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339" w:right="149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01</w:t>
            </w:r>
          </w:p>
        </w:tc>
        <w:tc>
          <w:tcPr>
            <w:tcW w:w="5280" w:type="dxa"/>
            <w:gridSpan w:val="3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964" w:right="193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70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874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68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41" w:type="dxa"/>
            <w:gridSpan w:val="2"/>
          </w:tcPr>
          <w:p>
            <w:pPr>
              <w:pStyle w:val="TableParagraph"/>
              <w:spacing w:before="60"/>
              <w:ind w:left="560" w:right="53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47" w:right="53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15" w:type="dxa"/>
            <w:gridSpan w:val="2"/>
          </w:tcPr>
          <w:p>
            <w:pPr>
              <w:pStyle w:val="TableParagraph"/>
              <w:spacing w:before="60"/>
              <w:ind w:left="59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77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spacing w:before="60"/>
              <w:ind w:left="144" w:right="1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4" w:right="1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9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right="16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49" w:hRule="atLeast"/>
        </w:trPr>
        <w:tc>
          <w:tcPr>
            <w:tcW w:w="91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281" w:right="267"/>
              <w:jc w:val="center"/>
              <w:rPr>
                <w:sz w:val="17"/>
              </w:rPr>
            </w:pPr>
            <w:r>
              <w:rPr>
                <w:sz w:val="17"/>
              </w:rPr>
              <w:t>1.7</w:t>
            </w:r>
          </w:p>
        </w:tc>
        <w:tc>
          <w:tcPr>
            <w:tcW w:w="5190" w:type="dxa"/>
            <w:gridSpan w:val="2"/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b/>
                <w:sz w:val="17"/>
              </w:rPr>
              <w:t>REAGENTE CALCIO </w:t>
            </w:r>
            <w:r>
              <w:rPr>
                <w:sz w:val="17"/>
              </w:rPr>
              <w:t>- APRESENTACAO: TESTE, 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DOSAGEM DE CALCIO, METODO: DOSAGEM PARA APARELHO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AUTOMATIZADO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SISTEMA</w:t>
            </w:r>
            <w:r>
              <w:rPr>
                <w:spacing w:val="-10"/>
                <w:sz w:val="17"/>
              </w:rPr>
              <w:t> </w:t>
            </w:r>
            <w:r>
              <w:rPr>
                <w:sz w:val="17"/>
              </w:rPr>
              <w:t>MODULAR.</w:t>
            </w:r>
          </w:p>
          <w:p>
            <w:pPr>
              <w:pStyle w:val="TableParagraph"/>
              <w:spacing w:line="207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64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95" w:right="184"/>
              <w:jc w:val="center"/>
              <w:rPr>
                <w:sz w:val="16"/>
              </w:rPr>
            </w:pPr>
            <w:r>
              <w:rPr>
                <w:sz w:val="16"/>
              </w:rPr>
              <w:t>62.000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4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6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91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281" w:right="267"/>
              <w:jc w:val="center"/>
              <w:rPr>
                <w:sz w:val="17"/>
              </w:rPr>
            </w:pPr>
            <w:r>
              <w:rPr>
                <w:sz w:val="17"/>
              </w:rPr>
              <w:t>1.8</w:t>
            </w:r>
          </w:p>
        </w:tc>
        <w:tc>
          <w:tcPr>
            <w:tcW w:w="5190" w:type="dxa"/>
            <w:gridSpan w:val="2"/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i/>
                <w:sz w:val="17"/>
              </w:rPr>
            </w:pPr>
            <w:r>
              <w:rPr>
                <w:b/>
                <w:sz w:val="17"/>
              </w:rPr>
              <w:t>REAGENTE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FERRO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METODO: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COLORIMETRIA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UMIDA,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 DETERMINACAO DE FIXACAO DE FERRO PARA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APARELHO</w:t>
            </w:r>
            <w:r>
              <w:rPr>
                <w:spacing w:val="-10"/>
                <w:sz w:val="17"/>
              </w:rPr>
              <w:t> </w:t>
            </w:r>
            <w:r>
              <w:rPr>
                <w:spacing w:val="-1"/>
                <w:sz w:val="17"/>
              </w:rPr>
              <w:t>AUTOMATIZADO EM SISTEMA</w:t>
            </w:r>
            <w:r>
              <w:rPr>
                <w:spacing w:val="-10"/>
                <w:sz w:val="17"/>
              </w:rPr>
              <w:t> </w:t>
            </w:r>
            <w:r>
              <w:rPr>
                <w:spacing w:val="-1"/>
                <w:sz w:val="17"/>
              </w:rPr>
              <w:t>MODULAR</w:t>
            </w:r>
            <w:r>
              <w:rPr>
                <w:i/>
                <w:spacing w:val="-1"/>
                <w:sz w:val="17"/>
              </w:rPr>
              <w:t>.</w:t>
            </w:r>
          </w:p>
          <w:p>
            <w:pPr>
              <w:pStyle w:val="TableParagraph"/>
              <w:spacing w:line="207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64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95" w:right="184"/>
              <w:jc w:val="center"/>
              <w:rPr>
                <w:sz w:val="16"/>
              </w:rPr>
            </w:pPr>
            <w:r>
              <w:rPr>
                <w:sz w:val="16"/>
              </w:rPr>
              <w:t>7.300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4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6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915" w:type="dxa"/>
            <w:gridSpan w:val="2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288" w:right="260"/>
              <w:jc w:val="center"/>
              <w:rPr>
                <w:sz w:val="17"/>
              </w:rPr>
            </w:pPr>
            <w:r>
              <w:rPr>
                <w:sz w:val="17"/>
              </w:rPr>
              <w:t>1.9</w:t>
            </w:r>
          </w:p>
        </w:tc>
        <w:tc>
          <w:tcPr>
            <w:tcW w:w="5190" w:type="dxa"/>
            <w:gridSpan w:val="2"/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b/>
                <w:sz w:val="17"/>
              </w:rPr>
              <w:t>REAGENTE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COMPLEMENTO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sz w:val="17"/>
              </w:rPr>
              <w:t>APRESENTACAO: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CALIBRADOR/CONTROLE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2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OU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MAIS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NIVEIS,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TESTE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COMPLETO,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METODO: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NEFELOMETRIA,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DIAGNOSTICO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DOSAGEM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COMPLEMENTO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C3.</w:t>
            </w:r>
          </w:p>
          <w:p>
            <w:pPr>
              <w:pStyle w:val="TableParagraph"/>
              <w:spacing w:before="1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</w:t>
            </w:r>
          </w:p>
          <w:p>
            <w:pPr>
              <w:pStyle w:val="TableParagraph"/>
              <w:spacing w:before="74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195" w:right="184"/>
              <w:jc w:val="center"/>
              <w:rPr>
                <w:sz w:val="16"/>
              </w:rPr>
            </w:pPr>
            <w:r>
              <w:rPr>
                <w:sz w:val="16"/>
              </w:rPr>
              <w:t>2.500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60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1567" w:hRule="atLeast"/>
        </w:trPr>
        <w:tc>
          <w:tcPr>
            <w:tcW w:w="91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51"/>
              <w:ind w:left="315"/>
              <w:rPr>
                <w:sz w:val="17"/>
              </w:rPr>
            </w:pPr>
            <w:r>
              <w:rPr>
                <w:sz w:val="17"/>
              </w:rPr>
              <w:t>1.10</w:t>
            </w:r>
          </w:p>
        </w:tc>
        <w:tc>
          <w:tcPr>
            <w:tcW w:w="5190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331" w:lineRule="auto" w:before="51"/>
              <w:ind w:left="82" w:right="65"/>
              <w:jc w:val="both"/>
              <w:rPr>
                <w:sz w:val="17"/>
              </w:rPr>
            </w:pPr>
            <w:r>
              <w:rPr>
                <w:b/>
                <w:sz w:val="17"/>
              </w:rPr>
              <w:t>REAGENTE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COMPLEMENTO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APRESENTACAO: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CALIBRADOR/CONTROLE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2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OU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MAIS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NIVEIS,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TESTE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COMPLETO,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METODO: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NEFELOMETRIA,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DIAGNOSTICO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DOSAGEM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COMPLEMENTO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C4.</w:t>
            </w:r>
          </w:p>
          <w:p>
            <w:pPr>
              <w:pStyle w:val="TableParagraph"/>
              <w:spacing w:before="1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</w:t>
            </w:r>
          </w:p>
        </w:tc>
        <w:tc>
          <w:tcPr>
            <w:tcW w:w="735" w:type="dxa"/>
            <w:tcBorders>
              <w:bottom w:val="nil"/>
            </w:tcBorders>
          </w:tcPr>
          <w:p>
            <w:pPr>
              <w:pStyle w:val="TableParagraph"/>
              <w:spacing w:before="42"/>
              <w:ind w:right="185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4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95" w:right="184"/>
              <w:jc w:val="center"/>
              <w:rPr>
                <w:sz w:val="16"/>
              </w:rPr>
            </w:pPr>
            <w:r>
              <w:rPr>
                <w:sz w:val="16"/>
              </w:rPr>
              <w:t>2.500</w:t>
            </w:r>
          </w:p>
        </w:tc>
        <w:tc>
          <w:tcPr>
            <w:tcW w:w="1151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55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6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after="0"/>
        <w:rPr>
          <w:sz w:val="16"/>
        </w:rPr>
        <w:sectPr>
          <w:pgSz w:w="15840" w:h="24480"/>
          <w:pgMar w:top="560" w:bottom="280" w:left="580" w:right="5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5"/>
        <w:gridCol w:w="3919"/>
        <w:gridCol w:w="1272"/>
        <w:gridCol w:w="736"/>
        <w:gridCol w:w="871"/>
        <w:gridCol w:w="1156"/>
        <w:gridCol w:w="991"/>
        <w:gridCol w:w="1156"/>
        <w:gridCol w:w="961"/>
      </w:tblGrid>
      <w:tr>
        <w:trPr>
          <w:trHeight w:val="269" w:hRule="atLeast"/>
        </w:trPr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191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51"/>
              <w:ind w:left="82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6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1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56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56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61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1619" w:hRule="atLeast"/>
        </w:trPr>
        <w:tc>
          <w:tcPr>
            <w:tcW w:w="91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281" w:right="267"/>
              <w:jc w:val="center"/>
              <w:rPr>
                <w:sz w:val="17"/>
              </w:rPr>
            </w:pPr>
            <w:r>
              <w:rPr>
                <w:sz w:val="17"/>
              </w:rPr>
              <w:t>1.11</w:t>
            </w:r>
          </w:p>
        </w:tc>
        <w:tc>
          <w:tcPr>
            <w:tcW w:w="5191" w:type="dxa"/>
            <w:gridSpan w:val="2"/>
          </w:tcPr>
          <w:p>
            <w:pPr>
              <w:pStyle w:val="TableParagraph"/>
              <w:spacing w:line="331" w:lineRule="auto" w:before="51"/>
              <w:ind w:left="82" w:right="66"/>
              <w:jc w:val="both"/>
              <w:rPr>
                <w:sz w:val="17"/>
              </w:rPr>
            </w:pPr>
            <w:r>
              <w:rPr>
                <w:b/>
                <w:sz w:val="17"/>
              </w:rPr>
              <w:t>REAGENTE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CREATINA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QUINASE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TIPO: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DOSAGEM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FERRO,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METODO: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COLORIMETRIA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UMIDA,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DOSAGEM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PARA APARELHO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AUTOMATIZADO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SISTEMA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MODULAR.</w:t>
            </w:r>
          </w:p>
          <w:p>
            <w:pPr>
              <w:pStyle w:val="TableParagraph"/>
              <w:spacing w:line="207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64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87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right="242"/>
              <w:jc w:val="right"/>
              <w:rPr>
                <w:sz w:val="16"/>
              </w:rPr>
            </w:pPr>
            <w:r>
              <w:rPr>
                <w:sz w:val="16"/>
              </w:rPr>
              <w:t>6.000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2" w:right="2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91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288" w:right="260"/>
              <w:jc w:val="center"/>
              <w:rPr>
                <w:sz w:val="17"/>
              </w:rPr>
            </w:pPr>
            <w:r>
              <w:rPr>
                <w:sz w:val="17"/>
              </w:rPr>
              <w:t>1.12</w:t>
            </w:r>
          </w:p>
        </w:tc>
        <w:tc>
          <w:tcPr>
            <w:tcW w:w="5191" w:type="dxa"/>
            <w:gridSpan w:val="2"/>
          </w:tcPr>
          <w:p>
            <w:pPr>
              <w:pStyle w:val="TableParagraph"/>
              <w:spacing w:line="331" w:lineRule="auto" w:before="51"/>
              <w:ind w:left="82" w:right="66"/>
              <w:jc w:val="both"/>
              <w:rPr>
                <w:sz w:val="17"/>
              </w:rPr>
            </w:pPr>
            <w:r>
              <w:rPr>
                <w:b/>
                <w:sz w:val="17"/>
              </w:rPr>
              <w:t>REAGENTE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CREATINA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QUINASE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sz w:val="17"/>
              </w:rPr>
              <w:t>TIPO: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FRACAO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MB,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METODO: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COLORIMETRIA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UMIDA,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DOSAGEM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PARA</w:t>
            </w:r>
            <w:r>
              <w:rPr>
                <w:spacing w:val="-19"/>
                <w:sz w:val="17"/>
              </w:rPr>
              <w:t> </w:t>
            </w:r>
            <w:r>
              <w:rPr>
                <w:spacing w:val="-2"/>
                <w:sz w:val="17"/>
              </w:rPr>
              <w:t>APARELHO</w:t>
            </w:r>
            <w:r>
              <w:rPr>
                <w:spacing w:val="-9"/>
                <w:sz w:val="17"/>
              </w:rPr>
              <w:t> </w:t>
            </w:r>
            <w:r>
              <w:rPr>
                <w:spacing w:val="-2"/>
                <w:sz w:val="17"/>
              </w:rPr>
              <w:t>AUTOMATIZADO</w:t>
            </w:r>
            <w:r>
              <w:rPr>
                <w:sz w:val="17"/>
              </w:rPr>
              <w:t> </w:t>
            </w:r>
            <w:r>
              <w:rPr>
                <w:spacing w:val="-1"/>
                <w:sz w:val="17"/>
              </w:rPr>
              <w:t>EM</w:t>
            </w:r>
            <w:r>
              <w:rPr>
                <w:sz w:val="17"/>
              </w:rPr>
              <w:t> </w:t>
            </w:r>
            <w:r>
              <w:rPr>
                <w:spacing w:val="-1"/>
                <w:sz w:val="17"/>
              </w:rPr>
              <w:t>SISTEMA</w:t>
            </w:r>
            <w:r>
              <w:rPr>
                <w:spacing w:val="-10"/>
                <w:sz w:val="17"/>
              </w:rPr>
              <w:t> </w:t>
            </w:r>
            <w:r>
              <w:rPr>
                <w:spacing w:val="-1"/>
                <w:sz w:val="17"/>
              </w:rPr>
              <w:t>MODULAR.</w:t>
            </w:r>
          </w:p>
          <w:p>
            <w:pPr>
              <w:pStyle w:val="TableParagraph"/>
              <w:spacing w:before="1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</w:t>
            </w:r>
          </w:p>
          <w:p>
            <w:pPr>
              <w:pStyle w:val="TableParagraph"/>
              <w:spacing w:before="74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87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242"/>
              <w:jc w:val="right"/>
              <w:rPr>
                <w:sz w:val="16"/>
              </w:rPr>
            </w:pPr>
            <w:r>
              <w:rPr>
                <w:sz w:val="16"/>
              </w:rPr>
              <w:t>2.600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5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6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1349" w:hRule="atLeast"/>
        </w:trPr>
        <w:tc>
          <w:tcPr>
            <w:tcW w:w="91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288" w:right="260"/>
              <w:jc w:val="center"/>
              <w:rPr>
                <w:sz w:val="17"/>
              </w:rPr>
            </w:pPr>
            <w:r>
              <w:rPr>
                <w:sz w:val="17"/>
              </w:rPr>
              <w:t>1.13</w:t>
            </w:r>
          </w:p>
        </w:tc>
        <w:tc>
          <w:tcPr>
            <w:tcW w:w="5191" w:type="dxa"/>
            <w:gridSpan w:val="2"/>
          </w:tcPr>
          <w:p>
            <w:pPr>
              <w:pStyle w:val="TableParagraph"/>
              <w:spacing w:line="331" w:lineRule="auto" w:before="51"/>
              <w:ind w:left="82" w:right="66"/>
              <w:jc w:val="both"/>
              <w:rPr>
                <w:sz w:val="17"/>
              </w:rPr>
            </w:pPr>
            <w:r>
              <w:rPr>
                <w:b/>
                <w:sz w:val="17"/>
              </w:rPr>
              <w:t>REAGENTE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CLORETOS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sz w:val="17"/>
              </w:rPr>
              <w:t>APRESENTACAO: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TESTE,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BIOQUIMICA/CLINICA,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METODO: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IONS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SELETIVO.</w:t>
            </w:r>
          </w:p>
          <w:p>
            <w:pPr>
              <w:pStyle w:val="TableParagraph"/>
              <w:spacing w:before="1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</w:t>
            </w:r>
          </w:p>
          <w:p>
            <w:pPr>
              <w:pStyle w:val="TableParagraph"/>
              <w:spacing w:before="74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87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201"/>
              <w:jc w:val="right"/>
              <w:rPr>
                <w:sz w:val="16"/>
              </w:rPr>
            </w:pPr>
            <w:r>
              <w:rPr>
                <w:sz w:val="16"/>
              </w:rPr>
              <w:t>18.000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5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6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1619" w:hRule="atLeast"/>
        </w:trPr>
        <w:tc>
          <w:tcPr>
            <w:tcW w:w="91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281" w:right="267"/>
              <w:jc w:val="center"/>
              <w:rPr>
                <w:sz w:val="17"/>
              </w:rPr>
            </w:pPr>
            <w:r>
              <w:rPr>
                <w:sz w:val="17"/>
              </w:rPr>
              <w:t>1.14</w:t>
            </w:r>
          </w:p>
        </w:tc>
        <w:tc>
          <w:tcPr>
            <w:tcW w:w="5191" w:type="dxa"/>
            <w:gridSpan w:val="2"/>
          </w:tcPr>
          <w:p>
            <w:pPr>
              <w:pStyle w:val="TableParagraph"/>
              <w:spacing w:line="331" w:lineRule="auto" w:before="51"/>
              <w:ind w:left="82" w:right="66"/>
              <w:jc w:val="both"/>
              <w:rPr>
                <w:sz w:val="17"/>
              </w:rPr>
            </w:pPr>
            <w:r>
              <w:rPr>
                <w:b/>
                <w:sz w:val="17"/>
              </w:rPr>
              <w:t>REAGENTE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DETERMINACAO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COLESTEROL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sz w:val="17"/>
              </w:rPr>
              <w:t>TIPO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COLESTEROL: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TOTAL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ENZIMATICO,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DOSAGEM</w:t>
            </w:r>
            <w:r>
              <w:rPr>
                <w:spacing w:val="-40"/>
                <w:sz w:val="17"/>
              </w:rPr>
              <w:t> </w:t>
            </w:r>
            <w:r>
              <w:rPr>
                <w:sz w:val="17"/>
              </w:rPr>
              <w:t>PARA APARELHO AUTOMATIZADO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SISTEMA MODULAR,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METODO: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COLORIMETRICO.</w:t>
            </w:r>
          </w:p>
          <w:p>
            <w:pPr>
              <w:pStyle w:val="TableParagraph"/>
              <w:spacing w:line="207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64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87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right="201"/>
              <w:jc w:val="right"/>
              <w:rPr>
                <w:sz w:val="16"/>
              </w:rPr>
            </w:pPr>
            <w:r>
              <w:rPr>
                <w:sz w:val="16"/>
              </w:rPr>
              <w:t>22.000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2" w:right="2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91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5"/>
              <w:ind w:left="281" w:right="267"/>
              <w:jc w:val="center"/>
              <w:rPr>
                <w:sz w:val="17"/>
              </w:rPr>
            </w:pPr>
            <w:r>
              <w:rPr>
                <w:sz w:val="17"/>
              </w:rPr>
              <w:t>1.15</w:t>
            </w:r>
          </w:p>
        </w:tc>
        <w:tc>
          <w:tcPr>
            <w:tcW w:w="5191" w:type="dxa"/>
            <w:gridSpan w:val="2"/>
          </w:tcPr>
          <w:p>
            <w:pPr>
              <w:pStyle w:val="TableParagraph"/>
              <w:spacing w:line="331" w:lineRule="auto" w:before="51"/>
              <w:ind w:left="82" w:right="66"/>
              <w:jc w:val="both"/>
              <w:rPr>
                <w:i/>
                <w:sz w:val="17"/>
              </w:rPr>
            </w:pPr>
            <w:r>
              <w:rPr>
                <w:b/>
                <w:sz w:val="17"/>
              </w:rPr>
              <w:t>CREATININA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sz w:val="17"/>
              </w:rPr>
              <w:t>METODO: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COLORIMETRICA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UMIDA,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APRESENTACAO: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DOSAGEM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CREATININA,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APLICACAO: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DOSAGEM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PARA APARELHO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AUTOMATIZADO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SISTEMA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MODULAR</w:t>
            </w:r>
            <w:r>
              <w:rPr>
                <w:i/>
                <w:sz w:val="17"/>
              </w:rPr>
              <w:t>.</w:t>
            </w:r>
          </w:p>
          <w:p>
            <w:pPr>
              <w:pStyle w:val="TableParagraph"/>
              <w:spacing w:line="207" w:lineRule="exact"/>
              <w:ind w:left="82"/>
              <w:jc w:val="both"/>
              <w:rPr>
                <w:sz w:val="22"/>
              </w:rPr>
            </w:pPr>
            <w:r>
              <w:rPr>
                <w:sz w:val="17"/>
              </w:rPr>
              <w:t>Marca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64"/>
              <w:ind w:left="82"/>
              <w:jc w:val="both"/>
              <w:rPr>
                <w:sz w:val="17"/>
              </w:rPr>
            </w:pPr>
            <w:r>
              <w:rPr>
                <w:sz w:val="17"/>
              </w:rPr>
              <w:t>Registro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87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7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right="161"/>
              <w:jc w:val="right"/>
              <w:rPr>
                <w:sz w:val="16"/>
              </w:rPr>
            </w:pPr>
            <w:r>
              <w:rPr>
                <w:sz w:val="16"/>
              </w:rPr>
              <w:t>120.000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2" w:right="2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4834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48"/>
              <w:ind w:left="82"/>
              <w:rPr>
                <w:sz w:val="22"/>
              </w:rPr>
            </w:pPr>
            <w:r>
              <w:rPr>
                <w:sz w:val="18"/>
              </w:rPr>
              <w:t>Data </w:t>
            </w:r>
            <w:r>
              <w:rPr>
                <w:sz w:val="22"/>
              </w:rPr>
              <w:t>     </w:t>
            </w:r>
          </w:p>
        </w:tc>
        <w:tc>
          <w:tcPr>
            <w:tcW w:w="7143" w:type="dxa"/>
            <w:gridSpan w:val="7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39" w:hRule="atLeast"/>
        </w:trPr>
        <w:tc>
          <w:tcPr>
            <w:tcW w:w="483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  <w:gridSpan w:val="7"/>
          </w:tcPr>
          <w:p>
            <w:pPr>
              <w:pStyle w:val="TableParagraph"/>
              <w:spacing w:before="42"/>
              <w:ind w:left="2158" w:right="2140"/>
              <w:jc w:val="center"/>
              <w:rPr>
                <w:sz w:val="18"/>
              </w:rPr>
            </w:pPr>
            <w:r>
              <w:rPr>
                <w:sz w:val="18"/>
              </w:rPr>
              <w:t>Assinatura do responsável da Licitante</w:t>
            </w:r>
          </w:p>
          <w:p>
            <w:pPr>
              <w:pStyle w:val="TableParagraph"/>
              <w:spacing w:before="63"/>
              <w:ind w:left="2147" w:right="2140"/>
              <w:jc w:val="center"/>
              <w:rPr>
                <w:sz w:val="18"/>
              </w:rPr>
            </w:pPr>
            <w:r>
              <w:rPr>
                <w:sz w:val="18"/>
              </w:rPr>
              <w:t>(carimbar e assinar)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2"/>
        <w:rPr>
          <w:b/>
          <w:sz w:val="12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5160"/>
        <w:gridCol w:w="90"/>
        <w:gridCol w:w="750"/>
        <w:gridCol w:w="859"/>
        <w:gridCol w:w="1151"/>
        <w:gridCol w:w="990"/>
        <w:gridCol w:w="1155"/>
        <w:gridCol w:w="960"/>
      </w:tblGrid>
      <w:tr>
        <w:trPr>
          <w:trHeight w:val="1004" w:hRule="atLeast"/>
        </w:trPr>
        <w:tc>
          <w:tcPr>
            <w:tcW w:w="5940" w:type="dxa"/>
            <w:gridSpan w:val="2"/>
          </w:tcPr>
          <w:p>
            <w:pPr>
              <w:pStyle w:val="TableParagraph"/>
              <w:spacing w:before="128"/>
              <w:ind w:left="566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280" w:lineRule="auto" w:before="40"/>
              <w:ind w:left="1931" w:right="1511" w:firstLine="653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mallCaps/>
                <w:sz w:val="20"/>
              </w:rPr>
              <w:t>nezo</w:t>
            </w:r>
            <w:r>
              <w:rPr>
                <w:b/>
                <w:smallCaps w:val="0"/>
                <w:sz w:val="20"/>
              </w:rPr>
              <w:t> V</w:t>
            </w:r>
            <w:r>
              <w:rPr>
                <w:b/>
                <w:smallCaps w:val="0"/>
                <w:spacing w:val="1"/>
                <w:sz w:val="20"/>
              </w:rPr>
              <w:t> </w:t>
            </w:r>
            <w:r>
              <w:rPr>
                <w:b/>
                <w:smallCaps w:val="0"/>
                <w:spacing w:val="-4"/>
                <w:sz w:val="20"/>
              </w:rPr>
              <w:t>PROPOSTA</w:t>
            </w:r>
            <w:r>
              <w:rPr>
                <w:b/>
                <w:smallCaps w:val="0"/>
                <w:spacing w:val="-8"/>
                <w:sz w:val="20"/>
              </w:rPr>
              <w:t> </w:t>
            </w:r>
            <w:r>
              <w:rPr>
                <w:b/>
                <w:smallCaps w:val="0"/>
                <w:spacing w:val="-3"/>
                <w:sz w:val="20"/>
              </w:rPr>
              <w:t>DETALHE</w:t>
            </w:r>
          </w:p>
        </w:tc>
        <w:tc>
          <w:tcPr>
            <w:tcW w:w="5955" w:type="dxa"/>
            <w:gridSpan w:val="7"/>
          </w:tcPr>
          <w:p>
            <w:pPr>
              <w:pStyle w:val="TableParagraph"/>
              <w:spacing w:before="83"/>
              <w:ind w:left="212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447/2024.</w:t>
            </w:r>
          </w:p>
          <w:p>
            <w:pPr>
              <w:pStyle w:val="TableParagraph"/>
              <w:spacing w:before="85"/>
              <w:ind w:left="212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2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SEI-260007/004019/2024.</w:t>
            </w:r>
          </w:p>
        </w:tc>
      </w:tr>
      <w:tr>
        <w:trPr>
          <w:trHeight w:val="539" w:hRule="atLeast"/>
        </w:trPr>
        <w:tc>
          <w:tcPr>
            <w:tcW w:w="78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16" w:right="127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01</w:t>
            </w:r>
          </w:p>
        </w:tc>
        <w:tc>
          <w:tcPr>
            <w:tcW w:w="52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49" w:right="19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5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77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859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6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41" w:type="dxa"/>
            <w:gridSpan w:val="2"/>
          </w:tcPr>
          <w:p>
            <w:pPr>
              <w:pStyle w:val="TableParagraph"/>
              <w:spacing w:before="60"/>
              <w:ind w:left="560" w:right="53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47" w:right="53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15" w:type="dxa"/>
            <w:gridSpan w:val="2"/>
          </w:tcPr>
          <w:p>
            <w:pPr>
              <w:pStyle w:val="TableParagraph"/>
              <w:spacing w:before="60"/>
              <w:ind w:left="59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77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>
            <w:pPr>
              <w:pStyle w:val="TableParagraph"/>
              <w:spacing w:before="60"/>
              <w:ind w:left="144" w:right="1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4" w:right="1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9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right="16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4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1.16</w:t>
            </w:r>
          </w:p>
        </w:tc>
        <w:tc>
          <w:tcPr>
            <w:tcW w:w="5250" w:type="dxa"/>
            <w:gridSpan w:val="2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FERRO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MODULAR.</w:t>
            </w:r>
          </w:p>
          <w:p>
            <w:pPr>
              <w:pStyle w:val="TableParagraph"/>
              <w:spacing w:line="196" w:lineRule="exact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194"/>
              <w:jc w:val="right"/>
              <w:rPr>
                <w:sz w:val="16"/>
              </w:rPr>
            </w:pPr>
            <w:r>
              <w:rPr>
                <w:sz w:val="16"/>
              </w:rPr>
              <w:t>10.000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4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6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1.17</w:t>
            </w:r>
          </w:p>
        </w:tc>
        <w:tc>
          <w:tcPr>
            <w:tcW w:w="5250" w:type="dxa"/>
            <w:gridSpan w:val="2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FOSFATASE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DETERMINACAO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FOSFATASE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ALCALINA,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MODULAR,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COLORIMETRICA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UMIDA.</w:t>
            </w:r>
          </w:p>
          <w:p>
            <w:pPr>
              <w:pStyle w:val="TableParagraph"/>
              <w:spacing w:line="195" w:lineRule="exact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right="194"/>
              <w:jc w:val="right"/>
              <w:rPr>
                <w:sz w:val="16"/>
              </w:rPr>
            </w:pPr>
            <w:r>
              <w:rPr>
                <w:sz w:val="16"/>
              </w:rPr>
              <w:t>47.000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4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right="16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07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1.18</w:t>
            </w:r>
          </w:p>
        </w:tc>
        <w:tc>
          <w:tcPr>
            <w:tcW w:w="5250" w:type="dxa"/>
            <w:gridSpan w:val="2"/>
          </w:tcPr>
          <w:p>
            <w:pPr>
              <w:pStyle w:val="TableParagraph"/>
              <w:spacing w:line="352" w:lineRule="auto" w:before="60"/>
              <w:ind w:left="82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b/>
                <w:sz w:val="16"/>
              </w:rPr>
              <w:t>FOSFORO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26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COLORIMETRICA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FOSFORO.</w:t>
            </w:r>
          </w:p>
          <w:p>
            <w:pPr>
              <w:pStyle w:val="TableParagraph"/>
              <w:spacing w:line="183" w:lineRule="exact"/>
              <w:ind w:left="82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</w:t>
            </w:r>
          </w:p>
          <w:p>
            <w:pPr>
              <w:pStyle w:val="TableParagraph"/>
              <w:spacing w:before="86"/>
              <w:ind w:left="82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right="194"/>
              <w:jc w:val="right"/>
              <w:rPr>
                <w:sz w:val="16"/>
              </w:rPr>
            </w:pPr>
            <w:r>
              <w:rPr>
                <w:sz w:val="16"/>
              </w:rPr>
              <w:t>57.000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144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19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right="16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1.19</w:t>
            </w:r>
          </w:p>
        </w:tc>
        <w:tc>
          <w:tcPr>
            <w:tcW w:w="5250" w:type="dxa"/>
            <w:gridSpan w:val="2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i/>
                <w:sz w:val="16"/>
              </w:rPr>
            </w:pPr>
            <w:r>
              <w:rPr>
                <w:b/>
                <w:sz w:val="16"/>
              </w:rPr>
              <w:t>REAGENTE GAMA GLUTAMIL TRANSFERASE -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TESTE,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DETERMINACAO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GAMA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GLUTAMIL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TRANSFERASE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COLORIMETRIA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UMIDA</w:t>
            </w:r>
            <w:r>
              <w:rPr>
                <w:i/>
                <w:sz w:val="16"/>
              </w:rPr>
              <w:t>.</w:t>
            </w:r>
          </w:p>
          <w:p>
            <w:pPr>
              <w:pStyle w:val="TableParagraph"/>
              <w:spacing w:line="196" w:lineRule="exact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194"/>
              <w:jc w:val="right"/>
              <w:rPr>
                <w:sz w:val="16"/>
              </w:rPr>
            </w:pPr>
            <w:r>
              <w:rPr>
                <w:sz w:val="16"/>
              </w:rPr>
              <w:t>43.000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4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6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1.20</w:t>
            </w:r>
          </w:p>
        </w:tc>
        <w:tc>
          <w:tcPr>
            <w:tcW w:w="5250" w:type="dxa"/>
            <w:gridSpan w:val="2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GLICOSE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GLICOSE,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PARA</w:t>
            </w:r>
            <w:r>
              <w:rPr>
                <w:spacing w:val="-18"/>
                <w:sz w:val="16"/>
              </w:rPr>
              <w:t> </w:t>
            </w:r>
            <w:r>
              <w:rPr>
                <w:spacing w:val="-2"/>
                <w:sz w:val="16"/>
              </w:rPr>
              <w:t>APARELHO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AUTOMATIZADO EM SISTEMA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MODULAR.</w:t>
            </w:r>
          </w:p>
          <w:p>
            <w:pPr>
              <w:pStyle w:val="TableParagraph"/>
              <w:spacing w:line="196" w:lineRule="exact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194"/>
              <w:jc w:val="right"/>
              <w:rPr>
                <w:sz w:val="16"/>
              </w:rPr>
            </w:pPr>
            <w:r>
              <w:rPr>
                <w:sz w:val="16"/>
              </w:rPr>
              <w:t>34.000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4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6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1.21</w:t>
            </w:r>
          </w:p>
        </w:tc>
        <w:tc>
          <w:tcPr>
            <w:tcW w:w="5250" w:type="dxa"/>
            <w:gridSpan w:val="2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 DETERMINACAO COLESTEROL - </w:t>
            </w:r>
            <w:r>
              <w:rPr>
                <w:sz w:val="16"/>
              </w:rPr>
              <w:t>TIPO COLESTEROL: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HDL, APLICACAO: DETERMINAÇÃO HDL, METODO: COLOMETRIA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UMIDA.</w:t>
            </w:r>
          </w:p>
          <w:p>
            <w:pPr>
              <w:pStyle w:val="TableParagraph"/>
              <w:spacing w:line="196" w:lineRule="exact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92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9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194"/>
              <w:jc w:val="right"/>
              <w:rPr>
                <w:sz w:val="16"/>
              </w:rPr>
            </w:pPr>
            <w:r>
              <w:rPr>
                <w:sz w:val="16"/>
              </w:rPr>
              <w:t>22.000</w:t>
            </w:r>
          </w:p>
        </w:tc>
        <w:tc>
          <w:tcPr>
            <w:tcW w:w="115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4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9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6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/>
        <w:jc w:val="right"/>
        <w:rPr>
          <w:sz w:val="24"/>
        </w:rPr>
        <w:sectPr>
          <w:pgSz w:w="15840" w:h="24480"/>
          <w:pgMar w:top="560" w:bottom="280" w:left="580" w:right="5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3979"/>
        <w:gridCol w:w="1272"/>
        <w:gridCol w:w="751"/>
        <w:gridCol w:w="856"/>
        <w:gridCol w:w="1156"/>
        <w:gridCol w:w="991"/>
        <w:gridCol w:w="1156"/>
        <w:gridCol w:w="961"/>
      </w:tblGrid>
      <w:tr>
        <w:trPr>
          <w:trHeight w:val="134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1.22</w:t>
            </w:r>
          </w:p>
        </w:tc>
        <w:tc>
          <w:tcPr>
            <w:tcW w:w="5251" w:type="dxa"/>
            <w:gridSpan w:val="2"/>
          </w:tcPr>
          <w:p>
            <w:pPr>
              <w:pStyle w:val="TableParagraph"/>
              <w:spacing w:line="352" w:lineRule="auto" w:before="60"/>
              <w:ind w:left="82" w:right="6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GLICOHEMOGLOBINA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COMPLETO,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GLICOHEMOGLOBINA,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HPLC,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FUNCAO: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DETERMINACAO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QUANTITATIVA.</w:t>
            </w:r>
          </w:p>
          <w:p>
            <w:pPr>
              <w:pStyle w:val="TableParagraph"/>
              <w:spacing w:line="183" w:lineRule="exact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</w:t>
            </w:r>
          </w:p>
          <w:p>
            <w:pPr>
              <w:pStyle w:val="TableParagraph"/>
              <w:spacing w:before="86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right="194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85" w:right="175"/>
              <w:jc w:val="center"/>
              <w:rPr>
                <w:sz w:val="16"/>
              </w:rPr>
            </w:pPr>
            <w:r>
              <w:rPr>
                <w:sz w:val="16"/>
              </w:rPr>
              <w:t>15.300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52" w:right="2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63" w:right="15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07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1.23</w:t>
            </w:r>
          </w:p>
        </w:tc>
        <w:tc>
          <w:tcPr>
            <w:tcW w:w="5251" w:type="dxa"/>
            <w:gridSpan w:val="2"/>
          </w:tcPr>
          <w:p>
            <w:pPr>
              <w:pStyle w:val="TableParagraph"/>
              <w:spacing w:line="352" w:lineRule="auto" w:before="60"/>
              <w:ind w:left="82" w:right="65"/>
              <w:rPr>
                <w:sz w:val="16"/>
              </w:rPr>
            </w:pPr>
            <w:r>
              <w:rPr>
                <w:b/>
                <w:sz w:val="16"/>
              </w:rPr>
              <w:t>DESIDROGENASE</w:t>
            </w:r>
            <w:r>
              <w:rPr>
                <w:b/>
                <w:spacing w:val="25"/>
                <w:sz w:val="16"/>
              </w:rPr>
              <w:t> </w:t>
            </w:r>
            <w:r>
              <w:rPr>
                <w:b/>
                <w:sz w:val="16"/>
              </w:rPr>
              <w:t>LACTICA</w:t>
            </w:r>
            <w:r>
              <w:rPr>
                <w:b/>
                <w:spacing w:val="18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25"/>
                <w:sz w:val="16"/>
              </w:rPr>
              <w:t> </w:t>
            </w:r>
            <w:r>
              <w:rPr>
                <w:sz w:val="16"/>
              </w:rPr>
              <w:t>FUNCAO: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HDL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PLASMA,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LIQUIDO, SORO,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APLICACAO: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APARELHO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AUTOMATIZADOS.</w:t>
            </w:r>
          </w:p>
          <w:p>
            <w:pPr>
              <w:pStyle w:val="TableParagraph"/>
              <w:spacing w:line="196" w:lineRule="exact"/>
              <w:ind w:left="82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2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right="194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5" w:right="175"/>
              <w:jc w:val="center"/>
              <w:rPr>
                <w:sz w:val="16"/>
              </w:rPr>
            </w:pPr>
            <w:r>
              <w:rPr>
                <w:sz w:val="16"/>
              </w:rPr>
              <w:t>25.500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252" w:right="2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163" w:right="15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1.24</w:t>
            </w:r>
          </w:p>
        </w:tc>
        <w:tc>
          <w:tcPr>
            <w:tcW w:w="5251" w:type="dxa"/>
            <w:gridSpan w:val="2"/>
          </w:tcPr>
          <w:p>
            <w:pPr>
              <w:pStyle w:val="TableParagraph"/>
              <w:tabs>
                <w:tab w:pos="1414" w:val="left" w:leader="none"/>
                <w:tab w:pos="3386" w:val="left" w:leader="none"/>
                <w:tab w:pos="3874" w:val="left" w:leader="none"/>
              </w:tabs>
              <w:spacing w:line="352" w:lineRule="auto" w:before="60"/>
              <w:ind w:left="82" w:right="6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  <w:tab/>
              <w:t>IMUNOGLOBULINA</w:t>
              <w:tab/>
              <w:t>-</w:t>
              <w:tab/>
            </w:r>
            <w:r>
              <w:rPr>
                <w:spacing w:val="-2"/>
                <w:sz w:val="16"/>
              </w:rPr>
              <w:t>APRESENTACAO: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CALIBRADOR/CONTROLE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NIVEIS, TESTE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COMPLETO,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 NEFELOMETRIA, APLICACAO: DIAGNOSTICO 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IMUNOGLOBULINA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IGA.</w:t>
            </w:r>
          </w:p>
          <w:p>
            <w:pPr>
              <w:pStyle w:val="TableParagraph"/>
              <w:spacing w:line="195" w:lineRule="exact"/>
              <w:ind w:left="82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94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185" w:right="175"/>
              <w:jc w:val="center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2" w:right="2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63" w:right="15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1.25</w:t>
            </w:r>
          </w:p>
        </w:tc>
        <w:tc>
          <w:tcPr>
            <w:tcW w:w="5251" w:type="dxa"/>
            <w:gridSpan w:val="2"/>
          </w:tcPr>
          <w:p>
            <w:pPr>
              <w:pStyle w:val="TableParagraph"/>
              <w:tabs>
                <w:tab w:pos="1414" w:val="left" w:leader="none"/>
                <w:tab w:pos="3395" w:val="left" w:leader="none"/>
                <w:tab w:pos="3874" w:val="left" w:leader="none"/>
              </w:tabs>
              <w:spacing w:line="352" w:lineRule="auto" w:before="60"/>
              <w:ind w:left="82" w:right="6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  <w:tab/>
              <w:t>IMUNOGLOBULINA</w:t>
              <w:tab/>
            </w:r>
            <w:r>
              <w:rPr>
                <w:sz w:val="16"/>
              </w:rPr>
              <w:t>-</w:t>
              <w:tab/>
            </w:r>
            <w:r>
              <w:rPr>
                <w:spacing w:val="-2"/>
                <w:sz w:val="16"/>
              </w:rPr>
              <w:t>APRESENTACAO: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CALIBRADOR/CONTROLE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NIVEIS, TESTE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COMPLETO,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 NEFELOMETRIA, APLICACAO: DIAGNOSTICO 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IMUNOGLOBULINA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IGG.</w:t>
            </w:r>
          </w:p>
          <w:p>
            <w:pPr>
              <w:pStyle w:val="TableParagraph"/>
              <w:spacing w:line="182" w:lineRule="exact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</w:t>
            </w:r>
          </w:p>
          <w:p>
            <w:pPr>
              <w:pStyle w:val="TableParagraph"/>
              <w:spacing w:before="86"/>
              <w:ind w:left="82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5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right="194"/>
              <w:jc w:val="right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856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185" w:right="175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2" w:right="2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63" w:right="15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right="16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4759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18"/>
              </w:rPr>
              <w:t>Data </w:t>
            </w:r>
            <w:r>
              <w:rPr>
                <w:sz w:val="22"/>
              </w:rPr>
              <w:t>     </w:t>
            </w:r>
          </w:p>
        </w:tc>
        <w:tc>
          <w:tcPr>
            <w:tcW w:w="7143" w:type="dxa"/>
            <w:gridSpan w:val="7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809" w:hRule="atLeast"/>
        </w:trPr>
        <w:tc>
          <w:tcPr>
            <w:tcW w:w="475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43" w:type="dxa"/>
            <w:gridSpan w:val="7"/>
          </w:tcPr>
          <w:p>
            <w:pPr>
              <w:pStyle w:val="TableParagraph"/>
              <w:spacing w:line="312" w:lineRule="auto" w:before="42"/>
              <w:ind w:left="2853" w:right="2140" w:hanging="675"/>
              <w:rPr>
                <w:sz w:val="18"/>
              </w:rPr>
            </w:pPr>
            <w:r>
              <w:rPr>
                <w:sz w:val="18"/>
              </w:rPr>
              <w:t>Assinatura do responsável da Licitante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(carimbar e assinar)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7" w:after="1"/>
        <w:rPr>
          <w:b/>
          <w:sz w:val="15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325"/>
        <w:gridCol w:w="90"/>
        <w:gridCol w:w="735"/>
        <w:gridCol w:w="964"/>
        <w:gridCol w:w="986"/>
        <w:gridCol w:w="990"/>
        <w:gridCol w:w="1305"/>
        <w:gridCol w:w="825"/>
      </w:tblGrid>
      <w:tr>
        <w:trPr>
          <w:trHeight w:val="1004" w:hRule="atLeast"/>
        </w:trPr>
        <w:tc>
          <w:tcPr>
            <w:tcW w:w="6120" w:type="dxa"/>
            <w:gridSpan w:val="2"/>
          </w:tcPr>
          <w:p>
            <w:pPr>
              <w:pStyle w:val="TableParagraph"/>
              <w:spacing w:before="113"/>
              <w:ind w:left="65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280" w:lineRule="auto" w:before="40"/>
              <w:ind w:left="2024" w:right="1886" w:firstLine="652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mallCaps/>
                <w:sz w:val="20"/>
              </w:rPr>
              <w:t>nezo</w:t>
            </w:r>
            <w:r>
              <w:rPr>
                <w:b/>
                <w:smallCaps w:val="0"/>
                <w:sz w:val="20"/>
              </w:rPr>
              <w:t> V</w:t>
            </w:r>
            <w:r>
              <w:rPr>
                <w:b/>
                <w:smallCaps w:val="0"/>
                <w:spacing w:val="1"/>
                <w:sz w:val="20"/>
              </w:rPr>
              <w:t> </w:t>
            </w:r>
            <w:r>
              <w:rPr>
                <w:b/>
                <w:smallCaps w:val="0"/>
                <w:spacing w:val="-4"/>
                <w:sz w:val="20"/>
              </w:rPr>
              <w:t>PROPOSTA</w:t>
            </w:r>
            <w:r>
              <w:rPr>
                <w:b/>
                <w:smallCaps w:val="0"/>
                <w:spacing w:val="-9"/>
                <w:sz w:val="20"/>
              </w:rPr>
              <w:t> </w:t>
            </w:r>
            <w:r>
              <w:rPr>
                <w:b/>
                <w:smallCaps w:val="0"/>
                <w:spacing w:val="-3"/>
                <w:sz w:val="20"/>
              </w:rPr>
              <w:t>DETALHE</w:t>
            </w:r>
          </w:p>
        </w:tc>
        <w:tc>
          <w:tcPr>
            <w:tcW w:w="5895" w:type="dxa"/>
            <w:gridSpan w:val="7"/>
          </w:tcPr>
          <w:p>
            <w:pPr>
              <w:pStyle w:val="TableParagraph"/>
              <w:spacing w:before="68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447/2024.</w:t>
            </w:r>
          </w:p>
          <w:p>
            <w:pPr>
              <w:pStyle w:val="TableParagraph"/>
              <w:spacing w:before="85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SEI-260007/004019/2024.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327" w:right="131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01</w:t>
            </w:r>
          </w:p>
        </w:tc>
        <w:tc>
          <w:tcPr>
            <w:tcW w:w="541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036" w:right="19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76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64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320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1976" w:type="dxa"/>
            <w:gridSpan w:val="2"/>
          </w:tcPr>
          <w:p>
            <w:pPr>
              <w:pStyle w:val="TableParagraph"/>
              <w:spacing w:before="60"/>
              <w:ind w:left="484" w:right="4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70" w:right="4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before="60"/>
              <w:ind w:left="60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91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6" w:type="dxa"/>
          </w:tcPr>
          <w:p>
            <w:pPr>
              <w:pStyle w:val="TableParagraph"/>
              <w:spacing w:before="60"/>
              <w:ind w:left="68" w:right="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68" w:right="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70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305" w:type="dxa"/>
          </w:tcPr>
          <w:p>
            <w:pPr>
              <w:pStyle w:val="TableParagraph"/>
              <w:spacing w:before="60"/>
              <w:ind w:left="227" w:right="18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227" w:right="1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96" w:right="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260"/>
              <w:rPr>
                <w:sz w:val="16"/>
              </w:rPr>
            </w:pPr>
            <w:r>
              <w:rPr>
                <w:sz w:val="16"/>
              </w:rPr>
              <w:t>1.26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tabs>
                <w:tab w:pos="1476" w:val="left" w:leader="none"/>
                <w:tab w:pos="3502" w:val="left" w:leader="none"/>
                <w:tab w:pos="4045" w:val="left" w:leader="none"/>
              </w:tabs>
              <w:spacing w:line="352" w:lineRule="auto" w:before="60"/>
              <w:ind w:left="89" w:right="58"/>
              <w:jc w:val="both"/>
              <w:rPr>
                <w:i/>
                <w:sz w:val="16"/>
              </w:rPr>
            </w:pPr>
            <w:r>
              <w:rPr>
                <w:b/>
                <w:sz w:val="16"/>
              </w:rPr>
              <w:t>REAGENTE</w:t>
              <w:tab/>
              <w:t>IMUNOGLOBULINA</w:t>
              <w:tab/>
              <w:t>-</w:t>
              <w:tab/>
            </w:r>
            <w:r>
              <w:rPr>
                <w:spacing w:val="-2"/>
                <w:sz w:val="16"/>
              </w:rPr>
              <w:t>APRESENTACAO: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CALIBRADOR/CONTROLE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NIVEIS,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TESTE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COMPLETO,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NEFELOMETRIA,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DIAGNOSTICO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IMUNOGLOBULINA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IGM</w:t>
            </w:r>
            <w:r>
              <w:rPr>
                <w:i/>
                <w:sz w:val="16"/>
              </w:rPr>
              <w:t>.</w:t>
            </w:r>
          </w:p>
          <w:p>
            <w:pPr>
              <w:pStyle w:val="TableParagraph"/>
              <w:spacing w:line="195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346" w:right="322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1.27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52" w:lineRule="auto" w:before="60"/>
              <w:ind w:left="89" w:right="56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30"/>
                <w:sz w:val="16"/>
              </w:rPr>
              <w:t> </w:t>
            </w:r>
            <w:r>
              <w:rPr>
                <w:b/>
                <w:sz w:val="16"/>
              </w:rPr>
              <w:t>LIPASE</w:t>
            </w:r>
            <w:r>
              <w:rPr>
                <w:b/>
                <w:spacing w:val="3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3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ANALISE: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DETERMINACAO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LIPASE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COLORIMETRIA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UMIDA.</w:t>
            </w:r>
          </w:p>
          <w:p>
            <w:pPr>
              <w:pStyle w:val="TableParagraph"/>
              <w:spacing w:line="183" w:lineRule="exact"/>
              <w:ind w:left="89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</w:t>
            </w:r>
          </w:p>
          <w:p>
            <w:pPr>
              <w:pStyle w:val="TableParagraph"/>
              <w:spacing w:before="86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right="280"/>
              <w:jc w:val="right"/>
              <w:rPr>
                <w:sz w:val="16"/>
              </w:rPr>
            </w:pPr>
            <w:r>
              <w:rPr>
                <w:sz w:val="16"/>
              </w:rPr>
              <w:t>6.000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1.28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52" w:lineRule="auto" w:before="60"/>
              <w:ind w:left="89" w:right="56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z w:val="16"/>
              </w:rPr>
              <w:t>MAGNESIO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COLORIMETRIA,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DETERMINAÇÃO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MAGNESIO.</w:t>
            </w:r>
          </w:p>
          <w:p>
            <w:pPr>
              <w:pStyle w:val="TableParagraph"/>
              <w:spacing w:line="196" w:lineRule="exact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right="240"/>
              <w:jc w:val="right"/>
              <w:rPr>
                <w:sz w:val="16"/>
              </w:rPr>
            </w:pPr>
            <w:r>
              <w:rPr>
                <w:sz w:val="16"/>
              </w:rPr>
              <w:t>67.800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34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260"/>
              <w:rPr>
                <w:sz w:val="16"/>
              </w:rPr>
            </w:pPr>
            <w:r>
              <w:rPr>
                <w:sz w:val="16"/>
              </w:rPr>
              <w:t>1.29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tabs>
                <w:tab w:pos="1496" w:val="left" w:leader="none"/>
                <w:tab w:pos="3036" w:val="left" w:leader="none"/>
                <w:tab w:pos="3887" w:val="left" w:leader="none"/>
                <w:tab w:pos="5125" w:val="left" w:leader="none"/>
              </w:tabs>
              <w:spacing w:line="352" w:lineRule="auto" w:before="6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MICROALBUMINURIA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TESTES,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  <w:tab/>
              <w:t>DIAGNOSTICO</w:t>
              <w:tab/>
              <w:t>PARA</w:t>
              <w:tab/>
              <w:t>DOSAGEM</w:t>
              <w:tab/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MICROALBUMINURIA,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TURBIDIMETRIA,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KIT.</w:t>
            </w:r>
          </w:p>
          <w:p>
            <w:pPr>
              <w:pStyle w:val="TableParagraph"/>
              <w:spacing w:line="195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right="280"/>
              <w:jc w:val="right"/>
              <w:rPr>
                <w:sz w:val="16"/>
              </w:rPr>
            </w:pPr>
            <w:r>
              <w:rPr>
                <w:sz w:val="16"/>
              </w:rPr>
              <w:t>1.800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1.30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52" w:lineRule="auto" w:before="60"/>
              <w:ind w:left="89" w:right="58"/>
              <w:jc w:val="both"/>
              <w:rPr>
                <w:i/>
                <w:sz w:val="16"/>
              </w:rPr>
            </w:pPr>
            <w:r>
              <w:rPr>
                <w:b/>
                <w:sz w:val="16"/>
              </w:rPr>
              <w:t>METOTREXATO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METOTREXATO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SORO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PLASMA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HUMANO,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QUIMIOLUMINESCENCIA,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TESTE</w:t>
            </w:r>
            <w:r>
              <w:rPr>
                <w:i/>
                <w:sz w:val="16"/>
              </w:rPr>
              <w:t>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68" w:right="140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280"/>
              <w:jc w:val="right"/>
              <w:rPr>
                <w:sz w:val="16"/>
              </w:rPr>
            </w:pPr>
            <w:r>
              <w:rPr>
                <w:sz w:val="16"/>
              </w:rPr>
              <w:t>1.500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1.31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52" w:lineRule="auto" w:before="6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PARA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DOSAGEM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DOS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IONS,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ION: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POTASSIO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ANALISE: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ISE, ANALISE: AUTOMACAO,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MODULAR.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68" w:right="140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200"/>
              <w:jc w:val="right"/>
              <w:rPr>
                <w:sz w:val="16"/>
              </w:rPr>
            </w:pPr>
            <w:r>
              <w:rPr>
                <w:sz w:val="16"/>
              </w:rPr>
              <w:t>100.000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260"/>
              <w:rPr>
                <w:sz w:val="16"/>
              </w:rPr>
            </w:pPr>
            <w:r>
              <w:rPr>
                <w:sz w:val="16"/>
              </w:rPr>
              <w:t>1.32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tabs>
                <w:tab w:pos="1450" w:val="left" w:leader="none"/>
                <w:tab w:pos="2927" w:val="left" w:leader="none"/>
                <w:tab w:pos="4096" w:val="left" w:leader="none"/>
                <w:tab w:pos="4613" w:val="left" w:leader="none"/>
              </w:tabs>
              <w:spacing w:line="352" w:lineRule="auto" w:before="6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  <w:tab/>
              <w:t>PROTEINA-C</w:t>
              <w:tab/>
              <w:t>REATIVA</w:t>
              <w:tab/>
            </w:r>
            <w:r>
              <w:rPr>
                <w:sz w:val="16"/>
              </w:rPr>
              <w:t>-</w:t>
              <w:tab/>
            </w:r>
            <w:r>
              <w:rPr>
                <w:spacing w:val="-1"/>
                <w:sz w:val="16"/>
              </w:rPr>
              <w:t>METODO: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IMUNOTURBIDIMETRIA,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AUTOMATIZADO EM SISTEMA MODULAR, FORMA FORNECIMENTO: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TESTE.</w:t>
            </w:r>
          </w:p>
          <w:p>
            <w:pPr>
              <w:pStyle w:val="TableParagraph"/>
              <w:spacing w:line="195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right="240"/>
              <w:jc w:val="right"/>
              <w:rPr>
                <w:sz w:val="16"/>
              </w:rPr>
            </w:pPr>
            <w:r>
              <w:rPr>
                <w:sz w:val="16"/>
              </w:rPr>
              <w:t>66.300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/>
        <w:jc w:val="center"/>
        <w:rPr>
          <w:sz w:val="24"/>
        </w:rPr>
        <w:sectPr>
          <w:pgSz w:w="15840" w:h="24480"/>
          <w:pgMar w:top="560" w:bottom="280" w:left="580" w:right="5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039"/>
        <w:gridCol w:w="1377"/>
        <w:gridCol w:w="736"/>
        <w:gridCol w:w="961"/>
        <w:gridCol w:w="991"/>
        <w:gridCol w:w="991"/>
        <w:gridCol w:w="1306"/>
        <w:gridCol w:w="826"/>
      </w:tblGrid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260"/>
              <w:rPr>
                <w:sz w:val="16"/>
              </w:rPr>
            </w:pPr>
            <w:r>
              <w:rPr>
                <w:sz w:val="16"/>
              </w:rPr>
              <w:t>1.33</w:t>
            </w:r>
          </w:p>
        </w:tc>
        <w:tc>
          <w:tcPr>
            <w:tcW w:w="5416" w:type="dxa"/>
            <w:gridSpan w:val="2"/>
          </w:tcPr>
          <w:p>
            <w:pPr>
              <w:pStyle w:val="TableParagraph"/>
              <w:spacing w:line="352" w:lineRule="auto" w:before="60"/>
              <w:ind w:left="89" w:right="59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 PROTEINAS TOTAIS - </w:t>
            </w:r>
            <w:r>
              <w:rPr>
                <w:sz w:val="16"/>
              </w:rPr>
              <w:t>METODO: COLORIMETRIA UMIDA,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APLICACAO: DETERMINAÇAO PROTEINAS TOTAIS, 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MODULAR.</w:t>
            </w:r>
          </w:p>
          <w:p>
            <w:pPr>
              <w:pStyle w:val="TableParagraph"/>
              <w:spacing w:line="195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88" w:right="163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right="239"/>
              <w:jc w:val="right"/>
              <w:rPr>
                <w:sz w:val="16"/>
              </w:rPr>
            </w:pPr>
            <w:r>
              <w:rPr>
                <w:sz w:val="16"/>
              </w:rPr>
              <w:t>47.000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71" w:right="15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71" w:right="1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334" w:right="3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93" w:right="7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1.34</w:t>
            </w:r>
          </w:p>
        </w:tc>
        <w:tc>
          <w:tcPr>
            <w:tcW w:w="5416" w:type="dxa"/>
            <w:gridSpan w:val="2"/>
          </w:tcPr>
          <w:p>
            <w:pPr>
              <w:pStyle w:val="TableParagraph"/>
              <w:spacing w:line="352" w:lineRule="auto" w:before="60"/>
              <w:ind w:left="89" w:right="59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 DETERMINACAO PROTEINAS URINARIAS </w:t>
            </w:r>
            <w:r>
              <w:rPr>
                <w:sz w:val="16"/>
              </w:rPr>
              <w:t>- 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PROTEINAS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URINRIAS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LIQUIDOS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BIOLOGICOS.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8" w:right="163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279"/>
              <w:jc w:val="right"/>
              <w:rPr>
                <w:sz w:val="16"/>
              </w:rPr>
            </w:pPr>
            <w:r>
              <w:rPr>
                <w:sz w:val="16"/>
              </w:rPr>
              <w:t>7.600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71" w:right="15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71" w:right="1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334" w:right="3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93" w:right="7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1.35</w:t>
            </w:r>
          </w:p>
        </w:tc>
        <w:tc>
          <w:tcPr>
            <w:tcW w:w="5416" w:type="dxa"/>
            <w:gridSpan w:val="2"/>
          </w:tcPr>
          <w:p>
            <w:pPr>
              <w:pStyle w:val="TableParagraph"/>
              <w:spacing w:line="352" w:lineRule="auto" w:before="60"/>
              <w:ind w:left="89" w:right="59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PARA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DOSAGEM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DOS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IONS,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ION: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SODIO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ANALISE: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ISE, ANALISE: AUTOMACAO,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MODULAR.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8" w:right="163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199"/>
              <w:jc w:val="right"/>
              <w:rPr>
                <w:sz w:val="16"/>
              </w:rPr>
            </w:pPr>
            <w:r>
              <w:rPr>
                <w:sz w:val="16"/>
              </w:rPr>
              <w:t>100.000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71" w:right="15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71" w:right="1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334" w:right="3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93" w:right="7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1.36</w:t>
            </w:r>
          </w:p>
        </w:tc>
        <w:tc>
          <w:tcPr>
            <w:tcW w:w="5416" w:type="dxa"/>
            <w:gridSpan w:val="2"/>
          </w:tcPr>
          <w:p>
            <w:pPr>
              <w:pStyle w:val="TableParagraph"/>
              <w:spacing w:line="352" w:lineRule="auto" w:before="60"/>
              <w:ind w:left="89" w:right="59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 TRANSAMINASES, TIPO: AST, TGO </w:t>
            </w:r>
            <w:r>
              <w:rPr>
                <w:sz w:val="16"/>
              </w:rPr>
              <w:t>- 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TESTE,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(TGO).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6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88" w:right="163"/>
              <w:jc w:val="center"/>
              <w:rPr>
                <w:sz w:val="18"/>
              </w:rPr>
            </w:pPr>
            <w:r>
              <w:rPr>
                <w:sz w:val="18"/>
              </w:rPr>
              <w:t>teste</w:t>
            </w:r>
          </w:p>
        </w:tc>
        <w:tc>
          <w:tcPr>
            <w:tcW w:w="96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right="239"/>
              <w:jc w:val="right"/>
              <w:rPr>
                <w:sz w:val="16"/>
              </w:rPr>
            </w:pPr>
            <w:r>
              <w:rPr>
                <w:sz w:val="16"/>
              </w:rPr>
              <w:t>58.000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71" w:right="15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1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71" w:right="1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334" w:right="31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93" w:right="7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4834" w:type="dxa"/>
            <w:gridSpan w:val="2"/>
            <w:vMerge w:val="restart"/>
          </w:tcPr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18"/>
              </w:rPr>
              <w:t>Data </w:t>
            </w:r>
            <w:r>
              <w:rPr>
                <w:sz w:val="22"/>
              </w:rPr>
              <w:t>     </w:t>
            </w:r>
          </w:p>
        </w:tc>
        <w:tc>
          <w:tcPr>
            <w:tcW w:w="7188" w:type="dxa"/>
            <w:gridSpan w:val="7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39" w:hRule="atLeast"/>
        </w:trPr>
        <w:tc>
          <w:tcPr>
            <w:tcW w:w="483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88" w:type="dxa"/>
            <w:gridSpan w:val="7"/>
          </w:tcPr>
          <w:p>
            <w:pPr>
              <w:pStyle w:val="TableParagraph"/>
              <w:spacing w:before="42"/>
              <w:ind w:left="2184" w:right="2158"/>
              <w:jc w:val="center"/>
              <w:rPr>
                <w:sz w:val="18"/>
              </w:rPr>
            </w:pPr>
            <w:r>
              <w:rPr>
                <w:sz w:val="18"/>
              </w:rPr>
              <w:t>Assinatura do responsável da Licitante</w:t>
            </w:r>
          </w:p>
          <w:p>
            <w:pPr>
              <w:pStyle w:val="TableParagraph"/>
              <w:spacing w:before="63"/>
              <w:ind w:left="2173" w:right="2158"/>
              <w:jc w:val="center"/>
              <w:rPr>
                <w:sz w:val="18"/>
              </w:rPr>
            </w:pPr>
            <w:r>
              <w:rPr>
                <w:sz w:val="18"/>
              </w:rPr>
              <w:t>(carimbar e assinar)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3"/>
        <w:rPr>
          <w:b/>
          <w:sz w:val="18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325"/>
        <w:gridCol w:w="90"/>
        <w:gridCol w:w="735"/>
        <w:gridCol w:w="964"/>
        <w:gridCol w:w="986"/>
        <w:gridCol w:w="990"/>
        <w:gridCol w:w="1305"/>
        <w:gridCol w:w="825"/>
      </w:tblGrid>
      <w:tr>
        <w:trPr>
          <w:trHeight w:val="1004" w:hRule="atLeast"/>
        </w:trPr>
        <w:tc>
          <w:tcPr>
            <w:tcW w:w="6120" w:type="dxa"/>
            <w:gridSpan w:val="2"/>
          </w:tcPr>
          <w:p>
            <w:pPr>
              <w:pStyle w:val="TableParagraph"/>
              <w:spacing w:before="150"/>
              <w:ind w:left="1139"/>
              <w:rPr>
                <w:b/>
                <w:sz w:val="16"/>
              </w:rPr>
            </w:pPr>
            <w:r>
              <w:rPr>
                <w:b/>
                <w:sz w:val="16"/>
              </w:rPr>
              <w:t>UNIVERSIDADE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ESTADO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RIO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JANEIRO</w:t>
            </w:r>
          </w:p>
          <w:p>
            <w:pPr>
              <w:pStyle w:val="TableParagraph"/>
              <w:spacing w:line="352" w:lineRule="auto" w:before="86"/>
              <w:ind w:left="2231" w:right="1886" w:firstLine="522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  <w:r>
              <w:rPr>
                <w:b/>
                <w:smallCaps/>
                <w:sz w:val="16"/>
              </w:rPr>
              <w:t>nezo</w:t>
            </w:r>
            <w:r>
              <w:rPr>
                <w:b/>
                <w:smallCaps w:val="0"/>
                <w:sz w:val="16"/>
              </w:rPr>
              <w:t> V</w:t>
            </w:r>
            <w:r>
              <w:rPr>
                <w:b/>
                <w:smallCaps w:val="0"/>
                <w:spacing w:val="1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PROPOSTA</w:t>
            </w:r>
            <w:r>
              <w:rPr>
                <w:b/>
                <w:smallCaps w:val="0"/>
                <w:spacing w:val="-7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DETALHE</w:t>
            </w:r>
          </w:p>
        </w:tc>
        <w:tc>
          <w:tcPr>
            <w:tcW w:w="5895" w:type="dxa"/>
            <w:gridSpan w:val="7"/>
          </w:tcPr>
          <w:p>
            <w:pPr>
              <w:pStyle w:val="TableParagraph"/>
              <w:spacing w:before="68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447/2024.</w:t>
            </w:r>
          </w:p>
          <w:p>
            <w:pPr>
              <w:pStyle w:val="TableParagraph"/>
              <w:spacing w:before="85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SEI-260007/004019/2024.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327" w:right="131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01</w:t>
            </w:r>
          </w:p>
        </w:tc>
        <w:tc>
          <w:tcPr>
            <w:tcW w:w="541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036" w:right="19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76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64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320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1976" w:type="dxa"/>
            <w:gridSpan w:val="2"/>
          </w:tcPr>
          <w:p>
            <w:pPr>
              <w:pStyle w:val="TableParagraph"/>
              <w:spacing w:before="60"/>
              <w:ind w:left="484" w:right="4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70" w:right="4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before="60"/>
              <w:ind w:left="60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91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6" w:type="dxa"/>
          </w:tcPr>
          <w:p>
            <w:pPr>
              <w:pStyle w:val="TableParagraph"/>
              <w:spacing w:before="60"/>
              <w:ind w:left="68" w:right="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68" w:right="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70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305" w:type="dxa"/>
          </w:tcPr>
          <w:p>
            <w:pPr>
              <w:pStyle w:val="TableParagraph"/>
              <w:spacing w:before="60"/>
              <w:ind w:left="227" w:right="18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227" w:right="1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96" w:right="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7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1.37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470" w:lineRule="auto" w:before="90"/>
              <w:ind w:left="89" w:right="58"/>
              <w:jc w:val="both"/>
              <w:rPr>
                <w:i/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TRANSAMINASES,TIPO: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ALT,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TGP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TESTE,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COLORIMETRIA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(TGP)</w:t>
            </w:r>
            <w:r>
              <w:rPr>
                <w:i/>
                <w:sz w:val="16"/>
              </w:rPr>
              <w:t>.</w:t>
            </w:r>
          </w:p>
          <w:p>
            <w:pPr>
              <w:pStyle w:val="TableParagraph"/>
              <w:spacing w:line="195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right="240"/>
              <w:jc w:val="right"/>
              <w:rPr>
                <w:sz w:val="16"/>
              </w:rPr>
            </w:pPr>
            <w:r>
              <w:rPr>
                <w:sz w:val="16"/>
              </w:rPr>
              <w:t>58.000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7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1.38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470" w:lineRule="auto" w:before="9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PREPARADO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TESTE,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ANALISE: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DETERMINACAO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TRANSFERRINA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QUANTITATIVA,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QUIMICA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UMIDA.</w:t>
            </w:r>
          </w:p>
          <w:p>
            <w:pPr>
              <w:pStyle w:val="TableParagraph"/>
              <w:spacing w:line="182" w:lineRule="exact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</w:t>
            </w: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306"/>
              <w:rPr>
                <w:sz w:val="16"/>
              </w:rPr>
            </w:pPr>
            <w:r>
              <w:rPr>
                <w:sz w:val="16"/>
              </w:rPr>
              <w:t>7.700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43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1.39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tabs>
                <w:tab w:pos="1317" w:val="left" w:leader="none"/>
                <w:tab w:pos="2939" w:val="left" w:leader="none"/>
                <w:tab w:pos="3326" w:val="left" w:leader="none"/>
                <w:tab w:pos="4060" w:val="left" w:leader="none"/>
              </w:tabs>
              <w:spacing w:line="470" w:lineRule="auto" w:before="90"/>
              <w:ind w:left="89" w:right="58"/>
              <w:rPr>
                <w:sz w:val="16"/>
              </w:rPr>
            </w:pPr>
            <w:r>
              <w:rPr>
                <w:b/>
                <w:sz w:val="16"/>
              </w:rPr>
              <w:t>REAGENTE</w:t>
              <w:tab/>
              <w:t>TRIGLICERIDES</w:t>
              <w:tab/>
              <w:t>-</w:t>
              <w:tab/>
            </w:r>
            <w:r>
              <w:rPr>
                <w:sz w:val="16"/>
              </w:rPr>
              <w:t>TIPO:</w:t>
              <w:tab/>
            </w:r>
            <w:r>
              <w:rPr>
                <w:spacing w:val="-1"/>
                <w:sz w:val="16"/>
              </w:rPr>
              <w:t>DETERMINACAO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TRIGLICERIDEOS,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COLORIMETRA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UMIDA</w:t>
            </w:r>
          </w:p>
          <w:p>
            <w:pPr>
              <w:pStyle w:val="TableParagraph"/>
              <w:spacing w:line="196" w:lineRule="exact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right="240"/>
              <w:jc w:val="right"/>
              <w:rPr>
                <w:sz w:val="16"/>
              </w:rPr>
            </w:pPr>
            <w:r>
              <w:rPr>
                <w:sz w:val="16"/>
              </w:rPr>
              <w:t>21.000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43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1.40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tabs>
                <w:tab w:pos="1222" w:val="left" w:leader="none"/>
                <w:tab w:pos="1964" w:val="left" w:leader="none"/>
                <w:tab w:pos="2253" w:val="left" w:leader="none"/>
                <w:tab w:pos="3215" w:val="left" w:leader="none"/>
                <w:tab w:pos="4757" w:val="left" w:leader="none"/>
              </w:tabs>
              <w:spacing w:line="470" w:lineRule="auto" w:before="90"/>
              <w:ind w:left="89" w:right="60"/>
              <w:rPr>
                <w:sz w:val="16"/>
              </w:rPr>
            </w:pPr>
            <w:r>
              <w:rPr>
                <w:b/>
                <w:sz w:val="16"/>
              </w:rPr>
              <w:t>REAGENTE</w:t>
              <w:tab/>
              <w:t>UREIA</w:t>
              <w:tab/>
              <w:t>-</w:t>
              <w:tab/>
            </w:r>
            <w:r>
              <w:rPr>
                <w:sz w:val="16"/>
              </w:rPr>
              <w:t>METODO:</w:t>
              <w:tab/>
              <w:t>COLORIMETRICA</w:t>
              <w:tab/>
            </w:r>
            <w:r>
              <w:rPr>
                <w:spacing w:val="-1"/>
                <w:sz w:val="16"/>
              </w:rPr>
              <w:t>UMIDA,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TESTE,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UREIA.</w:t>
            </w:r>
          </w:p>
          <w:p>
            <w:pPr>
              <w:pStyle w:val="TableParagraph"/>
              <w:spacing w:line="196" w:lineRule="exact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right="200"/>
              <w:jc w:val="right"/>
              <w:rPr>
                <w:sz w:val="16"/>
              </w:rPr>
            </w:pPr>
            <w:r>
              <w:rPr>
                <w:sz w:val="16"/>
              </w:rPr>
              <w:t>106.500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7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1.41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470" w:lineRule="auto" w:before="90"/>
              <w:ind w:left="89" w:right="58"/>
              <w:jc w:val="both"/>
              <w:rPr>
                <w:i/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PREPARADO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VANCOMICINA,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ANALISE: DOSAGEM DOS NIVEIS PLASMATICOS/SERICOS, 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TURBIDIMETRIA,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TESTE</w:t>
            </w:r>
            <w:r>
              <w:rPr>
                <w:i/>
                <w:sz w:val="16"/>
              </w:rPr>
              <w:t>.</w:t>
            </w:r>
          </w:p>
          <w:p>
            <w:pPr>
              <w:pStyle w:val="TableParagraph"/>
              <w:spacing w:line="195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346" w:right="322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7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60"/>
              <w:rPr>
                <w:sz w:val="16"/>
              </w:rPr>
            </w:pPr>
            <w:r>
              <w:rPr>
                <w:sz w:val="16"/>
              </w:rPr>
              <w:t>1.42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470" w:lineRule="auto" w:before="9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 PREPARADO - </w:t>
            </w:r>
            <w:r>
              <w:rPr>
                <w:sz w:val="16"/>
              </w:rPr>
              <w:t>APRESENTACAO: AMICACINA, ANALISE: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NIVEIS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PLASMATICOS/SERICOS,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TURBIDIMETRIA,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TESTE.</w:t>
            </w:r>
          </w:p>
          <w:p>
            <w:pPr>
              <w:pStyle w:val="TableParagraph"/>
              <w:spacing w:line="195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4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346" w:right="322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86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757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60"/>
              <w:rPr>
                <w:sz w:val="16"/>
              </w:rPr>
            </w:pPr>
            <w:r>
              <w:rPr>
                <w:sz w:val="16"/>
              </w:rPr>
              <w:t>1.43</w:t>
            </w:r>
          </w:p>
        </w:tc>
        <w:tc>
          <w:tcPr>
            <w:tcW w:w="5415" w:type="dxa"/>
            <w:gridSpan w:val="2"/>
            <w:tcBorders>
              <w:bottom w:val="nil"/>
            </w:tcBorders>
          </w:tcPr>
          <w:p>
            <w:pPr>
              <w:pStyle w:val="TableParagraph"/>
              <w:tabs>
                <w:tab w:pos="1203" w:val="left" w:leader="none"/>
                <w:tab w:pos="2412" w:val="left" w:leader="none"/>
                <w:tab w:pos="2673" w:val="left" w:leader="none"/>
                <w:tab w:pos="4183" w:val="left" w:leader="none"/>
              </w:tabs>
              <w:spacing w:before="90"/>
              <w:ind w:left="89"/>
              <w:rPr>
                <w:sz w:val="16"/>
              </w:rPr>
            </w:pPr>
            <w:r>
              <w:rPr>
                <w:b/>
                <w:sz w:val="16"/>
              </w:rPr>
              <w:t>REAGENTE</w:t>
              <w:tab/>
              <w:t>PREPARADO</w:t>
              <w:tab/>
            </w:r>
            <w:r>
              <w:rPr>
                <w:sz w:val="16"/>
              </w:rPr>
              <w:t>-</w:t>
              <w:tab/>
              <w:t>APRESENTACAO:</w:t>
              <w:tab/>
              <w:t>GENTAMICINA,</w:t>
            </w: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ANALISE: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NIVEIS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PLASMATICOS/SERICOS,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METODO:</w:t>
            </w:r>
          </w:p>
        </w:tc>
        <w:tc>
          <w:tcPr>
            <w:tcW w:w="73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4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46" w:right="322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86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68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center"/>
        <w:rPr>
          <w:sz w:val="24"/>
        </w:rPr>
        <w:sectPr>
          <w:pgSz w:w="15840" w:h="24480"/>
          <w:pgMar w:top="560" w:bottom="280" w:left="580" w:right="5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035"/>
        <w:gridCol w:w="1380"/>
        <w:gridCol w:w="735"/>
        <w:gridCol w:w="960"/>
        <w:gridCol w:w="990"/>
        <w:gridCol w:w="990"/>
        <w:gridCol w:w="1305"/>
        <w:gridCol w:w="825"/>
      </w:tblGrid>
      <w:tr>
        <w:trPr>
          <w:trHeight w:val="107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415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90"/>
              <w:ind w:left="89"/>
              <w:rPr>
                <w:sz w:val="16"/>
              </w:rPr>
            </w:pPr>
            <w:r>
              <w:rPr>
                <w:sz w:val="16"/>
              </w:rPr>
              <w:t>TURBIDIMETRIA,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TESTE.</w:t>
            </w:r>
          </w:p>
          <w:p>
            <w:pPr>
              <w:pStyle w:val="TableParagraph"/>
              <w:spacing w:before="120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0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2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39" w:hRule="atLeast"/>
        </w:trPr>
        <w:tc>
          <w:tcPr>
            <w:tcW w:w="483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48"/>
              <w:ind w:left="82"/>
              <w:rPr>
                <w:sz w:val="22"/>
              </w:rPr>
            </w:pPr>
            <w:r>
              <w:rPr>
                <w:sz w:val="16"/>
              </w:rPr>
              <w:t>Data </w:t>
            </w:r>
            <w:r>
              <w:rPr>
                <w:sz w:val="22"/>
              </w:rPr>
              <w:t>     </w:t>
            </w:r>
          </w:p>
        </w:tc>
        <w:tc>
          <w:tcPr>
            <w:tcW w:w="7185" w:type="dxa"/>
            <w:gridSpan w:val="7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39" w:hRule="atLeast"/>
        </w:trPr>
        <w:tc>
          <w:tcPr>
            <w:tcW w:w="483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85" w:type="dxa"/>
            <w:gridSpan w:val="7"/>
          </w:tcPr>
          <w:p>
            <w:pPr>
              <w:pStyle w:val="TableParagraph"/>
              <w:spacing w:before="60"/>
              <w:ind w:left="2343" w:right="2306"/>
              <w:jc w:val="center"/>
              <w:rPr>
                <w:sz w:val="16"/>
              </w:rPr>
            </w:pPr>
            <w:r>
              <w:rPr>
                <w:sz w:val="16"/>
              </w:rPr>
              <w:t>Assinatura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responsável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Licitante</w:t>
            </w:r>
          </w:p>
          <w:p>
            <w:pPr>
              <w:pStyle w:val="TableParagraph"/>
              <w:spacing w:before="86"/>
              <w:ind w:left="2334" w:right="2308"/>
              <w:jc w:val="center"/>
              <w:rPr>
                <w:sz w:val="16"/>
              </w:rPr>
            </w:pPr>
            <w:r>
              <w:rPr>
                <w:sz w:val="16"/>
              </w:rPr>
              <w:t>(carimbar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assinar)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11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035"/>
        <w:gridCol w:w="1290"/>
        <w:gridCol w:w="90"/>
        <w:gridCol w:w="735"/>
        <w:gridCol w:w="960"/>
        <w:gridCol w:w="990"/>
        <w:gridCol w:w="990"/>
        <w:gridCol w:w="1305"/>
        <w:gridCol w:w="825"/>
      </w:tblGrid>
      <w:tr>
        <w:trPr>
          <w:trHeight w:val="1004" w:hRule="atLeast"/>
        </w:trPr>
        <w:tc>
          <w:tcPr>
            <w:tcW w:w="6120" w:type="dxa"/>
            <w:gridSpan w:val="3"/>
          </w:tcPr>
          <w:p>
            <w:pPr>
              <w:pStyle w:val="TableParagraph"/>
              <w:spacing w:before="4"/>
              <w:rPr>
                <w:b/>
                <w:sz w:val="14"/>
              </w:rPr>
            </w:pPr>
          </w:p>
          <w:p>
            <w:pPr>
              <w:pStyle w:val="TableParagraph"/>
              <w:ind w:left="1139"/>
              <w:rPr>
                <w:b/>
                <w:sz w:val="16"/>
              </w:rPr>
            </w:pPr>
            <w:r>
              <w:rPr>
                <w:b/>
                <w:sz w:val="16"/>
              </w:rPr>
              <w:t>UNIVERSIDADE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ESTADO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RIO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JANEIRO</w:t>
            </w:r>
          </w:p>
          <w:p>
            <w:pPr>
              <w:pStyle w:val="TableParagraph"/>
              <w:spacing w:line="352" w:lineRule="auto" w:before="86"/>
              <w:ind w:left="2231" w:right="1886" w:firstLine="522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  <w:r>
              <w:rPr>
                <w:b/>
                <w:smallCaps/>
                <w:sz w:val="16"/>
              </w:rPr>
              <w:t>nezo</w:t>
            </w:r>
            <w:r>
              <w:rPr>
                <w:b/>
                <w:smallCaps w:val="0"/>
                <w:sz w:val="16"/>
              </w:rPr>
              <w:t> V</w:t>
            </w:r>
            <w:r>
              <w:rPr>
                <w:b/>
                <w:smallCaps w:val="0"/>
                <w:spacing w:val="1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PROPOSTA</w:t>
            </w:r>
            <w:r>
              <w:rPr>
                <w:b/>
                <w:smallCaps w:val="0"/>
                <w:spacing w:val="-7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DETALHE</w:t>
            </w:r>
          </w:p>
        </w:tc>
        <w:tc>
          <w:tcPr>
            <w:tcW w:w="5895" w:type="dxa"/>
            <w:gridSpan w:val="7"/>
          </w:tcPr>
          <w:p>
            <w:pPr>
              <w:pStyle w:val="TableParagraph"/>
              <w:spacing w:before="83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447/2024.</w:t>
            </w:r>
          </w:p>
          <w:p>
            <w:pPr>
              <w:pStyle w:val="TableParagraph"/>
              <w:spacing w:before="85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7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SEI-260007/004019/2024.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27" w:right="131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02</w:t>
            </w:r>
          </w:p>
        </w:tc>
        <w:tc>
          <w:tcPr>
            <w:tcW w:w="5415" w:type="dxa"/>
            <w:gridSpan w:val="3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36" w:right="19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76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6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20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1980" w:type="dxa"/>
            <w:gridSpan w:val="2"/>
          </w:tcPr>
          <w:p>
            <w:pPr>
              <w:pStyle w:val="TableParagraph"/>
              <w:spacing w:before="60"/>
              <w:ind w:left="485" w:right="4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74" w:right="4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before="60"/>
              <w:ind w:left="60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91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>
            <w:pPr>
              <w:pStyle w:val="TableParagraph"/>
              <w:spacing w:before="60"/>
              <w:ind w:left="70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70" w:righ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70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305" w:type="dxa"/>
          </w:tcPr>
          <w:p>
            <w:pPr>
              <w:pStyle w:val="TableParagraph"/>
              <w:spacing w:before="60"/>
              <w:ind w:left="227" w:right="18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227" w:right="1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96" w:right="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300"/>
              <w:rPr>
                <w:sz w:val="16"/>
              </w:rPr>
            </w:pPr>
            <w:r>
              <w:rPr>
                <w:sz w:val="16"/>
              </w:rPr>
              <w:t>2.1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689"/>
              <w:rPr>
                <w:sz w:val="16"/>
              </w:rPr>
            </w:pPr>
            <w:r>
              <w:rPr>
                <w:b/>
                <w:sz w:val="16"/>
              </w:rPr>
              <w:t>TESTE FOLATO - </w:t>
            </w:r>
            <w:r>
              <w:rPr>
                <w:sz w:val="16"/>
              </w:rPr>
              <w:t>TIPO: DIAGNOSTICO IN VITRO, 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QUIMIOLUMINESCENCIA, APLICACAO: DETERMINACAO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3"/>
                <w:sz w:val="16"/>
              </w:rPr>
              <w:t>QUANTITATIVA DE FOLATO </w:t>
            </w:r>
            <w:r>
              <w:rPr>
                <w:spacing w:val="-2"/>
                <w:sz w:val="16"/>
              </w:rPr>
              <w:t>NO SORO PARA DIAGNOSTICO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ANEMIA</w:t>
            </w:r>
          </w:p>
          <w:p>
            <w:pPr>
              <w:pStyle w:val="TableParagraph"/>
              <w:spacing w:line="195" w:lineRule="exact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84"/>
              <w:rPr>
                <w:sz w:val="18"/>
              </w:rPr>
            </w:pPr>
            <w:r>
              <w:rPr>
                <w:sz w:val="18"/>
              </w:rPr>
              <w:t>6.600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300"/>
              <w:rPr>
                <w:sz w:val="16"/>
              </w:rPr>
            </w:pPr>
            <w:r>
              <w:rPr>
                <w:sz w:val="16"/>
              </w:rPr>
              <w:t>2.2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ANTIGENO,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DETERMINACAO: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DETERMINACAO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QUANTITATIVA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EM SORO, PLASMA OU FLUIDO AMNIOTICO HUMANO - </w:t>
            </w:r>
            <w:r>
              <w:rPr>
                <w:sz w:val="16"/>
              </w:rPr>
              <w:t>TECNICA: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QUIMIOLUMINESCENCIA,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NOME: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ALFAFETOPROTEINA,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AFP,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COMPLETO.</w:t>
            </w:r>
          </w:p>
          <w:p>
            <w:pPr>
              <w:pStyle w:val="TableParagraph"/>
              <w:spacing w:line="182" w:lineRule="exact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</w:t>
            </w:r>
          </w:p>
          <w:p>
            <w:pPr>
              <w:pStyle w:val="TableParagraph"/>
              <w:spacing w:before="86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84"/>
              <w:rPr>
                <w:sz w:val="18"/>
              </w:rPr>
            </w:pPr>
            <w:r>
              <w:rPr>
                <w:sz w:val="18"/>
              </w:rPr>
              <w:t>1.300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300"/>
              <w:rPr>
                <w:sz w:val="16"/>
              </w:rPr>
            </w:pPr>
            <w:r>
              <w:rPr>
                <w:sz w:val="16"/>
              </w:rPr>
              <w:t>2.3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before="60"/>
              <w:ind w:left="89"/>
              <w:rPr>
                <w:b/>
                <w:sz w:val="16"/>
              </w:rPr>
            </w:pPr>
            <w:r>
              <w:rPr>
                <w:b/>
                <w:sz w:val="16"/>
              </w:rPr>
              <w:t>ANTIGENO,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DETERMINACAO: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QUANTIFICACAO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CEA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SORO</w:t>
            </w:r>
          </w:p>
          <w:p>
            <w:pPr>
              <w:pStyle w:val="TableParagraph"/>
              <w:spacing w:line="352" w:lineRule="auto" w:before="86"/>
              <w:ind w:left="89" w:right="406"/>
              <w:rPr>
                <w:sz w:val="16"/>
              </w:rPr>
            </w:pPr>
            <w:r>
              <w:rPr>
                <w:b/>
                <w:spacing w:val="-1"/>
                <w:sz w:val="16"/>
              </w:rPr>
              <w:t>- </w:t>
            </w:r>
            <w:r>
              <w:rPr>
                <w:spacing w:val="-1"/>
                <w:sz w:val="16"/>
              </w:rPr>
              <w:t>TECNICA: QUIMIOLUMINESCENTE, </w:t>
            </w:r>
            <w:r>
              <w:rPr>
                <w:sz w:val="16"/>
              </w:rPr>
              <w:t>NOME: ANTIGENO CARCINO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EMBRIONARIO,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COMPLETO</w:t>
            </w:r>
          </w:p>
          <w:p>
            <w:pPr>
              <w:pStyle w:val="TableParagraph"/>
              <w:spacing w:line="196" w:lineRule="exact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84"/>
              <w:rPr>
                <w:sz w:val="18"/>
              </w:rPr>
            </w:pPr>
            <w:r>
              <w:rPr>
                <w:sz w:val="18"/>
              </w:rPr>
              <w:t>2.300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300"/>
              <w:rPr>
                <w:sz w:val="16"/>
              </w:rPr>
            </w:pPr>
            <w:r>
              <w:rPr>
                <w:sz w:val="16"/>
              </w:rPr>
              <w:t>2.4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ANTIGENO,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DETERMINACAO: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QUANTIFICACAO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125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SORO,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TECNICA: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QUIMIOLUMINESCENCIA,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NOME: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125,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COMPLETO.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84"/>
              <w:rPr>
                <w:sz w:val="18"/>
              </w:rPr>
            </w:pPr>
            <w:r>
              <w:rPr>
                <w:sz w:val="18"/>
              </w:rPr>
              <w:t>1.400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300"/>
              <w:rPr>
                <w:sz w:val="16"/>
              </w:rPr>
            </w:pPr>
            <w:r>
              <w:rPr>
                <w:sz w:val="16"/>
              </w:rPr>
              <w:t>2.5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58"/>
              <w:jc w:val="both"/>
              <w:rPr>
                <w:i/>
                <w:sz w:val="16"/>
              </w:rPr>
            </w:pPr>
            <w:r>
              <w:rPr>
                <w:b/>
                <w:sz w:val="16"/>
              </w:rPr>
              <w:t>ANTIGENO,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DETERMINACAO: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QUANTIFICAÇÃO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15.3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SORO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TECNICA: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QUIMIOLUMINESCENCIA,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NOME: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15.3,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COMPLETO</w:t>
            </w:r>
            <w:r>
              <w:rPr>
                <w:i/>
                <w:sz w:val="16"/>
              </w:rPr>
              <w:t>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51"/>
              <w:rPr>
                <w:sz w:val="18"/>
              </w:rPr>
            </w:pPr>
            <w:r>
              <w:rPr>
                <w:sz w:val="18"/>
              </w:rPr>
              <w:t>700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300"/>
              <w:rPr>
                <w:sz w:val="16"/>
              </w:rPr>
            </w:pPr>
            <w:r>
              <w:rPr>
                <w:sz w:val="16"/>
              </w:rPr>
              <w:t>2.6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ANTIGENO,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DETERMINACAO: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QUANTIFICACAO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19-9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SORO - </w:t>
            </w:r>
            <w:r>
              <w:rPr>
                <w:sz w:val="16"/>
              </w:rPr>
              <w:t>TECNICA: QUIMIOLUMINESCENCIA, NOME: CA 19.9 CARCINO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EMBRIONARIO,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COMPLETO.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84"/>
              <w:rPr>
                <w:sz w:val="18"/>
              </w:rPr>
            </w:pPr>
            <w:r>
              <w:rPr>
                <w:sz w:val="18"/>
              </w:rPr>
              <w:t>1.300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300"/>
              <w:rPr>
                <w:sz w:val="16"/>
              </w:rPr>
            </w:pPr>
            <w:r>
              <w:rPr>
                <w:sz w:val="16"/>
              </w:rPr>
              <w:t>2.7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5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CICLOSPORINA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DESCRICAO: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CICLOSPORINA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SANGUE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TOTAL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HUMANO,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QUIMIOLUMINESCENCIA,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COMPLETO.</w:t>
            </w:r>
          </w:p>
          <w:p>
            <w:pPr>
              <w:pStyle w:val="TableParagraph"/>
              <w:spacing w:line="196" w:lineRule="exact"/>
              <w:ind w:left="89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16"/>
              </w:rPr>
            </w:pPr>
            <w:r>
              <w:rPr>
                <w:sz w:val="16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51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"/>
              <w:rPr>
                <w:b/>
                <w:sz w:val="16"/>
              </w:rPr>
            </w:pPr>
          </w:p>
          <w:p>
            <w:pPr>
              <w:pStyle w:val="TableParagraph"/>
              <w:ind w:left="300"/>
              <w:rPr>
                <w:sz w:val="16"/>
              </w:rPr>
            </w:pPr>
            <w:r>
              <w:rPr>
                <w:sz w:val="16"/>
              </w:rPr>
              <w:t>2.8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555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>REAGENTE FERRITINA </w:t>
            </w:r>
            <w:r>
              <w:rPr>
                <w:spacing w:val="-1"/>
                <w:sz w:val="16"/>
              </w:rPr>
              <w:t>- APRESENTACAO: QUANTITATIVO EM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SORO, METODO: QUIMIOLUMINESCENTE, APLICACAO: KIT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COMPLETO.</w:t>
            </w:r>
          </w:p>
          <w:p>
            <w:pPr>
              <w:pStyle w:val="TableParagraph"/>
              <w:spacing w:line="196" w:lineRule="exact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168" w:right="140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42"/>
              <w:rPr>
                <w:sz w:val="18"/>
              </w:rPr>
            </w:pPr>
            <w:r>
              <w:rPr>
                <w:sz w:val="18"/>
              </w:rPr>
              <w:t>11.000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300"/>
              <w:rPr>
                <w:sz w:val="16"/>
              </w:rPr>
            </w:pPr>
            <w:r>
              <w:rPr>
                <w:sz w:val="16"/>
              </w:rPr>
              <w:t>2.9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306"/>
              <w:rPr>
                <w:sz w:val="16"/>
              </w:rPr>
            </w:pPr>
            <w:r>
              <w:rPr>
                <w:b/>
                <w:spacing w:val="-1"/>
                <w:sz w:val="16"/>
              </w:rPr>
              <w:t>ANTIGENO, DETERMINACAO: QUANTIFICACAO </w:t>
            </w:r>
            <w:r>
              <w:rPr>
                <w:b/>
                <w:sz w:val="16"/>
              </w:rPr>
              <w:t>PSA TOTAL EM</w:t>
            </w:r>
            <w:r>
              <w:rPr>
                <w:b/>
                <w:spacing w:val="-38"/>
                <w:sz w:val="16"/>
              </w:rPr>
              <w:t> </w:t>
            </w:r>
            <w:r>
              <w:rPr>
                <w:b/>
                <w:sz w:val="16"/>
              </w:rPr>
              <w:t>SORO - </w:t>
            </w:r>
            <w:r>
              <w:rPr>
                <w:sz w:val="16"/>
              </w:rPr>
              <w:t>TECNICA: QUIMIOLUMINESCENTE, NOME: ANTIGENO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PROSTATICO ESPECIFICO </w:t>
            </w:r>
            <w:r>
              <w:rPr>
                <w:spacing w:val="-1"/>
                <w:sz w:val="16"/>
              </w:rPr>
              <w:t>(PSA) TOTAL, APRESENTACAO: KIT</w:t>
            </w:r>
            <w:r>
              <w:rPr>
                <w:sz w:val="16"/>
              </w:rPr>
              <w:t> COMPLETO</w:t>
            </w:r>
          </w:p>
          <w:p>
            <w:pPr>
              <w:pStyle w:val="TableParagraph"/>
              <w:spacing w:line="195" w:lineRule="exact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8" w:right="140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84"/>
              <w:rPr>
                <w:sz w:val="18"/>
              </w:rPr>
            </w:pPr>
            <w:r>
              <w:rPr>
                <w:sz w:val="18"/>
              </w:rPr>
              <w:t>6.500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260"/>
              <w:rPr>
                <w:sz w:val="16"/>
              </w:rPr>
            </w:pPr>
            <w:r>
              <w:rPr>
                <w:sz w:val="16"/>
              </w:rPr>
              <w:t>2.10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352" w:lineRule="auto" w:before="60"/>
              <w:ind w:left="89" w:right="276"/>
              <w:rPr>
                <w:sz w:val="16"/>
              </w:rPr>
            </w:pPr>
            <w:r>
              <w:rPr>
                <w:b/>
                <w:sz w:val="16"/>
              </w:rPr>
              <w:t>ANTIGENO, DETERMINACAO: QUANTIFICACAO PSA LIVRE EM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SORO - </w:t>
            </w:r>
            <w:r>
              <w:rPr>
                <w:sz w:val="16"/>
              </w:rPr>
              <w:t>TECNICA: QUIMIOLUMINESCENCIA, NOME: ANTIGENO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PROSTATICO </w:t>
            </w:r>
            <w:r>
              <w:rPr>
                <w:spacing w:val="-1"/>
                <w:sz w:val="16"/>
              </w:rPr>
              <w:t>ESPECIFICO (PSA) LIVRE, F-PSA, APRESENTACAO: KIT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COMPLETO</w:t>
            </w:r>
          </w:p>
          <w:p>
            <w:pPr>
              <w:pStyle w:val="TableParagraph"/>
              <w:spacing w:line="195" w:lineRule="exact"/>
              <w:ind w:left="89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73"/>
              <w:ind w:left="8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8" w:right="140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84"/>
              <w:rPr>
                <w:sz w:val="18"/>
              </w:rPr>
            </w:pPr>
            <w:r>
              <w:rPr>
                <w:sz w:val="18"/>
              </w:rPr>
              <w:t>2.600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0" w:right="4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27" w:right="19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9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483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48"/>
              <w:ind w:left="82"/>
              <w:rPr>
                <w:sz w:val="22"/>
              </w:rPr>
            </w:pPr>
            <w:r>
              <w:rPr>
                <w:sz w:val="16"/>
              </w:rPr>
              <w:t>Data </w:t>
            </w:r>
            <w:r>
              <w:rPr>
                <w:sz w:val="22"/>
              </w:rPr>
              <w:t>     </w:t>
            </w:r>
          </w:p>
        </w:tc>
        <w:tc>
          <w:tcPr>
            <w:tcW w:w="7185" w:type="dxa"/>
            <w:gridSpan w:val="8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39" w:hRule="atLeast"/>
        </w:trPr>
        <w:tc>
          <w:tcPr>
            <w:tcW w:w="483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85" w:type="dxa"/>
            <w:gridSpan w:val="8"/>
          </w:tcPr>
          <w:p>
            <w:pPr>
              <w:pStyle w:val="TableParagraph"/>
              <w:spacing w:before="60"/>
              <w:ind w:left="2343" w:right="2306"/>
              <w:jc w:val="center"/>
              <w:rPr>
                <w:sz w:val="16"/>
              </w:rPr>
            </w:pPr>
            <w:r>
              <w:rPr>
                <w:sz w:val="16"/>
              </w:rPr>
              <w:t>Assinatura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responsável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Licitante</w:t>
            </w:r>
          </w:p>
          <w:p>
            <w:pPr>
              <w:pStyle w:val="TableParagraph"/>
              <w:spacing w:before="86"/>
              <w:ind w:left="2334" w:right="2308"/>
              <w:jc w:val="center"/>
              <w:rPr>
                <w:sz w:val="16"/>
              </w:rPr>
            </w:pPr>
            <w:r>
              <w:rPr>
                <w:sz w:val="16"/>
              </w:rPr>
              <w:t>(carimbar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assinar)</w:t>
            </w:r>
          </w:p>
        </w:tc>
      </w:tr>
    </w:tbl>
    <w:p>
      <w:pPr>
        <w:spacing w:after="0"/>
        <w:jc w:val="center"/>
        <w:rPr>
          <w:sz w:val="16"/>
        </w:rPr>
        <w:sectPr>
          <w:pgSz w:w="15840" w:h="24480"/>
          <w:pgMar w:top="560" w:bottom="280" w:left="580" w:right="5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035"/>
        <w:gridCol w:w="1290"/>
        <w:gridCol w:w="90"/>
        <w:gridCol w:w="735"/>
        <w:gridCol w:w="960"/>
        <w:gridCol w:w="990"/>
        <w:gridCol w:w="990"/>
        <w:gridCol w:w="1305"/>
        <w:gridCol w:w="825"/>
      </w:tblGrid>
      <w:tr>
        <w:trPr>
          <w:trHeight w:val="1004" w:hRule="atLeast"/>
        </w:trPr>
        <w:tc>
          <w:tcPr>
            <w:tcW w:w="6120" w:type="dxa"/>
            <w:gridSpan w:val="3"/>
          </w:tcPr>
          <w:p>
            <w:pPr>
              <w:pStyle w:val="TableParagraph"/>
              <w:spacing w:before="4"/>
              <w:rPr>
                <w:b/>
                <w:sz w:val="14"/>
              </w:rPr>
            </w:pPr>
          </w:p>
          <w:p>
            <w:pPr>
              <w:pStyle w:val="TableParagraph"/>
              <w:ind w:left="1138"/>
              <w:rPr>
                <w:b/>
                <w:sz w:val="16"/>
              </w:rPr>
            </w:pPr>
            <w:r>
              <w:rPr>
                <w:b/>
                <w:sz w:val="16"/>
              </w:rPr>
              <w:t>UNIVERSIDADE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ESTADO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RIO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JANEIRO</w:t>
            </w:r>
          </w:p>
          <w:p>
            <w:pPr>
              <w:pStyle w:val="TableParagraph"/>
              <w:spacing w:line="352" w:lineRule="auto" w:before="86"/>
              <w:ind w:left="2230" w:right="1886" w:firstLine="522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  <w:r>
              <w:rPr>
                <w:b/>
                <w:smallCaps/>
                <w:sz w:val="16"/>
              </w:rPr>
              <w:t>nezo</w:t>
            </w:r>
            <w:r>
              <w:rPr>
                <w:b/>
                <w:smallCaps w:val="0"/>
                <w:sz w:val="16"/>
              </w:rPr>
              <w:t> V</w:t>
            </w:r>
            <w:r>
              <w:rPr>
                <w:b/>
                <w:smallCaps w:val="0"/>
                <w:spacing w:val="1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PROPOSTA</w:t>
            </w:r>
            <w:r>
              <w:rPr>
                <w:b/>
                <w:smallCaps w:val="0"/>
                <w:spacing w:val="-7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DETALHE</w:t>
            </w:r>
          </w:p>
        </w:tc>
        <w:tc>
          <w:tcPr>
            <w:tcW w:w="5895" w:type="dxa"/>
            <w:gridSpan w:val="7"/>
          </w:tcPr>
          <w:p>
            <w:pPr>
              <w:pStyle w:val="TableParagraph"/>
              <w:spacing w:before="83"/>
              <w:ind w:left="214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447/2024.</w:t>
            </w:r>
          </w:p>
          <w:p>
            <w:pPr>
              <w:pStyle w:val="TableParagraph"/>
              <w:spacing w:before="85"/>
              <w:ind w:left="214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17/12/2024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4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SEI-260007/004019/2024.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26" w:right="132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02</w:t>
            </w:r>
          </w:p>
        </w:tc>
        <w:tc>
          <w:tcPr>
            <w:tcW w:w="5415" w:type="dxa"/>
            <w:gridSpan w:val="3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33" w:right="199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74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6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1980" w:type="dxa"/>
            <w:gridSpan w:val="2"/>
          </w:tcPr>
          <w:p>
            <w:pPr>
              <w:pStyle w:val="TableParagraph"/>
              <w:spacing w:before="60"/>
              <w:ind w:left="482" w:right="4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69" w:right="4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before="60"/>
              <w:ind w:left="60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8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>
            <w:pPr>
              <w:pStyle w:val="TableParagraph"/>
              <w:spacing w:before="60"/>
              <w:ind w:left="70" w:right="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67" w:right="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70" w:right="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305" w:type="dxa"/>
          </w:tcPr>
          <w:p>
            <w:pPr>
              <w:pStyle w:val="TableParagraph"/>
              <w:spacing w:before="60"/>
              <w:ind w:left="227" w:right="1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225" w:right="2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96" w:righ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7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62"/>
              <w:rPr>
                <w:sz w:val="16"/>
              </w:rPr>
            </w:pPr>
            <w:r>
              <w:rPr>
                <w:sz w:val="16"/>
              </w:rPr>
              <w:t>2.11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470" w:lineRule="auto" w:before="90"/>
              <w:ind w:left="86" w:right="127"/>
              <w:rPr>
                <w:sz w:val="16"/>
              </w:rPr>
            </w:pPr>
            <w:r>
              <w:rPr>
                <w:b/>
                <w:sz w:val="16"/>
              </w:rPr>
              <w:t>ANTIGENO,DETERMINACAO: DETERMINACAO QUANTITATIVA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SANGUE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HUMANO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TECNICA: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QUIMIOLUMINESCENCIA,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NOME: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TACROLIMUS,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COMPLETO.</w:t>
            </w:r>
          </w:p>
          <w:p>
            <w:pPr>
              <w:pStyle w:val="TableParagraph"/>
              <w:spacing w:line="195" w:lineRule="exact"/>
              <w:ind w:left="86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6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165" w:right="14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259"/>
              <w:rPr>
                <w:sz w:val="20"/>
              </w:rPr>
            </w:pPr>
            <w:r>
              <w:rPr>
                <w:sz w:val="20"/>
              </w:rPr>
              <w:t>1.600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84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43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259"/>
              <w:rPr>
                <w:sz w:val="16"/>
              </w:rPr>
            </w:pPr>
            <w:r>
              <w:rPr>
                <w:sz w:val="16"/>
              </w:rPr>
              <w:t>2.12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470" w:lineRule="auto" w:before="90"/>
              <w:ind w:left="86" w:right="56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28"/>
                <w:sz w:val="16"/>
              </w:rPr>
              <w:t> </w:t>
            </w:r>
            <w:r>
              <w:rPr>
                <w:b/>
                <w:sz w:val="16"/>
              </w:rPr>
              <w:t>VITAMINA</w:t>
            </w:r>
            <w:r>
              <w:rPr>
                <w:b/>
                <w:spacing w:val="22"/>
                <w:sz w:val="16"/>
              </w:rPr>
              <w:t> </w:t>
            </w:r>
            <w:r>
              <w:rPr>
                <w:b/>
                <w:sz w:val="16"/>
              </w:rPr>
              <w:t>B12</w:t>
            </w:r>
            <w:r>
              <w:rPr>
                <w:b/>
                <w:spacing w:val="3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3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QUIMIOLUMINESCÊNCIA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QUANTITATIVO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SORO.</w:t>
            </w:r>
          </w:p>
          <w:p>
            <w:pPr>
              <w:pStyle w:val="TableParagraph"/>
              <w:spacing w:line="183" w:lineRule="exact"/>
              <w:ind w:left="86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</w:t>
            </w:r>
          </w:p>
          <w:p>
            <w:pPr>
              <w:pStyle w:val="TableParagraph"/>
              <w:spacing w:before="4"/>
              <w:rPr>
                <w:b/>
                <w:sz w:val="15"/>
              </w:rPr>
            </w:pPr>
          </w:p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30"/>
              </w:rPr>
            </w:pPr>
          </w:p>
          <w:p>
            <w:pPr>
              <w:pStyle w:val="TableParagraph"/>
              <w:ind w:left="165" w:right="14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30"/>
              </w:rPr>
            </w:pPr>
          </w:p>
          <w:p>
            <w:pPr>
              <w:pStyle w:val="TableParagraph"/>
              <w:ind w:left="209"/>
              <w:rPr>
                <w:sz w:val="20"/>
              </w:rPr>
            </w:pPr>
            <w:r>
              <w:rPr>
                <w:sz w:val="20"/>
              </w:rPr>
              <w:t>15.500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84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43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259"/>
              <w:rPr>
                <w:sz w:val="16"/>
              </w:rPr>
            </w:pPr>
            <w:r>
              <w:rPr>
                <w:sz w:val="16"/>
              </w:rPr>
              <w:t>2.13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470" w:lineRule="auto" w:before="90"/>
              <w:ind w:left="86" w:right="709"/>
              <w:rPr>
                <w:sz w:val="16"/>
              </w:rPr>
            </w:pPr>
            <w:r>
              <w:rPr>
                <w:b/>
                <w:spacing w:val="-1"/>
                <w:sz w:val="16"/>
              </w:rPr>
              <w:t>REAGENTE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PREPARADO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KIT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COMPLETO,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ANALISE: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PROBNP,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QUIMICA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UMIDA</w:t>
            </w:r>
          </w:p>
          <w:p>
            <w:pPr>
              <w:pStyle w:val="TableParagraph"/>
              <w:spacing w:line="196" w:lineRule="exact"/>
              <w:ind w:left="86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6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30"/>
              </w:rPr>
            </w:pPr>
          </w:p>
          <w:p>
            <w:pPr>
              <w:pStyle w:val="TableParagraph"/>
              <w:ind w:left="165" w:right="14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30"/>
              </w:rPr>
            </w:pPr>
          </w:p>
          <w:p>
            <w:pPr>
              <w:pStyle w:val="TableParagraph"/>
              <w:ind w:left="259"/>
              <w:rPr>
                <w:sz w:val="20"/>
              </w:rPr>
            </w:pPr>
            <w:r>
              <w:rPr>
                <w:sz w:val="20"/>
              </w:rPr>
              <w:t>4.300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ind w:left="84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7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59"/>
              <w:rPr>
                <w:sz w:val="16"/>
              </w:rPr>
            </w:pPr>
            <w:r>
              <w:rPr>
                <w:sz w:val="16"/>
              </w:rPr>
              <w:t>2.14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470" w:lineRule="auto" w:before="90"/>
              <w:ind w:left="86" w:right="61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TROPONINA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PROTEINA: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TROTONINA,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APARELHO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AUTOMATIZADO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MODULAR.</w:t>
            </w:r>
          </w:p>
          <w:p>
            <w:pPr>
              <w:pStyle w:val="TableParagraph"/>
              <w:spacing w:line="195" w:lineRule="exact"/>
              <w:ind w:left="86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6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165" w:right="14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209"/>
              <w:rPr>
                <w:sz w:val="20"/>
              </w:rPr>
            </w:pPr>
            <w:r>
              <w:rPr>
                <w:sz w:val="20"/>
              </w:rPr>
              <w:t>10.000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84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7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59"/>
              <w:rPr>
                <w:sz w:val="16"/>
              </w:rPr>
            </w:pPr>
            <w:r>
              <w:rPr>
                <w:sz w:val="16"/>
              </w:rPr>
              <w:t>2.15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tabs>
                <w:tab w:pos="1896" w:val="left" w:leader="none"/>
                <w:tab w:pos="2639" w:val="left" w:leader="none"/>
                <w:tab w:pos="4611" w:val="left" w:leader="none"/>
              </w:tabs>
              <w:spacing w:line="470" w:lineRule="auto" w:before="90"/>
              <w:ind w:left="86" w:right="61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REAGENTE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PREPARADO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TESTE,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ANALISE: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DETERMINAÇÃO</w:t>
              <w:tab/>
              <w:t>DE</w:t>
              <w:tab/>
              <w:t>PROCALCITONINA,</w:t>
              <w:tab/>
            </w:r>
            <w:r>
              <w:rPr>
                <w:spacing w:val="-2"/>
                <w:sz w:val="16"/>
              </w:rPr>
              <w:t>METODO: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IMUNOFLUORESCENCIA,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  <w:p>
            <w:pPr>
              <w:pStyle w:val="TableParagraph"/>
              <w:spacing w:line="195" w:lineRule="exact"/>
              <w:ind w:left="86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6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165" w:right="14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259"/>
              <w:rPr>
                <w:sz w:val="20"/>
              </w:rPr>
            </w:pPr>
            <w:r>
              <w:rPr>
                <w:sz w:val="20"/>
              </w:rPr>
              <w:t>3.300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84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7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59"/>
              <w:rPr>
                <w:sz w:val="16"/>
              </w:rPr>
            </w:pPr>
            <w:r>
              <w:rPr>
                <w:sz w:val="16"/>
              </w:rPr>
              <w:t>2.16</w:t>
            </w:r>
          </w:p>
        </w:tc>
        <w:tc>
          <w:tcPr>
            <w:tcW w:w="5415" w:type="dxa"/>
            <w:gridSpan w:val="3"/>
          </w:tcPr>
          <w:p>
            <w:pPr>
              <w:pStyle w:val="TableParagraph"/>
              <w:spacing w:line="470" w:lineRule="auto" w:before="90"/>
              <w:ind w:left="86" w:right="61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TESTE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HCG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METODO: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QUIMIOLUMINESCENCIA,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DETERMINACAO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QUANTITATIVA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BETA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HCG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DIAGNOSTICO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GRAVIDEZ.</w:t>
            </w:r>
          </w:p>
          <w:p>
            <w:pPr>
              <w:pStyle w:val="TableParagraph"/>
              <w:spacing w:line="195" w:lineRule="exact"/>
              <w:ind w:left="86"/>
              <w:jc w:val="both"/>
              <w:rPr>
                <w:sz w:val="22"/>
              </w:rPr>
            </w:pP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63"/>
              <w:ind w:left="86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Nº: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165" w:right="142"/>
              <w:jc w:val="center"/>
              <w:rPr>
                <w:sz w:val="20"/>
              </w:rPr>
            </w:pPr>
            <w:r>
              <w:rPr>
                <w:sz w:val="20"/>
              </w:rPr>
              <w:t>teste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334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67" w:right="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3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84" w:right="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483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48"/>
              <w:ind w:left="82"/>
              <w:rPr>
                <w:sz w:val="22"/>
              </w:rPr>
            </w:pPr>
            <w:r>
              <w:rPr>
                <w:sz w:val="16"/>
              </w:rPr>
              <w:t>Data </w:t>
            </w:r>
            <w:r>
              <w:rPr>
                <w:sz w:val="22"/>
              </w:rPr>
              <w:t>     </w:t>
            </w:r>
          </w:p>
        </w:tc>
        <w:tc>
          <w:tcPr>
            <w:tcW w:w="7185" w:type="dxa"/>
            <w:gridSpan w:val="8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483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85" w:type="dxa"/>
            <w:gridSpan w:val="8"/>
          </w:tcPr>
          <w:p>
            <w:pPr>
              <w:pStyle w:val="TableParagraph"/>
              <w:spacing w:before="60"/>
              <w:ind w:left="2341" w:right="2308"/>
              <w:jc w:val="center"/>
              <w:rPr>
                <w:sz w:val="16"/>
              </w:rPr>
            </w:pPr>
            <w:r>
              <w:rPr>
                <w:sz w:val="16"/>
              </w:rPr>
              <w:t>Assinatura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responsável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Licitante</w:t>
            </w:r>
          </w:p>
          <w:p>
            <w:pPr>
              <w:pStyle w:val="TableParagraph"/>
              <w:spacing w:before="86"/>
              <w:ind w:left="2330" w:right="2308"/>
              <w:jc w:val="center"/>
              <w:rPr>
                <w:sz w:val="16"/>
              </w:rPr>
            </w:pPr>
            <w:r>
              <w:rPr>
                <w:sz w:val="16"/>
              </w:rPr>
              <w:t>(carimbar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assinar)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8"/>
        <w:rPr>
          <w:b/>
        </w:rPr>
      </w:pPr>
    </w:p>
    <w:p>
      <w:pPr>
        <w:spacing w:before="0"/>
        <w:ind w:left="24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0.085175pt;width:356.45pt;height:.8pt;mso-position-horizontal-relative:page;mso-position-vertical-relative:paragraph;z-index:15736832" coordorigin="3086,202" coordsize="7129,16" path="m10215,202l10200,202,10145,202,8111,202,6972,202,3086,202,3086,217,6972,217,8111,217,10145,217,10200,217,10215,217,10215,202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70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447/2024: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319" w:right="45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spacing w:after="0" w:line="312" w:lineRule="auto"/>
        <w:jc w:val="both"/>
        <w:sectPr>
          <w:pgSz w:w="15840" w:h="24480"/>
          <w:pgMar w:top="1760" w:bottom="280" w:left="580" w:right="520"/>
        </w:sectPr>
      </w:pPr>
    </w:p>
    <w:p>
      <w:pPr>
        <w:pStyle w:val="BodyText"/>
        <w:spacing w:before="63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  <w:rPr>
          <w:sz w:val="17"/>
        </w:rPr>
      </w:pPr>
    </w:p>
    <w:p>
      <w:pPr>
        <w:spacing w:before="92"/>
        <w:ind w:left="0" w:right="14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spacing w:before="91"/>
        <w:ind w:right="171"/>
        <w:rPr>
          <w:u w:val="none"/>
        </w:rPr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-2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4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LICITANTE,</w:t>
      </w:r>
    </w:p>
    <w:p>
      <w:pPr>
        <w:spacing w:before="182"/>
        <w:ind w:left="0" w:right="208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111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447/2024: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line="312" w:lineRule="auto" w:before="177"/>
        <w:ind w:left="319" w:right="46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6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ind w:left="910"/>
      </w:pPr>
      <w:r>
        <w:rPr/>
        <w:pict>
          <v:shape style="position:absolute;margin-left:195.296005pt;margin-top:10.084912pt;width:517.5pt;height:.8pt;mso-position-horizontal-relative:page;mso-position-vertical-relative:paragraph;z-index:15737344" coordorigin="3906,202" coordsize="10350,16" path="m14255,202l9824,202,9769,202,8389,202,6613,202,3906,202,3906,217,6613,217,8389,217,9769,217,9824,217,14255,217,14255,202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9"/>
        <w:rPr>
          <w:b/>
          <w:sz w:val="18"/>
        </w:rPr>
      </w:pPr>
    </w:p>
    <w:p>
      <w:pPr>
        <w:spacing w:before="91"/>
        <w:ind w:left="0" w:right="148" w:firstLine="0"/>
        <w:jc w:val="center"/>
        <w:rPr>
          <w:b/>
          <w:sz w:val="22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2"/>
          <w:u w:val="single"/>
        </w:rPr>
        <w:t>2007</w:t>
      </w:r>
    </w:p>
    <w:p>
      <w:pPr>
        <w:pStyle w:val="BodyText"/>
        <w:spacing w:before="1"/>
        <w:rPr>
          <w:b/>
          <w:sz w:val="17"/>
        </w:rPr>
      </w:pPr>
    </w:p>
    <w:p>
      <w:pPr>
        <w:spacing w:before="90"/>
        <w:ind w:left="0" w:right="208" w:firstLine="0"/>
        <w:jc w:val="center"/>
        <w:rPr>
          <w:b/>
          <w:sz w:val="22"/>
        </w:rPr>
      </w:pPr>
      <w:r>
        <w:rPr>
          <w:b/>
          <w:spacing w:val="-1"/>
          <w:sz w:val="22"/>
        </w:rPr>
        <w:t>(</w:t>
      </w:r>
      <w:r>
        <w:rPr>
          <w:b/>
          <w:spacing w:val="-1"/>
          <w:sz w:val="22"/>
          <w:u w:val="single"/>
        </w:rPr>
        <w:t>EM PAPEL</w:t>
      </w:r>
      <w:r>
        <w:rPr>
          <w:b/>
          <w:spacing w:val="-17"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TIMBRADO DO</w:t>
      </w:r>
      <w:r>
        <w:rPr>
          <w:b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LICITANTE, DISPENSADO </w:t>
      </w:r>
      <w:r>
        <w:rPr>
          <w:b/>
          <w:sz w:val="22"/>
          <w:u w:val="single"/>
        </w:rPr>
        <w:t>EM CASO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CARIMBO COM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CNPJ)</w:t>
      </w:r>
    </w:p>
    <w:p>
      <w:pPr>
        <w:pStyle w:val="BodyText"/>
        <w:spacing w:before="4"/>
        <w:rPr>
          <w:b/>
          <w:sz w:val="21"/>
        </w:rPr>
      </w:pPr>
    </w:p>
    <w:p>
      <w:pPr>
        <w:pStyle w:val="BodyText"/>
        <w:spacing w:before="1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447/2024: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31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1220" w:bottom="280" w:left="580" w:right="520"/>
        </w:sectPr>
      </w:pPr>
    </w:p>
    <w:p>
      <w:pPr>
        <w:pStyle w:val="Heading2"/>
        <w:spacing w:before="68"/>
        <w:ind w:left="617"/>
      </w:pPr>
      <w:r>
        <w:rPr/>
        <w:pict>
          <v:shape style="position:absolute;margin-left:172.283005pt;margin-top:13.484105pt;width:535.950pt;height:.8pt;mso-position-horizontal-relative:page;mso-position-vertical-relative:paragraph;z-index:15737856" coordorigin="3446,270" coordsize="10719,16" path="m14165,270l9312,270,9257,270,5257,270,3446,270,3446,285,5257,285,9257,285,9312,285,14165,285,14165,270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</w:t>
      </w:r>
      <w:r>
        <w:rPr>
          <w:spacing w:val="-1"/>
        </w:rPr>
        <w:t>ÃO DE</w:t>
      </w:r>
      <w:r>
        <w:rPr/>
        <w:t> </w:t>
      </w:r>
      <w:r>
        <w:rPr>
          <w:spacing w:val="-1"/>
        </w:rPr>
        <w:t>ELABORAÇÃO INDEPENDENTE DE PROPOSTA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</w:t>
      </w:r>
      <w:r>
        <w:rPr/>
        <w:t> 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4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0"/>
        <w:rPr>
          <w:u w:val="none"/>
        </w:rPr>
      </w:pPr>
      <w:r>
        <w:rPr/>
        <w:pict>
          <v:rect style="position:absolute;margin-left:166.863281pt;margin-top:15.519633pt;width:.710596pt;height:.75pt;mso-position-horizontal-relative:page;mso-position-vertical-relative:paragraph;z-index:15738368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447/2024: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30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81"/>
        </w:numPr>
        <w:tabs>
          <w:tab w:pos="656" w:val="left" w:leader="none"/>
        </w:tabs>
        <w:spacing w:line="360" w:lineRule="auto" w:before="0" w:after="0"/>
        <w:ind w:left="814" w:right="15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SEI-260007/004019/2024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81"/>
        </w:numPr>
        <w:tabs>
          <w:tab w:pos="680" w:val="left" w:leader="none"/>
        </w:tabs>
        <w:spacing w:line="360" w:lineRule="auto" w:before="60" w:after="0"/>
        <w:ind w:left="814" w:right="15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260007/004019/2024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81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SEI-260007/004019/2024,</w:t>
      </w:r>
    </w:p>
    <w:p>
      <w:pPr>
        <w:pStyle w:val="BodyText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81"/>
        </w:numPr>
        <w:tabs>
          <w:tab w:pos="664" w:val="left" w:leader="none"/>
        </w:tabs>
        <w:spacing w:line="280" w:lineRule="auto" w:before="145" w:after="0"/>
        <w:ind w:left="81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SEI-260007/004019/2024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81"/>
        </w:numPr>
        <w:tabs>
          <w:tab w:pos="676" w:val="left" w:leader="none"/>
        </w:tabs>
        <w:spacing w:line="280" w:lineRule="auto" w:before="92" w:after="0"/>
        <w:ind w:left="81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81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38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19"/>
        </w:rPr>
      </w:pPr>
    </w:p>
    <w:p>
      <w:pPr>
        <w:spacing w:before="92"/>
        <w:ind w:left="0" w:right="17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0"/>
        <w:rPr>
          <w:u w:val="none"/>
        </w:rPr>
      </w:pPr>
      <w:r>
        <w:rPr/>
        <w:pict>
          <v:rect style="position:absolute;margin-left:166.863281pt;margin-top:15.519607pt;width:.631480pt;height:.75pt;mso-position-horizontal-relative:page;mso-position-vertical-relative:paragraph;z-index:15738880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447/2024: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1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1980" w:bottom="280" w:left="580" w:right="520"/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3"/>
        <w:rPr>
          <w:sz w:val="16"/>
        </w:rPr>
      </w:pPr>
    </w:p>
    <w:p>
      <w:pPr>
        <w:spacing w:before="91"/>
        <w:ind w:left="0" w:right="193" w:firstLine="0"/>
        <w:jc w:val="center"/>
        <w:rPr>
          <w:b/>
          <w:sz w:val="20"/>
        </w:rPr>
      </w:pPr>
      <w:r>
        <w:rPr/>
        <w:pict>
          <v:rect style="position:absolute;margin-left:314.938049pt;margin-top:14.636019pt;width:268.550204pt;height:.75pt;mso-position-horizontal-relative:page;mso-position-vertical-relative:paragraph;z-index:15739392" filled="true" fillcolor="#000000" stroked="false">
            <v:fill type="solid"/>
            <w10:wrap type="none"/>
          </v:rect>
        </w:pict>
      </w:r>
      <w:r>
        <w:rPr>
          <w:b/>
          <w:spacing w:val="-1"/>
          <w:sz w:val="20"/>
          <w:u w:val="single"/>
        </w:rPr>
        <w:t>ANEXO XI - DECLARAÇ</w:t>
      </w:r>
      <w:r>
        <w:rPr>
          <w:b/>
          <w:spacing w:val="-1"/>
          <w:sz w:val="20"/>
        </w:rPr>
        <w:t>ÃO</w:t>
      </w:r>
      <w:r>
        <w:rPr>
          <w:b/>
          <w:sz w:val="20"/>
        </w:rPr>
        <w:t> 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REPRESENTANTE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LEGAL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DADOS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BANCÁRIOS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1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447/2024: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319" w:right="30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Heading2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9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1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8"/>
        <w:rPr>
          <w:sz w:val="25"/>
        </w:rPr>
      </w:pPr>
    </w:p>
    <w:p>
      <w:pPr>
        <w:spacing w:before="91"/>
        <w:ind w:left="0" w:right="43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XII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COMODATO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6019" w:val="left" w:leader="none"/>
        </w:tabs>
        <w:spacing w:line="280" w:lineRule="auto" w:before="1"/>
        <w:ind w:left="109" w:right="153" w:firstLine="0"/>
        <w:jc w:val="both"/>
        <w:rPr>
          <w:b/>
          <w:sz w:val="20"/>
        </w:rPr>
      </w:pPr>
      <w:r>
        <w:rPr>
          <w:b/>
          <w:sz w:val="20"/>
        </w:rPr>
        <w:t>CONTRATO DE COMODATO VINCULADO AO CONTRATO Nº............../2024/HUPE QUE ENTRE SI FAZEM A UNIVERSIDADE DO ESTADO DO RIO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UERJ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z w:val="20"/>
          <w:u w:val="single"/>
        </w:rPr>
        <w:tab/>
      </w:r>
      <w:r>
        <w:rPr>
          <w:b/>
          <w:sz w:val="20"/>
        </w:rPr>
        <w:t>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"/>
        <w:rPr>
          <w:b/>
          <w:sz w:val="25"/>
        </w:rPr>
      </w:pPr>
    </w:p>
    <w:p>
      <w:pPr>
        <w:pStyle w:val="BodyText"/>
        <w:tabs>
          <w:tab w:pos="3017" w:val="left" w:leader="none"/>
          <w:tab w:pos="3061" w:val="left" w:leader="none"/>
          <w:tab w:pos="5824" w:val="left" w:leader="none"/>
          <w:tab w:pos="8795" w:val="left" w:leader="none"/>
          <w:tab w:pos="10203" w:val="left" w:leader="none"/>
          <w:tab w:pos="11356" w:val="left" w:leader="none"/>
          <w:tab w:pos="14631" w:val="left" w:leader="none"/>
        </w:tabs>
        <w:spacing w:line="280" w:lineRule="auto" w:before="0"/>
        <w:ind w:left="109" w:right="106"/>
        <w:jc w:val="both"/>
      </w:pPr>
      <w:r>
        <w:rPr>
          <w:b/>
        </w:rPr>
        <w:t>A UNIVERSIDADE DO ESTADO DO RIO DE JANEIRO - UERJ</w:t>
      </w:r>
      <w:r>
        <w:rPr/>
        <w:t>, com sede na Rua São Francisco Xavier nº 524 - Maracanã, nesta cidade, inscrita no CNPJ sob o nº</w:t>
      </w:r>
      <w:r>
        <w:rPr>
          <w:spacing w:val="1"/>
        </w:rPr>
        <w:t> </w:t>
      </w:r>
      <w:r>
        <w:rPr/>
        <w:t>33.540.014/0001-57,</w:t>
      </w:r>
      <w:r>
        <w:rPr>
          <w:spacing w:val="38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9"/>
        </w:rPr>
        <w:t> </w:t>
      </w:r>
      <w:r>
        <w:rPr/>
        <w:t>denominada</w:t>
      </w:r>
      <w:r>
        <w:rPr>
          <w:spacing w:val="38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39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8"/>
        </w:rPr>
        <w:t> </w:t>
      </w:r>
      <w:r>
        <w:rPr/>
        <w:t>representada</w:t>
      </w:r>
      <w:r>
        <w:rPr>
          <w:spacing w:val="39"/>
        </w:rPr>
        <w:t> </w:t>
      </w:r>
      <w:r>
        <w:rPr/>
        <w:t>pelo</w:t>
      </w:r>
      <w:r>
        <w:rPr>
          <w:spacing w:val="39"/>
        </w:rPr>
        <w:t> </w:t>
      </w:r>
      <w:r>
        <w:rPr/>
        <w:t>Diretor</w:t>
      </w:r>
      <w:r>
        <w:rPr>
          <w:spacing w:val="38"/>
        </w:rPr>
        <w:t> </w:t>
      </w:r>
      <w:r>
        <w:rPr/>
        <w:t>Geral,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portador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carteira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identidade</w:t>
      </w:r>
      <w:r>
        <w:rPr>
          <w:spacing w:val="40"/>
        </w:rPr>
        <w:t> </w:t>
      </w:r>
      <w:r>
        <w:rPr/>
        <w:t>n.º </w:t>
      </w:r>
      <w:r>
        <w:rPr>
          <w:spacing w:val="-10"/>
        </w:rPr>
        <w:t> </w:t>
      </w:r>
      <w:r>
        <w:rPr>
          <w:u w:val="single"/>
        </w:rPr>
        <w:t> </w:t>
        <w:tab/>
      </w:r>
      <w:r>
        <w:rPr/>
        <w:t> CRM/RJ,</w:t>
      </w:r>
      <w:r>
        <w:rPr>
          <w:spacing w:val="27"/>
        </w:rPr>
        <w:t> </w:t>
      </w:r>
      <w:r>
        <w:rPr/>
        <w:t>CPF</w:t>
      </w:r>
      <w:r>
        <w:rPr>
          <w:spacing w:val="27"/>
        </w:rPr>
        <w:t> </w:t>
      </w:r>
      <w:r>
        <w:rPr/>
        <w:t>n.º</w:t>
      </w:r>
      <w:r>
        <w:rPr>
          <w:u w:val="single"/>
        </w:rPr>
        <w:tab/>
      </w:r>
      <w:r>
        <w:rPr/>
        <w:t>e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empresa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sediada</w:t>
      </w:r>
      <w:r>
        <w:rPr>
          <w:spacing w:val="27"/>
        </w:rPr>
        <w:t> </w:t>
      </w:r>
      <w:r>
        <w:rPr/>
        <w:t>à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inscrita</w:t>
      </w:r>
      <w:r>
        <w:rPr>
          <w:spacing w:val="27"/>
        </w:rPr>
        <w:t> </w:t>
      </w:r>
      <w:r>
        <w:rPr/>
        <w:t>no</w:t>
      </w:r>
      <w:r>
        <w:rPr>
          <w:spacing w:val="27"/>
        </w:rPr>
        <w:t> </w:t>
      </w:r>
      <w:r>
        <w:rPr/>
        <w:t>Cadastro</w:t>
      </w:r>
      <w:r>
        <w:rPr>
          <w:spacing w:val="27"/>
        </w:rPr>
        <w:t> </w:t>
      </w:r>
      <w:r>
        <w:rPr/>
        <w:t>Nacional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Pessoas</w:t>
      </w:r>
      <w:r>
        <w:rPr>
          <w:spacing w:val="27"/>
        </w:rPr>
        <w:t> </w:t>
      </w:r>
      <w:r>
        <w:rPr/>
        <w:t>Jurídicas</w:t>
      </w:r>
      <w:r>
        <w:rPr>
          <w:spacing w:val="27"/>
        </w:rPr>
        <w:t> </w:t>
      </w:r>
      <w:r>
        <w:rPr/>
        <w:t>do</w:t>
      </w:r>
      <w:r>
        <w:rPr>
          <w:spacing w:val="27"/>
        </w:rPr>
        <w:t> </w:t>
      </w:r>
      <w:r>
        <w:rPr/>
        <w:t>Ministério</w:t>
      </w:r>
      <w:r>
        <w:rPr>
          <w:spacing w:val="27"/>
        </w:rPr>
        <w:t> </w:t>
      </w:r>
      <w:r>
        <w:rPr/>
        <w:t>da</w:t>
      </w:r>
      <w:r>
        <w:rPr>
          <w:spacing w:val="1"/>
        </w:rPr>
        <w:t> </w:t>
      </w:r>
      <w:r>
        <w:rPr/>
        <w:t>Fazenda</w:t>
      </w:r>
      <w:r>
        <w:rPr>
          <w:spacing w:val="36"/>
        </w:rPr>
        <w:t> </w:t>
      </w:r>
      <w:r>
        <w:rPr/>
        <w:t>sob</w:t>
      </w:r>
      <w:r>
        <w:rPr>
          <w:spacing w:val="36"/>
        </w:rPr>
        <w:t> </w:t>
      </w:r>
      <w:r>
        <w:rPr/>
        <w:t>o</w:t>
      </w:r>
      <w:r>
        <w:rPr>
          <w:spacing w:val="36"/>
        </w:rPr>
        <w:t> </w:t>
      </w:r>
      <w:r>
        <w:rPr/>
        <w:t>nº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daqui</w:t>
      </w:r>
      <w:r>
        <w:rPr>
          <w:spacing w:val="36"/>
        </w:rPr>
        <w:t> </w:t>
      </w:r>
      <w:r>
        <w:rPr/>
        <w:t>por</w:t>
      </w:r>
      <w:r>
        <w:rPr>
          <w:spacing w:val="36"/>
        </w:rPr>
        <w:t> </w:t>
      </w:r>
      <w:r>
        <w:rPr/>
        <w:t>diante</w:t>
      </w:r>
      <w:r>
        <w:rPr>
          <w:spacing w:val="36"/>
        </w:rPr>
        <w:t> </w:t>
      </w:r>
      <w:r>
        <w:rPr/>
        <w:t>denominada</w:t>
      </w:r>
      <w:r>
        <w:rPr>
          <w:spacing w:val="36"/>
        </w:rPr>
        <w:t> </w:t>
      </w:r>
      <w:r>
        <w:rPr>
          <w:b/>
        </w:rPr>
        <w:t>COMODANTE</w:t>
      </w:r>
      <w:r>
        <w:rPr/>
        <w:t>,</w:t>
      </w:r>
      <w:r>
        <w:rPr>
          <w:spacing w:val="36"/>
        </w:rPr>
        <w:t> </w:t>
      </w:r>
      <w:r>
        <w:rPr/>
        <w:t>representada</w:t>
      </w:r>
      <w:r>
        <w:rPr>
          <w:spacing w:val="36"/>
        </w:rPr>
        <w:t> </w:t>
      </w:r>
      <w:r>
        <w:rPr/>
        <w:t>neste</w:t>
      </w:r>
      <w:r>
        <w:rPr>
          <w:spacing w:val="36"/>
        </w:rPr>
        <w:t> </w:t>
      </w:r>
      <w:r>
        <w:rPr/>
        <w:t>ato</w:t>
      </w:r>
      <w:r>
        <w:rPr>
          <w:spacing w:val="36"/>
        </w:rPr>
        <w:t> </w:t>
      </w:r>
      <w:r>
        <w:rPr/>
        <w:t>pelo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portador</w:t>
      </w:r>
      <w:r>
        <w:rPr>
          <w:spacing w:val="36"/>
        </w:rPr>
        <w:t> </w:t>
      </w:r>
      <w:r>
        <w:rPr/>
        <w:t>da</w:t>
      </w:r>
      <w:r>
        <w:rPr>
          <w:spacing w:val="36"/>
        </w:rPr>
        <w:t> </w:t>
      </w:r>
      <w:r>
        <w:rPr/>
        <w:t>carteira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Identidade</w:t>
      </w:r>
      <w:r>
        <w:rPr>
          <w:spacing w:val="36"/>
        </w:rPr>
        <w:t> </w:t>
      </w:r>
      <w:r>
        <w:rPr/>
        <w:t>nº</w:t>
      </w:r>
    </w:p>
    <w:p>
      <w:pPr>
        <w:tabs>
          <w:tab w:pos="1209" w:val="left" w:leader="none"/>
        </w:tabs>
        <w:spacing w:line="280" w:lineRule="auto" w:before="4"/>
        <w:ind w:left="109" w:right="153" w:firstLine="0"/>
        <w:jc w:val="both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, resolvem assinar o presente instrumento </w:t>
      </w:r>
      <w:r>
        <w:rPr>
          <w:b/>
          <w:sz w:val="20"/>
        </w:rPr>
        <w:t>CONTRATO DE COMODATO</w:t>
      </w:r>
      <w:r>
        <w:rPr>
          <w:sz w:val="20"/>
        </w:rPr>
        <w:t>, com fundamento no </w:t>
      </w:r>
      <w:r>
        <w:rPr>
          <w:b/>
          <w:sz w:val="20"/>
        </w:rPr>
        <w:t>Processo Administrativo nº SEI-260007/004019/2024</w:t>
      </w:r>
      <w:r>
        <w:rPr>
          <w:sz w:val="20"/>
        </w:rPr>
        <w:t>, que se</w:t>
      </w:r>
      <w:r>
        <w:rPr>
          <w:spacing w:val="1"/>
          <w:sz w:val="20"/>
        </w:rPr>
        <w:t> </w:t>
      </w:r>
      <w:r>
        <w:rPr>
          <w:sz w:val="20"/>
        </w:rPr>
        <w:t>regerá</w:t>
      </w:r>
      <w:r>
        <w:rPr>
          <w:spacing w:val="1"/>
          <w:sz w:val="20"/>
        </w:rPr>
        <w:t> </w:t>
      </w:r>
      <w:r>
        <w:rPr>
          <w:sz w:val="20"/>
        </w:rPr>
        <w:t>pelas</w:t>
      </w:r>
      <w:r>
        <w:rPr>
          <w:spacing w:val="1"/>
          <w:sz w:val="20"/>
        </w:rPr>
        <w:t> </w:t>
      </w:r>
      <w:r>
        <w:rPr>
          <w:sz w:val="20"/>
        </w:rPr>
        <w:t>disposições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1º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abril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2021,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pelos</w:t>
      </w:r>
      <w:r>
        <w:rPr>
          <w:spacing w:val="1"/>
          <w:sz w:val="20"/>
        </w:rPr>
        <w:t> </w:t>
      </w:r>
      <w:r>
        <w:rPr>
          <w:sz w:val="20"/>
        </w:rPr>
        <w:t>normativos</w:t>
      </w:r>
      <w:r>
        <w:rPr>
          <w:spacing w:val="1"/>
          <w:sz w:val="20"/>
        </w:rPr>
        <w:t> </w:t>
      </w:r>
      <w:r>
        <w:rPr>
          <w:sz w:val="20"/>
        </w:rPr>
        <w:t>estaduais</w:t>
      </w:r>
      <w:r>
        <w:rPr>
          <w:spacing w:val="1"/>
          <w:sz w:val="20"/>
        </w:rPr>
        <w:t> </w:t>
      </w:r>
      <w:r>
        <w:rPr>
          <w:sz w:val="20"/>
        </w:rPr>
        <w:t>aplicáveis,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1"/>
          <w:sz w:val="20"/>
        </w:rPr>
        <w:t> </w:t>
      </w:r>
      <w:r>
        <w:rPr>
          <w:sz w:val="20"/>
        </w:rPr>
        <w:t>disponíveis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endereço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redelog.rj.gov.br/redelog/legislação-licitacoes/,</w:t>
      </w:r>
      <w:r>
        <w:rPr>
          <w:spacing w:val="-2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por </w:t>
      </w:r>
      <w:r>
        <w:rPr>
          <w:b/>
          <w:sz w:val="20"/>
        </w:rPr>
        <w:t>Pregão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447/2024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2"/>
          <w:sz w:val="20"/>
        </w:rPr>
        <w:t> </w:t>
      </w:r>
      <w:r>
        <w:rPr>
          <w:sz w:val="20"/>
        </w:rPr>
        <w:t>enunciadas.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PRIMEIRA:</w:t>
      </w:r>
      <w:r>
        <w:rPr>
          <w:spacing w:val="1"/>
        </w:rPr>
        <w:t> </w:t>
      </w:r>
      <w:r>
        <w:rPr/>
        <w:t>DO OBJETO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/>
      </w:pPr>
      <w:r>
        <w:rPr/>
        <w:t>O</w:t>
      </w:r>
      <w:r>
        <w:rPr>
          <w:spacing w:val="9"/>
        </w:rPr>
        <w:t> </w:t>
      </w:r>
      <w:r>
        <w:rPr/>
        <w:t>objeto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presente</w:t>
      </w:r>
      <w:r>
        <w:rPr>
          <w:spacing w:val="10"/>
        </w:rPr>
        <w:t> </w:t>
      </w:r>
      <w:r>
        <w:rPr/>
        <w:t>contrato</w:t>
      </w:r>
      <w:r>
        <w:rPr>
          <w:spacing w:val="9"/>
        </w:rPr>
        <w:t> </w:t>
      </w:r>
      <w:r>
        <w:rPr/>
        <w:t>é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uso</w:t>
      </w:r>
      <w:r>
        <w:rPr>
          <w:spacing w:val="9"/>
        </w:rPr>
        <w:t> </w:t>
      </w:r>
      <w:r>
        <w:rPr/>
        <w:t>pela</w:t>
      </w:r>
      <w:r>
        <w:rPr>
          <w:spacing w:val="10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/>
        <w:t>título</w:t>
      </w:r>
      <w:r>
        <w:rPr>
          <w:spacing w:val="9"/>
        </w:rPr>
        <w:t> </w:t>
      </w:r>
      <w:r>
        <w:rPr/>
        <w:t>gratuito</w:t>
      </w:r>
      <w:r>
        <w:rPr>
          <w:spacing w:val="10"/>
        </w:rPr>
        <w:t> </w:t>
      </w:r>
      <w:r>
        <w:rPr/>
        <w:t>e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exclusividade,</w:t>
      </w:r>
      <w:r>
        <w:rPr>
          <w:spacing w:val="10"/>
        </w:rPr>
        <w:t> </w:t>
      </w:r>
      <w:r>
        <w:rPr/>
        <w:t>dos</w:t>
      </w:r>
      <w:r>
        <w:rPr>
          <w:spacing w:val="9"/>
        </w:rPr>
        <w:t> </w:t>
      </w:r>
      <w:r>
        <w:rPr/>
        <w:t>bens</w:t>
      </w:r>
      <w:r>
        <w:rPr>
          <w:spacing w:val="9"/>
        </w:rPr>
        <w:t> </w:t>
      </w:r>
      <w:r>
        <w:rPr/>
        <w:t>descritos</w:t>
      </w:r>
      <w:r>
        <w:rPr>
          <w:spacing w:val="10"/>
        </w:rPr>
        <w:t> </w:t>
      </w:r>
      <w:r>
        <w:rPr/>
        <w:t>no</w:t>
      </w:r>
      <w:r>
        <w:rPr>
          <w:spacing w:val="-2"/>
        </w:rPr>
        <w:t> </w:t>
      </w:r>
      <w:r>
        <w:rPr/>
        <w:t>Anexo</w:t>
      </w:r>
      <w:r>
        <w:rPr>
          <w:spacing w:val="9"/>
        </w:rPr>
        <w:t> </w:t>
      </w:r>
      <w:r>
        <w:rPr/>
        <w:t>I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/>
        <w:t>Edital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b/>
        </w:rPr>
        <w:t>Pregão</w:t>
      </w:r>
      <w:r>
        <w:rPr>
          <w:b/>
          <w:spacing w:val="9"/>
        </w:rPr>
        <w:t> </w:t>
      </w:r>
      <w:r>
        <w:rPr>
          <w:b/>
        </w:rPr>
        <w:t>Eletrônico</w:t>
      </w:r>
      <w:r>
        <w:rPr>
          <w:b/>
          <w:spacing w:val="9"/>
        </w:rPr>
        <w:t> </w:t>
      </w:r>
      <w:r>
        <w:rPr>
          <w:b/>
        </w:rPr>
        <w:t>nº</w:t>
      </w:r>
      <w:r>
        <w:rPr>
          <w:b/>
          <w:spacing w:val="10"/>
        </w:rPr>
        <w:t> </w:t>
      </w:r>
      <w:r>
        <w:rPr>
          <w:b/>
        </w:rPr>
        <w:t>447/2024</w:t>
      </w:r>
      <w:r>
        <w:rPr/>
        <w:t>,</w:t>
      </w:r>
      <w:r>
        <w:rPr>
          <w:spacing w:val="-47"/>
        </w:rPr>
        <w:t> </w:t>
      </w:r>
      <w:r>
        <w:rPr/>
        <w:t>que</w:t>
      </w:r>
      <w:r>
        <w:rPr>
          <w:spacing w:val="-1"/>
        </w:rPr>
        <w:t> </w:t>
      </w:r>
      <w:r>
        <w:rPr/>
        <w:t>faz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integrante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instrumento,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quais</w:t>
      </w:r>
      <w:r>
        <w:rPr>
          <w:spacing w:val="-1"/>
        </w:rPr>
        <w:t> </w:t>
      </w:r>
      <w:r>
        <w:rPr/>
        <w:t>o </w:t>
      </w:r>
      <w:r>
        <w:rPr>
          <w:b/>
        </w:rPr>
        <w:t>COMODANTE </w:t>
      </w:r>
      <w:r>
        <w:rPr/>
        <w:t>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legítimo</w:t>
      </w:r>
      <w:r>
        <w:rPr>
          <w:spacing w:val="-1"/>
        </w:rPr>
        <w:t> </w:t>
      </w:r>
      <w:r>
        <w:rPr/>
        <w:t>proprietário.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SEGUNDA:</w:t>
      </w:r>
      <w:r>
        <w:rPr/>
        <w:t> DA</w:t>
      </w:r>
      <w:r>
        <w:rPr>
          <w:spacing w:val="-12"/>
        </w:rPr>
        <w:t> </w:t>
      </w:r>
      <w:r>
        <w:rPr/>
        <w:t>DESTINAÇÃO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09" w:right="143"/>
      </w:pPr>
      <w:r>
        <w:rPr/>
        <w:t>O</w:t>
      </w:r>
      <w:r>
        <w:rPr>
          <w:spacing w:val="25"/>
        </w:rPr>
        <w:t> </w:t>
      </w:r>
      <w:r>
        <w:rPr/>
        <w:t>bem</w:t>
      </w:r>
      <w:r>
        <w:rPr>
          <w:spacing w:val="26"/>
        </w:rPr>
        <w:t> </w:t>
      </w:r>
      <w:r>
        <w:rPr/>
        <w:t>objeto</w:t>
      </w:r>
      <w:r>
        <w:rPr>
          <w:spacing w:val="26"/>
        </w:rPr>
        <w:t> </w:t>
      </w:r>
      <w:r>
        <w:rPr/>
        <w:t>deste</w:t>
      </w:r>
      <w:r>
        <w:rPr>
          <w:spacing w:val="26"/>
        </w:rPr>
        <w:t> </w:t>
      </w:r>
      <w:r>
        <w:rPr/>
        <w:t>comodato</w:t>
      </w:r>
      <w:r>
        <w:rPr>
          <w:spacing w:val="26"/>
        </w:rPr>
        <w:t> </w:t>
      </w:r>
      <w:r>
        <w:rPr/>
        <w:t>destinar-se-á,</w:t>
      </w:r>
      <w:r>
        <w:rPr>
          <w:spacing w:val="25"/>
        </w:rPr>
        <w:t> </w:t>
      </w:r>
      <w:r>
        <w:rPr/>
        <w:t>exclusivamente,</w:t>
      </w:r>
      <w:r>
        <w:rPr>
          <w:spacing w:val="26"/>
        </w:rPr>
        <w:t> </w:t>
      </w:r>
      <w:r>
        <w:rPr/>
        <w:t>ao</w:t>
      </w:r>
      <w:r>
        <w:rPr>
          <w:spacing w:val="26"/>
        </w:rPr>
        <w:t> </w:t>
      </w:r>
      <w:r>
        <w:rPr/>
        <w:t>Hospital</w:t>
      </w:r>
      <w:r>
        <w:rPr>
          <w:spacing w:val="26"/>
        </w:rPr>
        <w:t> </w:t>
      </w:r>
      <w:r>
        <w:rPr/>
        <w:t>Universitário</w:t>
      </w:r>
      <w:r>
        <w:rPr>
          <w:spacing w:val="26"/>
        </w:rPr>
        <w:t> </w:t>
      </w:r>
      <w:r>
        <w:rPr/>
        <w:t>Pedro</w:t>
      </w:r>
      <w:r>
        <w:rPr>
          <w:spacing w:val="26"/>
        </w:rPr>
        <w:t> </w:t>
      </w:r>
      <w:r>
        <w:rPr/>
        <w:t>Ernesto</w:t>
      </w:r>
      <w:r>
        <w:rPr>
          <w:spacing w:val="25"/>
        </w:rPr>
        <w:t> </w:t>
      </w:r>
      <w:r>
        <w:rPr/>
        <w:t>–</w:t>
      </w:r>
      <w:r>
        <w:rPr>
          <w:spacing w:val="26"/>
        </w:rPr>
        <w:t> </w:t>
      </w:r>
      <w:r>
        <w:rPr/>
        <w:t>HUPE,</w:t>
      </w:r>
      <w:r>
        <w:rPr>
          <w:spacing w:val="26"/>
        </w:rPr>
        <w:t> </w:t>
      </w:r>
      <w:r>
        <w:rPr/>
        <w:t>ficando</w:t>
      </w:r>
      <w:r>
        <w:rPr>
          <w:spacing w:val="26"/>
        </w:rPr>
        <w:t> </w:t>
      </w:r>
      <w:r>
        <w:rPr/>
        <w:t>vedada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sua</w:t>
      </w:r>
      <w:r>
        <w:rPr>
          <w:spacing w:val="25"/>
        </w:rPr>
        <w:t> </w:t>
      </w:r>
      <w:r>
        <w:rPr/>
        <w:t>utilização</w:t>
      </w:r>
      <w:r>
        <w:rPr>
          <w:spacing w:val="26"/>
        </w:rPr>
        <w:t> </w:t>
      </w:r>
      <w:r>
        <w:rPr/>
        <w:t>em</w:t>
      </w:r>
      <w:r>
        <w:rPr>
          <w:spacing w:val="26"/>
        </w:rPr>
        <w:t> </w:t>
      </w:r>
      <w:r>
        <w:rPr/>
        <w:t>destinação</w:t>
      </w:r>
      <w:r>
        <w:rPr>
          <w:spacing w:val="26"/>
        </w:rPr>
        <w:t> </w:t>
      </w:r>
      <w:r>
        <w:rPr/>
        <w:t>diversa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aqui</w:t>
      </w:r>
      <w:r>
        <w:rPr>
          <w:spacing w:val="-47"/>
        </w:rPr>
        <w:t> </w:t>
      </w:r>
      <w:r>
        <w:rPr/>
        <w:t>estabelecida</w:t>
      </w:r>
      <w:r>
        <w:rPr>
          <w:spacing w:val="-2"/>
        </w:rPr>
        <w:t> </w:t>
      </w:r>
      <w:r>
        <w:rPr/>
        <w:t>sem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concordância</w:t>
      </w:r>
      <w:r>
        <w:rPr>
          <w:spacing w:val="-1"/>
        </w:rPr>
        <w:t> </w:t>
      </w:r>
      <w:r>
        <w:rPr/>
        <w:t>prévia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do </w:t>
      </w:r>
      <w:r>
        <w:rPr>
          <w:b/>
        </w:rPr>
        <w:t>COMODANTE</w:t>
      </w:r>
      <w:r>
        <w:rPr/>
        <w:t>,</w:t>
      </w:r>
      <w:r>
        <w:rPr>
          <w:spacing w:val="-2"/>
        </w:rPr>
        <w:t> </w:t>
      </w:r>
      <w:r>
        <w:rPr/>
        <w:t>vedada,</w:t>
      </w:r>
      <w:r>
        <w:rPr>
          <w:spacing w:val="-1"/>
        </w:rPr>
        <w:t> </w:t>
      </w:r>
      <w:r>
        <w:rPr/>
        <w:t>ainda,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cessão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transferência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pela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todo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parte.</w:t>
      </w:r>
    </w:p>
    <w:p>
      <w:pPr>
        <w:pStyle w:val="BodyText"/>
        <w:spacing w:before="8"/>
        <w:rPr>
          <w:sz w:val="15"/>
        </w:rPr>
      </w:pPr>
    </w:p>
    <w:p>
      <w:pPr>
        <w:spacing w:before="91"/>
        <w:ind w:left="109" w:right="0" w:firstLine="0"/>
        <w:jc w:val="left"/>
        <w:rPr>
          <w:b/>
          <w:sz w:val="20"/>
        </w:rPr>
      </w:pPr>
      <w:r>
        <w:rPr>
          <w:b/>
          <w:color w:val="2A4669"/>
          <w:sz w:val="20"/>
          <w:u w:val="single" w:color="4E81BD"/>
        </w:rPr>
        <w:t>CLÁUSULA</w:t>
      </w:r>
      <w:r>
        <w:rPr>
          <w:b/>
          <w:color w:val="2A4669"/>
          <w:spacing w:val="-15"/>
          <w:sz w:val="20"/>
          <w:u w:val="single" w:color="4E81BD"/>
        </w:rPr>
        <w:t> </w:t>
      </w:r>
      <w:r>
        <w:rPr>
          <w:b/>
          <w:color w:val="2A4669"/>
          <w:sz w:val="20"/>
          <w:u w:val="single" w:color="4E81BD"/>
        </w:rPr>
        <w:t>TERCEIRA:</w:t>
      </w:r>
      <w:r>
        <w:rPr>
          <w:b/>
          <w:color w:val="2A4669"/>
          <w:sz w:val="20"/>
        </w:rPr>
        <w:t> DO PRAZO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before="0"/>
        <w:ind w:left="109"/>
      </w:pP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comodato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</w:t>
      </w:r>
      <w:r>
        <w:rPr>
          <w:b/>
        </w:rPr>
        <w:t>12</w:t>
      </w:r>
      <w:r>
        <w:rPr>
          <w:b/>
          <w:spacing w:val="-1"/>
        </w:rPr>
        <w:t> </w:t>
      </w:r>
      <w:r>
        <w:rPr>
          <w:b/>
        </w:rPr>
        <w:t>(doze)</w:t>
      </w:r>
      <w:r>
        <w:rPr>
          <w:b/>
          <w:spacing w:val="-1"/>
        </w:rPr>
        <w:t> </w:t>
      </w:r>
      <w:r>
        <w:rPr>
          <w:b/>
        </w:rPr>
        <w:t>meses</w:t>
      </w:r>
      <w:r>
        <w:rPr/>
        <w:t>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spacing w:after="0"/>
        <w:sectPr>
          <w:pgSz w:w="15840" w:h="24480"/>
          <w:pgMar w:top="2360" w:bottom="280" w:left="580" w:right="520"/>
        </w:sectPr>
      </w:pPr>
    </w:p>
    <w:p>
      <w:pPr>
        <w:tabs>
          <w:tab w:pos="8712" w:val="left" w:leader="dot"/>
        </w:tabs>
        <w:spacing w:before="73"/>
        <w:ind w:left="109" w:right="0" w:firstLine="0"/>
        <w:jc w:val="left"/>
        <w:rPr>
          <w:sz w:val="20"/>
        </w:rPr>
      </w:pPr>
      <w:r>
        <w:rPr>
          <w:b/>
          <w:sz w:val="20"/>
        </w:rPr>
        <w:t>PARÁGRAFO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ÚNICO</w:t>
      </w:r>
      <w:r>
        <w:rPr>
          <w:b/>
          <w:spacing w:val="6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vigência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Comodato</w:t>
      </w:r>
      <w:r>
        <w:rPr>
          <w:spacing w:val="13"/>
          <w:sz w:val="20"/>
        </w:rPr>
        <w:t> </w:t>
      </w:r>
      <w:r>
        <w:rPr>
          <w:sz w:val="20"/>
        </w:rPr>
        <w:t>está</w:t>
      </w:r>
      <w:r>
        <w:rPr>
          <w:spacing w:val="20"/>
          <w:sz w:val="20"/>
        </w:rPr>
        <w:t> </w:t>
      </w:r>
      <w:r>
        <w:rPr>
          <w:sz w:val="20"/>
        </w:rPr>
        <w:t>vinculado</w:t>
      </w:r>
      <w:r>
        <w:rPr>
          <w:spacing w:val="6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</w:t>
      </w:r>
      <w:r>
        <w:rPr>
          <w:b/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prorrogado</w:t>
      </w:r>
      <w:r>
        <w:rPr>
          <w:spacing w:val="7"/>
          <w:sz w:val="20"/>
        </w:rPr>
        <w:t> </w:t>
      </w:r>
      <w:r>
        <w:rPr>
          <w:sz w:val="20"/>
        </w:rPr>
        <w:t>automaticamente,</w:t>
      </w:r>
      <w:r>
        <w:rPr>
          <w:spacing w:val="7"/>
          <w:sz w:val="20"/>
        </w:rPr>
        <w:t> </w:t>
      </w:r>
      <w:r>
        <w:rPr>
          <w:sz w:val="20"/>
        </w:rPr>
        <w:t>até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máximo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05</w:t>
      </w:r>
    </w:p>
    <w:p>
      <w:pPr>
        <w:pStyle w:val="BodyText"/>
        <w:ind w:left="109"/>
      </w:pPr>
      <w:r>
        <w:rPr/>
        <w:t>(cinco)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artigos</w:t>
      </w:r>
      <w:r>
        <w:rPr>
          <w:spacing w:val="-1"/>
        </w:rPr>
        <w:t> </w:t>
      </w:r>
      <w:r>
        <w:rPr/>
        <w:t>106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107</w:t>
      </w:r>
      <w:r>
        <w:rPr>
          <w:spacing w:val="-1"/>
        </w:rPr>
        <w:t> </w:t>
      </w:r>
      <w:r>
        <w:rPr/>
        <w:t>da </w:t>
      </w:r>
      <w:hyperlink r:id="rId9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.</w:t>
      </w:r>
    </w:p>
    <w:p>
      <w:pPr>
        <w:pStyle w:val="BodyText"/>
        <w:spacing w:before="0"/>
        <w:rPr>
          <w:sz w:val="19"/>
        </w:rPr>
      </w:pPr>
    </w:p>
    <w:p>
      <w:pPr>
        <w:pStyle w:val="Heading2"/>
        <w:spacing w:before="92"/>
      </w:pPr>
      <w:r>
        <w:rPr>
          <w:spacing w:val="-2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QUARTA:</w:t>
      </w:r>
      <w:r>
        <w:rPr>
          <w:spacing w:val="1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CONSERVAÇÃO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BEM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09" w:right="143"/>
      </w:pPr>
      <w:r>
        <w:rPr/>
        <w:t>A</w:t>
      </w:r>
      <w:r>
        <w:rPr>
          <w:spacing w:val="-10"/>
        </w:rPr>
        <w:t> </w:t>
      </w:r>
      <w:r>
        <w:rPr/>
        <w:t>partir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bem</w:t>
      </w:r>
      <w:r>
        <w:rPr>
          <w:spacing w:val="2"/>
        </w:rPr>
        <w:t> </w:t>
      </w:r>
      <w:r>
        <w:rPr/>
        <w:t>objeto</w:t>
      </w:r>
      <w:r>
        <w:rPr>
          <w:spacing w:val="1"/>
        </w:rPr>
        <w:t> </w:t>
      </w:r>
      <w:r>
        <w:rPr/>
        <w:t>deste</w:t>
      </w:r>
      <w:r>
        <w:rPr>
          <w:spacing w:val="2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cabe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zelar</w:t>
      </w:r>
      <w:r>
        <w:rPr>
          <w:spacing w:val="2"/>
        </w:rPr>
        <w:t> </w:t>
      </w:r>
      <w:r>
        <w:rPr/>
        <w:t>pela</w:t>
      </w:r>
      <w:r>
        <w:rPr>
          <w:spacing w:val="1"/>
        </w:rPr>
        <w:t> </w:t>
      </w:r>
      <w:r>
        <w:rPr/>
        <w:t>sua</w:t>
      </w:r>
      <w:r>
        <w:rPr>
          <w:spacing w:val="2"/>
        </w:rPr>
        <w:t> </w:t>
      </w:r>
      <w:r>
        <w:rPr/>
        <w:t>guarda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conservação,</w:t>
      </w:r>
      <w:r>
        <w:rPr>
          <w:spacing w:val="1"/>
        </w:rPr>
        <w:t> </w:t>
      </w:r>
      <w:r>
        <w:rPr/>
        <w:t>trazendo-o</w:t>
      </w:r>
      <w:r>
        <w:rPr>
          <w:spacing w:val="2"/>
        </w:rPr>
        <w:t> </w:t>
      </w:r>
      <w:r>
        <w:rPr/>
        <w:t>limpo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</w:t>
      </w:r>
      <w:r>
        <w:rPr>
          <w:spacing w:val="2"/>
        </w:rPr>
        <w:t> </w:t>
      </w:r>
      <w:r>
        <w:rPr/>
        <w:t>bom</w:t>
      </w:r>
      <w:r>
        <w:rPr>
          <w:spacing w:val="1"/>
        </w:rPr>
        <w:t> </w:t>
      </w:r>
      <w:r>
        <w:rPr/>
        <w:t>estado,</w:t>
      </w:r>
      <w:r>
        <w:rPr>
          <w:spacing w:val="2"/>
        </w:rPr>
        <w:t> </w:t>
      </w:r>
      <w:r>
        <w:rPr/>
        <w:t>às</w:t>
      </w:r>
      <w:r>
        <w:rPr>
          <w:spacing w:val="1"/>
        </w:rPr>
        <w:t> </w:t>
      </w:r>
      <w:r>
        <w:rPr/>
        <w:t>suas</w:t>
      </w:r>
      <w:r>
        <w:rPr>
          <w:spacing w:val="2"/>
        </w:rPr>
        <w:t> </w:t>
      </w:r>
      <w:r>
        <w:rPr/>
        <w:t>exclusivas</w:t>
      </w:r>
      <w:r>
        <w:rPr>
          <w:spacing w:val="-47"/>
        </w:rPr>
        <w:t> </w:t>
      </w:r>
      <w:r>
        <w:rPr/>
        <w:t>expensas.</w:t>
      </w:r>
    </w:p>
    <w:p>
      <w:pPr>
        <w:pStyle w:val="BodyText"/>
        <w:spacing w:before="7"/>
        <w:rPr>
          <w:sz w:val="15"/>
        </w:rPr>
      </w:pPr>
    </w:p>
    <w:p>
      <w:pPr>
        <w:spacing w:before="92"/>
        <w:ind w:left="109" w:right="0" w:firstLine="0"/>
        <w:jc w:val="both"/>
        <w:rPr>
          <w:b/>
          <w:sz w:val="20"/>
        </w:rPr>
      </w:pPr>
      <w:r>
        <w:rPr>
          <w:b/>
          <w:color w:val="2A4669"/>
          <w:spacing w:val="-1"/>
          <w:sz w:val="20"/>
          <w:u w:val="single" w:color="4E81BD"/>
        </w:rPr>
        <w:t>CLÁUSULA</w:t>
      </w:r>
      <w:r>
        <w:rPr>
          <w:b/>
          <w:color w:val="2A4669"/>
          <w:spacing w:val="-12"/>
          <w:sz w:val="20"/>
          <w:u w:val="single" w:color="4E81BD"/>
        </w:rPr>
        <w:t> </w:t>
      </w:r>
      <w:r>
        <w:rPr>
          <w:b/>
          <w:color w:val="2A4669"/>
          <w:spacing w:val="-1"/>
          <w:sz w:val="20"/>
          <w:u w:val="single" w:color="4E81BD"/>
        </w:rPr>
        <w:t>QUINTA:</w:t>
      </w:r>
      <w:r>
        <w:rPr>
          <w:b/>
          <w:color w:val="2A4669"/>
          <w:sz w:val="20"/>
        </w:rPr>
        <w:t> DOS</w:t>
      </w:r>
      <w:r>
        <w:rPr>
          <w:b/>
          <w:color w:val="2A4669"/>
          <w:spacing w:val="-1"/>
          <w:sz w:val="20"/>
        </w:rPr>
        <w:t> </w:t>
      </w:r>
      <w:r>
        <w:rPr>
          <w:b/>
          <w:color w:val="2A4669"/>
          <w:sz w:val="20"/>
        </w:rPr>
        <w:t>ENCARGOS</w:t>
      </w:r>
      <w:r>
        <w:rPr>
          <w:b/>
          <w:color w:val="2A4669"/>
          <w:spacing w:val="-1"/>
          <w:sz w:val="20"/>
        </w:rPr>
        <w:t> </w:t>
      </w:r>
      <w:r>
        <w:rPr>
          <w:b/>
          <w:color w:val="2A4669"/>
          <w:sz w:val="20"/>
        </w:rPr>
        <w:t>E</w:t>
      </w:r>
      <w:r>
        <w:rPr>
          <w:b/>
          <w:color w:val="2A4669"/>
          <w:spacing w:val="-1"/>
          <w:sz w:val="20"/>
        </w:rPr>
        <w:t> </w:t>
      </w:r>
      <w:r>
        <w:rPr>
          <w:b/>
          <w:color w:val="2A4669"/>
          <w:sz w:val="20"/>
        </w:rPr>
        <w:t>DESPESAS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53"/>
        <w:jc w:val="both"/>
      </w:pPr>
      <w:r>
        <w:rPr/>
        <w:t>A </w:t>
      </w:r>
      <w:r>
        <w:rPr>
          <w:b/>
        </w:rPr>
        <w:t>COMODANTE </w:t>
      </w:r>
      <w:r>
        <w:rPr/>
        <w:t>realizará a manutenção dos Equipamentos, incluindo a substituição de peças quando for necessário. Na hipótese de defeito, deverá providenciar substituição do</w:t>
      </w:r>
      <w:r>
        <w:rPr>
          <w:spacing w:val="1"/>
        </w:rPr>
        <w:t> </w:t>
      </w:r>
      <w:r>
        <w:rPr/>
        <w:t>equipamento em no máximo 72 horas. Este deverá manter um profissional especializado para dar treinamento e suporte técnico aos usuários. O fornecedor deverá ainda fornecer um</w:t>
      </w:r>
      <w:r>
        <w:rPr>
          <w:spacing w:val="-47"/>
        </w:rPr>
        <w:t> </w:t>
      </w:r>
      <w:r>
        <w:rPr/>
        <w:t>certificado de calibração anual por firma credenciada pelo INMETRO durante o período deste comodato. Correrá por conta da </w:t>
      </w:r>
      <w:r>
        <w:rPr>
          <w:b/>
        </w:rPr>
        <w:t>COMODATÁRIA </w:t>
      </w:r>
      <w:r>
        <w:rPr/>
        <w:t>as demais despesas ordinárias e</w:t>
      </w:r>
      <w:r>
        <w:rPr>
          <w:spacing w:val="1"/>
        </w:rPr>
        <w:t> </w:t>
      </w:r>
      <w:r>
        <w:rPr/>
        <w:t>custos</w:t>
      </w:r>
      <w:r>
        <w:rPr>
          <w:spacing w:val="-1"/>
        </w:rPr>
        <w:t> </w:t>
      </w:r>
      <w:r>
        <w:rPr/>
        <w:t>acarretados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uso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bem.</w:t>
      </w:r>
    </w:p>
    <w:p>
      <w:pPr>
        <w:pStyle w:val="BodyText"/>
        <w:spacing w:line="280" w:lineRule="auto" w:before="4"/>
        <w:ind w:left="109" w:right="153"/>
        <w:jc w:val="both"/>
      </w:pPr>
      <w:r>
        <w:rPr>
          <w:b/>
        </w:rPr>
        <w:t>PARÁGRAFO ÚNICO </w:t>
      </w:r>
      <w:r>
        <w:rPr/>
        <w:t>– Os gastos extraordinários, que excedam os da conservação normal do bem, serão providos pelo </w:t>
      </w:r>
      <w:r>
        <w:rPr>
          <w:b/>
        </w:rPr>
        <w:t>COMODANTE</w:t>
      </w:r>
      <w:r>
        <w:rPr/>
        <w:t>, devendo a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antecipá-los, em caso de necessidade e urgência, havendo impossibilidade de comunicação oportuna e prévia do </w:t>
      </w:r>
      <w:r>
        <w:rPr>
          <w:b/>
        </w:rPr>
        <w:t>COMODANTE</w:t>
      </w:r>
      <w:r>
        <w:rPr/>
        <w:t>, assegurado, todavia, a </w:t>
      </w:r>
      <w:r>
        <w:rPr>
          <w:b/>
        </w:rPr>
        <w:t>COMODATÁRIA</w:t>
      </w:r>
      <w:r>
        <w:rPr/>
        <w:t>, nessas</w:t>
      </w:r>
      <w:r>
        <w:rPr>
          <w:spacing w:val="-47"/>
        </w:rPr>
        <w:t> </w:t>
      </w:r>
      <w:r>
        <w:rPr/>
        <w:t>hipóteses,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efetivamente</w:t>
      </w:r>
      <w:r>
        <w:rPr>
          <w:spacing w:val="-1"/>
        </w:rPr>
        <w:t> </w:t>
      </w:r>
      <w:r>
        <w:rPr/>
        <w:t>comprovadas.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  <w:jc w:val="both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SEXTA: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/>
        <w:t>RESPONSABILIDADE</w:t>
      </w:r>
      <w:r>
        <w:rPr>
          <w:spacing w:val="-1"/>
        </w:rPr>
        <w:t> </w:t>
      </w:r>
      <w:r>
        <w:rPr/>
        <w:t>PERANTE</w:t>
      </w:r>
      <w:r>
        <w:rPr>
          <w:spacing w:val="-4"/>
        </w:rPr>
        <w:t> </w:t>
      </w:r>
      <w:r>
        <w:rPr/>
        <w:t>TERCEIROS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53"/>
        <w:jc w:val="both"/>
      </w:pPr>
      <w:r>
        <w:rPr/>
        <w:t>O </w:t>
      </w:r>
      <w:r>
        <w:rPr>
          <w:b/>
        </w:rPr>
        <w:t>COMODANTE </w:t>
      </w:r>
      <w:r>
        <w:rPr/>
        <w:t>não será responsável por quaisquer compromissos ou obrigações assumidos pela </w:t>
      </w:r>
      <w:r>
        <w:rPr>
          <w:b/>
        </w:rPr>
        <w:t>COMODATÁRIA </w:t>
      </w:r>
      <w:r>
        <w:rPr/>
        <w:t>perante terceiros, ainda que vinculados ou decorrentes do</w:t>
      </w:r>
      <w:r>
        <w:rPr>
          <w:spacing w:val="1"/>
        </w:rPr>
        <w:t> </w:t>
      </w:r>
      <w:r>
        <w:rPr/>
        <w:t>uso do bem emprestado, assim como não será o </w:t>
      </w:r>
      <w:r>
        <w:rPr>
          <w:b/>
        </w:rPr>
        <w:t>COMODANTE </w:t>
      </w:r>
      <w:r>
        <w:rPr/>
        <w:t>responsável, a qualquer título que seja, por eventuais danos ou indenizações a terceiros, em decorrência de atos da</w:t>
      </w:r>
      <w:r>
        <w:rPr>
          <w:spacing w:val="1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através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servidores,</w:t>
      </w:r>
      <w:r>
        <w:rPr>
          <w:spacing w:val="-1"/>
        </w:rPr>
        <w:t> </w:t>
      </w:r>
      <w:r>
        <w:rPr/>
        <w:t>prepostos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contratantes.</w:t>
      </w:r>
    </w:p>
    <w:p>
      <w:pPr>
        <w:pStyle w:val="BodyText"/>
        <w:spacing w:before="9"/>
        <w:rPr>
          <w:sz w:val="15"/>
        </w:rPr>
      </w:pPr>
    </w:p>
    <w:p>
      <w:pPr>
        <w:pStyle w:val="Heading2"/>
        <w:spacing w:before="91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SÉTIMA: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DEVOLUÇÃO DO BEM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09" w:right="152"/>
      </w:pPr>
      <w:r>
        <w:rPr/>
        <w:t>Findo 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-10"/>
        </w:rPr>
        <w:t> </w:t>
      </w:r>
      <w:r>
        <w:rPr/>
        <w:t>se</w:t>
      </w:r>
      <w:r>
        <w:rPr>
          <w:spacing w:val="1"/>
        </w:rPr>
        <w:t> </w:t>
      </w:r>
      <w:r>
        <w:rPr/>
        <w:t>obriga a</w:t>
      </w:r>
      <w:r>
        <w:rPr>
          <w:spacing w:val="1"/>
        </w:rPr>
        <w:t> </w:t>
      </w:r>
      <w:r>
        <w:rPr/>
        <w:t>restituir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bem,</w:t>
      </w:r>
      <w:r>
        <w:rPr>
          <w:spacing w:val="1"/>
        </w:rPr>
        <w:t> </w:t>
      </w:r>
      <w:r>
        <w:rPr/>
        <w:t>considerado normal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desgaste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regular do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aquele</w:t>
      </w:r>
      <w:r>
        <w:rPr>
          <w:spacing w:val="1"/>
        </w:rPr>
        <w:t> </w:t>
      </w:r>
      <w:r>
        <w:rPr/>
        <w:t>resultante do</w:t>
      </w:r>
      <w:r>
        <w:rPr>
          <w:spacing w:val="1"/>
        </w:rPr>
        <w:t> </w:t>
      </w:r>
      <w:r>
        <w:rPr/>
        <w:t>decurso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tempo,</w:t>
      </w:r>
      <w:r>
        <w:rPr>
          <w:spacing w:val="1"/>
        </w:rPr>
        <w:t> </w:t>
      </w:r>
      <w:r>
        <w:rPr/>
        <w:t>sendo-lhe</w:t>
      </w:r>
      <w:r>
        <w:rPr>
          <w:spacing w:val="-47"/>
        </w:rPr>
        <w:t> </w:t>
      </w:r>
      <w:r>
        <w:rPr/>
        <w:t>assegurado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eventuais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extraordinárias,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parágrafo</w:t>
      </w:r>
      <w:r>
        <w:rPr>
          <w:spacing w:val="-1"/>
        </w:rPr>
        <w:t> </w:t>
      </w:r>
      <w:r>
        <w:rPr/>
        <w:t>único,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cláusula</w:t>
      </w:r>
      <w:r>
        <w:rPr>
          <w:spacing w:val="-1"/>
        </w:rPr>
        <w:t> </w:t>
      </w:r>
      <w:r>
        <w:rPr/>
        <w:t>quinta.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</w:pPr>
      <w:r>
        <w:rPr>
          <w:spacing w:val="-3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OITAVA:</w:t>
      </w:r>
      <w:r>
        <w:rPr/>
        <w:t> </w:t>
      </w:r>
      <w:r>
        <w:rPr>
          <w:spacing w:val="-2"/>
        </w:rPr>
        <w:t>DOS</w:t>
      </w:r>
      <w:r>
        <w:rPr>
          <w:spacing w:val="-1"/>
        </w:rPr>
        <w:t> </w:t>
      </w:r>
      <w:r>
        <w:rPr>
          <w:spacing w:val="-2"/>
        </w:rPr>
        <w:t>CASOS</w:t>
      </w:r>
      <w:r>
        <w:rPr>
          <w:spacing w:val="-1"/>
        </w:rPr>
        <w:t> </w:t>
      </w:r>
      <w:r>
        <w:rPr>
          <w:spacing w:val="-2"/>
        </w:rPr>
        <w:t>OMISSOS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09" w:right="153"/>
      </w:pPr>
      <w:r>
        <w:rPr/>
        <w:t>Os</w:t>
      </w:r>
      <w:r>
        <w:rPr>
          <w:spacing w:val="7"/>
        </w:rPr>
        <w:t> </w:t>
      </w:r>
      <w:r>
        <w:rPr/>
        <w:t>casos</w:t>
      </w:r>
      <w:r>
        <w:rPr>
          <w:spacing w:val="7"/>
        </w:rPr>
        <w:t> </w:t>
      </w:r>
      <w:r>
        <w:rPr/>
        <w:t>omissos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quaisquer</w:t>
      </w:r>
      <w:r>
        <w:rPr>
          <w:spacing w:val="7"/>
        </w:rPr>
        <w:t> </w:t>
      </w:r>
      <w:r>
        <w:rPr/>
        <w:t>ajustes</w:t>
      </w:r>
      <w:r>
        <w:rPr>
          <w:spacing w:val="7"/>
        </w:rPr>
        <w:t> </w:t>
      </w:r>
      <w:r>
        <w:rPr/>
        <w:t>que</w:t>
      </w:r>
      <w:r>
        <w:rPr>
          <w:spacing w:val="8"/>
        </w:rPr>
        <w:t> </w:t>
      </w:r>
      <w:r>
        <w:rPr/>
        <w:t>se</w:t>
      </w:r>
      <w:r>
        <w:rPr>
          <w:spacing w:val="7"/>
        </w:rPr>
        <w:t> </w:t>
      </w:r>
      <w:r>
        <w:rPr/>
        <w:t>façam</w:t>
      </w:r>
      <w:r>
        <w:rPr>
          <w:spacing w:val="7"/>
        </w:rPr>
        <w:t> </w:t>
      </w:r>
      <w:r>
        <w:rPr/>
        <w:t>necessários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decorrência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presente</w:t>
      </w:r>
      <w:r>
        <w:rPr>
          <w:spacing w:val="8"/>
        </w:rPr>
        <w:t> </w:t>
      </w:r>
      <w:r>
        <w:rPr/>
        <w:t>contrato</w:t>
      </w:r>
      <w:r>
        <w:rPr>
          <w:spacing w:val="7"/>
        </w:rPr>
        <w:t> </w:t>
      </w:r>
      <w:r>
        <w:rPr/>
        <w:t>serão</w:t>
      </w:r>
      <w:r>
        <w:rPr>
          <w:spacing w:val="7"/>
        </w:rPr>
        <w:t> </w:t>
      </w:r>
      <w:r>
        <w:rPr/>
        <w:t>resolvidos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comum</w:t>
      </w:r>
      <w:r>
        <w:rPr>
          <w:spacing w:val="7"/>
        </w:rPr>
        <w:t> </w:t>
      </w:r>
      <w:r>
        <w:rPr/>
        <w:t>acordo</w:t>
      </w:r>
      <w:r>
        <w:rPr>
          <w:spacing w:val="7"/>
        </w:rPr>
        <w:t> </w:t>
      </w:r>
      <w:r>
        <w:rPr/>
        <w:t>pelas</w:t>
      </w:r>
      <w:r>
        <w:rPr>
          <w:spacing w:val="8"/>
        </w:rPr>
        <w:t> </w:t>
      </w:r>
      <w:r>
        <w:rPr/>
        <w:t>partes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luz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legislação</w:t>
      </w:r>
      <w:r>
        <w:rPr>
          <w:spacing w:val="7"/>
        </w:rPr>
        <w:t> </w:t>
      </w:r>
      <w:r>
        <w:rPr/>
        <w:t>aplicável,</w:t>
      </w:r>
      <w:r>
        <w:rPr>
          <w:spacing w:val="-47"/>
        </w:rPr>
        <w:t> </w:t>
      </w:r>
      <w:r>
        <w:rPr/>
        <w:t>lavrando-se,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necessário,</w:t>
      </w:r>
      <w:r>
        <w:rPr>
          <w:spacing w:val="-1"/>
        </w:rPr>
        <w:t> </w:t>
      </w:r>
      <w:r>
        <w:rPr/>
        <w:t>termo</w:t>
      </w:r>
      <w:r>
        <w:rPr>
          <w:spacing w:val="-1"/>
        </w:rPr>
        <w:t> </w:t>
      </w:r>
      <w:r>
        <w:rPr/>
        <w:t>aditivo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7"/>
        <w:rPr>
          <w:sz w:val="15"/>
        </w:rPr>
      </w:pPr>
    </w:p>
    <w:p>
      <w:pPr>
        <w:pStyle w:val="Heading2"/>
        <w:spacing w:before="92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NONA:</w:t>
      </w:r>
      <w:r>
        <w:rPr/>
        <w:t> DA</w:t>
      </w:r>
      <w:r>
        <w:rPr>
          <w:spacing w:val="-12"/>
        </w:rPr>
        <w:t> </w:t>
      </w:r>
      <w:r>
        <w:rPr/>
        <w:t>PUBLICAÇÃO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09" w:right="146"/>
      </w:pPr>
      <w:r>
        <w:rPr/>
        <w:t>A</w:t>
      </w:r>
      <w:r>
        <w:rPr>
          <w:spacing w:val="2"/>
        </w:rPr>
        <w:t> </w:t>
      </w:r>
      <w:r>
        <w:rPr>
          <w:b/>
        </w:rPr>
        <w:t>COMODATÁRIA</w:t>
      </w:r>
      <w:r>
        <w:rPr>
          <w:b/>
          <w:spacing w:val="3"/>
        </w:rPr>
        <w:t> </w:t>
      </w:r>
      <w:r>
        <w:rPr/>
        <w:t>providenciará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publicação</w:t>
      </w:r>
      <w:r>
        <w:rPr>
          <w:spacing w:val="14"/>
        </w:rPr>
        <w:t> </w:t>
      </w:r>
      <w:r>
        <w:rPr/>
        <w:t>do</w:t>
      </w:r>
      <w:r>
        <w:rPr>
          <w:spacing w:val="13"/>
        </w:rPr>
        <w:t> </w:t>
      </w:r>
      <w:r>
        <w:rPr/>
        <w:t>presente</w:t>
      </w:r>
      <w:r>
        <w:rPr>
          <w:spacing w:val="13"/>
        </w:rPr>
        <w:t> </w:t>
      </w:r>
      <w:r>
        <w:rPr/>
        <w:t>instrumento,</w:t>
      </w:r>
      <w:r>
        <w:rPr>
          <w:spacing w:val="14"/>
        </w:rPr>
        <w:t> </w:t>
      </w:r>
      <w:r>
        <w:rPr/>
        <w:t>em</w:t>
      </w:r>
      <w:r>
        <w:rPr>
          <w:spacing w:val="13"/>
        </w:rPr>
        <w:t> </w:t>
      </w:r>
      <w:r>
        <w:rPr/>
        <w:t>extrato,</w:t>
      </w:r>
      <w:r>
        <w:rPr>
          <w:spacing w:val="14"/>
        </w:rPr>
        <w:t> </w:t>
      </w:r>
      <w:r>
        <w:rPr/>
        <w:t>no</w:t>
      </w:r>
      <w:r>
        <w:rPr>
          <w:spacing w:val="13"/>
        </w:rPr>
        <w:t> </w:t>
      </w:r>
      <w:r>
        <w:rPr/>
        <w:t>Diário</w:t>
      </w:r>
      <w:r>
        <w:rPr>
          <w:spacing w:val="13"/>
        </w:rPr>
        <w:t> </w:t>
      </w:r>
      <w:r>
        <w:rPr/>
        <w:t>Oficial</w:t>
      </w:r>
      <w:r>
        <w:rPr>
          <w:spacing w:val="14"/>
        </w:rPr>
        <w:t> </w:t>
      </w:r>
      <w:r>
        <w:rPr/>
        <w:t>do</w:t>
      </w:r>
      <w:r>
        <w:rPr>
          <w:spacing w:val="13"/>
        </w:rPr>
        <w:t> </w:t>
      </w:r>
      <w:r>
        <w:rPr/>
        <w:t>Estado,</w:t>
      </w:r>
      <w:r>
        <w:rPr>
          <w:spacing w:val="14"/>
        </w:rPr>
        <w:t> </w:t>
      </w:r>
      <w:r>
        <w:rPr/>
        <w:t>dentro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20</w:t>
      </w:r>
      <w:r>
        <w:rPr>
          <w:spacing w:val="14"/>
        </w:rPr>
        <w:t> </w:t>
      </w:r>
      <w:r>
        <w:rPr/>
        <w:t>(vinte)</w:t>
      </w:r>
      <w:r>
        <w:rPr>
          <w:spacing w:val="13"/>
        </w:rPr>
        <w:t> </w:t>
      </w:r>
      <w:r>
        <w:rPr/>
        <w:t>dias,</w:t>
      </w:r>
      <w:r>
        <w:rPr>
          <w:spacing w:val="14"/>
        </w:rPr>
        <w:t> </w:t>
      </w:r>
      <w:r>
        <w:rPr/>
        <w:t>contados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data</w:t>
      </w:r>
      <w:r>
        <w:rPr>
          <w:spacing w:val="14"/>
        </w:rPr>
        <w:t> </w:t>
      </w:r>
      <w:r>
        <w:rPr/>
        <w:t>de</w:t>
      </w:r>
      <w:r>
        <w:rPr>
          <w:spacing w:val="13"/>
        </w:rPr>
        <w:t> </w:t>
      </w:r>
      <w:r>
        <w:rPr/>
        <w:t>sua</w:t>
      </w:r>
      <w:r>
        <w:rPr>
          <w:spacing w:val="14"/>
        </w:rPr>
        <w:t> </w:t>
      </w:r>
      <w:r>
        <w:rPr/>
        <w:t>assinatura,</w:t>
      </w:r>
      <w:r>
        <w:rPr>
          <w:spacing w:val="-47"/>
        </w:rPr>
        <w:t> </w:t>
      </w:r>
      <w:r>
        <w:rPr/>
        <w:t>ficando</w:t>
      </w:r>
      <w:r>
        <w:rPr>
          <w:spacing w:val="-1"/>
        </w:rPr>
        <w:t> </w:t>
      </w:r>
      <w:r>
        <w:rPr/>
        <w:t>condicionada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esta</w:t>
      </w:r>
      <w:r>
        <w:rPr>
          <w:spacing w:val="-1"/>
        </w:rPr>
        <w:t> </w:t>
      </w:r>
      <w:r>
        <w:rPr/>
        <w:t>publicação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plena</w:t>
      </w:r>
      <w:r>
        <w:rPr>
          <w:spacing w:val="-1"/>
        </w:rPr>
        <w:t> </w:t>
      </w:r>
      <w:r>
        <w:rPr/>
        <w:t>eficácia</w:t>
      </w:r>
      <w:r>
        <w:rPr>
          <w:spacing w:val="-1"/>
        </w:rPr>
        <w:t> </w:t>
      </w:r>
      <w:r>
        <w:rPr/>
        <w:t>deste</w:t>
      </w:r>
      <w:r>
        <w:rPr>
          <w:spacing w:val="-1"/>
        </w:rPr>
        <w:t> </w:t>
      </w:r>
      <w:r>
        <w:rPr/>
        <w:t>instrumento.</w:t>
      </w:r>
    </w:p>
    <w:p>
      <w:pPr>
        <w:pStyle w:val="BodyText"/>
        <w:spacing w:before="8"/>
        <w:rPr>
          <w:sz w:val="15"/>
        </w:rPr>
      </w:pPr>
    </w:p>
    <w:p>
      <w:pPr>
        <w:spacing w:before="91"/>
        <w:ind w:left="109" w:right="0" w:firstLine="0"/>
        <w:jc w:val="left"/>
        <w:rPr>
          <w:b/>
          <w:sz w:val="20"/>
        </w:rPr>
      </w:pPr>
      <w:r>
        <w:rPr>
          <w:b/>
          <w:color w:val="2A4669"/>
          <w:sz w:val="20"/>
          <w:u w:val="single" w:color="4E81BD"/>
        </w:rPr>
        <w:t>CLÁUSULA</w:t>
      </w:r>
      <w:r>
        <w:rPr>
          <w:b/>
          <w:color w:val="2A4669"/>
          <w:spacing w:val="-12"/>
          <w:sz w:val="20"/>
          <w:u w:val="single" w:color="4E81BD"/>
        </w:rPr>
        <w:t> </w:t>
      </w:r>
      <w:r>
        <w:rPr>
          <w:b/>
          <w:color w:val="2A4669"/>
          <w:sz w:val="20"/>
          <w:u w:val="single" w:color="4E81BD"/>
        </w:rPr>
        <w:t>DÉCIMA:</w:t>
      </w:r>
      <w:r>
        <w:rPr>
          <w:b/>
          <w:color w:val="2A4669"/>
          <w:spacing w:val="-2"/>
          <w:sz w:val="20"/>
        </w:rPr>
        <w:t> </w:t>
      </w:r>
      <w:r>
        <w:rPr>
          <w:b/>
          <w:color w:val="2A4669"/>
          <w:sz w:val="20"/>
        </w:rPr>
        <w:t>DO</w:t>
      </w:r>
      <w:r>
        <w:rPr>
          <w:b/>
          <w:color w:val="2A4669"/>
          <w:spacing w:val="-1"/>
          <w:sz w:val="20"/>
        </w:rPr>
        <w:t> </w:t>
      </w:r>
      <w:r>
        <w:rPr>
          <w:b/>
          <w:color w:val="2A4669"/>
          <w:sz w:val="20"/>
        </w:rPr>
        <w:t>FORO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09"/>
      </w:pPr>
      <w:r>
        <w:rPr/>
        <w:t>As</w:t>
      </w:r>
      <w:r>
        <w:rPr>
          <w:spacing w:val="17"/>
        </w:rPr>
        <w:t> </w:t>
      </w:r>
      <w:r>
        <w:rPr/>
        <w:t>partes</w:t>
      </w:r>
      <w:r>
        <w:rPr>
          <w:spacing w:val="17"/>
        </w:rPr>
        <w:t> </w:t>
      </w:r>
      <w:r>
        <w:rPr/>
        <w:t>contratantes</w:t>
      </w:r>
      <w:r>
        <w:rPr>
          <w:spacing w:val="17"/>
        </w:rPr>
        <w:t> </w:t>
      </w:r>
      <w:r>
        <w:rPr/>
        <w:t>elegem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Foro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Comarca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Capital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Estado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Rio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Janeiro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dirimir</w:t>
      </w:r>
      <w:r>
        <w:rPr>
          <w:spacing w:val="17"/>
        </w:rPr>
        <w:t> </w:t>
      </w:r>
      <w:r>
        <w:rPr/>
        <w:t>qualquer</w:t>
      </w:r>
      <w:r>
        <w:rPr>
          <w:spacing w:val="17"/>
        </w:rPr>
        <w:t> </w:t>
      </w:r>
      <w:r>
        <w:rPr/>
        <w:t>questão</w:t>
      </w:r>
      <w:r>
        <w:rPr>
          <w:spacing w:val="17"/>
        </w:rPr>
        <w:t> </w:t>
      </w:r>
      <w:r>
        <w:rPr/>
        <w:t>obrigacional</w:t>
      </w:r>
      <w:r>
        <w:rPr>
          <w:spacing w:val="17"/>
        </w:rPr>
        <w:t> </w:t>
      </w:r>
      <w:r>
        <w:rPr/>
        <w:t>oriunda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presente</w:t>
      </w:r>
      <w:r>
        <w:rPr>
          <w:spacing w:val="17"/>
        </w:rPr>
        <w:t> </w:t>
      </w:r>
      <w:r>
        <w:rPr/>
        <w:t>contrato,</w:t>
      </w:r>
      <w:r>
        <w:rPr>
          <w:spacing w:val="17"/>
        </w:rPr>
        <w:t> </w:t>
      </w:r>
      <w:r>
        <w:rPr/>
        <w:t>renunciando</w:t>
      </w:r>
      <w:r>
        <w:rPr>
          <w:spacing w:val="-47"/>
        </w:rPr>
        <w:t> </w:t>
      </w:r>
      <w:r>
        <w:rPr/>
        <w:t>expressamente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before="0"/>
        <w:ind w:left="109"/>
      </w:pPr>
      <w:r>
        <w:rPr/>
        <w:t>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estarem</w:t>
      </w:r>
      <w:r>
        <w:rPr>
          <w:spacing w:val="-1"/>
        </w:rPr>
        <w:t> </w:t>
      </w:r>
      <w:r>
        <w:rPr/>
        <w:t>justas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contratadas,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presença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abaixo,</w:t>
      </w:r>
      <w:r>
        <w:rPr>
          <w:spacing w:val="-1"/>
        </w:rPr>
        <w:t> </w:t>
      </w:r>
      <w:r>
        <w:rPr/>
        <w:t>assinam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igual</w:t>
      </w:r>
      <w:r>
        <w:rPr>
          <w:spacing w:val="-1"/>
        </w:rPr>
        <w:t> </w:t>
      </w:r>
      <w:r>
        <w:rPr/>
        <w:t>teor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forma.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1"/>
        <w:rPr>
          <w:sz w:val="29"/>
        </w:rPr>
      </w:pPr>
    </w:p>
    <w:p>
      <w:pPr>
        <w:pStyle w:val="BodyText"/>
        <w:tabs>
          <w:tab w:pos="2295" w:val="left" w:leader="none"/>
          <w:tab w:pos="4683" w:val="left" w:leader="none"/>
        </w:tabs>
        <w:spacing w:before="0"/>
        <w:ind w:right="43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em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  <w:rPr>
          <w:sz w:val="29"/>
        </w:rPr>
      </w:pPr>
    </w:p>
    <w:p>
      <w:pPr>
        <w:pStyle w:val="Heading2"/>
        <w:spacing w:line="280" w:lineRule="auto" w:before="1"/>
        <w:ind w:left="4943" w:right="4987"/>
        <w:jc w:val="center"/>
      </w:pPr>
      <w:r>
        <w:rPr/>
        <w:t>UNIVERSIDADE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JANEIRO</w:t>
      </w:r>
      <w:r>
        <w:rPr>
          <w:spacing w:val="-47"/>
        </w:rPr>
        <w:t> </w:t>
      </w:r>
      <w:r>
        <w:rPr/>
        <w:t>DIRETOR</w:t>
      </w:r>
      <w:r>
        <w:rPr>
          <w:spacing w:val="-2"/>
        </w:rPr>
        <w:t> </w:t>
      </w:r>
      <w:r>
        <w:rPr/>
        <w:t>GERAL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HUPE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"/>
        <w:rPr>
          <w:b/>
          <w:sz w:val="25"/>
        </w:rPr>
      </w:pPr>
    </w:p>
    <w:p>
      <w:pPr>
        <w:spacing w:before="0"/>
        <w:ind w:left="0" w:right="43" w:firstLine="0"/>
        <w:jc w:val="center"/>
        <w:rPr>
          <w:b/>
          <w:sz w:val="20"/>
        </w:rPr>
      </w:pPr>
      <w:r>
        <w:rPr>
          <w:b/>
          <w:sz w:val="20"/>
        </w:rPr>
        <w:t>COMODANTE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0"/>
        <w:rPr>
          <w:b/>
          <w:sz w:val="29"/>
        </w:rPr>
      </w:pPr>
    </w:p>
    <w:p>
      <w:pPr>
        <w:pStyle w:val="BodyText"/>
        <w:spacing w:line="280" w:lineRule="auto" w:before="1"/>
        <w:ind w:left="109" w:right="13255"/>
      </w:pP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BodyText"/>
        <w:spacing w:line="280" w:lineRule="auto" w:before="0"/>
        <w:ind w:left="109" w:right="13255"/>
      </w:pPr>
      <w:r>
        <w:rPr/>
        <w:pict>
          <v:shape style="position:absolute;margin-left:35.999001pt;margin-top:29.584175pt;width:720.75pt;height:2.25pt;mso-position-horizontal-relative:page;mso-position-vertical-relative:paragraph;z-index:-15717376;mso-wrap-distance-left:0;mso-wrap-distance-right:0" coordorigin="720,592" coordsize="14415,45" path="m15135,622l720,622,720,637,15135,637,15135,622xm15135,592l720,592,720,607,15135,607,15135,592xe" filled="true" fillcolor="#333333" stroked="false">
            <v:path arrowok="t"/>
            <v:fill type="solid"/>
            <w10:wrap type="topAndBottom"/>
          </v:shape>
        </w:pict>
      </w: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tabs>
          <w:tab w:pos="13217" w:val="left" w:leader="none"/>
        </w:tabs>
        <w:spacing w:before="0"/>
        <w:ind w:left="0" w:right="43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SEI-260007/004019/2024</w:t>
        <w:tab/>
        <w:t>SEI nº 88465916</w:t>
      </w:r>
    </w:p>
    <w:sectPr>
      <w:pgSz w:w="15840" w:h="24480"/>
      <w:pgMar w:top="520" w:bottom="280" w:left="58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2">
    <w:multiLevelType w:val="hybridMultilevel"/>
    <w:lvl w:ilvl="0">
      <w:start w:val="0"/>
      <w:numFmt w:val="bullet"/>
      <w:lvlText w:val="-"/>
      <w:lvlJc w:val="left"/>
      <w:pPr>
        <w:ind w:left="585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33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87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41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95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349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903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56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010" w:hanging="105"/>
      </w:pPr>
      <w:rPr>
        <w:rFonts w:hint="default"/>
        <w:lang w:val="pt-PT" w:eastAsia="en-US" w:bidi="ar-SA"/>
      </w:rPr>
    </w:lvl>
  </w:abstractNum>
  <w:abstractNum w:abstractNumId="81">
    <w:multiLevelType w:val="hybridMultilevel"/>
    <w:lvl w:ilvl="0">
      <w:start w:val="1"/>
      <w:numFmt w:val="lowerLetter"/>
      <w:lvlText w:val="%1)"/>
      <w:lvlJc w:val="left"/>
      <w:pPr>
        <w:ind w:left="110" w:hanging="2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65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46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33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0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6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93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0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6" w:hanging="356"/>
      </w:pPr>
      <w:rPr>
        <w:rFonts w:hint="default"/>
        <w:lang w:val="pt-PT" w:eastAsia="en-US" w:bidi="ar-SA"/>
      </w:rPr>
    </w:lvl>
  </w:abstractNum>
  <w:abstractNum w:abstractNumId="80">
    <w:multiLevelType w:val="hybridMultilevel"/>
    <w:lvl w:ilvl="0">
      <w:start w:val="4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3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0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6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3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46" w:hanging="199"/>
      </w:pPr>
      <w:rPr>
        <w:rFonts w:hint="default"/>
        <w:lang w:val="pt-PT" w:eastAsia="en-US" w:bidi="ar-SA"/>
      </w:rPr>
    </w:lvl>
  </w:abstractNum>
  <w:abstractNum w:abstractNumId="79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5" w:hanging="6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77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2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5" w:hanging="601"/>
      </w:pPr>
      <w:rPr>
        <w:rFonts w:hint="default"/>
        <w:lang w:val="pt-PT" w:eastAsia="en-US" w:bidi="ar-SA"/>
      </w:rPr>
    </w:lvl>
  </w:abstractNum>
  <w:abstractNum w:abstractNumId="78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2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7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5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22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95" w:hanging="469"/>
      </w:pPr>
      <w:rPr>
        <w:rFonts w:hint="default"/>
        <w:lang w:val="pt-PT" w:eastAsia="en-US" w:bidi="ar-SA"/>
      </w:rPr>
    </w:lvl>
  </w:abstractNum>
  <w:abstractNum w:abstractNumId="77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93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6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73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66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3" w:hanging="300"/>
      </w:pPr>
      <w:rPr>
        <w:rFonts w:hint="default"/>
        <w:lang w:val="pt-PT" w:eastAsia="en-US" w:bidi="ar-SA"/>
      </w:rPr>
    </w:lvl>
  </w:abstractNum>
  <w:abstractNum w:abstractNumId="76">
    <w:multiLevelType w:val="hybridMultilevel"/>
    <w:lvl w:ilvl="0">
      <w:start w:val="3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15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2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27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65" w:hanging="739"/>
      </w:pPr>
      <w:rPr>
        <w:rFonts w:hint="default"/>
        <w:lang w:val="pt-PT" w:eastAsia="en-US" w:bidi="ar-SA"/>
      </w:rPr>
    </w:lvl>
  </w:abstractNum>
  <w:abstractNum w:abstractNumId="75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/>
        <w:b/>
        <w:bCs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1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4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5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7" w:hanging="500"/>
      </w:pPr>
      <w:rPr>
        <w:rFonts w:hint="default"/>
        <w:lang w:val="pt-PT" w:eastAsia="en-US" w:bidi="ar-SA"/>
      </w:rPr>
    </w:lvl>
  </w:abstractNum>
  <w:abstractNum w:abstractNumId="74">
    <w:multiLevelType w:val="hybridMultilevel"/>
    <w:lvl w:ilvl="0">
      <w:start w:val="4"/>
      <w:numFmt w:val="decimal"/>
      <w:lvlText w:val="%1"/>
      <w:lvlJc w:val="left"/>
      <w:pPr>
        <w:ind w:left="609" w:hanging="50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609" w:hanging="500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/>
        <w:b/>
        <w:bCs/>
        <w:w w:val="10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20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73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26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0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3" w:hanging="650"/>
      </w:pPr>
      <w:rPr>
        <w:rFonts w:hint="default"/>
        <w:lang w:val="pt-PT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"/>
      <w:lvlJc w:val="left"/>
      <w:pPr>
        <w:ind w:left="11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153"/>
      </w:pPr>
      <w:rPr>
        <w:rFonts w:hint="default"/>
        <w:lang w:val="pt-PT" w:eastAsia="en-US" w:bidi="ar-SA"/>
      </w:rPr>
    </w:lvl>
  </w:abstractNum>
  <w:abstractNum w:abstractNumId="72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46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33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0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6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93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0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6" w:hanging="350"/>
      </w:pPr>
      <w:rPr>
        <w:rFonts w:hint="default"/>
        <w:lang w:val="pt-PT" w:eastAsia="en-US" w:bidi="ar-SA"/>
      </w:rPr>
    </w:lvl>
  </w:abstractNum>
  <w:abstractNum w:abstractNumId="71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551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14"/>
      <w:numFmt w:val="decimal"/>
      <w:lvlText w:val="%1"/>
      <w:lvlJc w:val="left"/>
      <w:pPr>
        <w:ind w:left="110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389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400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12"/>
      <w:numFmt w:val="decimal"/>
      <w:lvlText w:val="%1"/>
      <w:lvlJc w:val="left"/>
      <w:pPr>
        <w:ind w:left="55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2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1" w:hanging="550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220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2"/>
      <w:numFmt w:val="decimal"/>
      <w:lvlText w:val="%1"/>
      <w:lvlJc w:val="left"/>
      <w:pPr>
        <w:ind w:left="110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4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73" w:hanging="5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6" w:hanging="5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3" w:hanging="5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5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6" w:hanging="544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2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40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4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8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3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17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02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1" w:hanging="367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8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3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04" w:hanging="693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0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6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740" w:hanging="5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5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23" w:hanging="5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46" w:hanging="5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0" w:hanging="5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093" w:hanging="560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6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6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2" w:hanging="6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6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6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621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1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65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0" w:hanging="60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3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2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7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5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22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95" w:hanging="465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3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20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4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00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6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20" w:hanging="45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5"/>
      <w:numFmt w:val="decimal"/>
      <w:lvlText w:val="%1"/>
      <w:lvlJc w:val="left"/>
      <w:pPr>
        <w:ind w:left="409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68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36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8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2" w:hanging="300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35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6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0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73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66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3" w:hanging="448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decimal"/>
      <w:lvlText w:val="%1"/>
      <w:lvlJc w:val="left"/>
      <w:pPr>
        <w:ind w:left="110" w:hanging="3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450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9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" w:hanging="66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35" w:hanging="6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02" w:hanging="6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70" w:hanging="6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37" w:hanging="6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5" w:hanging="660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9"/>
      <w:numFmt w:val="decimal"/>
      <w:lvlText w:val="%1"/>
      <w:lvlJc w:val="left"/>
      <w:pPr>
        <w:ind w:left="609" w:hanging="50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09" w:hanging="50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2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84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500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4"/>
      <w:numFmt w:val="decimal"/>
      <w:lvlText w:val="%1"/>
      <w:lvlJc w:val="left"/>
      <w:pPr>
        <w:ind w:left="598" w:hanging="48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98" w:hanging="489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598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" w:hanging="66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13" w:hanging="6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4" w:hanging="6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5" w:hanging="6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6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7" w:hanging="662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8"/>
      <w:numFmt w:val="decimal"/>
      <w:lvlText w:val="%1"/>
      <w:lvlJc w:val="left"/>
      <w:pPr>
        <w:ind w:left="110" w:hanging="51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0" w:hanging="510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0" w:hanging="51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5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5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5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5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5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51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8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59" w:hanging="45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0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428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5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84" w:hanging="45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7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57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54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51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4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45" w:hanging="65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7"/>
      <w:numFmt w:val="decimal"/>
      <w:lvlText w:val="%1"/>
      <w:lvlJc w:val="left"/>
      <w:pPr>
        <w:ind w:left="110" w:hanging="51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0" w:hanging="51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1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6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06" w:hanging="6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2" w:hanging="6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7" w:hanging="6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6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28" w:hanging="639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1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4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5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7" w:hanging="500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6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1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4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5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7" w:hanging="500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5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42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1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4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5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7" w:hanging="50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500"/>
        <w:jc w:val="left"/>
      </w:pPr>
      <w:rPr>
        <w:rFonts w:hint="default"/>
        <w:b/>
        <w:bCs/>
        <w:w w:val="10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57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54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5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48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45" w:hanging="50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3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4" w:hanging="52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73" w:hanging="5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6" w:hanging="5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3" w:hanging="5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5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6" w:hanging="525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3"/>
      <w:numFmt w:val="decimal"/>
      <w:lvlText w:val="%1"/>
      <w:lvlJc w:val="left"/>
      <w:pPr>
        <w:ind w:left="259" w:hanging="1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56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868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7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86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95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04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13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22" w:hanging="35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5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45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0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15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00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85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70" w:hanging="35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4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2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8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632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5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3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65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5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0" w:hanging="5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461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2"/>
      <w:numFmt w:val="decimal"/>
      <w:lvlText w:val="%1"/>
      <w:lvlJc w:val="left"/>
      <w:pPr>
        <w:ind w:left="320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82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5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27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5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72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95" w:hanging="586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1"/>
      <w:numFmt w:val="decimal"/>
      <w:lvlText w:val="%1"/>
      <w:lvlJc w:val="left"/>
      <w:pPr>
        <w:ind w:left="395" w:hanging="670"/>
        <w:jc w:val="left"/>
      </w:pPr>
      <w:rPr>
        <w:rFonts w:hint="default"/>
        <w:lang w:val="pt-PT" w:eastAsia="en-US" w:bidi="ar-SA"/>
      </w:rPr>
    </w:lvl>
    <w:lvl w:ilvl="1">
      <w:start w:val="17"/>
      <w:numFmt w:val="decimal"/>
      <w:lvlText w:val="%1.%2"/>
      <w:lvlJc w:val="left"/>
      <w:pPr>
        <w:ind w:left="395" w:hanging="67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95" w:hanging="670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6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36" w:hanging="6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6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6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8" w:hanging="6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2" w:hanging="67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1"/>
      <w:numFmt w:val="decimal"/>
      <w:lvlText w:val="%1"/>
      <w:lvlJc w:val="left"/>
      <w:pPr>
        <w:ind w:left="937" w:hanging="543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937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7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0" w:hanging="5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0" w:hanging="5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40" w:hanging="5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0" w:hanging="5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0" w:hanging="5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0" w:hanging="54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1"/>
      <w:numFmt w:val="decimal"/>
      <w:lvlText w:val="%1"/>
      <w:lvlJc w:val="left"/>
      <w:pPr>
        <w:ind w:left="937" w:hanging="54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937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7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0" w:hanging="5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0" w:hanging="5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40" w:hanging="5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0" w:hanging="5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0" w:hanging="5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0" w:hanging="54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6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85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5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85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06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33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86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64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08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52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7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2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6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1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7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54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1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85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14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8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2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77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31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3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0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6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3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46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7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02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3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8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3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0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6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3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46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8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38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38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3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3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3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3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387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7" w:hanging="4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87" w:hanging="5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40" w:hanging="5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80" w:hanging="5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00" w:hanging="5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48" w:hanging="5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96" w:hanging="5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44" w:hanging="593"/>
      </w:pPr>
      <w:rPr>
        <w:rFonts w:hint="default"/>
        <w:lang w:val="pt-PT" w:eastAsia="en-US" w:bidi="ar-SA"/>
      </w:rPr>
    </w:lvl>
  </w:abstract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40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208"/>
      <w:jc w:val="center"/>
      <w:outlineLvl w:val="1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0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43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image" Target="media/image4.jpeg"/><Relationship Id="rId33" Type="http://schemas.openxmlformats.org/officeDocument/2006/relationships/hyperlink" Target="http://www.planalto.gov.br/ccivil_03/_ato2019-2022/2021/lei/L14133.htm#art137" TargetMode="External"/><Relationship Id="rId34" Type="http://schemas.openxmlformats.org/officeDocument/2006/relationships/hyperlink" Target="https://www.planalto.gov.br/ccivil_03/leis/l8078compilado.htm" TargetMode="External"/><Relationship Id="rId35" Type="http://schemas.openxmlformats.org/officeDocument/2006/relationships/hyperlink" Target="http://www.planalto.gov.br/ccivil_03/_ato2019-2022/2021/lei/L14133.htm#art116" TargetMode="External"/><Relationship Id="rId36" Type="http://schemas.openxmlformats.org/officeDocument/2006/relationships/hyperlink" Target="http://www.planalto.gov.br/ccivil_03/_ato2019-2022/2021/lei/L14133.htm#art124" TargetMode="External"/><Relationship Id="rId37" Type="http://schemas.openxmlformats.org/officeDocument/2006/relationships/hyperlink" Target="http://www.planalto.gov.br/ccivil_03/_ato2019-2022/2021/lei/L14133.htm#art96" TargetMode="External"/><Relationship Id="rId38" Type="http://schemas.openxmlformats.org/officeDocument/2006/relationships/hyperlink" Target="https://www.planalto.gov.br/ccivil_03/leis/2002/l10406compilada.htm#art827" TargetMode="External"/><Relationship Id="rId39" Type="http://schemas.openxmlformats.org/officeDocument/2006/relationships/hyperlink" Target="http://www.planalto.gov.br/ccivil_03/_ato2019-2022/2021/lei/L14133.htm#art131" TargetMode="External"/><Relationship Id="rId40" Type="http://schemas.openxmlformats.org/officeDocument/2006/relationships/hyperlink" Target="http://www.planalto.gov.br/ccivil_03/_ato2019-2022/2021/lei/L14133.htm#art136" TargetMode="External"/><Relationship Id="rId41" Type="http://schemas.openxmlformats.org/officeDocument/2006/relationships/hyperlink" Target="http://www.planalto.gov.br/ccivil_03/_ato2019-2022/2021/lei/L14133.htm#art94" TargetMode="External"/><Relationship Id="rId42" Type="http://schemas.openxmlformats.org/officeDocument/2006/relationships/hyperlink" Target="https://www.planalto.gov.br/ccivil_03/_ato2011-2014/2011/lei/l12527.htm#art8%C2%A72" TargetMode="External"/><Relationship Id="rId43" Type="http://schemas.openxmlformats.org/officeDocument/2006/relationships/hyperlink" Target="mailto:ricardo.gran@hupe.uerj.br" TargetMode="External"/><Relationship Id="rId44" Type="http://schemas.openxmlformats.org/officeDocument/2006/relationships/hyperlink" Target="mailto:nina.capille@hupe.uerj.br" TargetMode="External"/><Relationship Id="rId45" Type="http://schemas.openxmlformats.org/officeDocument/2006/relationships/hyperlink" Target="mailto:claudio.maia@hupe.uerj.br" TargetMode="External"/><Relationship Id="rId46" Type="http://schemas.openxmlformats.org/officeDocument/2006/relationships/hyperlink" Target="http://www.portaldoempreendedor.gov.br/" TargetMode="External"/><Relationship Id="rId4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- 88465916 - Edital de Licitação NI</dc:title>
  <dcterms:created xsi:type="dcterms:W3CDTF">2024-12-06T13:02:41Z</dcterms:created>
  <dcterms:modified xsi:type="dcterms:W3CDTF">2024-12-06T13:02:41Z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2024-12-06T00:00:00Z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2024-12-06T00:00:00Z</vt:filetime>
  </property>
</Properties>
</file>